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E5C6C" w14:textId="77777777" w:rsidR="00850FDC" w:rsidRPr="00D626E4" w:rsidRDefault="00850FDC" w:rsidP="00850FDC">
      <w:r w:rsidRPr="00D626E4">
        <w:t>OSNOVNA ŠKOLA STJEPANA BASARIČEKA</w:t>
      </w:r>
    </w:p>
    <w:p w14:paraId="596C5946" w14:textId="77777777" w:rsidR="00850FDC" w:rsidRPr="00D626E4" w:rsidRDefault="00850FDC" w:rsidP="00850FDC">
      <w:r w:rsidRPr="00D626E4">
        <w:t>Ivanić-Grad, Milke Trnine 14</w:t>
      </w:r>
    </w:p>
    <w:p w14:paraId="2CA9BB8E" w14:textId="77777777" w:rsidR="00850FDC" w:rsidRPr="00D626E4" w:rsidRDefault="00850FDC" w:rsidP="00850FDC"/>
    <w:p w14:paraId="068D0A5C" w14:textId="50019AC3" w:rsidR="00850FDC" w:rsidRPr="00D626E4" w:rsidRDefault="002F4A54" w:rsidP="00850FDC">
      <w:r w:rsidRPr="00D626E4">
        <w:t>Tel</w:t>
      </w:r>
      <w:r w:rsidR="00850FDC" w:rsidRPr="00D626E4">
        <w:t>.: 01/2881-880</w:t>
      </w:r>
      <w:r w:rsidR="008475CF" w:rsidRPr="00D626E4">
        <w:t>, 2881-881</w:t>
      </w:r>
    </w:p>
    <w:p w14:paraId="6BD321BE" w14:textId="3D19665C" w:rsidR="00850FDC" w:rsidRPr="00D626E4" w:rsidRDefault="00850FDC" w:rsidP="00850FDC">
      <w:r w:rsidRPr="00D626E4">
        <w:t>e-mail:</w:t>
      </w:r>
      <w:r w:rsidR="00B231C5" w:rsidRPr="00D626E4">
        <w:t xml:space="preserve"> </w:t>
      </w:r>
      <w:hyperlink r:id="rId8" w:history="1">
        <w:r w:rsidR="002F4A54" w:rsidRPr="00D626E4">
          <w:rPr>
            <w:rStyle w:val="Hiperveza"/>
          </w:rPr>
          <w:t>ured@os-sbasariceka-ivanicgrad.skole.hr</w:t>
        </w:r>
      </w:hyperlink>
      <w:r w:rsidR="002F4A54" w:rsidRPr="00D626E4">
        <w:t xml:space="preserve"> </w:t>
      </w:r>
    </w:p>
    <w:p w14:paraId="4675554E" w14:textId="0C066A4A" w:rsidR="00850FDC" w:rsidRPr="00D626E4" w:rsidRDefault="00850FDC" w:rsidP="00850FDC">
      <w:r w:rsidRPr="00D626E4">
        <w:t xml:space="preserve">Klasa: </w:t>
      </w:r>
      <w:r w:rsidR="00715E16" w:rsidRPr="00D626E4">
        <w:t>602-11/24-01/1</w:t>
      </w:r>
    </w:p>
    <w:p w14:paraId="1E566DCD" w14:textId="4BB72655" w:rsidR="00850FDC" w:rsidRPr="00D626E4" w:rsidRDefault="00850FDC" w:rsidP="00850FDC">
      <w:r w:rsidRPr="00D626E4">
        <w:t xml:space="preserve">Urbroj: </w:t>
      </w:r>
      <w:r w:rsidR="00715E16" w:rsidRPr="00D626E4">
        <w:t>238-10-3-02-24-1</w:t>
      </w:r>
    </w:p>
    <w:p w14:paraId="74BF0A7D" w14:textId="3590BFAB" w:rsidR="00850FDC" w:rsidRPr="00D626E4" w:rsidRDefault="00850FDC" w:rsidP="00850FDC">
      <w:r w:rsidRPr="00D626E4">
        <w:t xml:space="preserve">Ivanić- Grad, </w:t>
      </w:r>
      <w:r w:rsidR="00D626E4">
        <w:t xml:space="preserve">29. </w:t>
      </w:r>
      <w:r w:rsidR="00715E16" w:rsidRPr="00D626E4">
        <w:t xml:space="preserve"> kolovoza</w:t>
      </w:r>
      <w:r w:rsidRPr="00D626E4">
        <w:t xml:space="preserve"> 20</w:t>
      </w:r>
      <w:r w:rsidR="0053696F" w:rsidRPr="00D626E4">
        <w:t>2</w:t>
      </w:r>
      <w:r w:rsidR="00CA23E6" w:rsidRPr="00D626E4">
        <w:t>4</w:t>
      </w:r>
      <w:r w:rsidRPr="00D626E4">
        <w:t>.</w:t>
      </w:r>
    </w:p>
    <w:p w14:paraId="60026661" w14:textId="77777777" w:rsidR="00850FDC" w:rsidRPr="00D626E4" w:rsidRDefault="00850FDC" w:rsidP="00850FDC"/>
    <w:p w14:paraId="571E7293" w14:textId="77777777" w:rsidR="00850FDC" w:rsidRPr="00D626E4" w:rsidRDefault="00850FDC" w:rsidP="00850FDC"/>
    <w:p w14:paraId="461E5B5A" w14:textId="77777777" w:rsidR="00850FDC" w:rsidRPr="00D626E4" w:rsidRDefault="00850FDC" w:rsidP="00850FDC"/>
    <w:p w14:paraId="15A35F65" w14:textId="77777777" w:rsidR="00850FDC" w:rsidRPr="00D626E4" w:rsidRDefault="00850FDC" w:rsidP="00850FDC"/>
    <w:p w14:paraId="378F550C" w14:textId="77777777" w:rsidR="00850FDC" w:rsidRPr="00D626E4" w:rsidRDefault="00850FDC" w:rsidP="00850FDC"/>
    <w:p w14:paraId="10BE7F69" w14:textId="77777777" w:rsidR="00850FDC" w:rsidRPr="00D626E4" w:rsidRDefault="00850FDC" w:rsidP="00850FDC"/>
    <w:p w14:paraId="772A8EA5" w14:textId="77777777" w:rsidR="00850FDC" w:rsidRPr="00D626E4" w:rsidRDefault="00850FDC" w:rsidP="00850FDC"/>
    <w:p w14:paraId="36AF564A" w14:textId="77777777" w:rsidR="00850FDC" w:rsidRPr="00D626E4" w:rsidRDefault="00850FDC" w:rsidP="00850FDC"/>
    <w:p w14:paraId="7F8E2294" w14:textId="77777777" w:rsidR="00850FDC" w:rsidRPr="00D626E4" w:rsidRDefault="00850FDC" w:rsidP="00850FDC"/>
    <w:p w14:paraId="0AD195D5" w14:textId="77777777" w:rsidR="00850FDC" w:rsidRPr="00D626E4" w:rsidRDefault="00850FDC" w:rsidP="00850FDC"/>
    <w:p w14:paraId="256DCED8" w14:textId="77777777" w:rsidR="00850FDC" w:rsidRPr="00D626E4" w:rsidRDefault="00850FDC" w:rsidP="00850FDC">
      <w:pPr>
        <w:jc w:val="center"/>
      </w:pPr>
    </w:p>
    <w:p w14:paraId="00A4EC5F" w14:textId="77777777" w:rsidR="00850FDC" w:rsidRPr="00D626E4" w:rsidRDefault="00850FDC" w:rsidP="00850FDC"/>
    <w:p w14:paraId="520C98F4" w14:textId="77777777" w:rsidR="00850FDC" w:rsidRPr="00D626E4" w:rsidRDefault="00850FDC" w:rsidP="00850FDC">
      <w:pPr>
        <w:rPr>
          <w:b/>
          <w:bCs/>
          <w:i/>
          <w:iCs/>
          <w:sz w:val="28"/>
        </w:rPr>
      </w:pPr>
      <w:r w:rsidRPr="00D626E4">
        <w:tab/>
      </w:r>
      <w:r w:rsidRPr="00D626E4">
        <w:tab/>
      </w:r>
      <w:r w:rsidRPr="00D626E4">
        <w:tab/>
      </w:r>
      <w:r w:rsidRPr="00D626E4">
        <w:rPr>
          <w:b/>
          <w:bCs/>
          <w:i/>
          <w:iCs/>
          <w:sz w:val="28"/>
        </w:rPr>
        <w:t>I Z V J E Š Ć E  O  O S T V A R E N J U</w:t>
      </w:r>
    </w:p>
    <w:p w14:paraId="4854BB6F" w14:textId="77777777" w:rsidR="00850FDC" w:rsidRPr="00D626E4" w:rsidRDefault="00850FDC" w:rsidP="00850FDC">
      <w:pPr>
        <w:rPr>
          <w:sz w:val="28"/>
        </w:rPr>
      </w:pPr>
    </w:p>
    <w:p w14:paraId="75A75AC0" w14:textId="77777777" w:rsidR="00850FDC" w:rsidRPr="00D626E4" w:rsidRDefault="00850FDC" w:rsidP="00850FDC">
      <w:pPr>
        <w:rPr>
          <w:b/>
          <w:bCs/>
          <w:i/>
          <w:iCs/>
          <w:sz w:val="28"/>
        </w:rPr>
      </w:pPr>
      <w:r w:rsidRPr="00D626E4">
        <w:rPr>
          <w:sz w:val="28"/>
        </w:rPr>
        <w:tab/>
        <w:t xml:space="preserve">  </w:t>
      </w:r>
      <w:r w:rsidRPr="00D626E4">
        <w:rPr>
          <w:b/>
          <w:bCs/>
          <w:i/>
          <w:iCs/>
          <w:sz w:val="28"/>
        </w:rPr>
        <w:t>G O D I Š N J E G  P L A N A   I  P R O G R A M A  Š K O L E</w:t>
      </w:r>
    </w:p>
    <w:p w14:paraId="30517841" w14:textId="77777777" w:rsidR="00850FDC" w:rsidRPr="00D626E4" w:rsidRDefault="00850FDC" w:rsidP="00850FDC">
      <w:pPr>
        <w:rPr>
          <w:b/>
          <w:bCs/>
          <w:i/>
          <w:iCs/>
          <w:sz w:val="28"/>
        </w:rPr>
      </w:pPr>
    </w:p>
    <w:p w14:paraId="407F1CDF" w14:textId="77777777" w:rsidR="00850FDC" w:rsidRPr="00D626E4" w:rsidRDefault="00850FDC" w:rsidP="00850FDC">
      <w:pPr>
        <w:rPr>
          <w:b/>
          <w:bCs/>
          <w:i/>
          <w:iCs/>
          <w:sz w:val="28"/>
        </w:rPr>
      </w:pPr>
    </w:p>
    <w:p w14:paraId="678366E2" w14:textId="77777777" w:rsidR="00850FDC" w:rsidRPr="00D626E4" w:rsidRDefault="00850FDC" w:rsidP="00850FDC"/>
    <w:p w14:paraId="29F6C445" w14:textId="77777777" w:rsidR="00850FDC" w:rsidRPr="00D626E4" w:rsidRDefault="00850FDC" w:rsidP="00850FDC"/>
    <w:p w14:paraId="7AD458FD" w14:textId="77777777" w:rsidR="00850FDC" w:rsidRPr="00D626E4" w:rsidRDefault="00850FDC" w:rsidP="00850FDC"/>
    <w:p w14:paraId="3F66DE84" w14:textId="77777777" w:rsidR="00850FDC" w:rsidRPr="00D626E4" w:rsidRDefault="00850FDC" w:rsidP="00850FDC"/>
    <w:p w14:paraId="68734A7D" w14:textId="77777777" w:rsidR="00850FDC" w:rsidRPr="00D626E4" w:rsidRDefault="00850FDC" w:rsidP="00850FDC"/>
    <w:p w14:paraId="29FD83C4" w14:textId="77777777" w:rsidR="00850FDC" w:rsidRPr="00D626E4" w:rsidRDefault="00850FDC" w:rsidP="00850FDC"/>
    <w:p w14:paraId="7DB4AE52" w14:textId="77777777" w:rsidR="00850FDC" w:rsidRPr="00D626E4" w:rsidRDefault="00850FDC" w:rsidP="00850FDC"/>
    <w:p w14:paraId="179081DE" w14:textId="77777777" w:rsidR="00850FDC" w:rsidRPr="00D626E4" w:rsidRDefault="00850FDC" w:rsidP="00850FDC"/>
    <w:p w14:paraId="1DD2E1B7" w14:textId="77777777" w:rsidR="00850FDC" w:rsidRPr="00D626E4" w:rsidRDefault="00850FDC" w:rsidP="00850FDC"/>
    <w:p w14:paraId="3E29E892" w14:textId="77777777" w:rsidR="00850FDC" w:rsidRPr="00D626E4" w:rsidRDefault="00850FDC" w:rsidP="00850FDC"/>
    <w:p w14:paraId="68CC00A1" w14:textId="7D4F688D" w:rsidR="00850FDC" w:rsidRPr="00D626E4" w:rsidRDefault="00850FDC" w:rsidP="00850FDC">
      <w:pPr>
        <w:rPr>
          <w:b/>
          <w:bCs/>
          <w:i/>
          <w:iCs/>
        </w:rPr>
      </w:pPr>
      <w:r w:rsidRPr="00D626E4">
        <w:tab/>
      </w:r>
      <w:r w:rsidRPr="00D626E4">
        <w:tab/>
      </w:r>
      <w:r w:rsidRPr="00D626E4">
        <w:tab/>
      </w:r>
      <w:r w:rsidRPr="00D626E4">
        <w:tab/>
      </w:r>
      <w:r w:rsidRPr="00D626E4">
        <w:tab/>
      </w:r>
      <w:r w:rsidRPr="00D626E4">
        <w:tab/>
      </w:r>
      <w:r w:rsidRPr="00D626E4">
        <w:tab/>
      </w:r>
      <w:r w:rsidRPr="00D626E4">
        <w:tab/>
      </w:r>
      <w:r w:rsidRPr="00D626E4">
        <w:tab/>
      </w:r>
      <w:r w:rsidRPr="00D626E4">
        <w:rPr>
          <w:b/>
          <w:bCs/>
          <w:i/>
          <w:iCs/>
        </w:rPr>
        <w:t>Školska godina 20</w:t>
      </w:r>
      <w:r w:rsidR="0053696F" w:rsidRPr="00D626E4">
        <w:rPr>
          <w:b/>
          <w:bCs/>
          <w:i/>
          <w:iCs/>
        </w:rPr>
        <w:t>2</w:t>
      </w:r>
      <w:r w:rsidR="002F4A54" w:rsidRPr="00D626E4">
        <w:rPr>
          <w:b/>
          <w:bCs/>
          <w:i/>
          <w:iCs/>
        </w:rPr>
        <w:t>4</w:t>
      </w:r>
      <w:r w:rsidRPr="00D626E4">
        <w:rPr>
          <w:b/>
          <w:bCs/>
          <w:i/>
          <w:iCs/>
        </w:rPr>
        <w:t>/</w:t>
      </w:r>
      <w:r w:rsidR="0053696F" w:rsidRPr="00D626E4">
        <w:rPr>
          <w:b/>
          <w:bCs/>
          <w:i/>
          <w:iCs/>
        </w:rPr>
        <w:t>2</w:t>
      </w:r>
      <w:r w:rsidR="002F4A54" w:rsidRPr="00D626E4">
        <w:rPr>
          <w:b/>
          <w:bCs/>
          <w:i/>
          <w:iCs/>
        </w:rPr>
        <w:t>5</w:t>
      </w:r>
      <w:r w:rsidRPr="00D626E4">
        <w:rPr>
          <w:b/>
          <w:bCs/>
          <w:i/>
          <w:iCs/>
        </w:rPr>
        <w:t>.</w:t>
      </w:r>
    </w:p>
    <w:p w14:paraId="75410749" w14:textId="77777777" w:rsidR="00850FDC" w:rsidRPr="00D626E4" w:rsidRDefault="00850FDC" w:rsidP="00850FDC">
      <w:pPr>
        <w:rPr>
          <w:b/>
          <w:bCs/>
          <w:i/>
          <w:iCs/>
        </w:rPr>
      </w:pPr>
    </w:p>
    <w:p w14:paraId="5AC183D0" w14:textId="77777777" w:rsidR="00850FDC" w:rsidRPr="00D626E4" w:rsidRDefault="00850FDC" w:rsidP="00850FDC"/>
    <w:p w14:paraId="4CEAABFC" w14:textId="77777777" w:rsidR="00850FDC" w:rsidRPr="00D626E4" w:rsidRDefault="00850FDC" w:rsidP="00850FDC"/>
    <w:p w14:paraId="61D4D230" w14:textId="77777777" w:rsidR="00850FDC" w:rsidRPr="00D626E4" w:rsidRDefault="00850FDC" w:rsidP="00850FDC"/>
    <w:p w14:paraId="3C906E01" w14:textId="77777777" w:rsidR="00850FDC" w:rsidRPr="00D626E4" w:rsidRDefault="00850FDC" w:rsidP="00850FDC"/>
    <w:p w14:paraId="0BD8EBCA" w14:textId="77777777" w:rsidR="00850FDC" w:rsidRPr="00D626E4" w:rsidRDefault="00850FDC" w:rsidP="00850FDC"/>
    <w:p w14:paraId="1BDA6C8B" w14:textId="77777777" w:rsidR="00850FDC" w:rsidRPr="00D626E4" w:rsidRDefault="00850FDC" w:rsidP="00850FDC"/>
    <w:p w14:paraId="2582C0E7" w14:textId="77777777" w:rsidR="00850FDC" w:rsidRPr="00D626E4" w:rsidRDefault="00850FDC" w:rsidP="00850FDC"/>
    <w:p w14:paraId="242F1E6F" w14:textId="77777777" w:rsidR="00850FDC" w:rsidRPr="00D626E4" w:rsidRDefault="00850FDC" w:rsidP="00850FDC"/>
    <w:p w14:paraId="118E1277" w14:textId="77777777" w:rsidR="00715E16" w:rsidRPr="00D626E4" w:rsidRDefault="00715E16" w:rsidP="00850FDC">
      <w:pPr>
        <w:rPr>
          <w:b/>
          <w:bCs/>
        </w:rPr>
      </w:pPr>
    </w:p>
    <w:p w14:paraId="3791A858" w14:textId="77777777" w:rsidR="00715E16" w:rsidRPr="00D626E4" w:rsidRDefault="00715E16" w:rsidP="00850FDC">
      <w:pPr>
        <w:rPr>
          <w:b/>
          <w:bCs/>
        </w:rPr>
      </w:pPr>
    </w:p>
    <w:p w14:paraId="7B17DA2C" w14:textId="77777777" w:rsidR="00715E16" w:rsidRPr="00D626E4" w:rsidRDefault="00715E16" w:rsidP="00850FDC">
      <w:pPr>
        <w:rPr>
          <w:b/>
          <w:bCs/>
        </w:rPr>
      </w:pPr>
    </w:p>
    <w:p w14:paraId="7587DCDD" w14:textId="77777777" w:rsidR="00D626E4" w:rsidRDefault="00D626E4" w:rsidP="00850FDC">
      <w:pPr>
        <w:rPr>
          <w:b/>
          <w:bCs/>
        </w:rPr>
      </w:pPr>
    </w:p>
    <w:p w14:paraId="28F1FDD3" w14:textId="77777777" w:rsidR="00D626E4" w:rsidRDefault="00D626E4" w:rsidP="00850FDC">
      <w:pPr>
        <w:rPr>
          <w:b/>
          <w:bCs/>
        </w:rPr>
      </w:pPr>
    </w:p>
    <w:p w14:paraId="6DBDBEAC" w14:textId="77777777" w:rsidR="00D626E4" w:rsidRDefault="00D626E4" w:rsidP="00850FDC">
      <w:pPr>
        <w:rPr>
          <w:b/>
          <w:bCs/>
        </w:rPr>
      </w:pPr>
    </w:p>
    <w:p w14:paraId="711A1AD2" w14:textId="77777777" w:rsidR="00D626E4" w:rsidRDefault="00D626E4" w:rsidP="00850FDC">
      <w:pPr>
        <w:rPr>
          <w:b/>
          <w:bCs/>
        </w:rPr>
      </w:pPr>
    </w:p>
    <w:p w14:paraId="5E736BFF" w14:textId="77777777" w:rsidR="00D626E4" w:rsidRDefault="00D626E4" w:rsidP="00850FDC">
      <w:pPr>
        <w:rPr>
          <w:b/>
          <w:bCs/>
        </w:rPr>
      </w:pPr>
    </w:p>
    <w:p w14:paraId="1EE8B8C2" w14:textId="77777777" w:rsidR="00D626E4" w:rsidRDefault="00D626E4" w:rsidP="00850FDC">
      <w:pPr>
        <w:rPr>
          <w:b/>
          <w:bCs/>
        </w:rPr>
      </w:pPr>
    </w:p>
    <w:p w14:paraId="3EAF4ADC" w14:textId="3C3D8373" w:rsidR="00850FDC" w:rsidRPr="00D626E4" w:rsidRDefault="00850FDC" w:rsidP="00850FDC">
      <w:pPr>
        <w:rPr>
          <w:b/>
          <w:bCs/>
        </w:rPr>
      </w:pPr>
      <w:r w:rsidRPr="00D626E4">
        <w:rPr>
          <w:b/>
          <w:bCs/>
        </w:rPr>
        <w:lastRenderedPageBreak/>
        <w:t>S A D R Ž A J:</w:t>
      </w:r>
    </w:p>
    <w:p w14:paraId="65D7BF26" w14:textId="77777777" w:rsidR="00850FDC" w:rsidRPr="00D626E4" w:rsidRDefault="00850FDC" w:rsidP="00850FDC"/>
    <w:p w14:paraId="20CCFDDB" w14:textId="77777777" w:rsidR="00850FDC" w:rsidRPr="00D626E4" w:rsidRDefault="00850FDC" w:rsidP="00850FDC"/>
    <w:p w14:paraId="7333875B" w14:textId="77777777" w:rsidR="00850FDC" w:rsidRPr="00D626E4" w:rsidRDefault="00850FDC" w:rsidP="00850FDC">
      <w:pPr>
        <w:numPr>
          <w:ilvl w:val="0"/>
          <w:numId w:val="2"/>
        </w:numPr>
      </w:pPr>
      <w:r w:rsidRPr="00D626E4">
        <w:t>UVJETI RADA</w:t>
      </w:r>
    </w:p>
    <w:p w14:paraId="1ADCB53B" w14:textId="77777777" w:rsidR="00850FDC" w:rsidRPr="00D626E4" w:rsidRDefault="00850FDC" w:rsidP="00850FDC">
      <w:pPr>
        <w:ind w:left="360"/>
      </w:pPr>
    </w:p>
    <w:p w14:paraId="202165FD" w14:textId="77777777" w:rsidR="00850FDC" w:rsidRPr="00D626E4" w:rsidRDefault="00850FDC" w:rsidP="00850FDC">
      <w:pPr>
        <w:numPr>
          <w:ilvl w:val="0"/>
          <w:numId w:val="2"/>
        </w:numPr>
      </w:pPr>
      <w:r w:rsidRPr="00D626E4">
        <w:t>ORGANIZACIJA RADA</w:t>
      </w:r>
    </w:p>
    <w:p w14:paraId="3C524E50" w14:textId="77777777" w:rsidR="00850FDC" w:rsidRPr="00D626E4" w:rsidRDefault="00850FDC" w:rsidP="00850FDC"/>
    <w:p w14:paraId="3C931DC4" w14:textId="77777777" w:rsidR="00850FDC" w:rsidRPr="00D626E4" w:rsidRDefault="00850FDC" w:rsidP="00850FDC">
      <w:pPr>
        <w:ind w:left="360"/>
      </w:pPr>
    </w:p>
    <w:p w14:paraId="72E9C5B6" w14:textId="77777777" w:rsidR="00850FDC" w:rsidRPr="00D626E4" w:rsidRDefault="00850FDC" w:rsidP="00850FDC">
      <w:pPr>
        <w:numPr>
          <w:ilvl w:val="0"/>
          <w:numId w:val="2"/>
        </w:numPr>
      </w:pPr>
      <w:r w:rsidRPr="00D626E4">
        <w:t>KULTURNA I JAVNA DJELATNOST ŠKOLE</w:t>
      </w:r>
    </w:p>
    <w:p w14:paraId="0D52CB56" w14:textId="77777777" w:rsidR="00850FDC" w:rsidRPr="00D626E4" w:rsidRDefault="00850FDC" w:rsidP="00850FDC"/>
    <w:p w14:paraId="3C4F4B3B" w14:textId="77777777" w:rsidR="00850FDC" w:rsidRPr="00D626E4" w:rsidRDefault="00850FDC" w:rsidP="00850FDC"/>
    <w:p w14:paraId="4905D79F" w14:textId="77777777" w:rsidR="00850FDC" w:rsidRPr="00D626E4" w:rsidRDefault="00850FDC" w:rsidP="00850FDC">
      <w:pPr>
        <w:numPr>
          <w:ilvl w:val="0"/>
          <w:numId w:val="2"/>
        </w:numPr>
      </w:pPr>
      <w:r w:rsidRPr="00D626E4">
        <w:t>ZDRAVSTVENO – SOCIJALNA ZAŠTITA UČENIKA</w:t>
      </w:r>
    </w:p>
    <w:p w14:paraId="002DC9A7" w14:textId="77777777" w:rsidR="00850FDC" w:rsidRPr="00D626E4" w:rsidRDefault="00850FDC" w:rsidP="00850FDC">
      <w:pPr>
        <w:ind w:left="360"/>
      </w:pPr>
    </w:p>
    <w:p w14:paraId="779DCBCE" w14:textId="77777777" w:rsidR="00850FDC" w:rsidRPr="00D626E4" w:rsidRDefault="00850FDC" w:rsidP="00850FDC">
      <w:pPr>
        <w:numPr>
          <w:ilvl w:val="0"/>
          <w:numId w:val="2"/>
        </w:numPr>
      </w:pPr>
      <w:r w:rsidRPr="00D626E4">
        <w:t>INTERNO STRUČNO USAVRŠAVANJE</w:t>
      </w:r>
    </w:p>
    <w:p w14:paraId="7BA08A41" w14:textId="77777777" w:rsidR="00850FDC" w:rsidRPr="00D626E4" w:rsidRDefault="00850FDC" w:rsidP="00850FDC"/>
    <w:p w14:paraId="58E4E7E8" w14:textId="77777777" w:rsidR="00850FDC" w:rsidRPr="00D626E4" w:rsidRDefault="00850FDC" w:rsidP="00850FDC">
      <w:pPr>
        <w:ind w:left="360"/>
      </w:pPr>
    </w:p>
    <w:p w14:paraId="60A198B4" w14:textId="77777777" w:rsidR="00850FDC" w:rsidRPr="00D626E4" w:rsidRDefault="00850FDC" w:rsidP="00850FDC">
      <w:pPr>
        <w:numPr>
          <w:ilvl w:val="0"/>
          <w:numId w:val="2"/>
        </w:numPr>
      </w:pPr>
      <w:r w:rsidRPr="00D626E4">
        <w:t>RAD STRUČNIH ORGANA, STRUČNIH SURADNIKA I ORGANA UPRAVLJANJA</w:t>
      </w:r>
    </w:p>
    <w:p w14:paraId="326C2109" w14:textId="77777777" w:rsidR="00850FDC" w:rsidRPr="00D626E4" w:rsidRDefault="00850FDC" w:rsidP="00850FDC">
      <w:pPr>
        <w:ind w:left="360"/>
      </w:pPr>
    </w:p>
    <w:p w14:paraId="793C2278" w14:textId="77777777" w:rsidR="00850FDC" w:rsidRPr="00D626E4" w:rsidRDefault="00850FDC" w:rsidP="00850FDC">
      <w:pPr>
        <w:numPr>
          <w:ilvl w:val="0"/>
          <w:numId w:val="2"/>
        </w:numPr>
      </w:pPr>
      <w:r w:rsidRPr="00D626E4">
        <w:t>REALIZACIJA NASTAVNOG PLANA I PROGRAMA – ANALIZA ODGOJNO-OBRAZOVNIH POSTIGNUĆA</w:t>
      </w:r>
    </w:p>
    <w:p w14:paraId="13034B62" w14:textId="77777777" w:rsidR="00850FDC" w:rsidRPr="00D626E4" w:rsidRDefault="00850FDC" w:rsidP="00850FDC"/>
    <w:p w14:paraId="006FB6C3" w14:textId="77777777" w:rsidR="00850FDC" w:rsidRPr="00D626E4" w:rsidRDefault="00850FDC" w:rsidP="00850FDC">
      <w:pPr>
        <w:ind w:left="360"/>
      </w:pPr>
    </w:p>
    <w:p w14:paraId="58C3073E" w14:textId="77777777" w:rsidR="00850FDC" w:rsidRPr="00D626E4" w:rsidRDefault="00850FDC" w:rsidP="00850FDC">
      <w:pPr>
        <w:numPr>
          <w:ilvl w:val="0"/>
          <w:numId w:val="2"/>
        </w:numPr>
      </w:pPr>
      <w:r w:rsidRPr="00D626E4">
        <w:t>PRIJEDLOG MJERA ZA OSTVARIVANJE ADEKVATNIH UVJETA  RADA I MJERA ZA UNAPREĐIVANJE ODGOJNO-OBRAZOVNOG RADA</w:t>
      </w:r>
    </w:p>
    <w:p w14:paraId="4CF9BC67" w14:textId="77777777" w:rsidR="00850FDC" w:rsidRPr="00D626E4" w:rsidRDefault="00850FDC" w:rsidP="00850FDC"/>
    <w:p w14:paraId="23BD896C" w14:textId="77777777" w:rsidR="00850FDC" w:rsidRPr="00D626E4" w:rsidRDefault="00850FDC" w:rsidP="00850FDC"/>
    <w:p w14:paraId="394DAB15" w14:textId="77777777" w:rsidR="00850FDC" w:rsidRPr="00D626E4" w:rsidRDefault="00850FDC" w:rsidP="00850FDC"/>
    <w:p w14:paraId="73A91CF7" w14:textId="77777777" w:rsidR="00850FDC" w:rsidRPr="00D626E4" w:rsidRDefault="00850FDC" w:rsidP="00850FDC"/>
    <w:p w14:paraId="39C935DA" w14:textId="77777777" w:rsidR="00850FDC" w:rsidRPr="00D626E4" w:rsidRDefault="00850FDC" w:rsidP="00850FDC"/>
    <w:p w14:paraId="7723CB6D" w14:textId="77777777" w:rsidR="00850FDC" w:rsidRPr="00D626E4" w:rsidRDefault="00850FDC" w:rsidP="00850FDC"/>
    <w:p w14:paraId="33400FA2" w14:textId="77777777" w:rsidR="00850FDC" w:rsidRPr="00D626E4" w:rsidRDefault="00850FDC" w:rsidP="00850FDC"/>
    <w:p w14:paraId="3BA47738" w14:textId="77777777" w:rsidR="00850FDC" w:rsidRPr="00D626E4" w:rsidRDefault="00850FDC" w:rsidP="00850FDC"/>
    <w:p w14:paraId="2F7E701E" w14:textId="77777777" w:rsidR="00850FDC" w:rsidRPr="00D626E4" w:rsidRDefault="00850FDC" w:rsidP="00850FDC"/>
    <w:p w14:paraId="20A00166" w14:textId="77777777" w:rsidR="00850FDC" w:rsidRPr="00D626E4" w:rsidRDefault="00850FDC" w:rsidP="00850FDC"/>
    <w:p w14:paraId="35625902" w14:textId="77777777" w:rsidR="00850FDC" w:rsidRPr="00D626E4" w:rsidRDefault="00850FDC" w:rsidP="00850FDC"/>
    <w:p w14:paraId="18FD68FC" w14:textId="77777777" w:rsidR="00850FDC" w:rsidRPr="00D626E4" w:rsidRDefault="00850FDC" w:rsidP="00850FDC"/>
    <w:p w14:paraId="4CB15B6C" w14:textId="77777777" w:rsidR="00850FDC" w:rsidRPr="00D626E4" w:rsidRDefault="00850FDC" w:rsidP="00850FDC"/>
    <w:p w14:paraId="4B0D09D6" w14:textId="77777777" w:rsidR="00850FDC" w:rsidRPr="00D626E4" w:rsidRDefault="00850FDC" w:rsidP="00850FDC"/>
    <w:p w14:paraId="4E3F3B25" w14:textId="77777777" w:rsidR="00850FDC" w:rsidRPr="00D626E4" w:rsidRDefault="00850FDC" w:rsidP="00850FDC"/>
    <w:p w14:paraId="6ACCE390" w14:textId="77777777" w:rsidR="00850FDC" w:rsidRPr="00D626E4" w:rsidRDefault="00850FDC" w:rsidP="00850FDC"/>
    <w:p w14:paraId="51430572" w14:textId="77777777" w:rsidR="00850FDC" w:rsidRPr="00D626E4" w:rsidRDefault="00850FDC" w:rsidP="00850FDC"/>
    <w:p w14:paraId="1334C341" w14:textId="53765929" w:rsidR="00850FDC" w:rsidRDefault="00850FDC" w:rsidP="00850FDC"/>
    <w:p w14:paraId="7E474917" w14:textId="21566748" w:rsidR="00D626E4" w:rsidRDefault="00D626E4" w:rsidP="00850FDC"/>
    <w:p w14:paraId="0AC4E796" w14:textId="579F5467" w:rsidR="00D626E4" w:rsidRDefault="00D626E4" w:rsidP="00850FDC"/>
    <w:p w14:paraId="1675CFF5" w14:textId="0BEBC423" w:rsidR="00D626E4" w:rsidRDefault="00D626E4" w:rsidP="00850FDC"/>
    <w:p w14:paraId="6ED0176D" w14:textId="2F041940" w:rsidR="00D626E4" w:rsidRDefault="00D626E4" w:rsidP="00850FDC"/>
    <w:p w14:paraId="4B4980C5" w14:textId="2FCC7207" w:rsidR="00D626E4" w:rsidRDefault="00D626E4" w:rsidP="00850FDC"/>
    <w:p w14:paraId="513F3243" w14:textId="18751189" w:rsidR="00D626E4" w:rsidRDefault="00D626E4" w:rsidP="00850FDC"/>
    <w:p w14:paraId="5E2E670B" w14:textId="501F8846" w:rsidR="00D626E4" w:rsidRDefault="00D626E4" w:rsidP="00850FDC"/>
    <w:p w14:paraId="64BBC663" w14:textId="6CB9E6EA" w:rsidR="00D626E4" w:rsidRDefault="00D626E4" w:rsidP="00850FDC"/>
    <w:p w14:paraId="32DC982B" w14:textId="77777777" w:rsidR="00D626E4" w:rsidRPr="00D626E4" w:rsidRDefault="00D626E4" w:rsidP="00850FDC"/>
    <w:p w14:paraId="290903D7" w14:textId="77777777" w:rsidR="00715E16" w:rsidRPr="00D626E4" w:rsidRDefault="00715E16" w:rsidP="00850FDC"/>
    <w:p w14:paraId="6A334A1C" w14:textId="77777777" w:rsidR="00850FDC" w:rsidRPr="00D626E4" w:rsidRDefault="00850FDC" w:rsidP="00850FDC"/>
    <w:p w14:paraId="513484A4" w14:textId="77777777" w:rsidR="00C31C41" w:rsidRPr="00D626E4" w:rsidRDefault="00C31C41" w:rsidP="00850FDC">
      <w:pPr>
        <w:pStyle w:val="Naslov1"/>
        <w:numPr>
          <w:ilvl w:val="0"/>
          <w:numId w:val="5"/>
        </w:numPr>
        <w:rPr>
          <w:sz w:val="28"/>
        </w:rPr>
      </w:pPr>
      <w:r w:rsidRPr="00D626E4">
        <w:rPr>
          <w:sz w:val="28"/>
        </w:rPr>
        <w:lastRenderedPageBreak/>
        <w:t>UVJETI RADA</w:t>
      </w:r>
    </w:p>
    <w:p w14:paraId="66D1708D" w14:textId="77777777" w:rsidR="00C31C41" w:rsidRPr="00D626E4" w:rsidRDefault="00C31C41" w:rsidP="00C31C41">
      <w:pPr>
        <w:ind w:left="360"/>
      </w:pPr>
    </w:p>
    <w:p w14:paraId="0BD7BD6C" w14:textId="77777777" w:rsidR="001813FA" w:rsidRPr="00D626E4" w:rsidRDefault="001813FA" w:rsidP="001813FA">
      <w:pPr>
        <w:rPr>
          <w:b/>
          <w:bCs/>
          <w:i/>
          <w:iCs/>
        </w:rPr>
      </w:pPr>
      <w:r w:rsidRPr="00D626E4">
        <w:rPr>
          <w:b/>
          <w:bCs/>
          <w:i/>
          <w:iCs/>
        </w:rPr>
        <w:t>1. Obilježja školskog prostora</w:t>
      </w:r>
    </w:p>
    <w:p w14:paraId="6E8A96CC" w14:textId="77777777" w:rsidR="00424B59" w:rsidRPr="00D626E4" w:rsidRDefault="00424B59" w:rsidP="00424B59">
      <w:pPr>
        <w:ind w:firstLine="720"/>
      </w:pPr>
      <w:r w:rsidRPr="00D626E4">
        <w:t>Osnovna škola Stjepana Basaričeka obuhvaća područje Ivanić Grada sjeverno od željezničke pruge. Područje koje obuhvaća ova škola je gradsko urbano područje sa srednjim socio-ekonomskim statusom i kulturnim nivoom stanovnika. Zbog blizine proizvodnog pogona „Etan“ u zadnjih dvadesetak godina nisu građene na tom području nove stambene zgrade tako da nema niti značajnijeg priljeva stanovništva, a time niti povećanja broja učenika.</w:t>
      </w:r>
    </w:p>
    <w:p w14:paraId="55C803A6" w14:textId="77777777" w:rsidR="00424B59" w:rsidRPr="00D626E4" w:rsidRDefault="00424B59" w:rsidP="00424B59">
      <w:r w:rsidRPr="00D626E4">
        <w:t>Izmjene upisnog područja u zadnjih petnaestak godina nisu provedene.</w:t>
      </w:r>
    </w:p>
    <w:p w14:paraId="7540D4BD" w14:textId="0B92841D" w:rsidR="001813FA" w:rsidRPr="00D626E4" w:rsidRDefault="00424B59" w:rsidP="00424B59">
      <w:r w:rsidRPr="00D626E4">
        <w:t>Tijekom proteklog perioda osnivač – Zagrebačka županija prikupljala je podatke za izradu nove mreže škola. Škola je poslala svoje prijedloge, tako da očekujemo da će se u skoro vrijeme riješiti pitanje neravnomjerne raspodjele učenika po školama na području Grada Ivanić-Grada.</w:t>
      </w:r>
      <w:r w:rsidR="00CA23E6" w:rsidRPr="00D626E4">
        <w:t xml:space="preserve"> - </w:t>
      </w:r>
    </w:p>
    <w:p w14:paraId="532E43E8" w14:textId="77777777" w:rsidR="00424B59" w:rsidRPr="00D626E4" w:rsidRDefault="00424B59" w:rsidP="00424B59">
      <w:pPr>
        <w:rPr>
          <w:b/>
        </w:rPr>
      </w:pPr>
    </w:p>
    <w:p w14:paraId="30EFEED4" w14:textId="77777777" w:rsidR="00424B59" w:rsidRPr="00D626E4" w:rsidRDefault="00424B59" w:rsidP="00424B59">
      <w:r w:rsidRPr="00D626E4">
        <w:rPr>
          <w:b/>
        </w:rPr>
        <w:t>1.2</w:t>
      </w:r>
      <w:r w:rsidRPr="00D626E4">
        <w:t xml:space="preserve">. </w:t>
      </w:r>
      <w:r w:rsidRPr="00D626E4">
        <w:rPr>
          <w:b/>
        </w:rPr>
        <w:t>Glazbena škola u sastavu škole</w:t>
      </w:r>
    </w:p>
    <w:p w14:paraId="7FAA02CB" w14:textId="77777777" w:rsidR="00424B59" w:rsidRPr="00D626E4" w:rsidRDefault="00424B59" w:rsidP="00424B59">
      <w:pPr>
        <w:ind w:firstLine="708"/>
      </w:pPr>
      <w:r w:rsidRPr="00D626E4">
        <w:t>Od školske godine 2014/15. Škola ima u sastavu Glazbenu školu koja je prema ranijim propisima djelovala u sastavu Pučkog otvorenog učilišta.</w:t>
      </w:r>
    </w:p>
    <w:p w14:paraId="383A2666" w14:textId="77777777" w:rsidR="001813FA" w:rsidRPr="00D626E4" w:rsidRDefault="00424B59" w:rsidP="00424B59">
      <w:r w:rsidRPr="00D626E4">
        <w:t>Zbog održavanja individualne nastave u jutarnjoj smjeni za učenike glazbenih odjela adaptiran je dio prostora škole kako bi se dobile tri nove specijalizirane učionice uz jednu već postojeću, a u poslijepodnevnoj smjeni slobodne su sve učionice koje se koriste za redovitu nastavu.</w:t>
      </w:r>
      <w:r w:rsidR="001813FA" w:rsidRPr="00D626E4">
        <w:tab/>
        <w:t xml:space="preserve"> </w:t>
      </w:r>
    </w:p>
    <w:p w14:paraId="29DFEC40" w14:textId="77777777" w:rsidR="00424B59" w:rsidRPr="00D626E4" w:rsidRDefault="00424B59" w:rsidP="001813FA">
      <w:pPr>
        <w:rPr>
          <w:b/>
          <w:bCs/>
          <w:i/>
          <w:iCs/>
        </w:rPr>
      </w:pPr>
    </w:p>
    <w:p w14:paraId="0E771AE3" w14:textId="77777777" w:rsidR="001813FA" w:rsidRPr="00D626E4" w:rsidRDefault="001813FA" w:rsidP="001813FA">
      <w:pPr>
        <w:rPr>
          <w:b/>
          <w:bCs/>
          <w:i/>
          <w:iCs/>
        </w:rPr>
      </w:pPr>
      <w:r w:rsidRPr="00D626E4">
        <w:rPr>
          <w:b/>
          <w:bCs/>
          <w:i/>
          <w:iCs/>
        </w:rPr>
        <w:t>2. Materijalni uvjeti</w:t>
      </w:r>
    </w:p>
    <w:p w14:paraId="0A4F1C75" w14:textId="77777777" w:rsidR="00424B59" w:rsidRPr="00D626E4" w:rsidRDefault="001813FA" w:rsidP="00424B59">
      <w:pPr>
        <w:ind w:left="720" w:hanging="720"/>
      </w:pPr>
      <w:r w:rsidRPr="00D626E4">
        <w:tab/>
      </w:r>
      <w:r w:rsidR="00424B59" w:rsidRPr="00D626E4">
        <w:t>Školska  zgrada sagrađena 1986. godine prema tadašnjim zahtjevima odgojno obrazovnog</w:t>
      </w:r>
    </w:p>
    <w:p w14:paraId="18036B81" w14:textId="77777777" w:rsidR="00424B59" w:rsidRPr="00D626E4" w:rsidRDefault="00424B59" w:rsidP="00424B59">
      <w:r w:rsidRPr="00D626E4">
        <w:t>procesa, s uvažavanjem higijensko-zdravstvenih, sociološko-estetskih potreba učenika. Škola posjeduje učionički prostor s kabinetima i specijaliziranim učionicama za likovnu kulturu, glazbenu  kulturu, matematiku i biologiju te informatiku, 2 učionice za klavir i jednu za gitaru, prostoriju za razgovor s roditeljima, knjižnicu s čitaonicom, kuhinjski prostor s blagovaonicom za učenike, garderobu, higijensko-sanitarni čvor i drugi potreban prostor. Završetkom nastavne godine 2018/2019. izvršena je adaptacija sanitarnih čvorova u prizemlju i na katu zgrade koje koriste učenici te sanitarni čvor koji koristi osoblje škole. Adaptacija je uključila uklanjanje postojećih sanitarija, zidnih pločica, postojećeg stropa od lamperije sa rasvjetnim tijelima, zamjenu instalacija i vratnih krila, dobavu i ugradnju novih keramičkih pločica na zid i pod te dobavu i ugradnju novih sanitarija. Postojeći drveni dovratnici su ostali, ali su skraćeni i obnavljeni kitanjem i bojanjem. Uz sanitarni čvor koji je adaptiran godinu dana ranije - izvršena je adaptacija svih sanitarnih čvorova, te je u prizemlju jedan sanitarni prostor prilagođen za osobe s invaliditetom. Financijska sredstva za ovu adaptaciju osigurao je osnivač – Zagrebačka županija.</w:t>
      </w:r>
    </w:p>
    <w:p w14:paraId="563FF3C7" w14:textId="77777777" w:rsidR="002811DB" w:rsidRPr="00D626E4" w:rsidRDefault="00424B59" w:rsidP="002811DB">
      <w:pPr>
        <w:ind w:left="720" w:hanging="720"/>
      </w:pPr>
      <w:r w:rsidRPr="00D626E4">
        <w:t xml:space="preserve">Također je uređen parket u dvije učionice, te su obojane učionice u kojima je to bilo </w:t>
      </w:r>
      <w:r w:rsidR="002811DB" w:rsidRPr="00D626E4">
        <w:t>nužno.</w:t>
      </w:r>
    </w:p>
    <w:p w14:paraId="6E77F0CF" w14:textId="77777777" w:rsidR="00424B59" w:rsidRPr="00D626E4" w:rsidRDefault="00424B59" w:rsidP="002811DB">
      <w:pPr>
        <w:ind w:left="720" w:hanging="720"/>
      </w:pPr>
      <w:r w:rsidRPr="00D626E4">
        <w:t>Nabavljen je namještaj za informatičku učionicu.</w:t>
      </w:r>
    </w:p>
    <w:p w14:paraId="0A5E1509" w14:textId="77777777" w:rsidR="00424B59" w:rsidRPr="00D626E4" w:rsidRDefault="00424B59" w:rsidP="00424B59">
      <w:pPr>
        <w:ind w:left="720" w:hanging="720"/>
      </w:pPr>
      <w:r w:rsidRPr="00D626E4">
        <w:t>Ostali prostor traži rekonstrukciju i ne zadovoljava zahtjeve Državnog pedagoškog standarda</w:t>
      </w:r>
    </w:p>
    <w:p w14:paraId="5659BA08" w14:textId="77777777" w:rsidR="00424B59" w:rsidRPr="00D626E4" w:rsidRDefault="00424B59" w:rsidP="00424B59">
      <w:pPr>
        <w:ind w:left="720" w:hanging="720"/>
      </w:pPr>
      <w:r w:rsidRPr="00D626E4">
        <w:t xml:space="preserve">osnovnoškolskog sustava odgoja i obrazovanja. </w:t>
      </w:r>
    </w:p>
    <w:p w14:paraId="4B42B4D9" w14:textId="77777777" w:rsidR="00424B59" w:rsidRPr="00D626E4" w:rsidRDefault="00424B59" w:rsidP="00424B59">
      <w:r w:rsidRPr="00D626E4">
        <w:t>Škola se zagrijava putem nove kotlovnice na bio masu koju je financirala Zagrebačka županija u sklopu projekta energetske obnove putem europskih fondova, a tijekom školske godine 2018./2019. izvršena je i rekonstrukcija centralnog grijanja za koju je sredstva osigurala Zagrebačka županija. U kotlovnici je izvršeno otpajanje glavne grane radijatorskog grijanja i demontaža kompletnog polaznog i povratnog voda za radijatorski sustav te postavljene završne kape.</w:t>
      </w:r>
    </w:p>
    <w:p w14:paraId="5920D0E8" w14:textId="77777777" w:rsidR="00424B59" w:rsidRPr="00D626E4" w:rsidRDefault="00424B59" w:rsidP="00424B59">
      <w:r w:rsidRPr="00D626E4">
        <w:t xml:space="preserve">Sav razvod čeličnih radijatorskih cijevi koji je bio smješten u instalacijskim kanalima koji su se nalazili ispod gotovog poda (glavne grane) ostavljene su u kanalu van uporabe. U objektu je od kotlovnice prema ogrijevnim tijelima (radijatorima) izvršeno projektiranje i montaža novih čeličnih radijatorskih cijevi koje vode u prostoru škole pod stropom prostorija ili iznad poda. </w:t>
      </w:r>
      <w:r w:rsidRPr="00D626E4">
        <w:rPr>
          <w:rFonts w:cs="Arial"/>
        </w:rPr>
        <w:t>Na novi razvod čeličnih radijatorskih cijevi po dionicama ugrađen je  balans ventila i regulatora diferencijalnog tlaka u svrhu regulacije i balansiranja sustava grijanja.</w:t>
      </w:r>
      <w:r w:rsidRPr="00D626E4">
        <w:t xml:space="preserve">  </w:t>
      </w:r>
      <w:r w:rsidRPr="00D626E4">
        <w:rPr>
          <w:rFonts w:cs="Arial"/>
        </w:rPr>
        <w:t>Na sve postojeće radijatore koji su zadržani ugrađeni su radijatorski termostatski ventili s prednamještanjem i ugrađene radijatorske termostatske glave izvedbe protiv vandalizma, krađe i neovlaštenog upravljanja. Time je postignuta ekonomična potrošnja energenta.</w:t>
      </w:r>
    </w:p>
    <w:p w14:paraId="5AFB3995" w14:textId="77777777" w:rsidR="00424B59" w:rsidRPr="00D626E4" w:rsidRDefault="00424B59" w:rsidP="00424B59">
      <w:r w:rsidRPr="00D626E4">
        <w:t>Škola koristi vodu za piće iz gradskog vodovoda.</w:t>
      </w:r>
    </w:p>
    <w:p w14:paraId="72DCF925" w14:textId="77777777" w:rsidR="00D62634" w:rsidRPr="00D626E4" w:rsidRDefault="00424B59" w:rsidP="00D62634">
      <w:r w:rsidRPr="00D626E4">
        <w:tab/>
      </w:r>
      <w:r w:rsidR="00D62634" w:rsidRPr="00D626E4">
        <w:t xml:space="preserve">Početkom školske godine 2018./19. prikupljena je i poslana u Županiju sva potrebna dokumentacija za potpunu energetsku obnovu škole. Zagrebačka županija je na Poziv na dostavu projektnih prijedloga </w:t>
      </w:r>
      <w:r w:rsidR="00D62634" w:rsidRPr="00D626E4">
        <w:lastRenderedPageBreak/>
        <w:t>Energetska obnova i korištenje obnovljivih izvora energije u zgradama javnog sektora, prijavila ukupno 5 škola za energetsku obnovu, ukupne vrijednosti 63.413.747,09 kuna. Za  OŠ Stjepana Basaričeka potrebno je osigurati 9,9 milijuna kuna uz uštedu toplinske i primarne energije za više od 70%. Projektni prijedlog je prihvaćen i kad budu na raspolaganju sredstva, u školi se planira slijedeće: promijeniti krovni pokrov (salonitne ploče zamijeniti limom), postaviti izolaciju i novu fasadu, promijeniti potpuno dotrajalu stolariju, zamijeniti postojeće radijatore novima, proširiti skladišni prostor za pelete i ugraditi lift kako bi škola bila dostupna osobama s invaliditetom.</w:t>
      </w:r>
    </w:p>
    <w:p w14:paraId="224EEF7D" w14:textId="77777777" w:rsidR="00D62634" w:rsidRPr="00D626E4" w:rsidRDefault="00D62634" w:rsidP="00D62634">
      <w:r w:rsidRPr="00D626E4">
        <w:t>Kako bi svi prostori škole imali internet, u sklopu projekta e- škole u suradnji s Carnetom</w:t>
      </w:r>
      <w:r w:rsidR="007D09C7" w:rsidRPr="00D626E4">
        <w:t>,</w:t>
      </w:r>
      <w:r w:rsidRPr="00D626E4">
        <w:t xml:space="preserve"> </w:t>
      </w:r>
      <w:r w:rsidR="007D09C7" w:rsidRPr="00D626E4">
        <w:t>t</w:t>
      </w:r>
      <w:r w:rsidRPr="00D626E4">
        <w:t>ijekom protekle školske godine napravljen je Projektni zadatak, škola je izvršila potrebne pripreme koje su u sklopu projektnog zadatka navedene, a nastavak radova koje će provoditi Carnet kao i dovršetak planira se tijekom školske godine</w:t>
      </w:r>
      <w:r w:rsidR="007D09C7" w:rsidRPr="00D626E4">
        <w:t xml:space="preserve"> 2019./2020.</w:t>
      </w:r>
    </w:p>
    <w:p w14:paraId="49464961" w14:textId="77777777" w:rsidR="00424B59" w:rsidRPr="00D626E4" w:rsidRDefault="00424B59" w:rsidP="00424B59"/>
    <w:p w14:paraId="2879E635" w14:textId="77777777" w:rsidR="00424B59" w:rsidRPr="00D626E4" w:rsidRDefault="00424B59" w:rsidP="00424B59">
      <w:r w:rsidRPr="00D626E4">
        <w:tab/>
        <w:t>Škola posjeduje modernu, suvremeno uređenu sportsku dvoranu izgrađenu 2006. godine koju koristi do 16,00 sati, a nakon tog vremena koristi se za potrebe sportskih klubova i građana. Za lijepog vremena koriste se vanjski sportski tereni.</w:t>
      </w:r>
    </w:p>
    <w:p w14:paraId="67813C2B" w14:textId="77777777" w:rsidR="00424B59" w:rsidRPr="00D626E4" w:rsidRDefault="00424B59" w:rsidP="00424B59">
      <w:r w:rsidRPr="00D626E4">
        <w:tab/>
        <w:t xml:space="preserve"> Tijekom protekl</w:t>
      </w:r>
      <w:r w:rsidR="00D62634" w:rsidRPr="00D626E4">
        <w:t>e školske</w:t>
      </w:r>
      <w:r w:rsidRPr="00D626E4">
        <w:t xml:space="preserve"> godin</w:t>
      </w:r>
      <w:r w:rsidR="00D62634" w:rsidRPr="00D626E4">
        <w:t xml:space="preserve">e </w:t>
      </w:r>
      <w:r w:rsidRPr="00D626E4">
        <w:t xml:space="preserve">nabavljena su nastavna sredstva i pomagala za tehničku kulturu, kemiju, knjižnicu i matematiku, nova vrata na sanitarnim čvorovima u prizemlju škole, te klima uređaj u računovodstvu i holu škole (donacija gospodarskog subjekta).  Zahvaljujući sredstvima dobivenim od Ministarstva znanosti i obrazovanja u sklopu pripreme za „Školu za život“ nabavljena su nastavna sredstva i pomagala za kemiju, fiziku, biologiju te razrednu nastavu. Opremljenost škole još uvijek nije zadovoljavajuća obzirom na suvremene trendove u poučavanju putem informatičke tehnologije  Potrebno je također nabaviti više didaktičke opreme za ostale predmete. </w:t>
      </w:r>
    </w:p>
    <w:p w14:paraId="63EE314F" w14:textId="77777777" w:rsidR="00424B59" w:rsidRPr="00D626E4" w:rsidRDefault="00424B59" w:rsidP="00424B59">
      <w:pPr>
        <w:tabs>
          <w:tab w:val="left" w:pos="1701"/>
        </w:tabs>
        <w:ind w:firstLine="708"/>
      </w:pPr>
      <w:r w:rsidRPr="00D626E4">
        <w:t>Škola ima informatičku učionicu s 16 računala od kojih je 12 nabavljeno protekle školske godine 2018/19. sredstvima Ministarstva znanosti i obrazovanja, a četiri su u upotrebi već dugo godina, ali su nadograđivana i osposobljena za nastavu. Za nabavu nove informatičke opreme MZO je našoj školi odobrilo 42.000,00 kuna što nije bilo dostatno za potpunu opremu u informatičkoj učionici. Učionica je klimatizirana s tim da je to jedina klimatizirana učionica u školi.</w:t>
      </w:r>
    </w:p>
    <w:p w14:paraId="43E68EEC" w14:textId="77777777" w:rsidR="00424B59" w:rsidRPr="00D626E4" w:rsidRDefault="00424B59" w:rsidP="00424B59">
      <w:pPr>
        <w:ind w:firstLine="708"/>
      </w:pPr>
      <w:r w:rsidRPr="00D626E4">
        <w:t>Škola je tijekom školske godine 2016/2017. uz pomoć osnivača nabavila tzv. „pametnu učionicu“ koja sadrži interaktivni prezentacijski ekran na stalku i 32 tableta s potrebnim softwerom, što je otvorilo nove edukacijske mogućnosti.</w:t>
      </w:r>
    </w:p>
    <w:p w14:paraId="7F05CACC" w14:textId="5E00B4D6" w:rsidR="00424B59" w:rsidRPr="00D626E4" w:rsidRDefault="00424B59" w:rsidP="00424B59">
      <w:pPr>
        <w:ind w:firstLine="708"/>
      </w:pPr>
      <w:r w:rsidRPr="00D626E4">
        <w:t xml:space="preserve">Škola ima internet u informatičkoj učionici, u tri učionice, zbornici predmetne nastave, u zbornici razredne nastave, zbornici glazbenih odjela, knjižnici te u uredima ravnatelja, pedagoga, tajnika i računovođe. Tijekom školske godine. 2017./2018. nabavljeni su projektori tako da svaka druga učionica ima projektor.  Računala koja su još u funkciji, iako su zastarjela te koja smo u 2016. godini dobili od jednog gospodarskog subjekta rasporedili smo u produženi boravak i u knjižnicu, te u svaku drugu učionicu, tako da učenici i učitelji osim u informatičkoj učionici imaju na raspolaganju računalo i u tim prostorima škole. </w:t>
      </w:r>
    </w:p>
    <w:p w14:paraId="5C2656D9" w14:textId="657FD4B7" w:rsidR="002C41E8" w:rsidRPr="00D626E4" w:rsidRDefault="002C41E8" w:rsidP="00245C48">
      <w:pPr>
        <w:ind w:firstLine="708"/>
      </w:pPr>
      <w:r w:rsidRPr="00D626E4">
        <w:t>Tijekom školske godine 2020/2021. napravljena  je potpuna energetska obnova zgrade škole. Radi se o investiciji ukupne vrijednosti 15,3 milijuna kuna od čega bespovratna sredstva iz Europskog fonda za regionalni razvoj iznose 4,8 milijuna kuna, dok je Zagrebačka županija osigurala 10,5 milijuna kuna. Obnova je obuhvaćala kombinaciju građevinskih, strojarskih i elektrotehničkih radova koji će osigurati osjetne uštede u potrošnji energije za grijanje, hlađenje i rasvjetu te povećati ugodu boravka u školi učenicima i nastavnicima. Energetsko obnovom</w:t>
      </w:r>
      <w:r w:rsidRPr="00D626E4">
        <w:rPr>
          <w:shd w:val="clear" w:color="auto" w:fill="CCC0D9" w:themeFill="accent4" w:themeFillTint="66"/>
        </w:rPr>
        <w:t xml:space="preserve"> </w:t>
      </w:r>
      <w:r w:rsidRPr="00D626E4">
        <w:t>obuhvaćen je krovni pokrov -  zamjena salonitnih ploča na krovištu zgrade pokrovom od lima, postavljen toplinski omotač oko zgrade škole, izvršena zamjena vanjske stolarije, radijatora, ugrađeni uređaji za izmjenu zraka u učionicama- rekuperatori te je ugrađen lift radi dostupnosti prostora osobama s invaliditetom. Škola je nakon energetske obnove svojim sredstvima sanirala parkete u osam učionica, te zamijenila dotrajali namještaj novim u tri učionice.</w:t>
      </w:r>
    </w:p>
    <w:p w14:paraId="1C41F6DD" w14:textId="77777777" w:rsidR="00403C12" w:rsidRPr="00D626E4" w:rsidRDefault="00403C12" w:rsidP="00245C48"/>
    <w:p w14:paraId="29A82E6A" w14:textId="77777777" w:rsidR="00C31C41" w:rsidRPr="00D626E4" w:rsidRDefault="00C31C41" w:rsidP="00715E16">
      <w:pPr>
        <w:rPr>
          <w:b/>
          <w:bCs/>
          <w:i/>
          <w:iCs/>
        </w:rPr>
      </w:pPr>
      <w:r w:rsidRPr="00D626E4">
        <w:rPr>
          <w:b/>
          <w:bCs/>
          <w:i/>
          <w:iCs/>
        </w:rPr>
        <w:t>3. Učiteljski kadar i ostali djelatnici</w:t>
      </w:r>
    </w:p>
    <w:p w14:paraId="34095FD7" w14:textId="7F9761D9" w:rsidR="00C31C41" w:rsidRPr="00D626E4" w:rsidRDefault="00C31C41" w:rsidP="00715E16">
      <w:r w:rsidRPr="00D626E4">
        <w:tab/>
        <w:t>U školskoj godini 20</w:t>
      </w:r>
      <w:r w:rsidR="002F4A54" w:rsidRPr="00D626E4">
        <w:t>23/24</w:t>
      </w:r>
      <w:r w:rsidRPr="00D626E4">
        <w:t xml:space="preserve">. </w:t>
      </w:r>
      <w:r w:rsidR="00E64F20" w:rsidRPr="00D626E4">
        <w:t xml:space="preserve">bilo je </w:t>
      </w:r>
      <w:r w:rsidRPr="00D626E4">
        <w:t xml:space="preserve">zaposleno </w:t>
      </w:r>
      <w:r w:rsidR="00054663" w:rsidRPr="00D626E4">
        <w:t>65</w:t>
      </w:r>
      <w:r w:rsidR="000B26AE" w:rsidRPr="00D626E4">
        <w:t xml:space="preserve"> radnika</w:t>
      </w:r>
      <w:r w:rsidR="00E64F20" w:rsidRPr="00D626E4">
        <w:t>,</w:t>
      </w:r>
      <w:r w:rsidRPr="00D626E4">
        <w:t xml:space="preserve"> od čega </w:t>
      </w:r>
      <w:r w:rsidR="00054663" w:rsidRPr="00D626E4">
        <w:t>21</w:t>
      </w:r>
      <w:r w:rsidR="002F4A54" w:rsidRPr="00D626E4">
        <w:t xml:space="preserve"> učitelj predmetne nastave, 9 učitelja razredne nastave, 5</w:t>
      </w:r>
      <w:r w:rsidR="007125CE" w:rsidRPr="00D626E4">
        <w:t xml:space="preserve"> učitelja u produženom boravku</w:t>
      </w:r>
      <w:r w:rsidR="000B26AE" w:rsidRPr="00D626E4">
        <w:t>, 8 učitelja glazbenih odjela</w:t>
      </w:r>
      <w:r w:rsidRPr="00D626E4">
        <w:t xml:space="preserve">, </w:t>
      </w:r>
      <w:r w:rsidR="002F4A54" w:rsidRPr="00D626E4">
        <w:t>7</w:t>
      </w:r>
      <w:r w:rsidR="00E64F20" w:rsidRPr="00D626E4">
        <w:t xml:space="preserve"> pomoćnika u nastavi, </w:t>
      </w:r>
      <w:r w:rsidR="00054663" w:rsidRPr="00D626E4">
        <w:t>11</w:t>
      </w:r>
      <w:r w:rsidRPr="00D626E4">
        <w:t xml:space="preserve"> djelatnika administr</w:t>
      </w:r>
      <w:r w:rsidR="002F4A54" w:rsidRPr="00D626E4">
        <w:t>ativnog i tehničkog osoblja, tri</w:t>
      </w:r>
      <w:r w:rsidRPr="00D626E4">
        <w:t xml:space="preserve"> stručna suradnika i ravnatelj. </w:t>
      </w:r>
      <w:r w:rsidRPr="00D626E4">
        <w:tab/>
      </w:r>
    </w:p>
    <w:p w14:paraId="66AE91F2" w14:textId="77777777" w:rsidR="00C31C41" w:rsidRPr="00D626E4" w:rsidRDefault="00C31C41" w:rsidP="00715E16">
      <w:pPr>
        <w:ind w:firstLine="720"/>
      </w:pPr>
      <w:r w:rsidRPr="00D626E4">
        <w:t xml:space="preserve">Temeljem Kolektivnog ugovora za zaposlenike u osnovnoškolskim ustanovama, svi učitelji i stručni suradnici dobili su rješenja o tjednom zaduženju. </w:t>
      </w:r>
    </w:p>
    <w:p w14:paraId="5221DEC2" w14:textId="77777777" w:rsidR="00B8252C" w:rsidRPr="00D626E4" w:rsidRDefault="00B8252C" w:rsidP="00715E16"/>
    <w:p w14:paraId="786B9D41" w14:textId="77777777" w:rsidR="00B8252C" w:rsidRPr="00D626E4" w:rsidRDefault="00B8252C" w:rsidP="00715E16">
      <w:pPr>
        <w:pStyle w:val="Naslov1"/>
        <w:numPr>
          <w:ilvl w:val="0"/>
          <w:numId w:val="5"/>
        </w:numPr>
      </w:pPr>
      <w:r w:rsidRPr="00D626E4">
        <w:lastRenderedPageBreak/>
        <w:t xml:space="preserve">ORGANIZACIJA RADA </w:t>
      </w:r>
    </w:p>
    <w:p w14:paraId="537CAC37" w14:textId="77777777" w:rsidR="00B8252C" w:rsidRPr="00D626E4" w:rsidRDefault="00B8252C" w:rsidP="00715E16">
      <w:pPr>
        <w:rPr>
          <w:b/>
          <w:bCs/>
        </w:rPr>
      </w:pPr>
    </w:p>
    <w:p w14:paraId="70E79F81" w14:textId="77777777" w:rsidR="00DA2B7F" w:rsidRPr="00D626E4" w:rsidRDefault="00DA2B7F" w:rsidP="00715E16">
      <w:pPr>
        <w:rPr>
          <w:b/>
          <w:bCs/>
          <w:i/>
          <w:iCs/>
        </w:rPr>
      </w:pPr>
      <w:r w:rsidRPr="00D626E4">
        <w:rPr>
          <w:b/>
          <w:bCs/>
          <w:i/>
          <w:iCs/>
        </w:rPr>
        <w:t>1. Podaci o učenicima, razrednim odjelima i organizaciji nastave</w:t>
      </w:r>
    </w:p>
    <w:p w14:paraId="00DF1CCA" w14:textId="77777777" w:rsidR="00DA2B7F" w:rsidRPr="00D626E4" w:rsidRDefault="00DA2B7F" w:rsidP="00715E16">
      <w:r w:rsidRPr="00D626E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656"/>
        <w:gridCol w:w="1044"/>
        <w:gridCol w:w="1278"/>
        <w:gridCol w:w="1062"/>
        <w:gridCol w:w="1260"/>
      </w:tblGrid>
      <w:tr w:rsidR="00DA2B7F" w:rsidRPr="00D626E4" w14:paraId="65ACA860" w14:textId="77777777" w:rsidTr="00C905E4">
        <w:tc>
          <w:tcPr>
            <w:tcW w:w="3096" w:type="dxa"/>
            <w:gridSpan w:val="2"/>
          </w:tcPr>
          <w:p w14:paraId="0A602DDB" w14:textId="77777777" w:rsidR="00DA2B7F" w:rsidRPr="00D626E4" w:rsidRDefault="00DA2B7F" w:rsidP="00715E16">
            <w:r w:rsidRPr="00D626E4">
              <w:t xml:space="preserve">           RAZREDNA</w:t>
            </w:r>
          </w:p>
        </w:tc>
        <w:tc>
          <w:tcPr>
            <w:tcW w:w="2322" w:type="dxa"/>
            <w:gridSpan w:val="2"/>
          </w:tcPr>
          <w:p w14:paraId="26CBCE14" w14:textId="77777777" w:rsidR="00DA2B7F" w:rsidRPr="00D626E4" w:rsidRDefault="00DA2B7F" w:rsidP="00715E16">
            <w:r w:rsidRPr="00D626E4">
              <w:t>PREDMETNA</w:t>
            </w:r>
          </w:p>
        </w:tc>
        <w:tc>
          <w:tcPr>
            <w:tcW w:w="2322" w:type="dxa"/>
            <w:gridSpan w:val="2"/>
          </w:tcPr>
          <w:p w14:paraId="73AD97FD" w14:textId="77777777" w:rsidR="00DA2B7F" w:rsidRPr="00D626E4" w:rsidRDefault="00DA2B7F" w:rsidP="00715E16">
            <w:r w:rsidRPr="00D626E4">
              <w:t>UKUPNO</w:t>
            </w:r>
          </w:p>
        </w:tc>
      </w:tr>
      <w:tr w:rsidR="00DA2B7F" w:rsidRPr="00D626E4" w14:paraId="1675CAA9" w14:textId="77777777" w:rsidTr="00C905E4">
        <w:tc>
          <w:tcPr>
            <w:tcW w:w="1440" w:type="dxa"/>
          </w:tcPr>
          <w:p w14:paraId="2BC45CD8" w14:textId="77777777" w:rsidR="00DA2B7F" w:rsidRPr="00D626E4" w:rsidRDefault="00DA2B7F" w:rsidP="00715E16">
            <w:r w:rsidRPr="00D626E4">
              <w:t>Učenika</w:t>
            </w:r>
          </w:p>
          <w:p w14:paraId="272A8883" w14:textId="77777777" w:rsidR="00DA2B7F" w:rsidRPr="00D626E4" w:rsidRDefault="00DA2B7F" w:rsidP="00715E16"/>
        </w:tc>
        <w:tc>
          <w:tcPr>
            <w:tcW w:w="1656" w:type="dxa"/>
          </w:tcPr>
          <w:p w14:paraId="25C3CC5A" w14:textId="77777777" w:rsidR="00DA2B7F" w:rsidRPr="00D626E4" w:rsidRDefault="00DA2B7F" w:rsidP="00715E16">
            <w:r w:rsidRPr="00D626E4">
              <w:t>Odjela</w:t>
            </w:r>
          </w:p>
        </w:tc>
        <w:tc>
          <w:tcPr>
            <w:tcW w:w="1044" w:type="dxa"/>
          </w:tcPr>
          <w:p w14:paraId="63836C77" w14:textId="77777777" w:rsidR="00DA2B7F" w:rsidRPr="00D626E4" w:rsidRDefault="00DA2B7F" w:rsidP="00715E16">
            <w:r w:rsidRPr="00D626E4">
              <w:t>Učenika</w:t>
            </w:r>
          </w:p>
        </w:tc>
        <w:tc>
          <w:tcPr>
            <w:tcW w:w="1278" w:type="dxa"/>
          </w:tcPr>
          <w:p w14:paraId="43E4EDEB" w14:textId="77777777" w:rsidR="00DA2B7F" w:rsidRPr="00D626E4" w:rsidRDefault="00DA2B7F" w:rsidP="00715E16">
            <w:r w:rsidRPr="00D626E4">
              <w:t>Odjela</w:t>
            </w:r>
          </w:p>
        </w:tc>
        <w:tc>
          <w:tcPr>
            <w:tcW w:w="1062" w:type="dxa"/>
          </w:tcPr>
          <w:p w14:paraId="40881E4C" w14:textId="77777777" w:rsidR="00DA2B7F" w:rsidRPr="00D626E4" w:rsidRDefault="00DA2B7F" w:rsidP="00715E16">
            <w:r w:rsidRPr="00D626E4">
              <w:t>Učenika</w:t>
            </w:r>
          </w:p>
        </w:tc>
        <w:tc>
          <w:tcPr>
            <w:tcW w:w="1260" w:type="dxa"/>
          </w:tcPr>
          <w:p w14:paraId="40FF1FDA" w14:textId="77777777" w:rsidR="00DA2B7F" w:rsidRPr="00D626E4" w:rsidRDefault="00DA2B7F" w:rsidP="00715E16">
            <w:r w:rsidRPr="00D626E4">
              <w:t>Odjela</w:t>
            </w:r>
          </w:p>
        </w:tc>
      </w:tr>
      <w:tr w:rsidR="00DA2B7F" w:rsidRPr="00D626E4" w14:paraId="464551A8" w14:textId="77777777" w:rsidTr="00C905E4">
        <w:tc>
          <w:tcPr>
            <w:tcW w:w="1440" w:type="dxa"/>
          </w:tcPr>
          <w:p w14:paraId="3FEC6E6A" w14:textId="45CCD75F" w:rsidR="00DA2B7F" w:rsidRPr="00D626E4" w:rsidRDefault="00655463" w:rsidP="00715E16">
            <w:r w:rsidRPr="00D626E4">
              <w:t>15</w:t>
            </w:r>
            <w:r w:rsidR="006D6BFB" w:rsidRPr="00D626E4">
              <w:t>8</w:t>
            </w:r>
          </w:p>
        </w:tc>
        <w:tc>
          <w:tcPr>
            <w:tcW w:w="1656" w:type="dxa"/>
          </w:tcPr>
          <w:p w14:paraId="6C54BB1C" w14:textId="77777777" w:rsidR="00DA2B7F" w:rsidRPr="00D626E4" w:rsidRDefault="00DA2B7F" w:rsidP="00715E16">
            <w:r w:rsidRPr="00D626E4">
              <w:t>8</w:t>
            </w:r>
          </w:p>
        </w:tc>
        <w:tc>
          <w:tcPr>
            <w:tcW w:w="1044" w:type="dxa"/>
          </w:tcPr>
          <w:p w14:paraId="099B22E0" w14:textId="21321975" w:rsidR="00DA2B7F" w:rsidRPr="00D626E4" w:rsidRDefault="00DA2B7F" w:rsidP="00715E16">
            <w:r w:rsidRPr="00D626E4">
              <w:t>1</w:t>
            </w:r>
            <w:r w:rsidR="00655463" w:rsidRPr="00D626E4">
              <w:t>6</w:t>
            </w:r>
            <w:r w:rsidR="00054663" w:rsidRPr="00D626E4">
              <w:t>4</w:t>
            </w:r>
          </w:p>
        </w:tc>
        <w:tc>
          <w:tcPr>
            <w:tcW w:w="1278" w:type="dxa"/>
          </w:tcPr>
          <w:p w14:paraId="1F95AF0A" w14:textId="77777777" w:rsidR="00DA2B7F" w:rsidRPr="00D626E4" w:rsidRDefault="00DA2B7F" w:rsidP="00715E16">
            <w:r w:rsidRPr="00D626E4">
              <w:t>8</w:t>
            </w:r>
          </w:p>
        </w:tc>
        <w:tc>
          <w:tcPr>
            <w:tcW w:w="1062" w:type="dxa"/>
          </w:tcPr>
          <w:p w14:paraId="4C68C6EF" w14:textId="7E56AD3C" w:rsidR="00DA2B7F" w:rsidRPr="00D626E4" w:rsidRDefault="00DA2B7F" w:rsidP="00715E16">
            <w:r w:rsidRPr="00D626E4">
              <w:t>3</w:t>
            </w:r>
            <w:r w:rsidR="00655463" w:rsidRPr="00D626E4">
              <w:t>2</w:t>
            </w:r>
            <w:r w:rsidR="00054663" w:rsidRPr="00D626E4">
              <w:t>2</w:t>
            </w:r>
          </w:p>
        </w:tc>
        <w:tc>
          <w:tcPr>
            <w:tcW w:w="1260" w:type="dxa"/>
          </w:tcPr>
          <w:p w14:paraId="6AA4906B" w14:textId="77777777" w:rsidR="00DA2B7F" w:rsidRPr="00D626E4" w:rsidRDefault="00DA2B7F" w:rsidP="00715E16">
            <w:r w:rsidRPr="00D626E4">
              <w:t>16</w:t>
            </w:r>
          </w:p>
        </w:tc>
      </w:tr>
    </w:tbl>
    <w:p w14:paraId="6C5A6C60" w14:textId="77777777" w:rsidR="00DA2B7F" w:rsidRPr="00D626E4" w:rsidRDefault="00DA2B7F" w:rsidP="00715E16"/>
    <w:p w14:paraId="08D2A256" w14:textId="77777777" w:rsidR="006D6BFB" w:rsidRPr="00D626E4" w:rsidRDefault="00DA2B7F" w:rsidP="00715E16">
      <w:r w:rsidRPr="00D626E4">
        <w:t xml:space="preserve">Pregled učenika za upis u prvi razred izvršen je tijekom </w:t>
      </w:r>
      <w:r w:rsidR="006D6BFB" w:rsidRPr="00D626E4">
        <w:t>svibnja, a upis preko platforme</w:t>
      </w:r>
    </w:p>
    <w:p w14:paraId="63FC909D" w14:textId="53772311" w:rsidR="00DA2B7F" w:rsidRPr="00D626E4" w:rsidRDefault="006D6BFB" w:rsidP="00715E16">
      <w:r w:rsidRPr="00D626E4">
        <w:t>e-upisi u  osnovnu školu.</w:t>
      </w:r>
      <w:r w:rsidR="00DA2B7F" w:rsidRPr="00D626E4">
        <w:t>. Upisan</w:t>
      </w:r>
      <w:r w:rsidR="00655463" w:rsidRPr="00D626E4">
        <w:t>o</w:t>
      </w:r>
      <w:r w:rsidR="00DA2B7F" w:rsidRPr="00D626E4">
        <w:t xml:space="preserve"> je </w:t>
      </w:r>
      <w:r w:rsidRPr="00D626E4">
        <w:t>28</w:t>
      </w:r>
      <w:r w:rsidR="00DA2B7F" w:rsidRPr="00D626E4">
        <w:t xml:space="preserve"> učenik</w:t>
      </w:r>
      <w:r w:rsidR="00655463" w:rsidRPr="00D626E4">
        <w:t>a</w:t>
      </w:r>
      <w:r w:rsidR="00DA2B7F" w:rsidRPr="00D626E4">
        <w:t xml:space="preserve"> budućeg 1. razreda.</w:t>
      </w:r>
    </w:p>
    <w:p w14:paraId="6B44CD0B" w14:textId="340A09B6" w:rsidR="00DA2B7F" w:rsidRPr="00D626E4" w:rsidRDefault="00DA2B7F" w:rsidP="00715E16">
      <w:r w:rsidRPr="00D626E4">
        <w:t>Podjela svjedodžbi, pohvalnica i nagrada učenicima 8. razreda izvršena je 2</w:t>
      </w:r>
      <w:r w:rsidR="009036D3" w:rsidRPr="00D626E4">
        <w:t>8</w:t>
      </w:r>
      <w:r w:rsidRPr="00D626E4">
        <w:t xml:space="preserve">. lipnja, a podjela učeničkih svjedodžbi i pohvalnica za ostale učenike bila je </w:t>
      </w:r>
      <w:r w:rsidR="006D6BFB" w:rsidRPr="00D626E4">
        <w:t>2</w:t>
      </w:r>
      <w:r w:rsidRPr="00D626E4">
        <w:t>. srpnja 20</w:t>
      </w:r>
      <w:r w:rsidR="009036D3" w:rsidRPr="00D626E4">
        <w:t>2</w:t>
      </w:r>
      <w:r w:rsidR="006D6BFB" w:rsidRPr="00D626E4">
        <w:t>4</w:t>
      </w:r>
      <w:r w:rsidRPr="00D626E4">
        <w:t>.</w:t>
      </w:r>
    </w:p>
    <w:p w14:paraId="2019CB4C" w14:textId="7573F360" w:rsidR="008839E8" w:rsidRPr="00D626E4" w:rsidRDefault="008839E8" w:rsidP="00715E16">
      <w:r w:rsidRPr="00D626E4">
        <w:t xml:space="preserve">Organizirana su dva </w:t>
      </w:r>
      <w:r w:rsidRPr="00D626E4">
        <w:rPr>
          <w:b/>
          <w:bCs/>
        </w:rPr>
        <w:t>predmetna ispita</w:t>
      </w:r>
      <w:r w:rsidRPr="00D626E4">
        <w:t xml:space="preserve"> iz engleskog jezika:</w:t>
      </w:r>
    </w:p>
    <w:p w14:paraId="629E880A" w14:textId="55B92186" w:rsidR="008839E8" w:rsidRPr="00D626E4" w:rsidRDefault="008839E8" w:rsidP="00715E16">
      <w:pPr>
        <w:pStyle w:val="Odlomakpopisa"/>
        <w:numPr>
          <w:ilvl w:val="1"/>
          <w:numId w:val="2"/>
        </w:numPr>
        <w:rPr>
          <w:sz w:val="24"/>
          <w:szCs w:val="24"/>
        </w:rPr>
      </w:pPr>
      <w:r w:rsidRPr="00D626E4">
        <w:rPr>
          <w:sz w:val="24"/>
          <w:szCs w:val="24"/>
        </w:rPr>
        <w:t>Učenik 6. razreda (žalba roditelja na zaključnu ocjenu) nije položio te je upućen na ponavljanje razreda zbog tri negativne ocjene</w:t>
      </w:r>
    </w:p>
    <w:p w14:paraId="749619D0" w14:textId="3EAFB307" w:rsidR="008839E8" w:rsidRPr="00D626E4" w:rsidRDefault="008839E8" w:rsidP="00715E16">
      <w:pPr>
        <w:pStyle w:val="Odlomakpopisa"/>
        <w:numPr>
          <w:ilvl w:val="1"/>
          <w:numId w:val="2"/>
        </w:numPr>
        <w:rPr>
          <w:sz w:val="24"/>
          <w:szCs w:val="24"/>
        </w:rPr>
      </w:pPr>
      <w:r w:rsidRPr="00D626E4">
        <w:rPr>
          <w:sz w:val="24"/>
          <w:szCs w:val="24"/>
        </w:rPr>
        <w:t>Učenica 8. razreda (zbog velikog broja opravdanih izostanaka) položila je predmetni ispit te je upućena na dopunski rad iz matematike i povijesti</w:t>
      </w:r>
    </w:p>
    <w:p w14:paraId="311C10A8" w14:textId="77777777" w:rsidR="006D6BFB" w:rsidRPr="00D626E4" w:rsidRDefault="00DA2B7F" w:rsidP="00715E16">
      <w:r w:rsidRPr="00D626E4">
        <w:rPr>
          <w:b/>
          <w:bCs/>
        </w:rPr>
        <w:t>Dopunski rad</w:t>
      </w:r>
      <w:r w:rsidRPr="00D626E4">
        <w:t xml:space="preserve"> je održan od 2</w:t>
      </w:r>
      <w:r w:rsidR="006D6BFB" w:rsidRPr="00D626E4">
        <w:t>6</w:t>
      </w:r>
      <w:r w:rsidRPr="00D626E4">
        <w:t xml:space="preserve">.6. do </w:t>
      </w:r>
      <w:r w:rsidR="006D6BFB" w:rsidRPr="00D626E4">
        <w:t>5</w:t>
      </w:r>
      <w:r w:rsidRPr="00D626E4">
        <w:t>.7.20</w:t>
      </w:r>
      <w:r w:rsidR="009036D3" w:rsidRPr="00D626E4">
        <w:t>2</w:t>
      </w:r>
      <w:r w:rsidR="006D6BFB" w:rsidRPr="00D626E4">
        <w:t>4</w:t>
      </w:r>
      <w:r w:rsidRPr="00D626E4">
        <w:t xml:space="preserve">. u trajanju od </w:t>
      </w:r>
    </w:p>
    <w:p w14:paraId="70A90410" w14:textId="77777777" w:rsidR="006D6BFB" w:rsidRPr="00D626E4" w:rsidRDefault="006D6BFB" w:rsidP="00715E16">
      <w:pPr>
        <w:pStyle w:val="Odlomakpopisa"/>
        <w:numPr>
          <w:ilvl w:val="1"/>
          <w:numId w:val="2"/>
        </w:numPr>
        <w:rPr>
          <w:sz w:val="24"/>
          <w:szCs w:val="24"/>
        </w:rPr>
      </w:pPr>
      <w:r w:rsidRPr="00D626E4">
        <w:rPr>
          <w:sz w:val="24"/>
          <w:szCs w:val="24"/>
        </w:rPr>
        <w:t>20</w:t>
      </w:r>
      <w:r w:rsidR="00DA2B7F" w:rsidRPr="00D626E4">
        <w:rPr>
          <w:sz w:val="24"/>
          <w:szCs w:val="24"/>
        </w:rPr>
        <w:t xml:space="preserve"> sati </w:t>
      </w:r>
      <w:r w:rsidRPr="00D626E4">
        <w:rPr>
          <w:sz w:val="24"/>
          <w:szCs w:val="24"/>
        </w:rPr>
        <w:t xml:space="preserve">matematike za dva učenika 6. razreda i </w:t>
      </w:r>
      <w:r w:rsidR="00DA2B7F" w:rsidRPr="00D626E4">
        <w:rPr>
          <w:sz w:val="24"/>
          <w:szCs w:val="24"/>
        </w:rPr>
        <w:t>jedn</w:t>
      </w:r>
      <w:r w:rsidR="00655463" w:rsidRPr="00D626E4">
        <w:rPr>
          <w:sz w:val="24"/>
          <w:szCs w:val="24"/>
        </w:rPr>
        <w:t>u</w:t>
      </w:r>
      <w:r w:rsidR="00DA2B7F" w:rsidRPr="00D626E4">
        <w:rPr>
          <w:sz w:val="24"/>
          <w:szCs w:val="24"/>
        </w:rPr>
        <w:t xml:space="preserve"> učeni</w:t>
      </w:r>
      <w:r w:rsidR="00655463" w:rsidRPr="00D626E4">
        <w:rPr>
          <w:sz w:val="24"/>
          <w:szCs w:val="24"/>
        </w:rPr>
        <w:t>cu</w:t>
      </w:r>
      <w:r w:rsidR="00DA2B7F" w:rsidRPr="00D626E4">
        <w:rPr>
          <w:sz w:val="24"/>
          <w:szCs w:val="24"/>
        </w:rPr>
        <w:t xml:space="preserve"> </w:t>
      </w:r>
      <w:r w:rsidR="00655463" w:rsidRPr="00D626E4">
        <w:rPr>
          <w:sz w:val="24"/>
          <w:szCs w:val="24"/>
        </w:rPr>
        <w:t>8</w:t>
      </w:r>
      <w:r w:rsidR="00DA2B7F" w:rsidRPr="00D626E4">
        <w:rPr>
          <w:sz w:val="24"/>
          <w:szCs w:val="24"/>
        </w:rPr>
        <w:t>. razreda</w:t>
      </w:r>
    </w:p>
    <w:p w14:paraId="309D77A3" w14:textId="6562FD48" w:rsidR="008839E8" w:rsidRPr="00D626E4" w:rsidRDefault="008839E8" w:rsidP="00715E16">
      <w:pPr>
        <w:pStyle w:val="Odlomakpopisa"/>
        <w:numPr>
          <w:ilvl w:val="1"/>
          <w:numId w:val="2"/>
        </w:numPr>
        <w:rPr>
          <w:sz w:val="24"/>
          <w:szCs w:val="24"/>
        </w:rPr>
      </w:pPr>
      <w:r w:rsidRPr="00D626E4">
        <w:rPr>
          <w:sz w:val="24"/>
          <w:szCs w:val="24"/>
        </w:rPr>
        <w:t>20 sati hrvatskog jezika za jednog učenika 6. razreda</w:t>
      </w:r>
    </w:p>
    <w:p w14:paraId="6B203A68" w14:textId="5B99DD8B" w:rsidR="008839E8" w:rsidRPr="00D626E4" w:rsidRDefault="008839E8" w:rsidP="00715E16">
      <w:pPr>
        <w:pStyle w:val="Odlomakpopisa"/>
        <w:numPr>
          <w:ilvl w:val="1"/>
          <w:numId w:val="2"/>
        </w:numPr>
        <w:rPr>
          <w:sz w:val="24"/>
          <w:szCs w:val="24"/>
        </w:rPr>
      </w:pPr>
      <w:r w:rsidRPr="00D626E4">
        <w:rPr>
          <w:sz w:val="24"/>
          <w:szCs w:val="24"/>
        </w:rPr>
        <w:t>10 sati povijesti za jednog učenika 6. razreda i jednu učenicu 8. razreda</w:t>
      </w:r>
    </w:p>
    <w:p w14:paraId="497B226C" w14:textId="56B0FA9D" w:rsidR="00DA2B7F" w:rsidRPr="00D626E4" w:rsidRDefault="008839E8" w:rsidP="00715E16">
      <w:r w:rsidRPr="00D626E4">
        <w:t>Svi u</w:t>
      </w:r>
      <w:r w:rsidR="00DA2B7F" w:rsidRPr="00D626E4">
        <w:t>čeni</w:t>
      </w:r>
      <w:r w:rsidR="003469E1" w:rsidRPr="00D626E4">
        <w:t>c</w:t>
      </w:r>
      <w:r w:rsidRPr="00D626E4">
        <w:t>i</w:t>
      </w:r>
      <w:r w:rsidR="00DA2B7F" w:rsidRPr="00D626E4">
        <w:t xml:space="preserve"> </w:t>
      </w:r>
      <w:r w:rsidRPr="00D626E4">
        <w:t>su</w:t>
      </w:r>
      <w:r w:rsidR="00DA2B7F" w:rsidRPr="00D626E4">
        <w:t xml:space="preserve"> </w:t>
      </w:r>
      <w:r w:rsidRPr="00D626E4">
        <w:t>uspješno</w:t>
      </w:r>
      <w:r w:rsidR="00DA2B7F" w:rsidRPr="00D626E4">
        <w:t xml:space="preserve"> završi</w:t>
      </w:r>
      <w:r w:rsidR="003469E1" w:rsidRPr="00D626E4">
        <w:t>l</w:t>
      </w:r>
      <w:r w:rsidRPr="00D626E4">
        <w:t>i</w:t>
      </w:r>
      <w:r w:rsidR="00DA2B7F" w:rsidRPr="00D626E4">
        <w:t xml:space="preserve"> dopunski rad.</w:t>
      </w:r>
    </w:p>
    <w:p w14:paraId="203A6039" w14:textId="77777777" w:rsidR="008839E8" w:rsidRPr="00D626E4" w:rsidRDefault="008839E8" w:rsidP="00715E16"/>
    <w:p w14:paraId="248E8AE1" w14:textId="7851804C" w:rsidR="008839E8" w:rsidRPr="00D626E4" w:rsidRDefault="008839E8" w:rsidP="00715E16">
      <w:r w:rsidRPr="00D626E4">
        <w:t xml:space="preserve">Troje učenika je upućeno na </w:t>
      </w:r>
      <w:r w:rsidRPr="00D626E4">
        <w:rPr>
          <w:b/>
          <w:bCs/>
        </w:rPr>
        <w:t>ponavljanje razreda</w:t>
      </w:r>
      <w:r w:rsidRPr="00D626E4">
        <w:t xml:space="preserve"> – jedan učenik 5. razreda i dva učenika </w:t>
      </w:r>
      <w:r w:rsidR="00E648B0" w:rsidRPr="00D626E4">
        <w:t>6. razreda</w:t>
      </w:r>
    </w:p>
    <w:p w14:paraId="396F3BF5" w14:textId="77777777" w:rsidR="00B8252C" w:rsidRPr="00D626E4" w:rsidRDefault="00B8252C" w:rsidP="00715E16"/>
    <w:p w14:paraId="7B5BFC18" w14:textId="77777777" w:rsidR="00F9121D" w:rsidRPr="00D626E4" w:rsidRDefault="00F9121D" w:rsidP="00715E16">
      <w:r w:rsidRPr="00D626E4">
        <w:t>Glazbeni odjeli</w:t>
      </w:r>
    </w:p>
    <w:tbl>
      <w:tblPr>
        <w:tblStyle w:val="Reetkatablice"/>
        <w:tblW w:w="5000" w:type="pct"/>
        <w:tblLayout w:type="fixed"/>
        <w:tblLook w:val="04A0" w:firstRow="1" w:lastRow="0" w:firstColumn="1" w:lastColumn="0" w:noHBand="0" w:noVBand="1"/>
      </w:tblPr>
      <w:tblGrid>
        <w:gridCol w:w="1020"/>
        <w:gridCol w:w="1020"/>
        <w:gridCol w:w="1020"/>
        <w:gridCol w:w="1021"/>
        <w:gridCol w:w="1021"/>
        <w:gridCol w:w="1021"/>
        <w:gridCol w:w="1029"/>
        <w:gridCol w:w="1652"/>
        <w:gridCol w:w="1652"/>
      </w:tblGrid>
      <w:tr w:rsidR="0059293C" w:rsidRPr="00D626E4" w14:paraId="78FA50AD" w14:textId="77777777" w:rsidTr="0059293C">
        <w:trPr>
          <w:trHeight w:val="297"/>
        </w:trPr>
        <w:tc>
          <w:tcPr>
            <w:tcW w:w="4210" w:type="pct"/>
            <w:gridSpan w:val="8"/>
            <w:shd w:val="clear" w:color="auto" w:fill="auto"/>
          </w:tcPr>
          <w:p w14:paraId="3B98E0FD" w14:textId="170DEA34" w:rsidR="0059293C" w:rsidRPr="00D626E4" w:rsidRDefault="0059293C" w:rsidP="00715E16">
            <w:pPr>
              <w:jc w:val="center"/>
              <w:rPr>
                <w:b/>
              </w:rPr>
            </w:pPr>
            <w:r w:rsidRPr="00D626E4">
              <w:rPr>
                <w:b/>
              </w:rPr>
              <w:t>RAZRED / broj učenika</w:t>
            </w:r>
          </w:p>
        </w:tc>
        <w:tc>
          <w:tcPr>
            <w:tcW w:w="790" w:type="pct"/>
            <w:shd w:val="clear" w:color="auto" w:fill="auto"/>
          </w:tcPr>
          <w:p w14:paraId="2D5A36F0" w14:textId="4434E097" w:rsidR="0059293C" w:rsidRPr="00D626E4" w:rsidRDefault="0059293C" w:rsidP="00715E16">
            <w:pPr>
              <w:jc w:val="center"/>
              <w:rPr>
                <w:b/>
              </w:rPr>
            </w:pPr>
            <w:r w:rsidRPr="00D626E4">
              <w:rPr>
                <w:b/>
              </w:rPr>
              <w:t>UKUPNO</w:t>
            </w:r>
          </w:p>
        </w:tc>
      </w:tr>
      <w:tr w:rsidR="00397F90" w:rsidRPr="00D626E4" w14:paraId="03067356" w14:textId="77777777" w:rsidTr="00397F90">
        <w:trPr>
          <w:trHeight w:val="297"/>
        </w:trPr>
        <w:tc>
          <w:tcPr>
            <w:tcW w:w="488" w:type="pct"/>
            <w:shd w:val="clear" w:color="auto" w:fill="auto"/>
          </w:tcPr>
          <w:p w14:paraId="35F60598" w14:textId="77777777" w:rsidR="00397F90" w:rsidRPr="00D626E4" w:rsidRDefault="00397F90" w:rsidP="00715E16">
            <w:pPr>
              <w:jc w:val="center"/>
              <w:rPr>
                <w:b/>
              </w:rPr>
            </w:pPr>
            <w:r w:rsidRPr="00D626E4">
              <w:rPr>
                <w:b/>
              </w:rPr>
              <w:t>1.a</w:t>
            </w:r>
          </w:p>
        </w:tc>
        <w:tc>
          <w:tcPr>
            <w:tcW w:w="488" w:type="pct"/>
            <w:shd w:val="clear" w:color="auto" w:fill="auto"/>
          </w:tcPr>
          <w:p w14:paraId="3A415EBA" w14:textId="77777777" w:rsidR="00397F90" w:rsidRPr="00D626E4" w:rsidRDefault="00397F90" w:rsidP="00715E16">
            <w:pPr>
              <w:jc w:val="center"/>
              <w:rPr>
                <w:b/>
              </w:rPr>
            </w:pPr>
            <w:r w:rsidRPr="00D626E4">
              <w:rPr>
                <w:b/>
              </w:rPr>
              <w:t>1.b</w:t>
            </w:r>
          </w:p>
        </w:tc>
        <w:tc>
          <w:tcPr>
            <w:tcW w:w="488" w:type="pct"/>
            <w:shd w:val="clear" w:color="auto" w:fill="auto"/>
          </w:tcPr>
          <w:p w14:paraId="25A675DD" w14:textId="514981D3" w:rsidR="00397F90" w:rsidRPr="00D626E4" w:rsidRDefault="00397F90" w:rsidP="00715E16">
            <w:pPr>
              <w:jc w:val="center"/>
              <w:rPr>
                <w:b/>
              </w:rPr>
            </w:pPr>
            <w:r w:rsidRPr="00D626E4">
              <w:rPr>
                <w:b/>
              </w:rPr>
              <w:t>2.a</w:t>
            </w:r>
          </w:p>
        </w:tc>
        <w:tc>
          <w:tcPr>
            <w:tcW w:w="488" w:type="pct"/>
            <w:shd w:val="clear" w:color="auto" w:fill="auto"/>
          </w:tcPr>
          <w:p w14:paraId="7E0459A7" w14:textId="3A009BA1" w:rsidR="00397F90" w:rsidRPr="00D626E4" w:rsidRDefault="00397F90" w:rsidP="00715E16">
            <w:pPr>
              <w:jc w:val="center"/>
              <w:rPr>
                <w:b/>
              </w:rPr>
            </w:pPr>
            <w:r w:rsidRPr="00D626E4">
              <w:rPr>
                <w:b/>
              </w:rPr>
              <w:t>2.b</w:t>
            </w:r>
          </w:p>
        </w:tc>
        <w:tc>
          <w:tcPr>
            <w:tcW w:w="488" w:type="pct"/>
            <w:shd w:val="clear" w:color="auto" w:fill="auto"/>
          </w:tcPr>
          <w:p w14:paraId="07F0489E" w14:textId="1202B4A1" w:rsidR="00397F90" w:rsidRPr="00D626E4" w:rsidRDefault="00397F90" w:rsidP="00715E16">
            <w:pPr>
              <w:jc w:val="center"/>
              <w:rPr>
                <w:b/>
              </w:rPr>
            </w:pPr>
            <w:r w:rsidRPr="00D626E4">
              <w:rPr>
                <w:b/>
              </w:rPr>
              <w:t>3.</w:t>
            </w:r>
          </w:p>
        </w:tc>
        <w:tc>
          <w:tcPr>
            <w:tcW w:w="488" w:type="pct"/>
            <w:shd w:val="clear" w:color="auto" w:fill="auto"/>
          </w:tcPr>
          <w:p w14:paraId="281E8D12" w14:textId="4E0DC3EF" w:rsidR="00397F90" w:rsidRPr="00D626E4" w:rsidRDefault="00397F90" w:rsidP="00715E16">
            <w:pPr>
              <w:jc w:val="center"/>
              <w:rPr>
                <w:b/>
              </w:rPr>
            </w:pPr>
            <w:r w:rsidRPr="00D626E4">
              <w:rPr>
                <w:b/>
              </w:rPr>
              <w:t>4.</w:t>
            </w:r>
          </w:p>
        </w:tc>
        <w:tc>
          <w:tcPr>
            <w:tcW w:w="492" w:type="pct"/>
            <w:shd w:val="clear" w:color="auto" w:fill="auto"/>
          </w:tcPr>
          <w:p w14:paraId="3716C3CE" w14:textId="57E27EAE" w:rsidR="00397F90" w:rsidRPr="00D626E4" w:rsidRDefault="00397F90" w:rsidP="00715E16">
            <w:pPr>
              <w:jc w:val="center"/>
              <w:rPr>
                <w:b/>
              </w:rPr>
            </w:pPr>
            <w:r w:rsidRPr="00D626E4">
              <w:rPr>
                <w:b/>
              </w:rPr>
              <w:t>5.</w:t>
            </w:r>
          </w:p>
        </w:tc>
        <w:tc>
          <w:tcPr>
            <w:tcW w:w="790" w:type="pct"/>
          </w:tcPr>
          <w:p w14:paraId="4E366B72" w14:textId="2722B0E1" w:rsidR="00397F90" w:rsidRPr="00D626E4" w:rsidRDefault="00397F90" w:rsidP="00715E16">
            <w:pPr>
              <w:jc w:val="center"/>
              <w:rPr>
                <w:b/>
              </w:rPr>
            </w:pPr>
            <w:r w:rsidRPr="00D626E4">
              <w:rPr>
                <w:b/>
              </w:rPr>
              <w:t>6.</w:t>
            </w:r>
          </w:p>
        </w:tc>
        <w:tc>
          <w:tcPr>
            <w:tcW w:w="790" w:type="pct"/>
            <w:shd w:val="clear" w:color="auto" w:fill="auto"/>
          </w:tcPr>
          <w:p w14:paraId="7F628E9F" w14:textId="72FC2578" w:rsidR="00397F90" w:rsidRPr="00D626E4" w:rsidRDefault="00397F90" w:rsidP="00715E16">
            <w:pPr>
              <w:jc w:val="center"/>
              <w:rPr>
                <w:b/>
              </w:rPr>
            </w:pPr>
          </w:p>
        </w:tc>
      </w:tr>
      <w:tr w:rsidR="00397F90" w:rsidRPr="00D626E4" w14:paraId="1CC74E37" w14:textId="77777777" w:rsidTr="00397F90">
        <w:trPr>
          <w:trHeight w:val="297"/>
        </w:trPr>
        <w:tc>
          <w:tcPr>
            <w:tcW w:w="488" w:type="pct"/>
            <w:shd w:val="clear" w:color="auto" w:fill="auto"/>
          </w:tcPr>
          <w:p w14:paraId="29834A3D" w14:textId="7C3079AF" w:rsidR="00397F90" w:rsidRPr="00D626E4" w:rsidRDefault="00397F90" w:rsidP="00715E16">
            <w:pPr>
              <w:jc w:val="center"/>
            </w:pPr>
            <w:r w:rsidRPr="00D626E4">
              <w:rPr>
                <w:b/>
                <w:bCs/>
              </w:rPr>
              <w:t>14</w:t>
            </w:r>
          </w:p>
        </w:tc>
        <w:tc>
          <w:tcPr>
            <w:tcW w:w="488" w:type="pct"/>
            <w:shd w:val="clear" w:color="auto" w:fill="auto"/>
          </w:tcPr>
          <w:p w14:paraId="2CC3CF25" w14:textId="5E4FADF0" w:rsidR="00397F90" w:rsidRPr="00D626E4" w:rsidRDefault="00397F90" w:rsidP="00715E16">
            <w:pPr>
              <w:jc w:val="center"/>
            </w:pPr>
            <w:r w:rsidRPr="00D626E4">
              <w:rPr>
                <w:b/>
                <w:bCs/>
              </w:rPr>
              <w:t>13</w:t>
            </w:r>
          </w:p>
        </w:tc>
        <w:tc>
          <w:tcPr>
            <w:tcW w:w="488" w:type="pct"/>
            <w:shd w:val="clear" w:color="auto" w:fill="auto"/>
          </w:tcPr>
          <w:p w14:paraId="4F8ED3C5" w14:textId="2D14C058" w:rsidR="00397F90" w:rsidRPr="00D626E4" w:rsidRDefault="00397F90" w:rsidP="00715E16">
            <w:pPr>
              <w:jc w:val="center"/>
            </w:pPr>
            <w:r w:rsidRPr="00D626E4">
              <w:rPr>
                <w:b/>
                <w:bCs/>
              </w:rPr>
              <w:t>10</w:t>
            </w:r>
          </w:p>
        </w:tc>
        <w:tc>
          <w:tcPr>
            <w:tcW w:w="488" w:type="pct"/>
            <w:shd w:val="clear" w:color="auto" w:fill="auto"/>
          </w:tcPr>
          <w:p w14:paraId="355F1A7D" w14:textId="488EB589" w:rsidR="00397F90" w:rsidRPr="00D626E4" w:rsidRDefault="00397F90" w:rsidP="00715E16">
            <w:pPr>
              <w:jc w:val="center"/>
            </w:pPr>
            <w:r w:rsidRPr="00D626E4">
              <w:rPr>
                <w:b/>
                <w:bCs/>
              </w:rPr>
              <w:t>7</w:t>
            </w:r>
          </w:p>
        </w:tc>
        <w:tc>
          <w:tcPr>
            <w:tcW w:w="488" w:type="pct"/>
            <w:shd w:val="clear" w:color="auto" w:fill="auto"/>
          </w:tcPr>
          <w:p w14:paraId="1C87F2CC" w14:textId="47C23E94" w:rsidR="00397F90" w:rsidRPr="00D626E4" w:rsidRDefault="00397F90" w:rsidP="00715E16">
            <w:pPr>
              <w:jc w:val="center"/>
            </w:pPr>
            <w:r w:rsidRPr="00D626E4">
              <w:rPr>
                <w:b/>
                <w:bCs/>
              </w:rPr>
              <w:t>8</w:t>
            </w:r>
          </w:p>
        </w:tc>
        <w:tc>
          <w:tcPr>
            <w:tcW w:w="488" w:type="pct"/>
            <w:shd w:val="clear" w:color="auto" w:fill="auto"/>
          </w:tcPr>
          <w:p w14:paraId="267A373B" w14:textId="2BF69C0F" w:rsidR="00397F90" w:rsidRPr="00D626E4" w:rsidRDefault="00397F90" w:rsidP="00715E16">
            <w:pPr>
              <w:jc w:val="center"/>
            </w:pPr>
            <w:r w:rsidRPr="00D626E4">
              <w:rPr>
                <w:b/>
                <w:bCs/>
              </w:rPr>
              <w:t>7</w:t>
            </w:r>
          </w:p>
        </w:tc>
        <w:tc>
          <w:tcPr>
            <w:tcW w:w="492" w:type="pct"/>
            <w:shd w:val="clear" w:color="auto" w:fill="auto"/>
          </w:tcPr>
          <w:p w14:paraId="39A591F9" w14:textId="24A6CCA0" w:rsidR="00397F90" w:rsidRPr="00D626E4" w:rsidRDefault="00397F90" w:rsidP="00715E16">
            <w:pPr>
              <w:jc w:val="center"/>
            </w:pPr>
            <w:r w:rsidRPr="00D626E4">
              <w:rPr>
                <w:b/>
                <w:bCs/>
              </w:rPr>
              <w:t>9</w:t>
            </w:r>
          </w:p>
        </w:tc>
        <w:tc>
          <w:tcPr>
            <w:tcW w:w="790" w:type="pct"/>
          </w:tcPr>
          <w:p w14:paraId="542602E2" w14:textId="2E04CC00" w:rsidR="00397F90" w:rsidRPr="00D626E4" w:rsidRDefault="00397F90" w:rsidP="00715E16">
            <w:pPr>
              <w:jc w:val="center"/>
            </w:pPr>
            <w:r w:rsidRPr="00D626E4">
              <w:rPr>
                <w:b/>
                <w:bCs/>
              </w:rPr>
              <w:t>16</w:t>
            </w:r>
          </w:p>
        </w:tc>
        <w:tc>
          <w:tcPr>
            <w:tcW w:w="790" w:type="pct"/>
            <w:shd w:val="clear" w:color="auto" w:fill="auto"/>
          </w:tcPr>
          <w:p w14:paraId="1FDDD87F" w14:textId="5292CD94" w:rsidR="00397F90" w:rsidRPr="00D626E4" w:rsidRDefault="00397F90" w:rsidP="00715E16">
            <w:pPr>
              <w:jc w:val="center"/>
            </w:pPr>
            <w:r w:rsidRPr="00D626E4">
              <w:t>8</w:t>
            </w:r>
            <w:r w:rsidR="0059293C" w:rsidRPr="00D626E4">
              <w:t>4</w:t>
            </w:r>
          </w:p>
        </w:tc>
      </w:tr>
    </w:tbl>
    <w:p w14:paraId="251051CC" w14:textId="77777777" w:rsidR="00F9121D" w:rsidRPr="00D626E4" w:rsidRDefault="00F9121D" w:rsidP="00715E16"/>
    <w:p w14:paraId="7E1ED353" w14:textId="77777777" w:rsidR="00696A98" w:rsidRPr="00D626E4" w:rsidRDefault="00696A98" w:rsidP="00715E16"/>
    <w:p w14:paraId="7F9E1DA5" w14:textId="77777777" w:rsidR="00696A98" w:rsidRPr="00D626E4" w:rsidRDefault="00696A98" w:rsidP="00715E16"/>
    <w:p w14:paraId="6FE444F0" w14:textId="77777777" w:rsidR="00B8252C" w:rsidRPr="00D626E4" w:rsidRDefault="00B8252C" w:rsidP="00715E16">
      <w:pPr>
        <w:rPr>
          <w:b/>
          <w:bCs/>
          <w:i/>
          <w:iCs/>
        </w:rPr>
      </w:pPr>
      <w:r w:rsidRPr="00D626E4">
        <w:rPr>
          <w:b/>
          <w:bCs/>
          <w:i/>
          <w:iCs/>
        </w:rPr>
        <w:t>2. Godišnji kalendar rada škole</w:t>
      </w:r>
    </w:p>
    <w:p w14:paraId="2335B116" w14:textId="76FD3D67" w:rsidR="00B8252C" w:rsidRPr="00D626E4" w:rsidRDefault="00B8252C" w:rsidP="00715E16">
      <w:r w:rsidRPr="00D626E4">
        <w:tab/>
        <w:t xml:space="preserve">Nastavna godina </w:t>
      </w:r>
      <w:r w:rsidR="002B49DC" w:rsidRPr="00D626E4">
        <w:t>20</w:t>
      </w:r>
      <w:r w:rsidR="00655463" w:rsidRPr="00D626E4">
        <w:t>2</w:t>
      </w:r>
      <w:r w:rsidR="006876C8" w:rsidRPr="00D626E4">
        <w:t>3</w:t>
      </w:r>
      <w:r w:rsidR="002B49DC" w:rsidRPr="00D626E4">
        <w:t>/</w:t>
      </w:r>
      <w:r w:rsidR="00655463" w:rsidRPr="00D626E4">
        <w:t>2</w:t>
      </w:r>
      <w:r w:rsidR="006876C8" w:rsidRPr="00D626E4">
        <w:t>4</w:t>
      </w:r>
      <w:r w:rsidR="002B49DC" w:rsidRPr="00D626E4">
        <w:t>.</w:t>
      </w:r>
      <w:r w:rsidRPr="00D626E4">
        <w:t xml:space="preserve"> počela je 0</w:t>
      </w:r>
      <w:r w:rsidR="006876C8" w:rsidRPr="00D626E4">
        <w:t>4</w:t>
      </w:r>
      <w:r w:rsidRPr="00D626E4">
        <w:t>. rujna 20</w:t>
      </w:r>
      <w:r w:rsidR="00655463" w:rsidRPr="00D626E4">
        <w:t>2</w:t>
      </w:r>
      <w:r w:rsidR="006876C8" w:rsidRPr="00D626E4">
        <w:t>3</w:t>
      </w:r>
      <w:r w:rsidRPr="00D626E4">
        <w:t xml:space="preserve">. godine, a završila je </w:t>
      </w:r>
      <w:r w:rsidR="00655463" w:rsidRPr="00D626E4">
        <w:t>21</w:t>
      </w:r>
      <w:r w:rsidRPr="00D626E4">
        <w:t>. lipnja 20</w:t>
      </w:r>
      <w:r w:rsidR="00655463" w:rsidRPr="00D626E4">
        <w:t>2</w:t>
      </w:r>
      <w:r w:rsidR="006876C8" w:rsidRPr="00D626E4">
        <w:t>4</w:t>
      </w:r>
      <w:r w:rsidRPr="00D626E4">
        <w:t xml:space="preserve">. godine s ukupno </w:t>
      </w:r>
      <w:r w:rsidR="00781172" w:rsidRPr="00D626E4">
        <w:t>36</w:t>
      </w:r>
      <w:r w:rsidRPr="00D626E4">
        <w:t xml:space="preserve"> tjedana ili </w:t>
      </w:r>
      <w:r w:rsidR="006876C8" w:rsidRPr="00D626E4">
        <w:t>180</w:t>
      </w:r>
      <w:r w:rsidRPr="00D626E4">
        <w:t xml:space="preserve"> nastavnih dana</w:t>
      </w:r>
      <w:r w:rsidR="00655463" w:rsidRPr="00D626E4">
        <w:t>.</w:t>
      </w:r>
      <w:r w:rsidRPr="00D626E4">
        <w:t xml:space="preserve">. </w:t>
      </w:r>
    </w:p>
    <w:p w14:paraId="5DD7633F" w14:textId="77777777" w:rsidR="00B8252C" w:rsidRPr="00D626E4" w:rsidRDefault="00B8252C" w:rsidP="00715E16"/>
    <w:p w14:paraId="03C66321" w14:textId="5E24641D" w:rsidR="0051560C" w:rsidRPr="00D626E4" w:rsidRDefault="0051560C" w:rsidP="00715E16">
      <w:pPr>
        <w:jc w:val="center"/>
        <w:rPr>
          <w:b/>
          <w:bCs/>
        </w:rPr>
      </w:pPr>
      <w:r w:rsidRPr="00D626E4">
        <w:rPr>
          <w:b/>
          <w:bCs/>
        </w:rPr>
        <w:t>IZVJEŠTAJ O REALIZACIJI KULTURNE I JAVNE DJELATNOSTI</w:t>
      </w:r>
    </w:p>
    <w:p w14:paraId="14A59114" w14:textId="3287C547" w:rsidR="0051560C" w:rsidRPr="00D626E4" w:rsidRDefault="0051560C" w:rsidP="00715E16">
      <w:r w:rsidRPr="00D626E4">
        <w:tab/>
        <w:t xml:space="preserve">Učenici i učitelji naše škole tijekom godine bili su uključeni u razne projekte, natjecanja, predavanja, obilježavanja važnih obljetnica i datuma, pripremu i realizaciju božićnog i programa povodom obilježavanja Dana naše škole. </w:t>
      </w:r>
    </w:p>
    <w:p w14:paraId="2EBB6909" w14:textId="77777777" w:rsidR="0051560C" w:rsidRPr="00D626E4" w:rsidRDefault="0051560C" w:rsidP="00715E16">
      <w:r w:rsidRPr="00D626E4">
        <w:t>O svim realiziranim programima i sadržajima redovito smo obavještavali javnost putem mrežne stranice škole, lokalnih i županijskih sredstava informiranja te ostalih dostupnih medija. Također smo u školi redovito ažurirali informativne panoe i plakate vezane uz pojedina događanja.</w:t>
      </w:r>
    </w:p>
    <w:p w14:paraId="66B93DA8" w14:textId="77777777" w:rsidR="0051560C" w:rsidRPr="00D626E4" w:rsidRDefault="0051560C" w:rsidP="00715E16">
      <w:r w:rsidRPr="00D626E4">
        <w:t>Realizacija kronološkim redom:</w:t>
      </w:r>
    </w:p>
    <w:p w14:paraId="6B7F497E" w14:textId="1051CAA0" w:rsidR="0051560C" w:rsidRPr="00D626E4" w:rsidRDefault="0051560C" w:rsidP="00715E16">
      <w:pPr>
        <w:rPr>
          <w:b/>
        </w:rPr>
      </w:pPr>
      <w:r w:rsidRPr="00D626E4">
        <w:rPr>
          <w:b/>
        </w:rPr>
        <w:t>Rujan 2023.</w:t>
      </w:r>
    </w:p>
    <w:p w14:paraId="0D336375" w14:textId="77777777" w:rsidR="0051560C" w:rsidRPr="00D626E4" w:rsidRDefault="0051560C" w:rsidP="00715E16">
      <w:r w:rsidRPr="00D626E4">
        <w:t>21. rujna 2023. -  sklopu Hrvatskog olimpijskog dana i projekta EUROPEANMOBILITYWEEK u našoj je provedeno natjecanje u biciklizmu;</w:t>
      </w:r>
    </w:p>
    <w:p w14:paraId="077B3C93" w14:textId="77777777" w:rsidR="0051560C" w:rsidRPr="00D626E4" w:rsidRDefault="0051560C" w:rsidP="00715E16">
      <w:r w:rsidRPr="00D626E4">
        <w:t>27. rujna 2023. školsko natjecanje u sudoku – 14 prijavljenih učenika (Prvenstvo osnovnih i srednjih škola u sudoku 2023.;</w:t>
      </w:r>
    </w:p>
    <w:p w14:paraId="1DCF884E" w14:textId="344BB6F3" w:rsidR="0051560C" w:rsidRPr="00D626E4" w:rsidRDefault="0051560C" w:rsidP="00715E16">
      <w:pPr>
        <w:rPr>
          <w:b/>
        </w:rPr>
      </w:pPr>
      <w:r w:rsidRPr="00D626E4">
        <w:rPr>
          <w:b/>
        </w:rPr>
        <w:t>Listopad 2023.</w:t>
      </w:r>
    </w:p>
    <w:p w14:paraId="3DACD4F4" w14:textId="77777777" w:rsidR="0051560C" w:rsidRPr="00D626E4" w:rsidRDefault="0051560C" w:rsidP="00715E16">
      <w:r w:rsidRPr="00D626E4">
        <w:lastRenderedPageBreak/>
        <w:t>7. 10. 2023. - dvadesetak učenika glazbenog odjela tradicionalno je doprinijelo manifestaciji Bučijada koja se svake godine održava u našem gradu. Naši su glazbenici nastupali kao ulični svirači i svojim sviranjem pozdravljali sve okupljene pred gradskom vijećnicom;</w:t>
      </w:r>
    </w:p>
    <w:p w14:paraId="2A726C75" w14:textId="77777777" w:rsidR="0051560C" w:rsidRPr="00D626E4" w:rsidRDefault="0051560C" w:rsidP="00715E16">
      <w:r w:rsidRPr="00D626E4">
        <w:t xml:space="preserve">16. i 17. 10. 2023. - Dan zahvalnosti za plodove zemlje – Dan kruha - obilježili su učenici 1. ab i 2. ab , ali i ostali niži razredi; </w:t>
      </w:r>
    </w:p>
    <w:p w14:paraId="02B799DA" w14:textId="77777777" w:rsidR="0051560C" w:rsidRPr="00D626E4" w:rsidRDefault="0051560C" w:rsidP="00715E16">
      <w:r w:rsidRPr="00D626E4">
        <w:t>17. 10. 2023. - 8.b obilježio je Dan borbe protiv siromaštva i socijalne isključenosti izradom digitalnog panoa;</w:t>
      </w:r>
    </w:p>
    <w:p w14:paraId="5895EF66" w14:textId="77777777" w:rsidR="0051560C" w:rsidRPr="00D626E4" w:rsidRDefault="0051560C" w:rsidP="00715E16">
      <w:r w:rsidRPr="00D626E4">
        <w:t>19. 10. 2023. - povodom Mjeseca hrvatske knjige učenici 7.a i 7.b razreda prisustvovali su književnom susretu s Tomislavom Zagodom, suvremenim hrvatskim piscem, slikarom, scenaristom i prevoditeljem;</w:t>
      </w:r>
    </w:p>
    <w:p w14:paraId="0B0E0689" w14:textId="77777777" w:rsidR="0051560C" w:rsidRPr="00D626E4" w:rsidRDefault="0051560C" w:rsidP="00715E16">
      <w:r w:rsidRPr="00D626E4">
        <w:t xml:space="preserve">20. 10. 2023. - učenici sportskih grupa nižih razreda obilježili su Svjetski dan pješačenja razgovorom o važnosti tjelesne aktivnosti i boravka na svježem zraku, šetnjom pješačkim stazama i igrom na igralištu; </w:t>
      </w:r>
    </w:p>
    <w:p w14:paraId="341D5E28" w14:textId="77777777" w:rsidR="0051560C" w:rsidRPr="00D626E4" w:rsidRDefault="0051560C" w:rsidP="00715E16">
      <w:r w:rsidRPr="00D626E4">
        <w:t>20. 10. 2023. - drugi razredi sudjelovali su na interaktivnoj koncertnoj predstavi Zika Zika Muzika! koju je upriličila Lucija Stanojević, dipl. violinistica i glazbena pedagoginja u Gradskoj knjižnici;</w:t>
      </w:r>
    </w:p>
    <w:p w14:paraId="65B1FAB2" w14:textId="77777777" w:rsidR="0051560C" w:rsidRPr="00D626E4" w:rsidRDefault="0051560C" w:rsidP="00715E16">
      <w:r w:rsidRPr="00D626E4">
        <w:t>listopad 2023. - prvašići i učenici u produženom boravku obilježili su Svjetski dan jabuka brojnim različitim aktivnostima;</w:t>
      </w:r>
    </w:p>
    <w:p w14:paraId="1FC823D3" w14:textId="77777777" w:rsidR="0051560C" w:rsidRPr="00D626E4" w:rsidRDefault="0051560C" w:rsidP="00715E16">
      <w:r w:rsidRPr="00D626E4">
        <w:t xml:space="preserve">listopad 2023. – pozdrav jeseni - učenici prvih razreda u produženom boravku bili su u jesenskoj potrazi za plodovima jeseni nakon čega su izrađivali raznobojne sličice kojima su ukrasili učionicu; </w:t>
      </w:r>
    </w:p>
    <w:p w14:paraId="5C131185" w14:textId="65F7AF37" w:rsidR="0051560C" w:rsidRPr="00D626E4" w:rsidRDefault="0051560C" w:rsidP="00715E16">
      <w:pPr>
        <w:rPr>
          <w:b/>
        </w:rPr>
      </w:pPr>
      <w:r w:rsidRPr="00D626E4">
        <w:rPr>
          <w:b/>
        </w:rPr>
        <w:t xml:space="preserve">Studeni 2023. </w:t>
      </w:r>
    </w:p>
    <w:p w14:paraId="6293FA2D" w14:textId="77777777" w:rsidR="0051560C" w:rsidRPr="00D626E4" w:rsidRDefault="0051560C" w:rsidP="00715E16">
      <w:r w:rsidRPr="00D626E4">
        <w:t>6. 11. 2023. – MHK - književni susreti za 3.ab i 4.ab sa Željkom Horvat-Vukelja i njezinom neizostavnom „pomoćnicom“ Ljubicom Torbić u školskoj knjižnici;</w:t>
      </w:r>
    </w:p>
    <w:p w14:paraId="61F16889" w14:textId="77777777" w:rsidR="0051560C" w:rsidRPr="00D626E4" w:rsidRDefault="0051560C" w:rsidP="00715E16">
      <w:r w:rsidRPr="00D626E4">
        <w:t>8. 11. 2023. – MHK - 12. Međunarodni književni skup dječjih autora Ivanić- Grad u Gradskoj knjižnici, a tom su se prigodom učenici 5.a i b razreda družili s književnicima: Carmen Verlichak, Sonjom Zubović, Hrvojem Kovačevićem i Jadrankom Bitencom;</w:t>
      </w:r>
    </w:p>
    <w:p w14:paraId="054447F5" w14:textId="77777777" w:rsidR="0051560C" w:rsidRPr="00D626E4" w:rsidRDefault="0051560C" w:rsidP="00715E16">
      <w:r w:rsidRPr="00D626E4">
        <w:t>13. 11. 2023. – svečani koncert glazbenih odjela povodom obilježavanja Dana glazbenih odjela OŠ S. Basaričeka;</w:t>
      </w:r>
    </w:p>
    <w:p w14:paraId="278942F8" w14:textId="77777777" w:rsidR="0051560C" w:rsidRPr="00D626E4" w:rsidRDefault="0051560C" w:rsidP="00715E16">
      <w:r w:rsidRPr="00D626E4">
        <w:t>13. i 16. 11. 2023. učenici 5.ab i 3.ab posjetili su Muzej Ivanić Grada, upoznali se s povijesnim činjenicama o našemu Gradu i muzeju te prošetali našim glavnim parkom;</w:t>
      </w:r>
    </w:p>
    <w:p w14:paraId="57DAEA13" w14:textId="77777777" w:rsidR="0051560C" w:rsidRPr="00D626E4" w:rsidRDefault="0051560C" w:rsidP="00715E16">
      <w:r w:rsidRPr="00D626E4">
        <w:t>25. 11. 2023. - regionalna razina natjecanja u rješavanju sudoku zadataka - tri učenika (Prvenstvo osnovnih i srednjih škola u sudoku 2023.);</w:t>
      </w:r>
    </w:p>
    <w:p w14:paraId="0452CDC5" w14:textId="77777777" w:rsidR="0051560C" w:rsidRPr="00D626E4" w:rsidRDefault="0051560C" w:rsidP="00715E16">
      <w:r w:rsidRPr="00D626E4">
        <w:t>studeni 2023. - Nacionalni kviz za poticanje čitanja koji se tradicionalno provodi u Mjesecu hrvatske knjige bio je posvećen književnom prevođenju, s motom Nekˊ ti riječ ne bude strana;</w:t>
      </w:r>
    </w:p>
    <w:p w14:paraId="77ACC37F" w14:textId="09122C3D" w:rsidR="0051560C" w:rsidRPr="00D626E4" w:rsidRDefault="0051560C" w:rsidP="00715E16">
      <w:pPr>
        <w:rPr>
          <w:b/>
        </w:rPr>
      </w:pPr>
      <w:r w:rsidRPr="00D626E4">
        <w:rPr>
          <w:b/>
        </w:rPr>
        <w:t>Prosinac 2023.</w:t>
      </w:r>
    </w:p>
    <w:p w14:paraId="39D4E389" w14:textId="77777777" w:rsidR="0051560C" w:rsidRPr="00D626E4" w:rsidRDefault="0051560C" w:rsidP="00715E16">
      <w:r w:rsidRPr="00D626E4">
        <w:t>2. 12. 2023. - održana je smotra klarinetista u Zagrebu u gl. školi Elly Bašić na kojoj je sudjelovalo dvoje učenika naših GO;</w:t>
      </w:r>
    </w:p>
    <w:p w14:paraId="3729D71C" w14:textId="77777777" w:rsidR="0051560C" w:rsidRPr="00D626E4" w:rsidRDefault="0051560C" w:rsidP="00715E16">
      <w:r w:rsidRPr="00D626E4">
        <w:t xml:space="preserve">6. 12. 2023. - našu školu danas  posjetio je Sveti Nikola i učenicima nižih razreda podijelio je slatke poklone (organizacija Grada Ivanić-Grada) </w:t>
      </w:r>
    </w:p>
    <w:p w14:paraId="5B2E2CEE" w14:textId="77777777" w:rsidR="0051560C" w:rsidRPr="00D626E4" w:rsidRDefault="0051560C" w:rsidP="00715E16">
      <w:r w:rsidRPr="00D626E4">
        <w:t>7. 12. 2023. – Školski medni dan za učenike prvih razreda obilježen je predavanjem, podjelom bočica meda i tiskanih materijala;</w:t>
      </w:r>
    </w:p>
    <w:p w14:paraId="157E858C" w14:textId="77777777" w:rsidR="0051560C" w:rsidRPr="00D626E4" w:rsidRDefault="0051560C" w:rsidP="00715E16">
      <w:r w:rsidRPr="00D626E4">
        <w:t>14. 12. 2023. – u POU održan već tradicionalni Božićni koncert na kojemu su nastupali učenici GO;</w:t>
      </w:r>
    </w:p>
    <w:p w14:paraId="31D61298" w14:textId="77777777" w:rsidR="0051560C" w:rsidRPr="00D626E4" w:rsidRDefault="0051560C" w:rsidP="00715E16">
      <w:r w:rsidRPr="00D626E4">
        <w:t>22. 12. 2023. - Božićna priredba za predmetnu i razrednu nastavu;</w:t>
      </w:r>
    </w:p>
    <w:p w14:paraId="7C9416AD" w14:textId="000931BB" w:rsidR="0051560C" w:rsidRPr="00D626E4" w:rsidRDefault="0051560C" w:rsidP="00715E16">
      <w:pPr>
        <w:rPr>
          <w:b/>
        </w:rPr>
      </w:pPr>
      <w:r w:rsidRPr="00D626E4">
        <w:rPr>
          <w:b/>
        </w:rPr>
        <w:t>Siječanj 2024.</w:t>
      </w:r>
    </w:p>
    <w:p w14:paraId="5836D34C" w14:textId="77777777" w:rsidR="0051560C" w:rsidRPr="00D626E4" w:rsidRDefault="0051560C" w:rsidP="00715E16">
      <w:r w:rsidRPr="00D626E4">
        <w:t>25. 1. 2024. - seminar i radionica za učenike harmonike na temu Trema je moja prijateljica;</w:t>
      </w:r>
    </w:p>
    <w:p w14:paraId="4A54EC8A" w14:textId="5A3E5A86" w:rsidR="0051560C" w:rsidRPr="00D626E4" w:rsidRDefault="0051560C" w:rsidP="00715E16">
      <w:pPr>
        <w:rPr>
          <w:b/>
        </w:rPr>
      </w:pPr>
      <w:r w:rsidRPr="00D626E4">
        <w:rPr>
          <w:b/>
        </w:rPr>
        <w:t>Veljača 2024.</w:t>
      </w:r>
    </w:p>
    <w:p w14:paraId="3703537C" w14:textId="39D5391C" w:rsidR="0051560C" w:rsidRPr="00D626E4" w:rsidRDefault="0051560C" w:rsidP="00715E16">
      <w:r w:rsidRPr="00D626E4">
        <w:t>- 100. Dan škole u prvim razredima -  učenici su obilježili 100 dana prijateljstva, učenja i druženja;</w:t>
      </w:r>
    </w:p>
    <w:p w14:paraId="15A67E5C" w14:textId="77777777" w:rsidR="0051560C" w:rsidRPr="00D626E4" w:rsidRDefault="0051560C" w:rsidP="00715E16">
      <w:r w:rsidRPr="00D626E4">
        <w:t>-  naši učenici su i ove godine pokazali kreativnost u izradi maski u pokladno vrijeme i školu ukrasili svojim radovima. Najkreativniji su nagrađeni slatkim poklonom;</w:t>
      </w:r>
    </w:p>
    <w:p w14:paraId="2F4A5FBF" w14:textId="77777777" w:rsidR="0051560C" w:rsidRPr="00D626E4" w:rsidRDefault="0051560C" w:rsidP="00715E16">
      <w:r w:rsidRPr="00D626E4">
        <w:t xml:space="preserve">14. 2. 2024. – obilježavanje Valentinova -  ljubavna pošta za sve učenike škole; </w:t>
      </w:r>
    </w:p>
    <w:p w14:paraId="5347F16F" w14:textId="77777777" w:rsidR="0051560C" w:rsidRPr="00D626E4" w:rsidRDefault="0051560C" w:rsidP="00715E16">
      <w:r w:rsidRPr="00D626E4">
        <w:t xml:space="preserve">-  edukativno predavanje o sustavu gospodarenja otpadom za učenike četvrtih razreda održala je gospođa Maja Krnjević; </w:t>
      </w:r>
    </w:p>
    <w:p w14:paraId="0A06215E" w14:textId="77777777" w:rsidR="0051560C" w:rsidRPr="00D626E4" w:rsidRDefault="0051560C" w:rsidP="00715E16">
      <w:r w:rsidRPr="00D626E4">
        <w:t>-  učenici glazbenog odjela sudjelovali na međunarodnom natjecanju "Mladi Padovec" u Novom Marofu gdje su se natjecali u tri discipline: flauta, harmonika i gitara. Pod vodstvom svojih učitelja ostvarili su zapažene rezultate.</w:t>
      </w:r>
    </w:p>
    <w:p w14:paraId="283AD829" w14:textId="36D80278" w:rsidR="0051560C" w:rsidRPr="00D626E4" w:rsidRDefault="0051560C" w:rsidP="00715E16">
      <w:pPr>
        <w:rPr>
          <w:b/>
        </w:rPr>
      </w:pPr>
      <w:r w:rsidRPr="00D626E4">
        <w:rPr>
          <w:b/>
        </w:rPr>
        <w:t>Ožujak 2024.</w:t>
      </w:r>
    </w:p>
    <w:p w14:paraId="74835B88" w14:textId="77777777" w:rsidR="0051560C" w:rsidRPr="00D626E4" w:rsidRDefault="0051560C" w:rsidP="00715E16">
      <w:r w:rsidRPr="00D626E4">
        <w:t>7. 3. 2024. – učenici trećih razreda pogledali su u kazalištu Žar ptica predstavu Dnevnik Pauline P.</w:t>
      </w:r>
    </w:p>
    <w:p w14:paraId="6E5B6AE9" w14:textId="77777777" w:rsidR="0051560C" w:rsidRPr="00D626E4" w:rsidRDefault="0051560C" w:rsidP="00715E16">
      <w:r w:rsidRPr="00D626E4">
        <w:lastRenderedPageBreak/>
        <w:t>9. 3. 2024. Gradska knjižnica - gosti: Andrea Petrlik Huseinović, književnica i ilustratorica i Kašmir Huseinović, književnik,  održali su predavanje i predstavili svoju izložbu ilustracija za učenike trećih razreda;</w:t>
      </w:r>
    </w:p>
    <w:p w14:paraId="44216C3F" w14:textId="77777777" w:rsidR="0051560C" w:rsidRPr="00D626E4" w:rsidRDefault="0051560C" w:rsidP="00715E16">
      <w:r w:rsidRPr="00D626E4">
        <w:t>25. 3. 2024. – u školi je gostovalo kazalište Lutonjica Toporko  koje je besplatno izvelo predstavu Raspucavanje u režiji poznatog pisca i redatelja Vida Baloga za učenike predmetne nastave;</w:t>
      </w:r>
    </w:p>
    <w:p w14:paraId="7E9CCC1A" w14:textId="4EAE1FEC" w:rsidR="0051560C" w:rsidRPr="00D626E4" w:rsidRDefault="0051560C" w:rsidP="00715E16">
      <w:pPr>
        <w:rPr>
          <w:b/>
        </w:rPr>
      </w:pPr>
      <w:r w:rsidRPr="00D626E4">
        <w:rPr>
          <w:b/>
        </w:rPr>
        <w:t>Travanj 2024.</w:t>
      </w:r>
    </w:p>
    <w:p w14:paraId="604F101C" w14:textId="77777777" w:rsidR="0051560C" w:rsidRPr="00D626E4" w:rsidRDefault="0051560C" w:rsidP="00715E16">
      <w:r w:rsidRPr="00D626E4">
        <w:t>8. - 10. 4. 2024. - 4th International Guitar Competition Ida Presti u Samoboru na kojemu su naši učenici GO postigli zapažene rezultate;</w:t>
      </w:r>
    </w:p>
    <w:p w14:paraId="5429ED18" w14:textId="77777777" w:rsidR="0051560C" w:rsidRPr="00D626E4" w:rsidRDefault="0051560C" w:rsidP="00715E16">
      <w:r w:rsidRPr="00D626E4">
        <w:t>16. 4. 2024. - učenici 1.a i 1.b bili su na susretu s akademskom kiparicom i ilustratoricom Hanom Lukas Midžić u Gradskoj knjižnici;</w:t>
      </w:r>
    </w:p>
    <w:p w14:paraId="67799346" w14:textId="77777777" w:rsidR="0051560C" w:rsidRPr="00D626E4" w:rsidRDefault="0051560C" w:rsidP="00715E16">
      <w:r w:rsidRPr="00D626E4">
        <w:t>24. 4. 2024. - osmaši su posjetili Medvedgrad;</w:t>
      </w:r>
    </w:p>
    <w:p w14:paraId="3E13D14D" w14:textId="77777777" w:rsidR="0051560C" w:rsidRPr="00D626E4" w:rsidRDefault="0051560C" w:rsidP="00715E16">
      <w:r w:rsidRPr="00D626E4">
        <w:t>25. 4. 2024. - izložbu o dabru u Gradskom muzeju Ivanić posjetili su učenici 7.a i 7.b razreda;</w:t>
      </w:r>
    </w:p>
    <w:p w14:paraId="19514DE4" w14:textId="77777777" w:rsidR="0051560C" w:rsidRPr="00D626E4" w:rsidRDefault="0051560C" w:rsidP="00715E16">
      <w:r w:rsidRPr="00D626E4">
        <w:t>29. 4. 2024.  - učenici šestih razreda bili su u Zagrebu u Etnografskom muzeju i u kazalištu Žar ptica, a također su posjetili su otočić Košljun i otok Krk. Na terenskoj nastavi šestaši su bili na OPG-u Mlađan;</w:t>
      </w:r>
    </w:p>
    <w:p w14:paraId="5F25F247" w14:textId="77777777" w:rsidR="0051560C" w:rsidRPr="00D626E4" w:rsidRDefault="0051560C" w:rsidP="00715E16">
      <w:r w:rsidRPr="00D626E4">
        <w:t>29. 4. 2024. - terenska nastava za pete razrede održana je na OPG-u Mlađan,</w:t>
      </w:r>
    </w:p>
    <w:p w14:paraId="4DCC6E73" w14:textId="77777777" w:rsidR="0051560C" w:rsidRPr="00D626E4" w:rsidRDefault="0051560C" w:rsidP="00715E16">
      <w:r w:rsidRPr="00D626E4">
        <w:t>29. 4. 2024 -  u sklopu projekta „Učenje s Malim princem“ financiranog od MZOŠ u provedene su edukativne radionice u 1.a i 1.b pod nazivom „Razlike nisu važne“, dok je završnica projekta održana u Hotelu Sport 28.5 2024.</w:t>
      </w:r>
    </w:p>
    <w:p w14:paraId="36B617C1" w14:textId="77777777" w:rsidR="0051560C" w:rsidRPr="00D626E4" w:rsidRDefault="0051560C" w:rsidP="00715E16">
      <w:r w:rsidRPr="00D626E4">
        <w:t>travanj 2024. – treći razredi bili su na  Coprnjastom putu gdje su se super zabavili;</w:t>
      </w:r>
    </w:p>
    <w:p w14:paraId="02BA2920" w14:textId="7059C9CD" w:rsidR="0051560C" w:rsidRPr="00D626E4" w:rsidRDefault="0051560C" w:rsidP="00715E16">
      <w:r w:rsidRPr="00D626E4">
        <w:t>Svibanj 2024.</w:t>
      </w:r>
    </w:p>
    <w:p w14:paraId="3AC85437" w14:textId="77777777" w:rsidR="0051560C" w:rsidRPr="00D626E4" w:rsidRDefault="0051560C" w:rsidP="00715E16">
      <w:r w:rsidRPr="00D626E4">
        <w:t>2. 5. 2024.  - Noć knjige na Žerki održana je prema našim vremenskim mogućnostima i u zatvorenoj formi. Druženje sa književnikom Krunoslavom Božićem održano je za učenik 2.ab razreda, dok su predavanja za sve niže razrede održana u tjednu kada se i službeno Noć knjige održava (23. 4.);</w:t>
      </w:r>
    </w:p>
    <w:p w14:paraId="3253A68A" w14:textId="77777777" w:rsidR="0051560C" w:rsidRPr="00D626E4" w:rsidRDefault="0051560C" w:rsidP="00715E16">
      <w:r w:rsidRPr="00D626E4">
        <w:t>2. 5. 2024. – sedmi razredi bili su u Zagrebu i posjetili su Židovsku zajednicu i Grkokatoličku konkatedralu;</w:t>
      </w:r>
    </w:p>
    <w:p w14:paraId="4E28BD78" w14:textId="77777777" w:rsidR="0051560C" w:rsidRPr="00D626E4" w:rsidRDefault="0051560C" w:rsidP="00715E16">
      <w:r w:rsidRPr="00D626E4">
        <w:t>8. i 9. 5. 2024. - osmaši su posjetili Vukovar u sklopu projekta "Posjet učenika osmih razreda Vukovaru";</w:t>
      </w:r>
    </w:p>
    <w:p w14:paraId="0BF98D6C" w14:textId="77777777" w:rsidR="0051560C" w:rsidRPr="00D626E4" w:rsidRDefault="0051560C" w:rsidP="00715E16">
      <w:r w:rsidRPr="00D626E4">
        <w:t>14. 5. 2024. – Hrvatska udruga za školovanje pasa vodiča i mobilitet održala je dva predavanja i radionice za učenike prvih i drugih razreda;</w:t>
      </w:r>
    </w:p>
    <w:p w14:paraId="7FB32021" w14:textId="77777777" w:rsidR="0051560C" w:rsidRPr="00D626E4" w:rsidRDefault="0051560C" w:rsidP="00715E16">
      <w:r w:rsidRPr="00D626E4">
        <w:t>15. 4. -3. 5. 2024. – trotjedna škola plivanja za učenike 3.ab razreda održana je u Naftalanu;</w:t>
      </w:r>
    </w:p>
    <w:p w14:paraId="15E47F29" w14:textId="77777777" w:rsidR="0051560C" w:rsidRPr="00D626E4" w:rsidRDefault="0051560C" w:rsidP="00715E16">
      <w:r w:rsidRPr="00D626E4">
        <w:t>21. 5. 2024. –učenici naše škole sudjelovali su na 11. Festivalu univerzalne sportske škole u Klinča selima;</w:t>
      </w:r>
    </w:p>
    <w:p w14:paraId="79EF1465" w14:textId="77777777" w:rsidR="0051560C" w:rsidRPr="00D626E4" w:rsidRDefault="0051560C" w:rsidP="00715E16">
      <w:r w:rsidRPr="00D626E4">
        <w:t>28. 5. 2024. – Jumicar za učenike drugih razreda održan je na malom sportskom igralištu pored škole;</w:t>
      </w:r>
    </w:p>
    <w:p w14:paraId="63EE51FD" w14:textId="54D989B7" w:rsidR="0051560C" w:rsidRPr="00D626E4" w:rsidRDefault="0051560C" w:rsidP="00715E16">
      <w:pPr>
        <w:rPr>
          <w:b/>
        </w:rPr>
      </w:pPr>
      <w:r w:rsidRPr="00D626E4">
        <w:rPr>
          <w:b/>
        </w:rPr>
        <w:t xml:space="preserve">Lipanj 2024. </w:t>
      </w:r>
    </w:p>
    <w:p w14:paraId="48CC34F2" w14:textId="77777777" w:rsidR="0051560C" w:rsidRPr="00D626E4" w:rsidRDefault="0051560C" w:rsidP="00715E16">
      <w:r w:rsidRPr="00D626E4">
        <w:t>12. 6. 2024. – peti razredi bili su na izletu u Sisku;</w:t>
      </w:r>
    </w:p>
    <w:p w14:paraId="5D18002E" w14:textId="77777777" w:rsidR="0051560C" w:rsidRPr="00D626E4" w:rsidRDefault="0051560C" w:rsidP="00715E16">
      <w:r w:rsidRPr="00D626E4">
        <w:t>17. 6. 2024. – sedmaši su bili na izletu u Nacionalnom parku Brijuni;</w:t>
      </w:r>
    </w:p>
    <w:p w14:paraId="7CCBBD7F" w14:textId="77777777" w:rsidR="0051560C" w:rsidRPr="00D626E4" w:rsidRDefault="0051560C" w:rsidP="00715E16"/>
    <w:p w14:paraId="2F31BAB5" w14:textId="77777777" w:rsidR="0051560C" w:rsidRPr="00D626E4" w:rsidRDefault="0051560C" w:rsidP="00715E16">
      <w:r w:rsidRPr="00D626E4">
        <w:t>- Vježbaonica u našoj školi - učenici od 5. do 8. razreda 2 puta tjedno prolaze sve sportove i na taj način razvijaju svoje motoričke sposobnosti i afinitete prema pojedinim sportovima, a vježbaonica je i  dobra uvertira za daljnje usmjerenje prema sportu s kojim bi se u budućnosti htjeli baviti;</w:t>
      </w:r>
    </w:p>
    <w:p w14:paraId="21D4781D" w14:textId="77777777" w:rsidR="0051560C" w:rsidRPr="00D626E4" w:rsidRDefault="0051560C" w:rsidP="00715E16">
      <w:r w:rsidRPr="00D626E4">
        <w:t>-  projekt Vrtim zdravi film- predavanja o zdravoj prehrani održana za učenike naše škole;</w:t>
      </w:r>
    </w:p>
    <w:p w14:paraId="6F10B983" w14:textId="77777777" w:rsidR="0051560C" w:rsidRPr="00D626E4" w:rsidRDefault="0051560C" w:rsidP="00715E16">
      <w:r w:rsidRPr="00D626E4">
        <w:t>- Sportaš godine 2023. - u našoj školi za najbolju sportašicu i najboljeg sportaša odabrani su PATRICIA CUNDIĆ I VIKTOR MARKOVIĆ, oni su svojim predanim radom u ŠŠK ŽERKA zaslužili titulu najboljih sportaša!</w:t>
      </w:r>
    </w:p>
    <w:p w14:paraId="612940EC" w14:textId="69C5D45A" w:rsidR="0051560C" w:rsidRPr="00D626E4" w:rsidRDefault="0051560C" w:rsidP="00715E16">
      <w:pPr>
        <w:rPr>
          <w:rFonts w:ascii="Cambria" w:hAnsi="Cambria"/>
          <w:b/>
        </w:rPr>
      </w:pPr>
      <w:r w:rsidRPr="00D626E4">
        <w:t>- rujan 2023./svibanj 2024. – u akciji sakupljanja hrane i potrebne opreme za napuštene i zlostavljanje mačke i pse u skloništu i u azilu te sjemenki za zimsko hranjenje ptica u dvorištu škole sudjelovali su Mali knjižničari, Ekološka grupa i prema mogućnostima ostali učenici i djelatnici škole. Spašene su i četiri male</w:t>
      </w:r>
      <w:r w:rsidRPr="00D626E4">
        <w:rPr>
          <w:rFonts w:ascii="Cambria" w:hAnsi="Cambria"/>
          <w:b/>
        </w:rPr>
        <w:t>ne sovice koje su pale sa drveta u dvorištu škole i odvežene su u prihvatilište u Čazmi, dok su učenici i roditelji u okviru svečanog programa obilježavanja Dana škole sakupili donacije kako bi se sove mogle prehraniti;</w:t>
      </w:r>
    </w:p>
    <w:p w14:paraId="06AC91CD" w14:textId="77777777" w:rsidR="0051560C" w:rsidRPr="00D626E4" w:rsidRDefault="0051560C" w:rsidP="00715E16">
      <w:pPr>
        <w:rPr>
          <w:rFonts w:ascii="Cambria" w:hAnsi="Cambria"/>
          <w:b/>
        </w:rPr>
      </w:pPr>
      <w:r w:rsidRPr="00D626E4">
        <w:rPr>
          <w:rFonts w:ascii="Cambria" w:hAnsi="Cambria"/>
          <w:b/>
        </w:rPr>
        <w:t xml:space="preserve"> -ove školske godine u školi su se po drugi puta održavali Nacionalni ispiti za osme razrede i prvi puta za četvrte razrede;</w:t>
      </w:r>
    </w:p>
    <w:p w14:paraId="256226D0" w14:textId="77777777" w:rsidR="0051560C" w:rsidRPr="00D626E4" w:rsidRDefault="0051560C" w:rsidP="00715E16">
      <w:pPr>
        <w:rPr>
          <w:rFonts w:ascii="Cambria" w:hAnsi="Cambria"/>
          <w:b/>
        </w:rPr>
      </w:pPr>
      <w:r w:rsidRPr="00D626E4">
        <w:rPr>
          <w:rFonts w:ascii="Cambria" w:hAnsi="Cambria"/>
          <w:b/>
        </w:rPr>
        <w:t>O svim događajima i aktivnostima redovito smo izvještavali javnost preko naše mrežne stranice te lokalnih i županijskih sredstava informiranja.</w:t>
      </w:r>
    </w:p>
    <w:p w14:paraId="5079EDDA" w14:textId="4177BC06" w:rsidR="00781172" w:rsidRPr="00D626E4" w:rsidRDefault="0051560C" w:rsidP="00715E16">
      <w:pPr>
        <w:rPr>
          <w:rFonts w:ascii="Cambria" w:hAnsi="Cambria"/>
          <w:b/>
        </w:rPr>
      </w:pPr>
      <w:r w:rsidRPr="00D626E4">
        <w:rPr>
          <w:rFonts w:ascii="Cambria" w:hAnsi="Cambria"/>
          <w:b/>
        </w:rPr>
        <w:t>Kulturna i javna djelatnost škole realizirana je u potpunosti.</w:t>
      </w:r>
    </w:p>
    <w:p w14:paraId="4B30A551" w14:textId="77777777" w:rsidR="00655463" w:rsidRPr="00D626E4" w:rsidRDefault="00655463" w:rsidP="00715E16">
      <w:pPr>
        <w:rPr>
          <w:b/>
          <w:lang w:eastAsia="hr-HR"/>
        </w:rPr>
      </w:pPr>
    </w:p>
    <w:p w14:paraId="37878F32" w14:textId="77777777" w:rsidR="00655463" w:rsidRPr="00D626E4" w:rsidRDefault="00655463" w:rsidP="00715E16">
      <w:pPr>
        <w:rPr>
          <w:b/>
          <w:lang w:eastAsia="hr-HR"/>
        </w:rPr>
      </w:pPr>
    </w:p>
    <w:p w14:paraId="551456E1" w14:textId="51D74153" w:rsidR="008603B4" w:rsidRPr="00D626E4" w:rsidRDefault="00655463" w:rsidP="00715E16">
      <w:pPr>
        <w:rPr>
          <w:b/>
          <w:u w:val="single"/>
          <w:lang w:eastAsia="hr-HR"/>
        </w:rPr>
      </w:pPr>
      <w:r w:rsidRPr="00D626E4">
        <w:rPr>
          <w:b/>
          <w:u w:val="single"/>
          <w:lang w:eastAsia="hr-HR"/>
        </w:rPr>
        <w:lastRenderedPageBreak/>
        <w:t>KONCERTI GLAZBENIH ODJELA</w:t>
      </w:r>
    </w:p>
    <w:p w14:paraId="0855CC95" w14:textId="77777777" w:rsidR="00D90FDE" w:rsidRPr="00D626E4" w:rsidRDefault="00D90FDE" w:rsidP="00715E16"/>
    <w:p w14:paraId="6B7F4AF3" w14:textId="77777777" w:rsidR="00D7335B" w:rsidRPr="00D626E4" w:rsidRDefault="00D7335B" w:rsidP="00715E16">
      <w:pPr>
        <w:spacing w:after="160" w:line="259" w:lineRule="auto"/>
        <w:rPr>
          <w:b/>
          <w:bCs/>
        </w:rPr>
      </w:pPr>
      <w:r w:rsidRPr="00D626E4">
        <w:rPr>
          <w:b/>
          <w:bCs/>
        </w:rPr>
        <w:t>Nastupi glazbenog odjela učenika svih instrumenata u maloj dvorani POU Ivanić – Grad bili su:</w:t>
      </w:r>
    </w:p>
    <w:p w14:paraId="7A7BC369" w14:textId="0CC9571F" w:rsidR="00E677B1" w:rsidRPr="00D626E4" w:rsidRDefault="00E677B1" w:rsidP="00715E16">
      <w:pPr>
        <w:pStyle w:val="Odlomakpopisa"/>
        <w:numPr>
          <w:ilvl w:val="0"/>
          <w:numId w:val="8"/>
        </w:numPr>
        <w:rPr>
          <w:rFonts w:ascii="Times New Roman" w:hAnsi="Times New Roman" w:cs="Times New Roman"/>
          <w:sz w:val="24"/>
          <w:szCs w:val="24"/>
        </w:rPr>
      </w:pPr>
      <w:r w:rsidRPr="00D626E4">
        <w:rPr>
          <w:rFonts w:ascii="Times New Roman" w:hAnsi="Times New Roman" w:cs="Times New Roman"/>
          <w:sz w:val="24"/>
          <w:szCs w:val="24"/>
        </w:rPr>
        <w:t>Svečani koncert za Dan Glazbenog odjela -</w:t>
      </w:r>
      <w:r w:rsidR="00D7335B" w:rsidRPr="00D626E4">
        <w:rPr>
          <w:rFonts w:ascii="Times New Roman" w:hAnsi="Times New Roman" w:cs="Times New Roman"/>
          <w:sz w:val="24"/>
          <w:szCs w:val="24"/>
        </w:rPr>
        <w:t xml:space="preserve"> 13.</w:t>
      </w:r>
      <w:r w:rsidR="00651BC1" w:rsidRPr="00D626E4">
        <w:rPr>
          <w:rFonts w:ascii="Times New Roman" w:hAnsi="Times New Roman" w:cs="Times New Roman"/>
          <w:sz w:val="24"/>
          <w:szCs w:val="24"/>
        </w:rPr>
        <w:t xml:space="preserve"> studenog </w:t>
      </w:r>
      <w:r w:rsidR="00D7335B" w:rsidRPr="00D626E4">
        <w:rPr>
          <w:rFonts w:ascii="Times New Roman" w:hAnsi="Times New Roman" w:cs="Times New Roman"/>
          <w:sz w:val="24"/>
          <w:szCs w:val="24"/>
        </w:rPr>
        <w:t>202</w:t>
      </w:r>
      <w:r w:rsidRPr="00D626E4">
        <w:rPr>
          <w:rFonts w:ascii="Times New Roman" w:hAnsi="Times New Roman" w:cs="Times New Roman"/>
          <w:sz w:val="24"/>
          <w:szCs w:val="24"/>
        </w:rPr>
        <w:t>3</w:t>
      </w:r>
      <w:r w:rsidR="00D7335B" w:rsidRPr="00D626E4">
        <w:rPr>
          <w:rFonts w:ascii="Times New Roman" w:hAnsi="Times New Roman" w:cs="Times New Roman"/>
          <w:sz w:val="24"/>
          <w:szCs w:val="24"/>
        </w:rPr>
        <w:t xml:space="preserve">. u 18:00 sati    </w:t>
      </w:r>
    </w:p>
    <w:p w14:paraId="0D6B4956" w14:textId="689936BF" w:rsidR="00D7335B" w:rsidRPr="00D626E4" w:rsidRDefault="00E677B1" w:rsidP="00715E16">
      <w:pPr>
        <w:pStyle w:val="Odlomakpopisa"/>
        <w:numPr>
          <w:ilvl w:val="0"/>
          <w:numId w:val="8"/>
        </w:numPr>
        <w:rPr>
          <w:rFonts w:ascii="Times New Roman" w:hAnsi="Times New Roman" w:cs="Times New Roman"/>
          <w:sz w:val="24"/>
          <w:szCs w:val="24"/>
        </w:rPr>
      </w:pPr>
      <w:r w:rsidRPr="00D626E4">
        <w:rPr>
          <w:rFonts w:ascii="Times New Roman" w:hAnsi="Times New Roman" w:cs="Times New Roman"/>
          <w:sz w:val="24"/>
          <w:szCs w:val="24"/>
        </w:rPr>
        <w:t>Božićni koncert - 14.</w:t>
      </w:r>
      <w:r w:rsidR="00651BC1" w:rsidRPr="00D626E4">
        <w:rPr>
          <w:rFonts w:ascii="Times New Roman" w:hAnsi="Times New Roman" w:cs="Times New Roman"/>
          <w:sz w:val="24"/>
          <w:szCs w:val="24"/>
        </w:rPr>
        <w:t xml:space="preserve"> prosinca </w:t>
      </w:r>
      <w:r w:rsidRPr="00D626E4">
        <w:rPr>
          <w:rFonts w:ascii="Times New Roman" w:hAnsi="Times New Roman" w:cs="Times New Roman"/>
          <w:sz w:val="24"/>
          <w:szCs w:val="24"/>
        </w:rPr>
        <w:t>2023. u 18:30 sati</w:t>
      </w:r>
      <w:r w:rsidR="00D7335B" w:rsidRPr="00D626E4">
        <w:rPr>
          <w:rFonts w:ascii="Times New Roman" w:hAnsi="Times New Roman" w:cs="Times New Roman"/>
          <w:sz w:val="24"/>
          <w:szCs w:val="24"/>
        </w:rPr>
        <w:t xml:space="preserve">                                           </w:t>
      </w:r>
    </w:p>
    <w:p w14:paraId="67E921DC" w14:textId="50503880" w:rsidR="00D7335B" w:rsidRPr="00D626E4" w:rsidRDefault="00E677B1" w:rsidP="00715E16">
      <w:pPr>
        <w:pStyle w:val="Odlomakpopisa"/>
        <w:numPr>
          <w:ilvl w:val="0"/>
          <w:numId w:val="8"/>
        </w:numPr>
        <w:rPr>
          <w:rFonts w:ascii="Times New Roman" w:hAnsi="Times New Roman" w:cs="Times New Roman"/>
          <w:sz w:val="24"/>
          <w:szCs w:val="24"/>
        </w:rPr>
      </w:pPr>
      <w:r w:rsidRPr="00D626E4">
        <w:rPr>
          <w:rFonts w:ascii="Times New Roman" w:hAnsi="Times New Roman" w:cs="Times New Roman"/>
          <w:sz w:val="24"/>
          <w:szCs w:val="24"/>
        </w:rPr>
        <w:t>Završni koncert boljih učenika i natjecatelja</w:t>
      </w:r>
      <w:r w:rsidR="00D7335B" w:rsidRPr="00D626E4">
        <w:rPr>
          <w:rFonts w:ascii="Times New Roman" w:hAnsi="Times New Roman" w:cs="Times New Roman"/>
          <w:sz w:val="24"/>
          <w:szCs w:val="24"/>
        </w:rPr>
        <w:t xml:space="preserve"> </w:t>
      </w:r>
      <w:r w:rsidRPr="00D626E4">
        <w:rPr>
          <w:rFonts w:ascii="Times New Roman" w:hAnsi="Times New Roman" w:cs="Times New Roman"/>
          <w:sz w:val="24"/>
          <w:szCs w:val="24"/>
        </w:rPr>
        <w:t xml:space="preserve">- </w:t>
      </w:r>
      <w:r w:rsidR="00D7335B" w:rsidRPr="00D626E4">
        <w:rPr>
          <w:rFonts w:ascii="Times New Roman" w:hAnsi="Times New Roman" w:cs="Times New Roman"/>
          <w:sz w:val="24"/>
          <w:szCs w:val="24"/>
        </w:rPr>
        <w:t>2</w:t>
      </w:r>
      <w:r w:rsidRPr="00D626E4">
        <w:rPr>
          <w:rFonts w:ascii="Times New Roman" w:hAnsi="Times New Roman" w:cs="Times New Roman"/>
          <w:sz w:val="24"/>
          <w:szCs w:val="24"/>
        </w:rPr>
        <w:t>8</w:t>
      </w:r>
      <w:r w:rsidR="00D7335B" w:rsidRPr="00D626E4">
        <w:rPr>
          <w:rFonts w:ascii="Times New Roman" w:hAnsi="Times New Roman" w:cs="Times New Roman"/>
          <w:sz w:val="24"/>
          <w:szCs w:val="24"/>
        </w:rPr>
        <w:t>.</w:t>
      </w:r>
      <w:r w:rsidR="00651BC1" w:rsidRPr="00D626E4">
        <w:rPr>
          <w:rFonts w:ascii="Times New Roman" w:hAnsi="Times New Roman" w:cs="Times New Roman"/>
          <w:sz w:val="24"/>
          <w:szCs w:val="24"/>
        </w:rPr>
        <w:t xml:space="preserve"> svibnja </w:t>
      </w:r>
      <w:r w:rsidR="00D7335B" w:rsidRPr="00D626E4">
        <w:rPr>
          <w:rFonts w:ascii="Times New Roman" w:hAnsi="Times New Roman" w:cs="Times New Roman"/>
          <w:sz w:val="24"/>
          <w:szCs w:val="24"/>
        </w:rPr>
        <w:t>202</w:t>
      </w:r>
      <w:r w:rsidRPr="00D626E4">
        <w:rPr>
          <w:rFonts w:ascii="Times New Roman" w:hAnsi="Times New Roman" w:cs="Times New Roman"/>
          <w:sz w:val="24"/>
          <w:szCs w:val="24"/>
        </w:rPr>
        <w:t>4</w:t>
      </w:r>
      <w:r w:rsidR="00D7335B" w:rsidRPr="00D626E4">
        <w:rPr>
          <w:rFonts w:ascii="Times New Roman" w:hAnsi="Times New Roman" w:cs="Times New Roman"/>
          <w:sz w:val="24"/>
          <w:szCs w:val="24"/>
        </w:rPr>
        <w:t xml:space="preserve">. u 19:00 sati                                    </w:t>
      </w:r>
    </w:p>
    <w:p w14:paraId="75C4E8E8" w14:textId="06247D9F" w:rsidR="00D7335B" w:rsidRPr="00D626E4" w:rsidRDefault="00E677B1" w:rsidP="00715E16">
      <w:pPr>
        <w:pStyle w:val="Odlomakpopisa"/>
        <w:numPr>
          <w:ilvl w:val="0"/>
          <w:numId w:val="8"/>
        </w:numPr>
        <w:rPr>
          <w:rFonts w:ascii="Times New Roman" w:hAnsi="Times New Roman" w:cs="Times New Roman"/>
          <w:sz w:val="24"/>
          <w:szCs w:val="24"/>
        </w:rPr>
      </w:pPr>
      <w:r w:rsidRPr="00D626E4">
        <w:rPr>
          <w:rFonts w:ascii="Times New Roman" w:hAnsi="Times New Roman" w:cs="Times New Roman"/>
          <w:sz w:val="24"/>
          <w:szCs w:val="24"/>
        </w:rPr>
        <w:t>Završni koncert prvog razreda -</w:t>
      </w:r>
      <w:r w:rsidR="00D7335B" w:rsidRPr="00D626E4">
        <w:rPr>
          <w:rFonts w:ascii="Times New Roman" w:hAnsi="Times New Roman" w:cs="Times New Roman"/>
          <w:sz w:val="24"/>
          <w:szCs w:val="24"/>
        </w:rPr>
        <w:t xml:space="preserve"> </w:t>
      </w:r>
      <w:r w:rsidRPr="00D626E4">
        <w:rPr>
          <w:rFonts w:ascii="Times New Roman" w:hAnsi="Times New Roman" w:cs="Times New Roman"/>
          <w:sz w:val="24"/>
          <w:szCs w:val="24"/>
        </w:rPr>
        <w:t>3</w:t>
      </w:r>
      <w:r w:rsidR="00D7335B" w:rsidRPr="00D626E4">
        <w:rPr>
          <w:rFonts w:ascii="Times New Roman" w:hAnsi="Times New Roman" w:cs="Times New Roman"/>
          <w:sz w:val="24"/>
          <w:szCs w:val="24"/>
        </w:rPr>
        <w:t>.</w:t>
      </w:r>
      <w:r w:rsidR="00651BC1" w:rsidRPr="00D626E4">
        <w:rPr>
          <w:rFonts w:ascii="Times New Roman" w:hAnsi="Times New Roman" w:cs="Times New Roman"/>
          <w:sz w:val="24"/>
          <w:szCs w:val="24"/>
        </w:rPr>
        <w:t xml:space="preserve"> lipnja </w:t>
      </w:r>
      <w:r w:rsidR="00D7335B" w:rsidRPr="00D626E4">
        <w:rPr>
          <w:rFonts w:ascii="Times New Roman" w:hAnsi="Times New Roman" w:cs="Times New Roman"/>
          <w:sz w:val="24"/>
          <w:szCs w:val="24"/>
        </w:rPr>
        <w:t>202</w:t>
      </w:r>
      <w:r w:rsidRPr="00D626E4">
        <w:rPr>
          <w:rFonts w:ascii="Times New Roman" w:hAnsi="Times New Roman" w:cs="Times New Roman"/>
          <w:sz w:val="24"/>
          <w:szCs w:val="24"/>
        </w:rPr>
        <w:t>4</w:t>
      </w:r>
      <w:r w:rsidR="00D7335B" w:rsidRPr="00D626E4">
        <w:rPr>
          <w:rFonts w:ascii="Times New Roman" w:hAnsi="Times New Roman" w:cs="Times New Roman"/>
          <w:sz w:val="24"/>
          <w:szCs w:val="24"/>
        </w:rPr>
        <w:t xml:space="preserve">. u 19:00 sati     </w:t>
      </w:r>
    </w:p>
    <w:p w14:paraId="1E281361" w14:textId="6842AE32" w:rsidR="00D7335B" w:rsidRPr="00D626E4" w:rsidRDefault="00E677B1" w:rsidP="00715E16">
      <w:pPr>
        <w:pStyle w:val="Odlomakpopisa"/>
        <w:numPr>
          <w:ilvl w:val="0"/>
          <w:numId w:val="8"/>
        </w:numPr>
        <w:rPr>
          <w:rFonts w:ascii="Times New Roman" w:hAnsi="Times New Roman" w:cs="Times New Roman"/>
          <w:sz w:val="24"/>
          <w:szCs w:val="24"/>
        </w:rPr>
      </w:pPr>
      <w:r w:rsidRPr="00D626E4">
        <w:rPr>
          <w:rFonts w:ascii="Times New Roman" w:hAnsi="Times New Roman" w:cs="Times New Roman"/>
          <w:sz w:val="24"/>
          <w:szCs w:val="24"/>
        </w:rPr>
        <w:t xml:space="preserve">Završni </w:t>
      </w:r>
      <w:r w:rsidR="00D7335B" w:rsidRPr="00D626E4">
        <w:rPr>
          <w:rFonts w:ascii="Times New Roman" w:hAnsi="Times New Roman" w:cs="Times New Roman"/>
          <w:sz w:val="24"/>
          <w:szCs w:val="24"/>
        </w:rPr>
        <w:t xml:space="preserve">koncert </w:t>
      </w:r>
      <w:r w:rsidRPr="00D626E4">
        <w:rPr>
          <w:rFonts w:ascii="Times New Roman" w:hAnsi="Times New Roman" w:cs="Times New Roman"/>
          <w:sz w:val="24"/>
          <w:szCs w:val="24"/>
        </w:rPr>
        <w:t>šestog</w:t>
      </w:r>
      <w:r w:rsidR="00D7335B" w:rsidRPr="00D626E4">
        <w:rPr>
          <w:rFonts w:ascii="Times New Roman" w:hAnsi="Times New Roman" w:cs="Times New Roman"/>
          <w:sz w:val="24"/>
          <w:szCs w:val="24"/>
        </w:rPr>
        <w:t xml:space="preserve"> razreda</w:t>
      </w:r>
      <w:r w:rsidR="00651BC1" w:rsidRPr="00D626E4">
        <w:rPr>
          <w:rFonts w:ascii="Times New Roman" w:hAnsi="Times New Roman" w:cs="Times New Roman"/>
          <w:sz w:val="24"/>
          <w:szCs w:val="24"/>
        </w:rPr>
        <w:t xml:space="preserve"> -</w:t>
      </w:r>
      <w:r w:rsidR="00D7335B" w:rsidRPr="00D626E4">
        <w:rPr>
          <w:rFonts w:ascii="Times New Roman" w:hAnsi="Times New Roman" w:cs="Times New Roman"/>
          <w:sz w:val="24"/>
          <w:szCs w:val="24"/>
        </w:rPr>
        <w:t xml:space="preserve"> 1</w:t>
      </w:r>
      <w:r w:rsidRPr="00D626E4">
        <w:rPr>
          <w:rFonts w:ascii="Times New Roman" w:hAnsi="Times New Roman" w:cs="Times New Roman"/>
          <w:sz w:val="24"/>
          <w:szCs w:val="24"/>
        </w:rPr>
        <w:t>0</w:t>
      </w:r>
      <w:r w:rsidR="00D7335B" w:rsidRPr="00D626E4">
        <w:rPr>
          <w:rFonts w:ascii="Times New Roman" w:hAnsi="Times New Roman" w:cs="Times New Roman"/>
          <w:sz w:val="24"/>
          <w:szCs w:val="24"/>
        </w:rPr>
        <w:t>.</w:t>
      </w:r>
      <w:r w:rsidR="00651BC1" w:rsidRPr="00D626E4">
        <w:rPr>
          <w:rFonts w:ascii="Times New Roman" w:hAnsi="Times New Roman" w:cs="Times New Roman"/>
          <w:sz w:val="24"/>
          <w:szCs w:val="24"/>
        </w:rPr>
        <w:t xml:space="preserve"> lipnja </w:t>
      </w:r>
      <w:r w:rsidR="00D7335B" w:rsidRPr="00D626E4">
        <w:rPr>
          <w:rFonts w:ascii="Times New Roman" w:hAnsi="Times New Roman" w:cs="Times New Roman"/>
          <w:sz w:val="24"/>
          <w:szCs w:val="24"/>
        </w:rPr>
        <w:t>202</w:t>
      </w:r>
      <w:r w:rsidRPr="00D626E4">
        <w:rPr>
          <w:rFonts w:ascii="Times New Roman" w:hAnsi="Times New Roman" w:cs="Times New Roman"/>
          <w:sz w:val="24"/>
          <w:szCs w:val="24"/>
        </w:rPr>
        <w:t>4</w:t>
      </w:r>
      <w:r w:rsidR="00D7335B" w:rsidRPr="00D626E4">
        <w:rPr>
          <w:rFonts w:ascii="Times New Roman" w:hAnsi="Times New Roman" w:cs="Times New Roman"/>
          <w:sz w:val="24"/>
          <w:szCs w:val="24"/>
        </w:rPr>
        <w:t xml:space="preserve">. u 19:00 sati   </w:t>
      </w:r>
    </w:p>
    <w:p w14:paraId="389DA649" w14:textId="77777777" w:rsidR="00651BC1" w:rsidRPr="00D626E4" w:rsidRDefault="00651BC1" w:rsidP="00715E16">
      <w:pPr>
        <w:rPr>
          <w:b/>
          <w:bCs/>
        </w:rPr>
      </w:pPr>
    </w:p>
    <w:p w14:paraId="28183C64" w14:textId="75402378" w:rsidR="00651BC1" w:rsidRPr="00D626E4" w:rsidRDefault="00D7335B" w:rsidP="00715E16">
      <w:pPr>
        <w:rPr>
          <w:b/>
          <w:bCs/>
        </w:rPr>
      </w:pPr>
      <w:r w:rsidRPr="00D626E4">
        <w:rPr>
          <w:b/>
          <w:bCs/>
        </w:rPr>
        <w:t>Animacijski koncert</w:t>
      </w:r>
    </w:p>
    <w:p w14:paraId="33D21C25" w14:textId="77777777" w:rsidR="00651BC1" w:rsidRPr="00D626E4" w:rsidRDefault="00651BC1" w:rsidP="00715E16">
      <w:pPr>
        <w:rPr>
          <w:b/>
          <w:bCs/>
        </w:rPr>
      </w:pPr>
    </w:p>
    <w:p w14:paraId="7252D40B" w14:textId="44D17DC1" w:rsidR="00D7335B" w:rsidRPr="00D626E4" w:rsidRDefault="00A14A95" w:rsidP="00715E16">
      <w:pPr>
        <w:rPr>
          <w:b/>
          <w:bCs/>
        </w:rPr>
      </w:pPr>
      <w:r w:rsidRPr="00D626E4">
        <w:rPr>
          <w:bCs/>
        </w:rPr>
        <w:t>S ciljem upisivanja novih đaka u glazbene odjele, svake godine održava se Animacijski koncert za učenike drugih razreda redovnih osnovnih škola ivanićgradskog područja (</w:t>
      </w:r>
      <w:r w:rsidR="00D7335B" w:rsidRPr="00D626E4">
        <w:t>OŠ Đure Deželića</w:t>
      </w:r>
      <w:r w:rsidRPr="00D626E4">
        <w:t xml:space="preserve">, </w:t>
      </w:r>
      <w:r w:rsidR="00D7335B" w:rsidRPr="00D626E4">
        <w:t>OŠ Stjepana Basaričeka Ivanić-Grad, OŠ braće Radića Kloštar Ivanić, OŠ Josipa Badalića Graberje, OŠ Posavski Bregi</w:t>
      </w:r>
      <w:r w:rsidRPr="00D626E4">
        <w:t>, OŠ Milke Trnine Križ).</w:t>
      </w:r>
    </w:p>
    <w:p w14:paraId="7416A1E2" w14:textId="2A6C19CB" w:rsidR="00A14A95" w:rsidRPr="00D626E4" w:rsidRDefault="00A14A95" w:rsidP="00715E16">
      <w:pPr>
        <w:jc w:val="both"/>
        <w:rPr>
          <w:bCs/>
        </w:rPr>
      </w:pPr>
      <w:r w:rsidRPr="00D626E4">
        <w:t>Koncert je održan 20.5.2024. u maloj Sali POU kroz tri termina u kojima su trenutni učenici glazbenog odjela kroz priču i glazbene točke okupljenima predstavili sve instrumente koji se mogu učiti svirati u glazbenom odjelu.</w:t>
      </w:r>
    </w:p>
    <w:p w14:paraId="66784132" w14:textId="77777777" w:rsidR="00D7335B" w:rsidRPr="00D626E4" w:rsidRDefault="00D7335B" w:rsidP="00715E16">
      <w:pPr>
        <w:rPr>
          <w:b/>
          <w:bCs/>
        </w:rPr>
      </w:pPr>
    </w:p>
    <w:p w14:paraId="6C4CC7B8" w14:textId="77777777" w:rsidR="00651BC1" w:rsidRPr="00D626E4" w:rsidRDefault="00D7335B" w:rsidP="00715E16">
      <w:pPr>
        <w:rPr>
          <w:b/>
          <w:bCs/>
        </w:rPr>
      </w:pPr>
      <w:r w:rsidRPr="00D626E4">
        <w:rPr>
          <w:b/>
          <w:bCs/>
        </w:rPr>
        <w:t>Bučijada</w:t>
      </w:r>
    </w:p>
    <w:p w14:paraId="2E9AA67D" w14:textId="77777777" w:rsidR="00651BC1" w:rsidRPr="00D626E4" w:rsidRDefault="00651BC1" w:rsidP="00715E16">
      <w:pPr>
        <w:jc w:val="both"/>
        <w:rPr>
          <w:b/>
          <w:bCs/>
        </w:rPr>
      </w:pPr>
    </w:p>
    <w:p w14:paraId="2EA63116" w14:textId="5896DC9F" w:rsidR="00D7335B" w:rsidRPr="00D626E4" w:rsidRDefault="00A14A95" w:rsidP="00715E16">
      <w:pPr>
        <w:jc w:val="both"/>
        <w:rPr>
          <w:b/>
          <w:bCs/>
        </w:rPr>
      </w:pPr>
      <w:r w:rsidRPr="00D626E4">
        <w:t>Glazbeni odjel tradicionalno nastupa na manifestaciji „Bučijada“ koja se održava u listopadu svake godine. Učenici glazbenog odjela okupljeni kao „ulični svirači“ su u subotu 7. listopada u 12:30 svirali pred gradskom vijećnicom te zabavljali prolaznike. Sudjelovali su učenici klarineta, voline, flaute, gitare te harmonike uz pratnju svojih učitelja.</w:t>
      </w:r>
    </w:p>
    <w:p w14:paraId="40B5C094" w14:textId="77777777" w:rsidR="00D7335B" w:rsidRPr="00D626E4" w:rsidRDefault="00D7335B" w:rsidP="00715E16"/>
    <w:p w14:paraId="1EF09E60" w14:textId="77777777" w:rsidR="00651BC1" w:rsidRPr="00D626E4" w:rsidRDefault="00D7335B" w:rsidP="00715E16">
      <w:pPr>
        <w:spacing w:after="160" w:line="259" w:lineRule="auto"/>
        <w:rPr>
          <w:b/>
          <w:bCs/>
        </w:rPr>
      </w:pPr>
      <w:r w:rsidRPr="00D626E4">
        <w:rPr>
          <w:b/>
          <w:bCs/>
        </w:rPr>
        <w:t>Advent u Ivanić</w:t>
      </w:r>
      <w:r w:rsidR="00651BC1" w:rsidRPr="00D626E4">
        <w:rPr>
          <w:b/>
          <w:bCs/>
        </w:rPr>
        <w:t>u</w:t>
      </w:r>
    </w:p>
    <w:p w14:paraId="5D251E5B" w14:textId="64AEE6CB" w:rsidR="00651BC1" w:rsidRPr="00D626E4" w:rsidRDefault="00651BC1" w:rsidP="00715E16">
      <w:pPr>
        <w:spacing w:after="160" w:line="259" w:lineRule="auto"/>
        <w:jc w:val="both"/>
        <w:rPr>
          <w:b/>
          <w:bCs/>
        </w:rPr>
      </w:pPr>
      <w:r w:rsidRPr="00D626E4">
        <w:t xml:space="preserve">Na manifestaciji „Advent u Ivaniću“ u sklopu programa </w:t>
      </w:r>
      <w:r w:rsidRPr="00D626E4">
        <w:rPr>
          <w:i/>
          <w:iCs/>
        </w:rPr>
        <w:t>Zvuci adventa s prozora</w:t>
      </w:r>
      <w:r w:rsidRPr="00D626E4">
        <w:t xml:space="preserve"> sudjelovali su učenici klarineta i violine glazbenog odjela uz pratnju svojih učitelja Marka Vukmirovića i Jurice Karačića. Nastupi su organizirani kroz šetnju gradom uz nekoliko stajanja kako bi okupljena publika poslušala prigodni božićni program u izvedbi učenika. Klarinetisti su nastupali u tornju vatrogasnog doma, a violinisti s prozora radio Ivanića. Nastup je održan u nedjelju 17. prosinca 2024. između 18 i 19 sati.</w:t>
      </w:r>
    </w:p>
    <w:p w14:paraId="0D801738" w14:textId="61904A65" w:rsidR="00D7335B" w:rsidRPr="00D626E4" w:rsidRDefault="00D7335B" w:rsidP="00715E16">
      <w:pPr>
        <w:rPr>
          <w:b/>
          <w:bCs/>
        </w:rPr>
      </w:pPr>
      <w:r w:rsidRPr="00D626E4">
        <w:rPr>
          <w:b/>
          <w:bCs/>
        </w:rPr>
        <w:t>Ostali koncerti:</w:t>
      </w:r>
    </w:p>
    <w:p w14:paraId="480AB8C2" w14:textId="77777777" w:rsidR="001A23FA" w:rsidRPr="00D626E4" w:rsidRDefault="001A23FA" w:rsidP="00715E16">
      <w:pPr>
        <w:rPr>
          <w:rFonts w:eastAsia="Calibri"/>
        </w:rPr>
      </w:pPr>
    </w:p>
    <w:p w14:paraId="52AA3D72" w14:textId="40BFFFD7" w:rsidR="00651BC1" w:rsidRPr="00D626E4" w:rsidRDefault="00283396" w:rsidP="00715E16">
      <w:pPr>
        <w:rPr>
          <w:rFonts w:eastAsia="Calibri"/>
        </w:rPr>
      </w:pPr>
      <w:r w:rsidRPr="00D626E4">
        <w:rPr>
          <w:rFonts w:eastAsia="Calibri"/>
        </w:rPr>
        <w:t>Redovni koncerti klase flautista: - 11. prosinca 2023.</w:t>
      </w:r>
      <w:r w:rsidRPr="00D626E4">
        <w:rPr>
          <w:rFonts w:eastAsia="Calibri"/>
        </w:rPr>
        <w:br/>
        <w:t xml:space="preserve">                                                     - 29. svibnja 2024.</w:t>
      </w:r>
    </w:p>
    <w:p w14:paraId="5F0CAD67" w14:textId="77777777" w:rsidR="00283396" w:rsidRPr="00D626E4" w:rsidRDefault="00283396" w:rsidP="00715E16">
      <w:pPr>
        <w:rPr>
          <w:rFonts w:eastAsia="Calibri"/>
        </w:rPr>
      </w:pPr>
    </w:p>
    <w:p w14:paraId="0046CE8A" w14:textId="600F82C2" w:rsidR="00283396" w:rsidRPr="00D626E4" w:rsidRDefault="00283396" w:rsidP="00715E16">
      <w:pPr>
        <w:rPr>
          <w:rFonts w:eastAsia="Calibri"/>
        </w:rPr>
      </w:pPr>
      <w:r w:rsidRPr="00D626E4">
        <w:rPr>
          <w:rFonts w:eastAsia="Calibri"/>
        </w:rPr>
        <w:t>Redovni koncerti klasa klavirista: - 7. prosinca 2023.</w:t>
      </w:r>
      <w:r w:rsidRPr="00D626E4">
        <w:rPr>
          <w:rFonts w:eastAsia="Calibri"/>
        </w:rPr>
        <w:br/>
        <w:t xml:space="preserve">                                                       - 16. svibnja 2024.</w:t>
      </w:r>
    </w:p>
    <w:p w14:paraId="38783D49" w14:textId="77777777" w:rsidR="00283396" w:rsidRPr="00D626E4" w:rsidRDefault="00283396" w:rsidP="00715E16">
      <w:pPr>
        <w:rPr>
          <w:rFonts w:eastAsia="Calibri"/>
        </w:rPr>
      </w:pPr>
    </w:p>
    <w:p w14:paraId="74CC723D" w14:textId="6C7DDEAC" w:rsidR="00283396" w:rsidRPr="00D626E4" w:rsidRDefault="00283396" w:rsidP="00715E16">
      <w:pPr>
        <w:rPr>
          <w:rFonts w:eastAsia="Calibri"/>
        </w:rPr>
      </w:pPr>
      <w:r w:rsidRPr="00D626E4">
        <w:rPr>
          <w:rFonts w:eastAsia="Calibri"/>
        </w:rPr>
        <w:t>Redovni koncerti klase harmonikaša: - 7. prosinca 2023.</w:t>
      </w:r>
      <w:r w:rsidRPr="00D626E4">
        <w:rPr>
          <w:rFonts w:eastAsia="Calibri"/>
        </w:rPr>
        <w:br/>
        <w:t xml:space="preserve">                                                            - 2. svibnja 2024.</w:t>
      </w:r>
    </w:p>
    <w:p w14:paraId="17A4F3AF" w14:textId="77777777" w:rsidR="00283396" w:rsidRPr="00D626E4" w:rsidRDefault="00283396" w:rsidP="00715E16">
      <w:pPr>
        <w:rPr>
          <w:rFonts w:eastAsia="Calibri"/>
        </w:rPr>
      </w:pPr>
    </w:p>
    <w:p w14:paraId="11E427AF" w14:textId="27FE381E" w:rsidR="00283396" w:rsidRPr="00D626E4" w:rsidRDefault="00283396" w:rsidP="00715E16">
      <w:pPr>
        <w:rPr>
          <w:rFonts w:eastAsia="Calibri"/>
        </w:rPr>
      </w:pPr>
      <w:r w:rsidRPr="00D626E4">
        <w:rPr>
          <w:rFonts w:eastAsia="Calibri"/>
        </w:rPr>
        <w:t>Redovni koncerti klase violinista: - 22. siječnja 2024.</w:t>
      </w:r>
      <w:r w:rsidRPr="00D626E4">
        <w:rPr>
          <w:rFonts w:eastAsia="Calibri"/>
        </w:rPr>
        <w:br/>
        <w:t xml:space="preserve">                                                       - 27. svibnja 2024.</w:t>
      </w:r>
    </w:p>
    <w:p w14:paraId="67C0008F" w14:textId="77777777" w:rsidR="00283396" w:rsidRPr="00D626E4" w:rsidRDefault="00283396" w:rsidP="00715E16">
      <w:pPr>
        <w:rPr>
          <w:rFonts w:eastAsia="Calibri"/>
        </w:rPr>
      </w:pPr>
    </w:p>
    <w:p w14:paraId="5F5BACA5" w14:textId="2AD9E3EE" w:rsidR="00283396" w:rsidRPr="00D626E4" w:rsidRDefault="00283396" w:rsidP="00715E16">
      <w:pPr>
        <w:rPr>
          <w:rFonts w:eastAsia="Calibri"/>
        </w:rPr>
      </w:pPr>
      <w:r w:rsidRPr="00D626E4">
        <w:rPr>
          <w:rFonts w:eastAsia="Calibri"/>
        </w:rPr>
        <w:t>Redovni koncerti klasa gitarista: - 20. listopada 2023.</w:t>
      </w:r>
      <w:r w:rsidRPr="00D626E4">
        <w:rPr>
          <w:rFonts w:eastAsia="Calibri"/>
        </w:rPr>
        <w:br/>
        <w:t xml:space="preserve">                                                     - 1. prosinca 2023.</w:t>
      </w:r>
      <w:r w:rsidRPr="00D626E4">
        <w:rPr>
          <w:rFonts w:eastAsia="Calibri"/>
        </w:rPr>
        <w:br/>
        <w:t xml:space="preserve">                                                     - 6. prosinca 2023.</w:t>
      </w:r>
      <w:r w:rsidRPr="00D626E4">
        <w:rPr>
          <w:rFonts w:eastAsia="Calibri"/>
        </w:rPr>
        <w:br/>
        <w:t xml:space="preserve">                                                     - 24. travnja 2024.</w:t>
      </w:r>
      <w:r w:rsidRPr="00D626E4">
        <w:rPr>
          <w:rFonts w:eastAsia="Calibri"/>
        </w:rPr>
        <w:br/>
        <w:t xml:space="preserve">                                                     - 25. travnja 2024.</w:t>
      </w:r>
    </w:p>
    <w:p w14:paraId="02731915" w14:textId="77777777" w:rsidR="00283396" w:rsidRPr="00D626E4" w:rsidRDefault="00283396" w:rsidP="00715E16">
      <w:pPr>
        <w:rPr>
          <w:rFonts w:eastAsia="Calibri"/>
        </w:rPr>
      </w:pPr>
    </w:p>
    <w:p w14:paraId="4818E64E" w14:textId="69810BED" w:rsidR="00283396" w:rsidRPr="00D626E4" w:rsidRDefault="00283396" w:rsidP="00715E16">
      <w:pPr>
        <w:rPr>
          <w:rFonts w:eastAsia="Calibri"/>
        </w:rPr>
      </w:pPr>
      <w:r w:rsidRPr="00D626E4">
        <w:rPr>
          <w:rFonts w:eastAsia="Calibri"/>
        </w:rPr>
        <w:t>Koncerti podrške natjecateljima flautistima: - 7. veljače 2024.</w:t>
      </w:r>
      <w:r w:rsidRPr="00D626E4">
        <w:rPr>
          <w:rFonts w:eastAsia="Calibri"/>
        </w:rPr>
        <w:br/>
        <w:t xml:space="preserve">                                                                       - 14. ožujka 2024.</w:t>
      </w:r>
      <w:r w:rsidRPr="00D626E4">
        <w:rPr>
          <w:rFonts w:eastAsia="Calibri"/>
        </w:rPr>
        <w:br/>
        <w:t xml:space="preserve">                                                                       - 19. ožujka 2024.</w:t>
      </w:r>
      <w:r w:rsidRPr="00D626E4">
        <w:rPr>
          <w:rFonts w:eastAsia="Calibri"/>
        </w:rPr>
        <w:br/>
        <w:t xml:space="preserve">                                                                       - 11. travnja 2024.</w:t>
      </w:r>
      <w:r w:rsidRPr="00D626E4">
        <w:rPr>
          <w:rFonts w:eastAsia="Calibri"/>
        </w:rPr>
        <w:br/>
        <w:t xml:space="preserve">                                                                       - 16. travnja 2024.</w:t>
      </w:r>
    </w:p>
    <w:p w14:paraId="0005EF8B" w14:textId="77777777" w:rsidR="00283396" w:rsidRPr="00D626E4" w:rsidRDefault="00283396" w:rsidP="00715E16">
      <w:pPr>
        <w:rPr>
          <w:rFonts w:eastAsia="Calibri"/>
        </w:rPr>
      </w:pPr>
    </w:p>
    <w:p w14:paraId="29E178F9" w14:textId="33AF4681" w:rsidR="00283396" w:rsidRPr="00D626E4" w:rsidRDefault="00283396" w:rsidP="00715E16">
      <w:pPr>
        <w:rPr>
          <w:rFonts w:eastAsia="Calibri"/>
        </w:rPr>
      </w:pPr>
      <w:r w:rsidRPr="00D626E4">
        <w:rPr>
          <w:rFonts w:eastAsia="Calibri"/>
        </w:rPr>
        <w:t>Nastup na Božićnom koncertu Limene glazbe DVD Kloštar Ivanić (harmonika) - 29. prosinca 2023.</w:t>
      </w:r>
    </w:p>
    <w:p w14:paraId="6EB9BC6F" w14:textId="77777777" w:rsidR="00283396" w:rsidRPr="00D626E4" w:rsidRDefault="00283396" w:rsidP="00715E16">
      <w:pPr>
        <w:rPr>
          <w:rFonts w:eastAsia="Calibri"/>
        </w:rPr>
      </w:pPr>
    </w:p>
    <w:p w14:paraId="23029A43" w14:textId="778AD307" w:rsidR="00283396" w:rsidRPr="00D626E4" w:rsidRDefault="00283396" w:rsidP="00715E16">
      <w:pPr>
        <w:rPr>
          <w:rFonts w:eastAsia="Calibri"/>
        </w:rPr>
      </w:pPr>
      <w:r w:rsidRPr="00D626E4">
        <w:rPr>
          <w:rFonts w:eastAsia="Calibri"/>
        </w:rPr>
        <w:t>Nastup na Sajmu inovacija (harmonika) - 16. svibnja 2024.</w:t>
      </w:r>
    </w:p>
    <w:p w14:paraId="2EC26085" w14:textId="77777777" w:rsidR="00283396" w:rsidRPr="00D626E4" w:rsidRDefault="00283396" w:rsidP="00715E16">
      <w:pPr>
        <w:rPr>
          <w:rFonts w:eastAsia="Calibri"/>
        </w:rPr>
      </w:pPr>
    </w:p>
    <w:p w14:paraId="2657AFB0" w14:textId="66539500" w:rsidR="00283396" w:rsidRPr="00D626E4" w:rsidRDefault="00283396" w:rsidP="00715E16">
      <w:pPr>
        <w:rPr>
          <w:rFonts w:eastAsia="Calibri"/>
        </w:rPr>
      </w:pPr>
      <w:r w:rsidRPr="00D626E4">
        <w:rPr>
          <w:rFonts w:eastAsia="Calibri"/>
        </w:rPr>
        <w:t>Nastup na Promociji prvostupnika i magistara fizioterapije (flauta i gitara) - 19. travnja 2024.</w:t>
      </w:r>
    </w:p>
    <w:p w14:paraId="0976FEA3" w14:textId="77777777" w:rsidR="00283396" w:rsidRPr="00D626E4" w:rsidRDefault="00283396" w:rsidP="00715E16">
      <w:pPr>
        <w:rPr>
          <w:shd w:val="clear" w:color="auto" w:fill="FFFFFF"/>
        </w:rPr>
      </w:pPr>
    </w:p>
    <w:p w14:paraId="5E5ED8EB" w14:textId="77777777" w:rsidR="001A23FA" w:rsidRPr="00D626E4" w:rsidRDefault="001A23FA" w:rsidP="00715E16"/>
    <w:p w14:paraId="77B4A588" w14:textId="2CE86F53" w:rsidR="00B8252C" w:rsidRPr="00D626E4" w:rsidRDefault="00B8252C" w:rsidP="00715E16">
      <w:pPr>
        <w:rPr>
          <w:b/>
          <w:bCs/>
          <w:i/>
          <w:iCs/>
        </w:rPr>
      </w:pPr>
      <w:r w:rsidRPr="00D626E4">
        <w:rPr>
          <w:b/>
          <w:bCs/>
          <w:i/>
          <w:iCs/>
        </w:rPr>
        <w:t xml:space="preserve">Natjecanja u školskoj godini </w:t>
      </w:r>
      <w:r w:rsidR="002B49DC" w:rsidRPr="00D626E4">
        <w:rPr>
          <w:b/>
          <w:bCs/>
          <w:i/>
          <w:iCs/>
        </w:rPr>
        <w:t>20</w:t>
      </w:r>
      <w:r w:rsidR="00595F07" w:rsidRPr="00D626E4">
        <w:rPr>
          <w:b/>
          <w:bCs/>
          <w:i/>
          <w:iCs/>
        </w:rPr>
        <w:t>2</w:t>
      </w:r>
      <w:r w:rsidR="0059293C" w:rsidRPr="00D626E4">
        <w:rPr>
          <w:b/>
          <w:bCs/>
          <w:i/>
          <w:iCs/>
        </w:rPr>
        <w:t>3</w:t>
      </w:r>
      <w:r w:rsidR="002B49DC" w:rsidRPr="00D626E4">
        <w:rPr>
          <w:b/>
          <w:bCs/>
          <w:i/>
          <w:iCs/>
        </w:rPr>
        <w:t>/</w:t>
      </w:r>
      <w:r w:rsidR="00595F07" w:rsidRPr="00D626E4">
        <w:rPr>
          <w:b/>
          <w:bCs/>
          <w:i/>
          <w:iCs/>
        </w:rPr>
        <w:t>2</w:t>
      </w:r>
      <w:r w:rsidR="0059293C" w:rsidRPr="00D626E4">
        <w:rPr>
          <w:b/>
          <w:bCs/>
          <w:i/>
          <w:iCs/>
        </w:rPr>
        <w:t>4</w:t>
      </w:r>
      <w:r w:rsidR="002B49DC" w:rsidRPr="00D626E4">
        <w:rPr>
          <w:b/>
          <w:bCs/>
          <w:i/>
          <w:iCs/>
        </w:rPr>
        <w:t>.</w:t>
      </w:r>
    </w:p>
    <w:p w14:paraId="683F3D67" w14:textId="77777777" w:rsidR="003A6C07" w:rsidRPr="00D626E4" w:rsidRDefault="003A6C07" w:rsidP="00715E16">
      <w:pPr>
        <w:rPr>
          <w:b/>
          <w:bCs/>
          <w:i/>
          <w:iCs/>
        </w:rPr>
      </w:pPr>
    </w:p>
    <w:p w14:paraId="5D2380F1" w14:textId="4F37EB9A" w:rsidR="00DA2B7F" w:rsidRPr="00D626E4" w:rsidRDefault="00DA2B7F" w:rsidP="00715E16">
      <w:pPr>
        <w:rPr>
          <w:bCs/>
          <w:i/>
          <w:iCs/>
        </w:rPr>
      </w:pPr>
      <w:r w:rsidRPr="00D626E4">
        <w:rPr>
          <w:bCs/>
          <w:i/>
          <w:iCs/>
        </w:rPr>
        <w:t>Lidrano:</w:t>
      </w:r>
      <w:r w:rsidRPr="00D626E4">
        <w:rPr>
          <w:bCs/>
          <w:i/>
          <w:iCs/>
        </w:rPr>
        <w:tab/>
        <w:t xml:space="preserve">školsko- </w:t>
      </w:r>
      <w:r w:rsidR="0059293C" w:rsidRPr="00D626E4">
        <w:rPr>
          <w:bCs/>
          <w:i/>
          <w:iCs/>
        </w:rPr>
        <w:t>dramska grupa/</w:t>
      </w:r>
      <w:r w:rsidR="0059293C" w:rsidRPr="00D626E4">
        <w:rPr>
          <w:bCs/>
          <w:iCs/>
        </w:rPr>
        <w:t>10</w:t>
      </w:r>
      <w:r w:rsidRPr="00D626E4">
        <w:rPr>
          <w:bCs/>
          <w:iCs/>
        </w:rPr>
        <w:t xml:space="preserve"> učenika</w:t>
      </w:r>
    </w:p>
    <w:p w14:paraId="3616864D" w14:textId="749C3186" w:rsidR="00DA2B7F" w:rsidRPr="00D626E4" w:rsidRDefault="00DA2B7F" w:rsidP="00715E16">
      <w:pPr>
        <w:ind w:left="708" w:firstLine="708"/>
        <w:rPr>
          <w:bCs/>
          <w:iCs/>
        </w:rPr>
      </w:pPr>
      <w:r w:rsidRPr="00D626E4">
        <w:rPr>
          <w:bCs/>
          <w:i/>
          <w:iCs/>
        </w:rPr>
        <w:t>općinsko/gradsko  -</w:t>
      </w:r>
      <w:r w:rsidR="00595F07" w:rsidRPr="00D626E4">
        <w:rPr>
          <w:bCs/>
          <w:i/>
          <w:iCs/>
        </w:rPr>
        <w:t>2</w:t>
      </w:r>
      <w:r w:rsidRPr="00D626E4">
        <w:rPr>
          <w:bCs/>
          <w:iCs/>
        </w:rPr>
        <w:t xml:space="preserve"> učenika</w:t>
      </w:r>
    </w:p>
    <w:p w14:paraId="4711D6E4" w14:textId="56E7A8A3" w:rsidR="00595F07" w:rsidRPr="00D626E4" w:rsidRDefault="00595F07" w:rsidP="00715E16">
      <w:pPr>
        <w:numPr>
          <w:ilvl w:val="1"/>
          <w:numId w:val="2"/>
        </w:numPr>
        <w:rPr>
          <w:i/>
          <w:iCs/>
        </w:rPr>
      </w:pPr>
      <w:r w:rsidRPr="00D626E4">
        <w:rPr>
          <w:i/>
          <w:iCs/>
        </w:rPr>
        <w:t>županijsko – 2 učenika</w:t>
      </w:r>
    </w:p>
    <w:p w14:paraId="192B0F44" w14:textId="77EA5EF2" w:rsidR="00DA2B7F" w:rsidRPr="00D626E4" w:rsidRDefault="00DA2B7F" w:rsidP="00715E16">
      <w:pPr>
        <w:rPr>
          <w:bCs/>
          <w:iCs/>
        </w:rPr>
      </w:pPr>
      <w:r w:rsidRPr="00D626E4">
        <w:rPr>
          <w:bCs/>
          <w:iCs/>
        </w:rPr>
        <w:t>Voditelji</w:t>
      </w:r>
      <w:r w:rsidR="0059293C" w:rsidRPr="00D626E4">
        <w:rPr>
          <w:bCs/>
          <w:iCs/>
        </w:rPr>
        <w:t>ca</w:t>
      </w:r>
      <w:r w:rsidRPr="00D626E4">
        <w:rPr>
          <w:bCs/>
          <w:iCs/>
        </w:rPr>
        <w:t>: Melita Vuković</w:t>
      </w:r>
    </w:p>
    <w:p w14:paraId="19A208E8" w14:textId="77777777" w:rsidR="00DA2B7F" w:rsidRPr="00D626E4" w:rsidRDefault="00DA2B7F" w:rsidP="00715E16"/>
    <w:p w14:paraId="783C6DC4" w14:textId="1567D8EE" w:rsidR="00DA2B7F" w:rsidRPr="00D626E4" w:rsidRDefault="00DA2B7F" w:rsidP="00715E16">
      <w:pPr>
        <w:rPr>
          <w:i/>
          <w:iCs/>
        </w:rPr>
      </w:pPr>
      <w:r w:rsidRPr="00D626E4">
        <w:rPr>
          <w:i/>
          <w:iCs/>
        </w:rPr>
        <w:t>Fizika:</w:t>
      </w:r>
      <w:r w:rsidRPr="00D626E4">
        <w:rPr>
          <w:i/>
          <w:iCs/>
        </w:rPr>
        <w:tab/>
        <w:t xml:space="preserve">      -     </w:t>
      </w:r>
      <w:r w:rsidR="00595F07" w:rsidRPr="00D626E4">
        <w:rPr>
          <w:i/>
          <w:iCs/>
        </w:rPr>
        <w:t>školsko</w:t>
      </w:r>
      <w:r w:rsidRPr="00D626E4">
        <w:rPr>
          <w:i/>
          <w:iCs/>
        </w:rPr>
        <w:t xml:space="preserve"> –</w:t>
      </w:r>
      <w:r w:rsidR="00595F07" w:rsidRPr="00D626E4">
        <w:rPr>
          <w:i/>
          <w:iCs/>
        </w:rPr>
        <w:t xml:space="preserve"> 5</w:t>
      </w:r>
      <w:r w:rsidRPr="00D626E4">
        <w:rPr>
          <w:i/>
          <w:iCs/>
        </w:rPr>
        <w:t xml:space="preserve"> učenika</w:t>
      </w:r>
    </w:p>
    <w:p w14:paraId="414BEEF7" w14:textId="77777777" w:rsidR="00DA2B7F" w:rsidRPr="00D626E4" w:rsidRDefault="00DA2B7F" w:rsidP="00715E16">
      <w:pPr>
        <w:numPr>
          <w:ilvl w:val="1"/>
          <w:numId w:val="2"/>
        </w:numPr>
        <w:rPr>
          <w:i/>
          <w:iCs/>
        </w:rPr>
      </w:pPr>
      <w:r w:rsidRPr="00D626E4">
        <w:rPr>
          <w:i/>
          <w:iCs/>
        </w:rPr>
        <w:t>županijsko – 2 učenika</w:t>
      </w:r>
    </w:p>
    <w:p w14:paraId="191B4FD3" w14:textId="77777777" w:rsidR="00DA2B7F" w:rsidRPr="00D626E4" w:rsidRDefault="00DA2B7F" w:rsidP="00715E16">
      <w:pPr>
        <w:rPr>
          <w:i/>
        </w:rPr>
      </w:pPr>
      <w:r w:rsidRPr="00D626E4">
        <w:t>Voditelj: Denis Tovernić</w:t>
      </w:r>
    </w:p>
    <w:p w14:paraId="47D2202D" w14:textId="77777777" w:rsidR="00DA2B7F" w:rsidRPr="00D626E4" w:rsidRDefault="00DA2B7F" w:rsidP="00715E16"/>
    <w:p w14:paraId="632945F9" w14:textId="30F76C90" w:rsidR="00DA2B7F" w:rsidRPr="00D626E4" w:rsidRDefault="00DA2B7F" w:rsidP="00715E16">
      <w:r w:rsidRPr="00D626E4">
        <w:rPr>
          <w:i/>
          <w:iCs/>
        </w:rPr>
        <w:t>Matematika</w:t>
      </w:r>
      <w:r w:rsidRPr="00D626E4">
        <w:t>:</w:t>
      </w:r>
      <w:r w:rsidRPr="00D626E4">
        <w:tab/>
        <w:t xml:space="preserve">- </w:t>
      </w:r>
      <w:r w:rsidRPr="00D626E4">
        <w:rPr>
          <w:i/>
        </w:rPr>
        <w:t>školsko</w:t>
      </w:r>
      <w:r w:rsidRPr="00D626E4">
        <w:t xml:space="preserve"> – </w:t>
      </w:r>
      <w:r w:rsidR="0059293C" w:rsidRPr="00D626E4">
        <w:t>21</w:t>
      </w:r>
      <w:r w:rsidRPr="00D626E4">
        <w:t xml:space="preserve"> učenik</w:t>
      </w:r>
    </w:p>
    <w:p w14:paraId="416E4350" w14:textId="76F12069" w:rsidR="00DA2B7F" w:rsidRPr="00D626E4" w:rsidRDefault="00DA2B7F" w:rsidP="00715E16">
      <w:pPr>
        <w:ind w:left="708" w:firstLine="708"/>
      </w:pPr>
      <w:r w:rsidRPr="00D626E4">
        <w:t xml:space="preserve">- </w:t>
      </w:r>
      <w:r w:rsidRPr="00D626E4">
        <w:rPr>
          <w:i/>
        </w:rPr>
        <w:t xml:space="preserve">županijsko </w:t>
      </w:r>
      <w:r w:rsidRPr="00D626E4">
        <w:t xml:space="preserve">– </w:t>
      </w:r>
      <w:r w:rsidR="00595F07" w:rsidRPr="00D626E4">
        <w:t xml:space="preserve">4 </w:t>
      </w:r>
      <w:r w:rsidRPr="00D626E4">
        <w:t>učenika</w:t>
      </w:r>
      <w:r w:rsidRPr="00D626E4">
        <w:tab/>
      </w:r>
      <w:r w:rsidRPr="00D626E4">
        <w:tab/>
      </w:r>
    </w:p>
    <w:p w14:paraId="3E193672" w14:textId="407C469D" w:rsidR="00DA2B7F" w:rsidRPr="00D626E4" w:rsidRDefault="00DA2B7F" w:rsidP="00715E16">
      <w:r w:rsidRPr="00D626E4">
        <w:t xml:space="preserve">Voditelji: </w:t>
      </w:r>
      <w:r w:rsidR="00595F07" w:rsidRPr="00D626E4">
        <w:t>Mihaela Rašić Čulina</w:t>
      </w:r>
      <w:r w:rsidRPr="00D626E4">
        <w:t xml:space="preserve">, Jasminka Borzić, </w:t>
      </w:r>
      <w:r w:rsidR="0059293C" w:rsidRPr="00D626E4">
        <w:t>Darija Koletić, Željka Pernar</w:t>
      </w:r>
    </w:p>
    <w:p w14:paraId="6BBFB289" w14:textId="77777777" w:rsidR="00B76815" w:rsidRPr="00D626E4" w:rsidRDefault="00B76815" w:rsidP="00715E16"/>
    <w:p w14:paraId="386FE950" w14:textId="02797DEE" w:rsidR="00B76815" w:rsidRPr="00D626E4" w:rsidRDefault="00B76815" w:rsidP="00715E16">
      <w:pPr>
        <w:rPr>
          <w:i/>
        </w:rPr>
      </w:pPr>
      <w:r w:rsidRPr="00D626E4">
        <w:rPr>
          <w:i/>
        </w:rPr>
        <w:t>Informatika:</w:t>
      </w:r>
      <w:r w:rsidRPr="00D626E4">
        <w:tab/>
        <w:t xml:space="preserve"> - </w:t>
      </w:r>
      <w:r w:rsidRPr="00D626E4">
        <w:rPr>
          <w:i/>
        </w:rPr>
        <w:t>školsko –</w:t>
      </w:r>
      <w:r w:rsidRPr="00D626E4">
        <w:t xml:space="preserve"> </w:t>
      </w:r>
      <w:r w:rsidR="00EF4538" w:rsidRPr="00D626E4">
        <w:t>8</w:t>
      </w:r>
      <w:r w:rsidRPr="00D626E4">
        <w:t xml:space="preserve"> učenika</w:t>
      </w:r>
      <w:r w:rsidRPr="00D626E4">
        <w:rPr>
          <w:i/>
        </w:rPr>
        <w:t xml:space="preserve">    </w:t>
      </w:r>
    </w:p>
    <w:p w14:paraId="7079FF57" w14:textId="6A58969D" w:rsidR="00B76815" w:rsidRPr="00D626E4" w:rsidRDefault="00B76815" w:rsidP="00715E16">
      <w:pPr>
        <w:rPr>
          <w:i/>
        </w:rPr>
      </w:pPr>
      <w:r w:rsidRPr="00D626E4">
        <w:rPr>
          <w:i/>
        </w:rPr>
        <w:tab/>
      </w:r>
      <w:r w:rsidRPr="00D626E4">
        <w:rPr>
          <w:i/>
        </w:rPr>
        <w:tab/>
      </w:r>
      <w:r w:rsidRPr="00D626E4">
        <w:t xml:space="preserve">- </w:t>
      </w:r>
      <w:r w:rsidRPr="00D626E4">
        <w:rPr>
          <w:i/>
        </w:rPr>
        <w:t xml:space="preserve">županijsko </w:t>
      </w:r>
      <w:r w:rsidRPr="00D626E4">
        <w:t xml:space="preserve">– </w:t>
      </w:r>
      <w:r w:rsidR="00EF4538" w:rsidRPr="00D626E4">
        <w:t>3</w:t>
      </w:r>
      <w:r w:rsidRPr="00D626E4">
        <w:t xml:space="preserve"> učenik</w:t>
      </w:r>
      <w:r w:rsidR="00EF4538" w:rsidRPr="00D626E4">
        <w:t>a</w:t>
      </w:r>
      <w:r w:rsidRPr="00D626E4">
        <w:rPr>
          <w:i/>
        </w:rPr>
        <w:t xml:space="preserve">   </w:t>
      </w:r>
    </w:p>
    <w:p w14:paraId="64EE0BDA" w14:textId="09233D4B" w:rsidR="00B76815" w:rsidRPr="00D626E4" w:rsidRDefault="00B76815" w:rsidP="00715E16">
      <w:r w:rsidRPr="00D626E4">
        <w:t>Voditelji: Jasna Serdar, Kristina Rajković</w:t>
      </w:r>
    </w:p>
    <w:p w14:paraId="684A79D8" w14:textId="77777777" w:rsidR="00DA2B7F" w:rsidRPr="00D626E4" w:rsidRDefault="00DA2B7F" w:rsidP="00715E16">
      <w:pPr>
        <w:rPr>
          <w:i/>
          <w:iCs/>
        </w:rPr>
      </w:pPr>
    </w:p>
    <w:p w14:paraId="0C3149C9" w14:textId="5DE3D580" w:rsidR="00DA2B7F" w:rsidRPr="00D626E4" w:rsidRDefault="00DA2B7F" w:rsidP="00715E16">
      <w:pPr>
        <w:rPr>
          <w:i/>
        </w:rPr>
      </w:pPr>
      <w:r w:rsidRPr="00D626E4">
        <w:rPr>
          <w:i/>
          <w:iCs/>
        </w:rPr>
        <w:t>Geografija:</w:t>
      </w:r>
      <w:r w:rsidRPr="00D626E4">
        <w:tab/>
        <w:t xml:space="preserve">- </w:t>
      </w:r>
      <w:r w:rsidRPr="00D626E4">
        <w:rPr>
          <w:i/>
        </w:rPr>
        <w:t xml:space="preserve">školsko- </w:t>
      </w:r>
      <w:r w:rsidR="00595F07" w:rsidRPr="00D626E4">
        <w:t>13</w:t>
      </w:r>
      <w:r w:rsidRPr="00D626E4">
        <w:t xml:space="preserve"> učenika</w:t>
      </w:r>
    </w:p>
    <w:p w14:paraId="405AA15A" w14:textId="77FDE4FA" w:rsidR="00DA2B7F" w:rsidRPr="00D626E4" w:rsidRDefault="00DA2B7F" w:rsidP="00715E16">
      <w:r w:rsidRPr="00D626E4">
        <w:t xml:space="preserve">Voditelj: </w:t>
      </w:r>
      <w:r w:rsidR="00EF4538" w:rsidRPr="00D626E4">
        <w:t>Ivana Pleić</w:t>
      </w:r>
    </w:p>
    <w:p w14:paraId="6FECE331" w14:textId="77777777" w:rsidR="00DA2B7F" w:rsidRPr="00D626E4" w:rsidRDefault="00DA2B7F" w:rsidP="00715E16"/>
    <w:p w14:paraId="522B6750" w14:textId="3DB33730" w:rsidR="00595F07" w:rsidRPr="00D626E4" w:rsidRDefault="00595F07" w:rsidP="00715E16">
      <w:pPr>
        <w:rPr>
          <w:i/>
        </w:rPr>
      </w:pPr>
      <w:r w:rsidRPr="00D626E4">
        <w:rPr>
          <w:i/>
          <w:iCs/>
        </w:rPr>
        <w:t>Povijest:</w:t>
      </w:r>
      <w:r w:rsidRPr="00D626E4">
        <w:tab/>
        <w:t xml:space="preserve">- </w:t>
      </w:r>
      <w:r w:rsidRPr="00D626E4">
        <w:rPr>
          <w:i/>
        </w:rPr>
        <w:t xml:space="preserve">školsko- </w:t>
      </w:r>
      <w:r w:rsidR="00EF4538" w:rsidRPr="00D626E4">
        <w:t>3</w:t>
      </w:r>
      <w:r w:rsidRPr="00D626E4">
        <w:t xml:space="preserve"> učenika</w:t>
      </w:r>
    </w:p>
    <w:p w14:paraId="66273935" w14:textId="0DB19A10" w:rsidR="00595F07" w:rsidRPr="00D626E4" w:rsidRDefault="00595F07" w:rsidP="00715E16">
      <w:pPr>
        <w:rPr>
          <w:i/>
        </w:rPr>
      </w:pPr>
      <w:r w:rsidRPr="00D626E4">
        <w:rPr>
          <w:i/>
        </w:rPr>
        <w:tab/>
      </w:r>
      <w:r w:rsidRPr="00D626E4">
        <w:rPr>
          <w:i/>
        </w:rPr>
        <w:tab/>
      </w:r>
      <w:r w:rsidRPr="00D626E4">
        <w:t xml:space="preserve">- </w:t>
      </w:r>
      <w:r w:rsidRPr="00D626E4">
        <w:rPr>
          <w:i/>
        </w:rPr>
        <w:t xml:space="preserve">županijsko </w:t>
      </w:r>
      <w:r w:rsidRPr="00D626E4">
        <w:t>– 1 učeni</w:t>
      </w:r>
      <w:r w:rsidR="00EF4538" w:rsidRPr="00D626E4">
        <w:t>ca</w:t>
      </w:r>
    </w:p>
    <w:p w14:paraId="502F986A" w14:textId="32797157" w:rsidR="00595F07" w:rsidRPr="00D626E4" w:rsidRDefault="00595F07" w:rsidP="00715E16">
      <w:r w:rsidRPr="00D626E4">
        <w:t xml:space="preserve">Voditelj: </w:t>
      </w:r>
      <w:r w:rsidR="00EF4538" w:rsidRPr="00D626E4">
        <w:t>Ana Rodić</w:t>
      </w:r>
    </w:p>
    <w:p w14:paraId="3C924344" w14:textId="77777777" w:rsidR="00595F07" w:rsidRPr="00D626E4" w:rsidRDefault="00595F07" w:rsidP="00715E16"/>
    <w:p w14:paraId="16A63BAB" w14:textId="75FFFE6D" w:rsidR="00DA2B7F" w:rsidRPr="00D626E4" w:rsidRDefault="00DA2B7F" w:rsidP="00715E16">
      <w:r w:rsidRPr="00D626E4">
        <w:rPr>
          <w:i/>
        </w:rPr>
        <w:t>Hrvatski jezik:</w:t>
      </w:r>
      <w:r w:rsidRPr="00D626E4">
        <w:tab/>
        <w:t xml:space="preserve"> </w:t>
      </w:r>
      <w:r w:rsidRPr="00D626E4">
        <w:tab/>
        <w:t xml:space="preserve">- </w:t>
      </w:r>
      <w:r w:rsidRPr="00D626E4">
        <w:rPr>
          <w:i/>
        </w:rPr>
        <w:t>školsko –</w:t>
      </w:r>
      <w:r w:rsidRPr="00D626E4">
        <w:t xml:space="preserve"> </w:t>
      </w:r>
      <w:r w:rsidR="00EF4538" w:rsidRPr="00D626E4">
        <w:t>3</w:t>
      </w:r>
      <w:r w:rsidRPr="00D626E4">
        <w:t xml:space="preserve"> učenika</w:t>
      </w:r>
      <w:r w:rsidRPr="00D626E4">
        <w:rPr>
          <w:i/>
        </w:rPr>
        <w:t xml:space="preserve">             </w:t>
      </w:r>
    </w:p>
    <w:p w14:paraId="024BBF9B" w14:textId="6905F97B" w:rsidR="00DA2B7F" w:rsidRPr="00D626E4" w:rsidRDefault="00DA2B7F" w:rsidP="00715E16">
      <w:r w:rsidRPr="00D626E4">
        <w:t>Voditelji: Melita Vuković</w:t>
      </w:r>
      <w:r w:rsidR="00EF4538" w:rsidRPr="00D626E4">
        <w:t>, Ana Penezić</w:t>
      </w:r>
    </w:p>
    <w:p w14:paraId="2F023E6E" w14:textId="77777777" w:rsidR="00DA2B7F" w:rsidRPr="00D626E4" w:rsidRDefault="00DA2B7F" w:rsidP="00715E16"/>
    <w:p w14:paraId="330E7DEE" w14:textId="40D8C229" w:rsidR="00595F07" w:rsidRPr="00D626E4" w:rsidRDefault="00595F07" w:rsidP="00715E16">
      <w:r w:rsidRPr="00D626E4">
        <w:rPr>
          <w:i/>
        </w:rPr>
        <w:t>Engleski jezik:</w:t>
      </w:r>
      <w:r w:rsidRPr="00D626E4">
        <w:tab/>
        <w:t xml:space="preserve"> </w:t>
      </w:r>
      <w:r w:rsidRPr="00D626E4">
        <w:tab/>
        <w:t xml:space="preserve">- </w:t>
      </w:r>
      <w:r w:rsidRPr="00D626E4">
        <w:rPr>
          <w:i/>
        </w:rPr>
        <w:t>školsko –</w:t>
      </w:r>
      <w:r w:rsidRPr="00D626E4">
        <w:t xml:space="preserve"> </w:t>
      </w:r>
      <w:r w:rsidR="00EF4538" w:rsidRPr="00D626E4">
        <w:t>8</w:t>
      </w:r>
      <w:r w:rsidRPr="00D626E4">
        <w:t xml:space="preserve"> učenika</w:t>
      </w:r>
      <w:r w:rsidRPr="00D626E4">
        <w:rPr>
          <w:i/>
        </w:rPr>
        <w:t xml:space="preserve">             </w:t>
      </w:r>
    </w:p>
    <w:p w14:paraId="4E01E535" w14:textId="39EA6A34" w:rsidR="00595F07" w:rsidRPr="00D626E4" w:rsidRDefault="00595F07" w:rsidP="00715E16">
      <w:r w:rsidRPr="00D626E4">
        <w:t>Voditelji: Dejana Binički</w:t>
      </w:r>
    </w:p>
    <w:p w14:paraId="6E46F413" w14:textId="77777777" w:rsidR="00595F07" w:rsidRPr="00D626E4" w:rsidRDefault="00595F07" w:rsidP="00715E16"/>
    <w:p w14:paraId="1DDE1F7C" w14:textId="725B93E6" w:rsidR="00DA2B7F" w:rsidRPr="00D626E4" w:rsidRDefault="00DA2B7F" w:rsidP="00715E16">
      <w:pPr>
        <w:rPr>
          <w:i/>
        </w:rPr>
      </w:pPr>
      <w:r w:rsidRPr="00D626E4">
        <w:rPr>
          <w:i/>
        </w:rPr>
        <w:t>Kemija:</w:t>
      </w:r>
      <w:r w:rsidRPr="00D626E4">
        <w:rPr>
          <w:i/>
        </w:rPr>
        <w:tab/>
      </w:r>
      <w:r w:rsidRPr="00D626E4">
        <w:t xml:space="preserve">- </w:t>
      </w:r>
      <w:r w:rsidRPr="00D626E4">
        <w:rPr>
          <w:i/>
        </w:rPr>
        <w:t xml:space="preserve">školsko – </w:t>
      </w:r>
      <w:r w:rsidR="00EF4538" w:rsidRPr="00D626E4">
        <w:t>3</w:t>
      </w:r>
      <w:r w:rsidRPr="00D626E4">
        <w:t xml:space="preserve"> učenika</w:t>
      </w:r>
    </w:p>
    <w:p w14:paraId="6D6A8E25" w14:textId="77777777" w:rsidR="00DA2B7F" w:rsidRPr="00D626E4" w:rsidRDefault="00DA2B7F" w:rsidP="00715E16">
      <w:r w:rsidRPr="00D626E4">
        <w:t xml:space="preserve">Voditelj: Renata Lojna </w:t>
      </w:r>
    </w:p>
    <w:p w14:paraId="2BDC00D4" w14:textId="77777777" w:rsidR="00DA2B7F" w:rsidRPr="00D626E4" w:rsidRDefault="00DA2B7F" w:rsidP="00715E16"/>
    <w:p w14:paraId="253F0305" w14:textId="154C7A98" w:rsidR="00B76815" w:rsidRPr="00D626E4" w:rsidRDefault="00B76815" w:rsidP="00715E16">
      <w:pPr>
        <w:rPr>
          <w:i/>
        </w:rPr>
      </w:pPr>
      <w:r w:rsidRPr="00D626E4">
        <w:rPr>
          <w:i/>
        </w:rPr>
        <w:t>Biologija:</w:t>
      </w:r>
      <w:r w:rsidRPr="00D626E4">
        <w:tab/>
      </w:r>
      <w:r w:rsidRPr="00D626E4">
        <w:tab/>
        <w:t xml:space="preserve"> - </w:t>
      </w:r>
      <w:r w:rsidRPr="00D626E4">
        <w:rPr>
          <w:i/>
        </w:rPr>
        <w:t>školsko –</w:t>
      </w:r>
      <w:r w:rsidRPr="00D626E4">
        <w:t xml:space="preserve"> </w:t>
      </w:r>
      <w:r w:rsidR="00EF4538" w:rsidRPr="00D626E4">
        <w:t>6</w:t>
      </w:r>
      <w:r w:rsidRPr="00D626E4">
        <w:t xml:space="preserve"> učenika</w:t>
      </w:r>
      <w:r w:rsidRPr="00D626E4">
        <w:rPr>
          <w:i/>
        </w:rPr>
        <w:t xml:space="preserve">    </w:t>
      </w:r>
    </w:p>
    <w:p w14:paraId="7D638BA3" w14:textId="5190E547" w:rsidR="00B76815" w:rsidRPr="00D626E4" w:rsidRDefault="00B76815" w:rsidP="00715E16">
      <w:r w:rsidRPr="00D626E4">
        <w:rPr>
          <w:i/>
        </w:rPr>
        <w:tab/>
      </w:r>
      <w:r w:rsidRPr="00D626E4">
        <w:rPr>
          <w:i/>
        </w:rPr>
        <w:tab/>
      </w:r>
      <w:r w:rsidRPr="00D626E4">
        <w:rPr>
          <w:i/>
        </w:rPr>
        <w:tab/>
      </w:r>
      <w:r w:rsidRPr="00D626E4">
        <w:t xml:space="preserve">- </w:t>
      </w:r>
      <w:r w:rsidRPr="00D626E4">
        <w:rPr>
          <w:i/>
        </w:rPr>
        <w:t xml:space="preserve">županijsko </w:t>
      </w:r>
      <w:r w:rsidRPr="00D626E4">
        <w:t>– 1 učeni</w:t>
      </w:r>
      <w:r w:rsidR="00EF4538" w:rsidRPr="00D626E4">
        <w:t>ca</w:t>
      </w:r>
      <w:r w:rsidRPr="00D626E4">
        <w:rPr>
          <w:i/>
        </w:rPr>
        <w:t xml:space="preserve">         </w:t>
      </w:r>
    </w:p>
    <w:p w14:paraId="6EF0EE96" w14:textId="3584B302" w:rsidR="00B76815" w:rsidRPr="00D626E4" w:rsidRDefault="00B76815" w:rsidP="00715E16">
      <w:r w:rsidRPr="00D626E4">
        <w:t>Voditelji: Lidija Vuković</w:t>
      </w:r>
    </w:p>
    <w:p w14:paraId="20B678DF" w14:textId="77777777" w:rsidR="00DA2B7F" w:rsidRPr="00D626E4" w:rsidRDefault="00DA2B7F" w:rsidP="00715E16"/>
    <w:p w14:paraId="4D5A8C12" w14:textId="6E754873" w:rsidR="00DA2B7F" w:rsidRPr="00D626E4" w:rsidRDefault="00DA2B7F" w:rsidP="00715E16">
      <w:pPr>
        <w:rPr>
          <w:i/>
        </w:rPr>
      </w:pPr>
      <w:r w:rsidRPr="00D626E4">
        <w:rPr>
          <w:i/>
        </w:rPr>
        <w:t>Tehnička kultura:</w:t>
      </w:r>
      <w:r w:rsidRPr="00D626E4">
        <w:rPr>
          <w:i/>
        </w:rPr>
        <w:tab/>
        <w:t xml:space="preserve">- </w:t>
      </w:r>
      <w:r w:rsidRPr="00D626E4">
        <w:t xml:space="preserve">školsko - </w:t>
      </w:r>
      <w:r w:rsidR="00595F07" w:rsidRPr="00D626E4">
        <w:t>9</w:t>
      </w:r>
      <w:r w:rsidRPr="00D626E4">
        <w:t xml:space="preserve"> učenika</w:t>
      </w:r>
    </w:p>
    <w:p w14:paraId="25BC5B6B" w14:textId="5088B212" w:rsidR="00DA2B7F" w:rsidRPr="00D626E4" w:rsidRDefault="00DA2B7F" w:rsidP="00715E16">
      <w:r w:rsidRPr="00D626E4">
        <w:rPr>
          <w:i/>
        </w:rPr>
        <w:lastRenderedPageBreak/>
        <w:tab/>
      </w:r>
      <w:r w:rsidRPr="00D626E4">
        <w:rPr>
          <w:i/>
        </w:rPr>
        <w:tab/>
      </w:r>
      <w:r w:rsidRPr="00D626E4">
        <w:rPr>
          <w:i/>
        </w:rPr>
        <w:tab/>
        <w:t xml:space="preserve">- županijsko </w:t>
      </w:r>
      <w:r w:rsidRPr="00D626E4">
        <w:t xml:space="preserve">– </w:t>
      </w:r>
      <w:r w:rsidR="00EF4538" w:rsidRPr="00D626E4">
        <w:t>4</w:t>
      </w:r>
      <w:r w:rsidRPr="00D626E4">
        <w:t xml:space="preserve"> učenika </w:t>
      </w:r>
    </w:p>
    <w:p w14:paraId="460BD949" w14:textId="77777777" w:rsidR="00DA2B7F" w:rsidRPr="00D626E4" w:rsidRDefault="00DA2B7F" w:rsidP="00715E16">
      <w:r w:rsidRPr="00D626E4">
        <w:t>Voditelj: Jadranko Bartolić</w:t>
      </w:r>
    </w:p>
    <w:p w14:paraId="1B78B5CC" w14:textId="77777777" w:rsidR="00DA2B7F" w:rsidRPr="00D626E4" w:rsidRDefault="00DA2B7F" w:rsidP="00715E16"/>
    <w:p w14:paraId="00E30790" w14:textId="77777777" w:rsidR="00DA2B7F" w:rsidRPr="00D626E4" w:rsidRDefault="00DA2B7F" w:rsidP="00715E16"/>
    <w:p w14:paraId="343BDD6C" w14:textId="77777777" w:rsidR="00F1702C" w:rsidRPr="00D626E4" w:rsidRDefault="00F1702C" w:rsidP="00715E16">
      <w:bookmarkStart w:id="0" w:name="_Hlk171416552"/>
      <w:r w:rsidRPr="00D626E4">
        <w:rPr>
          <w:b/>
          <w:bCs/>
          <w:color w:val="000000"/>
          <w:u w:val="single"/>
          <w:lang w:eastAsia="hr-HR"/>
        </w:rPr>
        <w:t>SPORTSKA NATJECANJA:</w:t>
      </w:r>
    </w:p>
    <w:p w14:paraId="77AA4A34" w14:textId="77777777" w:rsidR="00F1702C" w:rsidRPr="00D626E4" w:rsidRDefault="00F1702C" w:rsidP="00715E16">
      <w:r w:rsidRPr="00D626E4">
        <w:rPr>
          <w:color w:val="000000"/>
          <w:lang w:eastAsia="hr-HR"/>
        </w:rPr>
        <w:t>Voditeljica: Tajana Damjanović Piščak</w:t>
      </w:r>
    </w:p>
    <w:p w14:paraId="5AEDA227" w14:textId="77777777" w:rsidR="00F1702C" w:rsidRPr="00D626E4" w:rsidRDefault="00F1702C" w:rsidP="00715E16">
      <w:r w:rsidRPr="00D626E4">
        <w:rPr>
          <w:color w:val="222222"/>
          <w:lang w:eastAsia="hr-HR"/>
        </w:rPr>
        <w:t> </w:t>
      </w:r>
    </w:p>
    <w:p w14:paraId="69729658" w14:textId="77777777" w:rsidR="00F1702C" w:rsidRPr="00D626E4" w:rsidRDefault="00F1702C" w:rsidP="00715E16">
      <w:r w:rsidRPr="00D626E4">
        <w:rPr>
          <w:b/>
          <w:bCs/>
          <w:color w:val="000000"/>
          <w:lang w:eastAsia="hr-HR"/>
        </w:rPr>
        <w:t>Gradska natjecanja za učenike i učenice 7. i 8. razreda:</w:t>
      </w:r>
    </w:p>
    <w:p w14:paraId="6BFEA88D" w14:textId="77777777" w:rsidR="00F1702C" w:rsidRPr="00D626E4" w:rsidRDefault="00F1702C" w:rsidP="00715E16">
      <w:r w:rsidRPr="00D626E4">
        <w:rPr>
          <w:color w:val="000000"/>
          <w:lang w:eastAsia="hr-HR"/>
        </w:rPr>
        <w:t>27.10.2023., futsal  M Križ – 3. mjesto</w:t>
      </w:r>
    </w:p>
    <w:p w14:paraId="2395095C" w14:textId="77777777" w:rsidR="00F1702C" w:rsidRPr="00D626E4" w:rsidRDefault="00F1702C" w:rsidP="00715E16">
      <w:r w:rsidRPr="00D626E4">
        <w:rPr>
          <w:color w:val="000000"/>
          <w:lang w:eastAsia="hr-HR"/>
        </w:rPr>
        <w:t>9.11.2023., rukomet M i Ž, Ivanić Grad – M  1. mjesto, Ž 2. mjesto</w:t>
      </w:r>
    </w:p>
    <w:p w14:paraId="2794C3B3" w14:textId="77777777" w:rsidR="00F1702C" w:rsidRPr="00D626E4" w:rsidRDefault="00F1702C" w:rsidP="00715E16">
      <w:r w:rsidRPr="00D626E4">
        <w:rPr>
          <w:color w:val="000000"/>
          <w:lang w:eastAsia="hr-HR"/>
        </w:rPr>
        <w:t>14.11.2023., odbojka Ž, Ivanić Grad – 1. mjesto</w:t>
      </w:r>
    </w:p>
    <w:p w14:paraId="11246320" w14:textId="77777777" w:rsidR="00F1702C" w:rsidRPr="00D626E4" w:rsidRDefault="00F1702C" w:rsidP="00715E16">
      <w:pPr>
        <w:rPr>
          <w:color w:val="222222"/>
          <w:lang w:eastAsia="hr-HR"/>
        </w:rPr>
      </w:pPr>
    </w:p>
    <w:p w14:paraId="3BFB85D6" w14:textId="77777777" w:rsidR="00F1702C" w:rsidRPr="00D626E4" w:rsidRDefault="00F1702C" w:rsidP="00715E16">
      <w:r w:rsidRPr="00D626E4">
        <w:rPr>
          <w:color w:val="000000"/>
          <w:lang w:eastAsia="hr-HR"/>
        </w:rPr>
        <w:t>9.1.2024. košarka, Ivanić – Grad M  – 2. mjesto</w:t>
      </w:r>
    </w:p>
    <w:p w14:paraId="3B4A39F6" w14:textId="77777777" w:rsidR="00F1702C" w:rsidRPr="00D626E4" w:rsidRDefault="00F1702C" w:rsidP="00715E16">
      <w:r w:rsidRPr="00D626E4">
        <w:rPr>
          <w:color w:val="000000"/>
          <w:lang w:eastAsia="hr-HR"/>
        </w:rPr>
        <w:t>                                                            Ž   – 1. mjesto</w:t>
      </w:r>
    </w:p>
    <w:p w14:paraId="299E5654" w14:textId="77777777" w:rsidR="00F1702C" w:rsidRPr="00D626E4" w:rsidRDefault="00F1702C" w:rsidP="00715E16">
      <w:r w:rsidRPr="00D626E4">
        <w:rPr>
          <w:color w:val="000000"/>
          <w:lang w:eastAsia="hr-HR"/>
        </w:rPr>
        <w:t>15.12.2023. stolni tenis M, Križ – 5. mjesto</w:t>
      </w:r>
    </w:p>
    <w:p w14:paraId="3A62A4B1" w14:textId="77777777" w:rsidR="00F1702C" w:rsidRPr="00D626E4" w:rsidRDefault="00F1702C" w:rsidP="00715E16">
      <w:r w:rsidRPr="00D626E4">
        <w:rPr>
          <w:color w:val="000000"/>
          <w:lang w:eastAsia="hr-HR"/>
        </w:rPr>
        <w:t>1.12.2023. odbojka M, Križ – 2. mjesto</w:t>
      </w:r>
    </w:p>
    <w:p w14:paraId="7554DB69" w14:textId="77777777" w:rsidR="00F1702C" w:rsidRPr="00D626E4" w:rsidRDefault="00F1702C" w:rsidP="00715E16">
      <w:r w:rsidRPr="00D626E4">
        <w:rPr>
          <w:b/>
          <w:bCs/>
          <w:color w:val="222222"/>
          <w:lang w:eastAsia="hr-HR"/>
        </w:rPr>
        <w:t> </w:t>
      </w:r>
    </w:p>
    <w:p w14:paraId="5372456D" w14:textId="77777777" w:rsidR="00F1702C" w:rsidRPr="00D626E4" w:rsidRDefault="00F1702C" w:rsidP="00715E16">
      <w:r w:rsidRPr="00D626E4">
        <w:rPr>
          <w:b/>
          <w:bCs/>
          <w:color w:val="000000"/>
          <w:lang w:eastAsia="hr-HR"/>
        </w:rPr>
        <w:t>Županijska natjecanja za učenike i učenice 7. i 8. razreda:</w:t>
      </w:r>
    </w:p>
    <w:p w14:paraId="61DE5138" w14:textId="77777777" w:rsidR="00F1702C" w:rsidRPr="00D626E4" w:rsidRDefault="00F1702C" w:rsidP="00715E16">
      <w:pPr>
        <w:rPr>
          <w:color w:val="222222"/>
          <w:lang w:eastAsia="hr-HR"/>
        </w:rPr>
      </w:pPr>
    </w:p>
    <w:p w14:paraId="28DEBD64" w14:textId="77777777" w:rsidR="00F1702C" w:rsidRPr="00D626E4" w:rsidRDefault="00F1702C" w:rsidP="00715E16">
      <w:r w:rsidRPr="00D626E4">
        <w:rPr>
          <w:color w:val="000000"/>
          <w:lang w:eastAsia="hr-HR"/>
        </w:rPr>
        <w:t>5.03.2024., odbojka Ž, Brdovec – 4. mjesto</w:t>
      </w:r>
    </w:p>
    <w:p w14:paraId="04147C53" w14:textId="77777777" w:rsidR="00F1702C" w:rsidRPr="00D626E4" w:rsidRDefault="00F1702C" w:rsidP="00715E16">
      <w:pPr>
        <w:rPr>
          <w:color w:val="222222"/>
          <w:lang w:eastAsia="hr-HR"/>
        </w:rPr>
      </w:pPr>
    </w:p>
    <w:p w14:paraId="20F22B36" w14:textId="77777777" w:rsidR="00F1702C" w:rsidRPr="00D626E4" w:rsidRDefault="00F1702C" w:rsidP="00715E16">
      <w:r w:rsidRPr="00D626E4">
        <w:rPr>
          <w:color w:val="000000"/>
          <w:lang w:eastAsia="hr-HR"/>
        </w:rPr>
        <w:t>19.4.2024. košarka Ivanić Grad M – 8. mjesto</w:t>
      </w:r>
    </w:p>
    <w:p w14:paraId="05706CCB" w14:textId="77777777" w:rsidR="00F1702C" w:rsidRPr="00D626E4" w:rsidRDefault="00F1702C" w:rsidP="00715E16">
      <w:pPr>
        <w:rPr>
          <w:color w:val="000000"/>
          <w:lang w:eastAsia="hr-HR"/>
        </w:rPr>
      </w:pPr>
      <w:r w:rsidRPr="00D626E4">
        <w:rPr>
          <w:color w:val="000000"/>
          <w:lang w:eastAsia="hr-HR"/>
        </w:rPr>
        <w:t>                                                      Ž – 2. mjesto</w:t>
      </w:r>
    </w:p>
    <w:p w14:paraId="450A67BC" w14:textId="77777777" w:rsidR="00F1702C" w:rsidRPr="00D626E4" w:rsidRDefault="00F1702C" w:rsidP="00715E16">
      <w:r w:rsidRPr="00D626E4">
        <w:rPr>
          <w:color w:val="000000"/>
          <w:lang w:eastAsia="hr-HR"/>
        </w:rPr>
        <w:t>4.3.2024. rukomet Samobor M – 4. mjesto</w:t>
      </w:r>
    </w:p>
    <w:p w14:paraId="3B3A75C8" w14:textId="77777777" w:rsidR="00F1702C" w:rsidRPr="00D626E4" w:rsidRDefault="00F1702C" w:rsidP="00715E16">
      <w:r w:rsidRPr="00D626E4">
        <w:rPr>
          <w:color w:val="222222"/>
          <w:lang w:eastAsia="hr-HR"/>
        </w:rPr>
        <w:t> </w:t>
      </w:r>
    </w:p>
    <w:p w14:paraId="4CC5555E" w14:textId="77777777" w:rsidR="00F1702C" w:rsidRPr="00D626E4" w:rsidRDefault="00F1702C" w:rsidP="00715E16">
      <w:r w:rsidRPr="00D626E4">
        <w:rPr>
          <w:b/>
          <w:bCs/>
          <w:color w:val="000000"/>
          <w:lang w:eastAsia="hr-HR"/>
        </w:rPr>
        <w:t>Gradska natjecanja za učenike  i učenice 5. i 6. razreda:</w:t>
      </w:r>
    </w:p>
    <w:p w14:paraId="4968DD93" w14:textId="77777777" w:rsidR="00F1702C" w:rsidRPr="00D626E4" w:rsidRDefault="00F1702C" w:rsidP="00715E16">
      <w:r w:rsidRPr="00D626E4">
        <w:rPr>
          <w:color w:val="000000"/>
          <w:lang w:eastAsia="hr-HR"/>
        </w:rPr>
        <w:t>02.02.2024., futsal M Križ – 4. mjesto</w:t>
      </w:r>
    </w:p>
    <w:p w14:paraId="570935DB" w14:textId="77777777" w:rsidR="00F1702C" w:rsidRPr="00D626E4" w:rsidRDefault="00F1702C" w:rsidP="00715E16">
      <w:r w:rsidRPr="00D626E4">
        <w:rPr>
          <w:color w:val="000000"/>
          <w:lang w:eastAsia="hr-HR"/>
        </w:rPr>
        <w:t>08.02.2024. rukomet Križ M – 2. mjesto</w:t>
      </w:r>
    </w:p>
    <w:p w14:paraId="1763EA27" w14:textId="77777777" w:rsidR="00F1702C" w:rsidRPr="00D626E4" w:rsidRDefault="00F1702C" w:rsidP="00715E16">
      <w:r w:rsidRPr="00D626E4">
        <w:rPr>
          <w:color w:val="000000"/>
          <w:lang w:eastAsia="hr-HR"/>
        </w:rPr>
        <w:t>                                           Ž – 2. mjesto</w:t>
      </w:r>
    </w:p>
    <w:p w14:paraId="6F1A9A9B" w14:textId="77777777" w:rsidR="00F1702C" w:rsidRPr="00D626E4" w:rsidRDefault="00F1702C" w:rsidP="00715E16">
      <w:pPr>
        <w:rPr>
          <w:color w:val="000000"/>
          <w:lang w:eastAsia="hr-HR"/>
        </w:rPr>
      </w:pPr>
      <w:r w:rsidRPr="00D626E4">
        <w:rPr>
          <w:color w:val="000000"/>
          <w:lang w:eastAsia="hr-HR"/>
        </w:rPr>
        <w:t>10.03.2024., košarka M, Ivanić Grad – 2. mjesto</w:t>
      </w:r>
    </w:p>
    <w:p w14:paraId="6AAA0E3D" w14:textId="77777777" w:rsidR="00F1702C" w:rsidRPr="00D626E4" w:rsidRDefault="00F1702C" w:rsidP="00715E16">
      <w:r w:rsidRPr="00D626E4">
        <w:rPr>
          <w:color w:val="000000"/>
          <w:lang w:eastAsia="hr-HR"/>
        </w:rPr>
        <w:t>13.2.2024. odbojka Ž Križ  - 3. mjesto</w:t>
      </w:r>
    </w:p>
    <w:p w14:paraId="18F12396" w14:textId="77777777" w:rsidR="00F1702C" w:rsidRPr="00D626E4" w:rsidRDefault="00F1702C" w:rsidP="00715E16">
      <w:r w:rsidRPr="00D626E4">
        <w:rPr>
          <w:color w:val="222222"/>
          <w:lang w:eastAsia="hr-HR"/>
        </w:rPr>
        <w:t> </w:t>
      </w:r>
    </w:p>
    <w:p w14:paraId="75EEFAC5" w14:textId="77777777" w:rsidR="00F1702C" w:rsidRPr="00D626E4" w:rsidRDefault="00F1702C" w:rsidP="00715E16">
      <w:r w:rsidRPr="00D626E4">
        <w:rPr>
          <w:b/>
          <w:bCs/>
          <w:color w:val="000000"/>
          <w:lang w:eastAsia="hr-HR"/>
        </w:rPr>
        <w:t>Županijska natjecanja  za 5. i 6. razreda:</w:t>
      </w:r>
    </w:p>
    <w:p w14:paraId="6C174A21" w14:textId="77777777" w:rsidR="00F1702C" w:rsidRPr="00D626E4" w:rsidRDefault="00F1702C" w:rsidP="00715E16">
      <w:pPr>
        <w:rPr>
          <w:color w:val="222222"/>
          <w:lang w:eastAsia="hr-HR"/>
        </w:rPr>
      </w:pPr>
    </w:p>
    <w:p w14:paraId="5483C9D9" w14:textId="77777777" w:rsidR="00F1702C" w:rsidRPr="00D626E4" w:rsidRDefault="00F1702C" w:rsidP="00715E16">
      <w:r w:rsidRPr="00D626E4">
        <w:rPr>
          <w:color w:val="000000"/>
          <w:lang w:eastAsia="hr-HR"/>
        </w:rPr>
        <w:t>9.4.2024., košarka M, Ivanić Grad – 5. mjesto</w:t>
      </w:r>
    </w:p>
    <w:p w14:paraId="74E7D627" w14:textId="77777777" w:rsidR="00DA2B7F" w:rsidRPr="00D626E4" w:rsidRDefault="00DA2B7F" w:rsidP="00715E16"/>
    <w:p w14:paraId="4B359D68" w14:textId="36C70C63" w:rsidR="00DA2B7F" w:rsidRPr="00D626E4" w:rsidRDefault="00DA2B7F" w:rsidP="00715E16">
      <w:r w:rsidRPr="00D626E4">
        <w:t>Škola je bila domaćin županijskog natjecanja u košarci za djevojčice</w:t>
      </w:r>
      <w:r w:rsidR="00EF4538" w:rsidRPr="00D626E4">
        <w:t>.</w:t>
      </w:r>
    </w:p>
    <w:p w14:paraId="62E488A7" w14:textId="77777777" w:rsidR="00DA2B7F" w:rsidRPr="00D626E4" w:rsidRDefault="00DA2B7F" w:rsidP="00715E16">
      <w:pPr>
        <w:rPr>
          <w:b/>
        </w:rPr>
      </w:pPr>
    </w:p>
    <w:bookmarkEnd w:id="0"/>
    <w:p w14:paraId="70C22950" w14:textId="77777777" w:rsidR="00DA2B7F" w:rsidRPr="00D626E4" w:rsidRDefault="00DA2B7F" w:rsidP="00715E16">
      <w:pPr>
        <w:jc w:val="center"/>
        <w:rPr>
          <w:b/>
          <w:u w:val="single"/>
        </w:rPr>
      </w:pPr>
    </w:p>
    <w:p w14:paraId="2AFF12E6" w14:textId="77777777" w:rsidR="00807C59" w:rsidRPr="00D626E4" w:rsidRDefault="00807C59" w:rsidP="00715E16">
      <w:pPr>
        <w:rPr>
          <w:b/>
          <w:bCs/>
          <w:u w:val="single"/>
        </w:rPr>
      </w:pPr>
      <w:r w:rsidRPr="00D626E4">
        <w:rPr>
          <w:b/>
          <w:bCs/>
          <w:u w:val="single"/>
        </w:rPr>
        <w:t>GLAZBENI ODJELI</w:t>
      </w:r>
    </w:p>
    <w:p w14:paraId="36DA780B" w14:textId="77777777" w:rsidR="00857891" w:rsidRPr="00D626E4" w:rsidRDefault="00857891" w:rsidP="00715E16">
      <w:pPr>
        <w:rPr>
          <w:b/>
          <w:bCs/>
          <w:u w:val="single"/>
        </w:rPr>
      </w:pPr>
    </w:p>
    <w:p w14:paraId="1684BD47" w14:textId="01D7D4D1" w:rsidR="00807C59" w:rsidRPr="00D626E4" w:rsidRDefault="00857891" w:rsidP="00715E16">
      <w:pPr>
        <w:spacing w:line="360" w:lineRule="auto"/>
        <w:rPr>
          <w:b/>
          <w:bCs/>
        </w:rPr>
      </w:pPr>
      <w:r w:rsidRPr="00D626E4">
        <w:rPr>
          <w:b/>
          <w:bCs/>
        </w:rPr>
        <w:t>Međunarodno natjecanje „Mladi Padovec“, Novi Marof</w:t>
      </w:r>
    </w:p>
    <w:p w14:paraId="7D5DF759" w14:textId="216C5E38" w:rsidR="00807C59" w:rsidRPr="00D626E4" w:rsidRDefault="00857891" w:rsidP="00715E16">
      <w:pPr>
        <w:spacing w:line="360" w:lineRule="auto"/>
      </w:pPr>
      <w:r w:rsidRPr="00D626E4">
        <w:t>FLAUTA</w:t>
      </w:r>
    </w:p>
    <w:p w14:paraId="18E71821" w14:textId="35175385" w:rsidR="00807C59" w:rsidRPr="00D626E4" w:rsidRDefault="00807C59" w:rsidP="00715E16">
      <w:pPr>
        <w:spacing w:line="360" w:lineRule="auto"/>
      </w:pPr>
      <w:r w:rsidRPr="00D626E4">
        <w:t>Nikol Majda</w:t>
      </w:r>
      <w:r w:rsidR="00857891" w:rsidRPr="00D626E4">
        <w:t>n</w:t>
      </w:r>
      <w:r w:rsidRPr="00D626E4">
        <w:t>džić</w:t>
      </w:r>
      <w:r w:rsidR="00857891" w:rsidRPr="00D626E4">
        <w:t xml:space="preserve"> -</w:t>
      </w:r>
      <w:r w:rsidRPr="00D626E4">
        <w:t xml:space="preserve"> </w:t>
      </w:r>
      <w:r w:rsidR="00857891" w:rsidRPr="00D626E4">
        <w:t>2</w:t>
      </w:r>
      <w:r w:rsidRPr="00D626E4">
        <w:t>. kategorija, 1. nagrada</w:t>
      </w:r>
      <w:r w:rsidR="00857891" w:rsidRPr="00D626E4">
        <w:t xml:space="preserve"> (91,67)</w:t>
      </w:r>
    </w:p>
    <w:p w14:paraId="74957B22" w14:textId="30C44A7E" w:rsidR="00807C59" w:rsidRPr="00D626E4" w:rsidRDefault="00807C59" w:rsidP="00715E16">
      <w:pPr>
        <w:spacing w:line="360" w:lineRule="auto"/>
      </w:pPr>
      <w:r w:rsidRPr="00D626E4">
        <w:t>Bernarda Herceg</w:t>
      </w:r>
      <w:r w:rsidR="00857891" w:rsidRPr="00D626E4">
        <w:t xml:space="preserve"> -</w:t>
      </w:r>
      <w:r w:rsidRPr="00D626E4">
        <w:t xml:space="preserve"> </w:t>
      </w:r>
      <w:r w:rsidR="00857891" w:rsidRPr="00D626E4">
        <w:t>3</w:t>
      </w:r>
      <w:r w:rsidRPr="00D626E4">
        <w:t xml:space="preserve">. kategorija, </w:t>
      </w:r>
      <w:r w:rsidR="00857891" w:rsidRPr="00D626E4">
        <w:t>3</w:t>
      </w:r>
      <w:r w:rsidRPr="00D626E4">
        <w:t>. nagrada</w:t>
      </w:r>
      <w:r w:rsidR="00857891" w:rsidRPr="00D626E4">
        <w:t xml:space="preserve"> (77,33)</w:t>
      </w:r>
    </w:p>
    <w:p w14:paraId="16B19BC3" w14:textId="73326B91" w:rsidR="00857891" w:rsidRPr="00D626E4" w:rsidRDefault="00857891" w:rsidP="00715E16">
      <w:pPr>
        <w:spacing w:line="360" w:lineRule="auto"/>
      </w:pPr>
      <w:r w:rsidRPr="00D626E4">
        <w:t>Tena Begović - 3. kategorija, 2. nagrada (84,67)</w:t>
      </w:r>
    </w:p>
    <w:p w14:paraId="25A1BCB1" w14:textId="77C94FC8" w:rsidR="00807C59" w:rsidRPr="00D626E4" w:rsidRDefault="00807C59" w:rsidP="00715E16">
      <w:pPr>
        <w:spacing w:line="360" w:lineRule="auto"/>
      </w:pPr>
      <w:r w:rsidRPr="00D626E4">
        <w:t>GITAR</w:t>
      </w:r>
      <w:r w:rsidR="00857891" w:rsidRPr="00D626E4">
        <w:t>A</w:t>
      </w:r>
    </w:p>
    <w:p w14:paraId="0543D6F7" w14:textId="49ECA9FD" w:rsidR="00807C59" w:rsidRPr="00D626E4" w:rsidRDefault="00857891" w:rsidP="00715E16">
      <w:pPr>
        <w:spacing w:line="360" w:lineRule="auto"/>
      </w:pPr>
      <w:r w:rsidRPr="00D626E4">
        <w:t>Gloria Jelača -</w:t>
      </w:r>
      <w:r w:rsidR="00807C59" w:rsidRPr="00D626E4">
        <w:t xml:space="preserve"> 1. kategorija, </w:t>
      </w:r>
      <w:r w:rsidRPr="00D626E4">
        <w:t>2</w:t>
      </w:r>
      <w:r w:rsidR="00807C59" w:rsidRPr="00D626E4">
        <w:t>. nagrada</w:t>
      </w:r>
      <w:r w:rsidRPr="00D626E4">
        <w:t xml:space="preserve"> (89,00)</w:t>
      </w:r>
    </w:p>
    <w:p w14:paraId="169A77C2" w14:textId="77777777" w:rsidR="00807C59" w:rsidRPr="00D626E4" w:rsidRDefault="00807C59" w:rsidP="00715E16">
      <w:pPr>
        <w:spacing w:line="360" w:lineRule="auto"/>
      </w:pPr>
      <w:r w:rsidRPr="00D626E4">
        <w:t>HARMONIKA</w:t>
      </w:r>
    </w:p>
    <w:p w14:paraId="3EF0FF87" w14:textId="2FEEB5A3" w:rsidR="00807C59" w:rsidRPr="00D626E4" w:rsidRDefault="00807C59" w:rsidP="00715E16">
      <w:pPr>
        <w:spacing w:line="360" w:lineRule="auto"/>
      </w:pPr>
      <w:r w:rsidRPr="00D626E4">
        <w:t>Martin Doželenčić</w:t>
      </w:r>
      <w:r w:rsidR="00857891" w:rsidRPr="00D626E4">
        <w:t xml:space="preserve"> -</w:t>
      </w:r>
      <w:r w:rsidRPr="00D626E4">
        <w:t xml:space="preserve"> 2. kategorija, </w:t>
      </w:r>
      <w:r w:rsidR="00857891" w:rsidRPr="00D626E4">
        <w:t>1</w:t>
      </w:r>
      <w:r w:rsidRPr="00D626E4">
        <w:t>. nagrada</w:t>
      </w:r>
      <w:r w:rsidR="00857891" w:rsidRPr="00D626E4">
        <w:t xml:space="preserve"> (90,00)</w:t>
      </w:r>
    </w:p>
    <w:p w14:paraId="3E87C4C5" w14:textId="50037948" w:rsidR="00807C59" w:rsidRPr="00D626E4" w:rsidRDefault="00807C59" w:rsidP="00715E16">
      <w:pPr>
        <w:spacing w:line="360" w:lineRule="auto"/>
      </w:pPr>
      <w:r w:rsidRPr="00D626E4">
        <w:lastRenderedPageBreak/>
        <w:t>Dorotea Tomčić</w:t>
      </w:r>
      <w:r w:rsidR="00857891" w:rsidRPr="00D626E4">
        <w:t xml:space="preserve"> - </w:t>
      </w:r>
      <w:r w:rsidRPr="00D626E4">
        <w:t xml:space="preserve">2. kategorija, </w:t>
      </w:r>
      <w:r w:rsidR="00857891" w:rsidRPr="00D626E4">
        <w:t>2</w:t>
      </w:r>
      <w:r w:rsidRPr="00D626E4">
        <w:t>. nagrada</w:t>
      </w:r>
      <w:r w:rsidR="00857891" w:rsidRPr="00D626E4">
        <w:t xml:space="preserve"> (80,00)</w:t>
      </w:r>
    </w:p>
    <w:p w14:paraId="76A8B7ED" w14:textId="77777777" w:rsidR="00857891" w:rsidRPr="00D626E4" w:rsidRDefault="00857891" w:rsidP="00715E16">
      <w:pPr>
        <w:spacing w:line="360" w:lineRule="auto"/>
        <w:rPr>
          <w:b/>
          <w:bCs/>
        </w:rPr>
      </w:pPr>
    </w:p>
    <w:p w14:paraId="79949487" w14:textId="0106A305" w:rsidR="00807C59" w:rsidRPr="00D626E4" w:rsidRDefault="00857891" w:rsidP="00715E16">
      <w:pPr>
        <w:spacing w:line="360" w:lineRule="auto"/>
        <w:rPr>
          <w:b/>
          <w:bCs/>
        </w:rPr>
      </w:pPr>
      <w:r w:rsidRPr="00D626E4">
        <w:rPr>
          <w:b/>
          <w:bCs/>
        </w:rPr>
        <w:t>HDGPP regionalno natjecanje, Sesvete</w:t>
      </w:r>
    </w:p>
    <w:p w14:paraId="750845F6" w14:textId="211F390D" w:rsidR="00807C59" w:rsidRPr="00D626E4" w:rsidRDefault="00807C59" w:rsidP="00715E16">
      <w:pPr>
        <w:spacing w:line="360" w:lineRule="auto"/>
      </w:pPr>
      <w:bookmarkStart w:id="1" w:name="_Hlk172109832"/>
      <w:r w:rsidRPr="00D626E4">
        <w:t>FLAUT</w:t>
      </w:r>
      <w:r w:rsidR="00857891" w:rsidRPr="00D626E4">
        <w:t>A</w:t>
      </w:r>
    </w:p>
    <w:p w14:paraId="5970EF8B" w14:textId="6B1B696D" w:rsidR="00807C59" w:rsidRPr="00D626E4" w:rsidRDefault="00807C59" w:rsidP="00715E16">
      <w:pPr>
        <w:spacing w:line="360" w:lineRule="auto"/>
      </w:pPr>
      <w:r w:rsidRPr="00D626E4">
        <w:t>Bernarda Herceg</w:t>
      </w:r>
      <w:r w:rsidR="00857891" w:rsidRPr="00D626E4">
        <w:t xml:space="preserve"> - 2</w:t>
      </w:r>
      <w:r w:rsidRPr="00D626E4">
        <w:t xml:space="preserve">. kategorija, </w:t>
      </w:r>
      <w:r w:rsidR="00857891" w:rsidRPr="00D626E4">
        <w:t>1</w:t>
      </w:r>
      <w:r w:rsidRPr="00D626E4">
        <w:t>. nagrada</w:t>
      </w:r>
      <w:r w:rsidR="00857891" w:rsidRPr="00D626E4">
        <w:t xml:space="preserve"> (91,60)</w:t>
      </w:r>
    </w:p>
    <w:p w14:paraId="7A56A968" w14:textId="0F751A2B" w:rsidR="00857891" w:rsidRPr="00D626E4" w:rsidRDefault="00857891" w:rsidP="00715E16">
      <w:pPr>
        <w:spacing w:line="360" w:lineRule="auto"/>
      </w:pPr>
      <w:r w:rsidRPr="00D626E4">
        <w:t>Tena Begović - 3. kategorija, 1. nagrada (91,00)</w:t>
      </w:r>
    </w:p>
    <w:bookmarkEnd w:id="1"/>
    <w:p w14:paraId="211B2884" w14:textId="77777777" w:rsidR="00857891" w:rsidRPr="00D626E4" w:rsidRDefault="00857891" w:rsidP="00715E16">
      <w:pPr>
        <w:spacing w:line="360" w:lineRule="auto"/>
      </w:pPr>
    </w:p>
    <w:p w14:paraId="2C4E15E4" w14:textId="30CC03F4" w:rsidR="00857891" w:rsidRPr="00D626E4" w:rsidRDefault="00857891" w:rsidP="00715E16">
      <w:pPr>
        <w:spacing w:line="360" w:lineRule="auto"/>
        <w:rPr>
          <w:b/>
          <w:bCs/>
        </w:rPr>
      </w:pPr>
      <w:r w:rsidRPr="00D626E4">
        <w:rPr>
          <w:b/>
          <w:bCs/>
        </w:rPr>
        <w:t>HDGPP državno natjecanje, Sesvete</w:t>
      </w:r>
    </w:p>
    <w:p w14:paraId="4D35275B" w14:textId="77777777" w:rsidR="00857891" w:rsidRPr="00D626E4" w:rsidRDefault="00857891" w:rsidP="00715E16">
      <w:pPr>
        <w:spacing w:line="360" w:lineRule="auto"/>
      </w:pPr>
      <w:r w:rsidRPr="00D626E4">
        <w:t>FLAUTA</w:t>
      </w:r>
    </w:p>
    <w:p w14:paraId="0B33A235" w14:textId="5B4D6181" w:rsidR="00857891" w:rsidRPr="00D626E4" w:rsidRDefault="00857891" w:rsidP="00715E16">
      <w:pPr>
        <w:spacing w:line="360" w:lineRule="auto"/>
      </w:pPr>
      <w:r w:rsidRPr="00D626E4">
        <w:t>Bernarda Herceg - 2. kategorija, 2. nagrada (95,84)</w:t>
      </w:r>
    </w:p>
    <w:p w14:paraId="56E27E0E" w14:textId="717E3163" w:rsidR="00857891" w:rsidRPr="00D626E4" w:rsidRDefault="00857891" w:rsidP="00715E16">
      <w:pPr>
        <w:spacing w:line="360" w:lineRule="auto"/>
      </w:pPr>
      <w:r w:rsidRPr="00D626E4">
        <w:t>Tena Begović - 3. kategorija, 2. nagrada (95,94)</w:t>
      </w:r>
    </w:p>
    <w:p w14:paraId="68109E94" w14:textId="77777777" w:rsidR="00857891" w:rsidRPr="00D626E4" w:rsidRDefault="00857891" w:rsidP="00715E16">
      <w:pPr>
        <w:spacing w:line="360" w:lineRule="auto"/>
        <w:rPr>
          <w:b/>
          <w:bCs/>
        </w:rPr>
      </w:pPr>
    </w:p>
    <w:p w14:paraId="0706B48F" w14:textId="29BE3C3B" w:rsidR="00857891" w:rsidRPr="00D626E4" w:rsidRDefault="00857891" w:rsidP="00715E16">
      <w:pPr>
        <w:spacing w:line="360" w:lineRule="auto"/>
        <w:rPr>
          <w:b/>
          <w:bCs/>
        </w:rPr>
      </w:pPr>
      <w:r w:rsidRPr="00D626E4">
        <w:rPr>
          <w:b/>
          <w:bCs/>
        </w:rPr>
        <w:t>Međunarodno natjecanje „Ida Presti“, Samobor</w:t>
      </w:r>
    </w:p>
    <w:p w14:paraId="2649B638" w14:textId="2C68AD06" w:rsidR="00857891" w:rsidRPr="00D626E4" w:rsidRDefault="00857891" w:rsidP="00715E16">
      <w:pPr>
        <w:spacing w:line="360" w:lineRule="auto"/>
      </w:pPr>
      <w:r w:rsidRPr="00D626E4">
        <w:t>GITARA</w:t>
      </w:r>
    </w:p>
    <w:p w14:paraId="2F84085F" w14:textId="1A998A62" w:rsidR="00857891" w:rsidRPr="00D626E4" w:rsidRDefault="00857891" w:rsidP="00715E16">
      <w:pPr>
        <w:spacing w:line="360" w:lineRule="auto"/>
      </w:pPr>
      <w:r w:rsidRPr="00D626E4">
        <w:t>Leona Sruk - revija za najmlađe gitariste (nema nagrada)</w:t>
      </w:r>
    </w:p>
    <w:p w14:paraId="3A4089A0" w14:textId="5BD1D7AB" w:rsidR="00857891" w:rsidRPr="00D626E4" w:rsidRDefault="00857891" w:rsidP="00715E16">
      <w:pPr>
        <w:spacing w:line="360" w:lineRule="auto"/>
      </w:pPr>
      <w:r w:rsidRPr="00D626E4">
        <w:t>Gloria Jelača - 1. kategorija, 1. nagrada (95,67)</w:t>
      </w:r>
    </w:p>
    <w:p w14:paraId="1CA089E9" w14:textId="1C30E0F0" w:rsidR="00857891" w:rsidRPr="00D626E4" w:rsidRDefault="00857891" w:rsidP="00715E16">
      <w:pPr>
        <w:spacing w:line="360" w:lineRule="auto"/>
      </w:pPr>
      <w:r w:rsidRPr="00D626E4">
        <w:t>Matej Kruljac - 1. kategorija, 1. nagrada (95,00)</w:t>
      </w:r>
    </w:p>
    <w:p w14:paraId="0C8530CC" w14:textId="77777777" w:rsidR="00857891" w:rsidRPr="00D626E4" w:rsidRDefault="00857891" w:rsidP="00715E16">
      <w:pPr>
        <w:spacing w:line="360" w:lineRule="auto"/>
        <w:rPr>
          <w:b/>
          <w:bCs/>
        </w:rPr>
      </w:pPr>
    </w:p>
    <w:p w14:paraId="5DDA1BA6" w14:textId="5E2D65FF" w:rsidR="00857891" w:rsidRPr="00D626E4" w:rsidRDefault="00857891" w:rsidP="00715E16">
      <w:pPr>
        <w:spacing w:line="360" w:lineRule="auto"/>
        <w:rPr>
          <w:b/>
          <w:bCs/>
        </w:rPr>
      </w:pPr>
      <w:r w:rsidRPr="00D626E4">
        <w:rPr>
          <w:b/>
          <w:bCs/>
        </w:rPr>
        <w:t xml:space="preserve">11. međunarodno takmičenje „Fantast 2024.“, Bečej </w:t>
      </w:r>
    </w:p>
    <w:p w14:paraId="6271E948" w14:textId="57784C43" w:rsidR="00857891" w:rsidRPr="00D626E4" w:rsidRDefault="00857891" w:rsidP="00715E16">
      <w:pPr>
        <w:spacing w:line="360" w:lineRule="auto"/>
      </w:pPr>
      <w:r w:rsidRPr="00D626E4">
        <w:t>GITARA</w:t>
      </w:r>
    </w:p>
    <w:p w14:paraId="0B13E7A5" w14:textId="2820BF5F" w:rsidR="00857891" w:rsidRPr="00D626E4" w:rsidRDefault="00857891" w:rsidP="00715E16">
      <w:pPr>
        <w:spacing w:line="360" w:lineRule="auto"/>
      </w:pPr>
      <w:r w:rsidRPr="00D626E4">
        <w:t>Tara Hawa Balde - 2. kategorija, 1. nagrada (100,00 - laureat)</w:t>
      </w:r>
    </w:p>
    <w:p w14:paraId="24175B1C" w14:textId="77777777" w:rsidR="00857891" w:rsidRPr="00D626E4" w:rsidRDefault="00857891" w:rsidP="00715E16">
      <w:pPr>
        <w:spacing w:line="360" w:lineRule="auto"/>
      </w:pPr>
    </w:p>
    <w:p w14:paraId="6D72E2F7" w14:textId="6F32DA5A" w:rsidR="00857891" w:rsidRPr="00D626E4" w:rsidRDefault="00F5508F" w:rsidP="00715E16">
      <w:pPr>
        <w:spacing w:line="360" w:lineRule="auto"/>
        <w:rPr>
          <w:b/>
          <w:bCs/>
        </w:rPr>
      </w:pPr>
      <w:r w:rsidRPr="00D626E4">
        <w:rPr>
          <w:b/>
          <w:bCs/>
        </w:rPr>
        <w:t>Accordion Award 2024., Daruvar</w:t>
      </w:r>
    </w:p>
    <w:p w14:paraId="629C994C" w14:textId="79220623" w:rsidR="00F5508F" w:rsidRPr="00D626E4" w:rsidRDefault="00F5508F" w:rsidP="00715E16">
      <w:pPr>
        <w:spacing w:line="360" w:lineRule="auto"/>
      </w:pPr>
      <w:r w:rsidRPr="00D626E4">
        <w:t>HARMONIKA</w:t>
      </w:r>
    </w:p>
    <w:p w14:paraId="56C80C1E" w14:textId="44D824B1" w:rsidR="00F5508F" w:rsidRPr="00D626E4" w:rsidRDefault="00F5508F" w:rsidP="00715E16">
      <w:pPr>
        <w:spacing w:line="360" w:lineRule="auto"/>
      </w:pPr>
      <w:r w:rsidRPr="00D626E4">
        <w:t>Dorotea Tomičić - B kategorija, 2. nagrada (86,58)</w:t>
      </w:r>
    </w:p>
    <w:p w14:paraId="4BF125DF" w14:textId="77777777" w:rsidR="00F5508F" w:rsidRPr="00D626E4" w:rsidRDefault="00F5508F" w:rsidP="00715E16">
      <w:pPr>
        <w:spacing w:line="360" w:lineRule="auto"/>
      </w:pPr>
    </w:p>
    <w:p w14:paraId="1E08AEDE" w14:textId="495C6179" w:rsidR="00F5508F" w:rsidRPr="00D626E4" w:rsidRDefault="00F5508F" w:rsidP="00715E16">
      <w:pPr>
        <w:spacing w:line="360" w:lineRule="auto"/>
        <w:rPr>
          <w:b/>
          <w:bCs/>
        </w:rPr>
      </w:pPr>
      <w:r w:rsidRPr="00D626E4">
        <w:rPr>
          <w:b/>
          <w:bCs/>
        </w:rPr>
        <w:t>Međunarodno natjecanje „Kastac Strings“, Kastav</w:t>
      </w:r>
    </w:p>
    <w:p w14:paraId="38753712" w14:textId="77DBA267" w:rsidR="00F5508F" w:rsidRPr="00D626E4" w:rsidRDefault="00F5508F" w:rsidP="00715E16">
      <w:pPr>
        <w:spacing w:line="360" w:lineRule="auto"/>
      </w:pPr>
      <w:r w:rsidRPr="00D626E4">
        <w:t>GITARA</w:t>
      </w:r>
      <w:r w:rsidRPr="00D626E4">
        <w:br/>
        <w:t>Tara Hawa Balde - 2. kategorija, zlatno priznanje</w:t>
      </w:r>
    </w:p>
    <w:p w14:paraId="50DAFF34" w14:textId="4D60E61C" w:rsidR="00F5508F" w:rsidRPr="00D626E4" w:rsidRDefault="00F5508F" w:rsidP="00715E16">
      <w:pPr>
        <w:spacing w:line="360" w:lineRule="auto"/>
      </w:pPr>
      <w:r w:rsidRPr="00D626E4">
        <w:t>Tia Pavelić - 6. kategorija, zlatno priznanje</w:t>
      </w:r>
    </w:p>
    <w:p w14:paraId="64F64E1E" w14:textId="135905E3" w:rsidR="00CA0F9C" w:rsidRPr="00D626E4" w:rsidRDefault="00CA0F9C" w:rsidP="00715E16">
      <w:pPr>
        <w:ind w:firstLine="360"/>
        <w:rPr>
          <w:b/>
        </w:rPr>
      </w:pPr>
    </w:p>
    <w:p w14:paraId="581FB495" w14:textId="77777777" w:rsidR="00B8252C" w:rsidRPr="00D626E4" w:rsidRDefault="00B8252C" w:rsidP="00715E16">
      <w:pPr>
        <w:ind w:firstLine="360"/>
        <w:rPr>
          <w:b/>
        </w:rPr>
      </w:pPr>
      <w:r w:rsidRPr="00D626E4">
        <w:rPr>
          <w:b/>
        </w:rPr>
        <w:t>IV. ZDRAVSTVENO – SOCIJALNA I EKOLOŠKA ZAŠTITA UČENIKA</w:t>
      </w:r>
    </w:p>
    <w:p w14:paraId="535F903E" w14:textId="77777777" w:rsidR="00B8252C" w:rsidRPr="00D626E4" w:rsidRDefault="00B8252C" w:rsidP="00715E16"/>
    <w:p w14:paraId="142D8BBE" w14:textId="77777777" w:rsidR="00B8252C" w:rsidRPr="00D626E4" w:rsidRDefault="00B8252C" w:rsidP="00715E16">
      <w:pPr>
        <w:ind w:left="360" w:firstLine="360"/>
      </w:pPr>
      <w:r w:rsidRPr="00D626E4">
        <w:t>Tijekom cijele godine zdravstveno-socijalna i ekološka zaštita učenika bila je stalna</w:t>
      </w:r>
    </w:p>
    <w:p w14:paraId="3256BD1C" w14:textId="77777777" w:rsidR="00B8252C" w:rsidRPr="00D626E4" w:rsidRDefault="00B8252C" w:rsidP="00715E16">
      <w:r w:rsidRPr="00D626E4">
        <w:t>briga. Pored redovitih liječničkih pregleda, cijepljenja učenika, velika pozornost posvećena je prevenciji putem anketa, predavanja i u svakodnevnoj primjeni stečenih znanja.</w:t>
      </w:r>
    </w:p>
    <w:p w14:paraId="44A1A0C8" w14:textId="32DD36F5" w:rsidR="00B8252C" w:rsidRPr="00D626E4" w:rsidRDefault="00B8252C" w:rsidP="00715E16">
      <w:r w:rsidRPr="00D626E4">
        <w:tab/>
        <w:t xml:space="preserve">Prehrana učenika organizirana je u školskoj kuhinji. Topli obroci bili su raznovrsni, prilagođeni potrebama učenika. Posebna se pozornost posvetila slaganju jelovnika za učenike u produženom boravku. </w:t>
      </w:r>
      <w:r w:rsidR="00A10339" w:rsidRPr="00D626E4">
        <w:lastRenderedPageBreak/>
        <w:t>Sredstva za p</w:t>
      </w:r>
      <w:r w:rsidRPr="00D626E4">
        <w:t>rehran</w:t>
      </w:r>
      <w:r w:rsidR="00A10339" w:rsidRPr="00D626E4">
        <w:t>u</w:t>
      </w:r>
      <w:r w:rsidRPr="00D626E4">
        <w:t xml:space="preserve"> </w:t>
      </w:r>
      <w:r w:rsidR="00A10339" w:rsidRPr="00D626E4">
        <w:t>su osigurana dr</w:t>
      </w:r>
      <w:r w:rsidR="00467DE7" w:rsidRPr="00D626E4">
        <w:t xml:space="preserve">žavnim proračunom </w:t>
      </w:r>
      <w:r w:rsidR="00A10339" w:rsidRPr="00D626E4">
        <w:t>za sve učenike u RH</w:t>
      </w:r>
      <w:r w:rsidR="00467DE7" w:rsidRPr="00D626E4">
        <w:t>, dok ručak za produženi boravak plaćaju roditelji.</w:t>
      </w:r>
    </w:p>
    <w:p w14:paraId="07A1E8AF" w14:textId="71CB93DE" w:rsidR="00B8252C" w:rsidRPr="00D626E4" w:rsidRDefault="00B8252C" w:rsidP="00715E16">
      <w:r w:rsidRPr="00D626E4">
        <w:tab/>
        <w:t>Planirana izvanučionička nastava  realizirani su uz manje promjene prema godišnjem planu i programu rada</w:t>
      </w:r>
      <w:r w:rsidR="001F2F43" w:rsidRPr="00D626E4">
        <w:t xml:space="preserve">. </w:t>
      </w:r>
      <w:r w:rsidRPr="00D626E4">
        <w:t>Škola je primjenjivala sve zahtjeve i poštivala propise, pa su izleti obavljeni vrlo uspješno i bez i najmanjeg incidenta.</w:t>
      </w:r>
      <w:r w:rsidRPr="00D626E4">
        <w:tab/>
      </w:r>
    </w:p>
    <w:p w14:paraId="696834BF" w14:textId="77777777" w:rsidR="00B8252C" w:rsidRPr="00D626E4" w:rsidRDefault="00B8252C" w:rsidP="00715E16">
      <w:pPr>
        <w:ind w:firstLine="720"/>
      </w:pPr>
      <w:r w:rsidRPr="00D626E4">
        <w:t>Učenici razredne i predmetne nastave obrađujući nastavne sadržaje  često su boravili izvan učionice.</w:t>
      </w:r>
    </w:p>
    <w:p w14:paraId="3407926A" w14:textId="0A23079A" w:rsidR="00B8252C" w:rsidRPr="00D626E4" w:rsidRDefault="00B8252C" w:rsidP="00715E16">
      <w:pPr>
        <w:ind w:firstLine="720"/>
      </w:pPr>
      <w:r w:rsidRPr="00D626E4">
        <w:t>Škola je tijekom protekle školske godine u suradnji s ostalim institucijama realizirala nekoliko projekata sigurnosti i prevencije ovisnosti</w:t>
      </w:r>
      <w:r w:rsidR="007A2545" w:rsidRPr="00D626E4">
        <w:t>.</w:t>
      </w:r>
      <w:r w:rsidR="00A10339" w:rsidRPr="00D626E4">
        <w:t xml:space="preserve"> </w:t>
      </w:r>
      <w:r w:rsidRPr="00D626E4">
        <w:t xml:space="preserve">U realizaciji navedenog važno je navesti izuzetnu suradnju s Policijskom postajom, Domom zdravlja, </w:t>
      </w:r>
      <w:r w:rsidR="00A10339" w:rsidRPr="00D626E4">
        <w:t>Hrvatskim zavodom za socijalni rad</w:t>
      </w:r>
      <w:r w:rsidRPr="00D626E4">
        <w:t>, te Gradskim društvom Crvenog križa</w:t>
      </w:r>
    </w:p>
    <w:p w14:paraId="2188C5E6" w14:textId="77777777" w:rsidR="00B8252C" w:rsidRPr="00D626E4" w:rsidRDefault="00B8252C" w:rsidP="00715E16">
      <w:r w:rsidRPr="00D626E4">
        <w:tab/>
      </w:r>
    </w:p>
    <w:p w14:paraId="171CD6C8" w14:textId="77777777" w:rsidR="00B8252C" w:rsidRPr="00D626E4" w:rsidRDefault="00B8252C" w:rsidP="00715E16">
      <w:pPr>
        <w:rPr>
          <w:highlight w:val="yellow"/>
        </w:rPr>
      </w:pPr>
    </w:p>
    <w:p w14:paraId="48688269" w14:textId="77777777" w:rsidR="00B8252C" w:rsidRPr="00D626E4" w:rsidRDefault="00B8252C" w:rsidP="00715E16">
      <w:pPr>
        <w:pStyle w:val="Naslov1"/>
        <w:numPr>
          <w:ilvl w:val="0"/>
          <w:numId w:val="3"/>
        </w:numPr>
        <w:rPr>
          <w:highlight w:val="lightGray"/>
        </w:rPr>
      </w:pPr>
      <w:r w:rsidRPr="00D626E4">
        <w:rPr>
          <w:highlight w:val="lightGray"/>
        </w:rPr>
        <w:t>INTERNO STRUČNO USAVRŠAVANJE</w:t>
      </w:r>
    </w:p>
    <w:p w14:paraId="6C5FC21F" w14:textId="77777777" w:rsidR="00B8252C" w:rsidRPr="00D626E4" w:rsidRDefault="00B8252C" w:rsidP="00715E16"/>
    <w:p w14:paraId="30A70025" w14:textId="77777777" w:rsidR="00B8252C" w:rsidRPr="00D626E4" w:rsidRDefault="00B8252C" w:rsidP="00715E16">
      <w:pPr>
        <w:rPr>
          <w:b/>
          <w:bCs/>
          <w:i/>
          <w:iCs/>
        </w:rPr>
      </w:pPr>
      <w:r w:rsidRPr="00D626E4">
        <w:rPr>
          <w:b/>
          <w:bCs/>
          <w:i/>
          <w:iCs/>
        </w:rPr>
        <w:t>1. Rad stručnih aktiva u školi</w:t>
      </w:r>
    </w:p>
    <w:p w14:paraId="11BD600A" w14:textId="77777777" w:rsidR="00B8252C" w:rsidRPr="00D626E4" w:rsidRDefault="00B8252C" w:rsidP="00715E16">
      <w:r w:rsidRPr="00D626E4">
        <w:tab/>
        <w:t>Voditelji stručnih aktiva škole:</w:t>
      </w:r>
    </w:p>
    <w:p w14:paraId="291A15E2" w14:textId="77777777" w:rsidR="00B8252C" w:rsidRPr="00D626E4" w:rsidRDefault="00B8252C" w:rsidP="00715E16">
      <w:r w:rsidRPr="00D626E4">
        <w:t>a) društvena grupa</w:t>
      </w:r>
      <w:r w:rsidRPr="00D626E4">
        <w:tab/>
        <w:t xml:space="preserve">- </w:t>
      </w:r>
      <w:r w:rsidR="000C0A49" w:rsidRPr="00D626E4">
        <w:t>Matija Igor Rudvald</w:t>
      </w:r>
    </w:p>
    <w:p w14:paraId="68C6460E" w14:textId="77777777" w:rsidR="00B8252C" w:rsidRPr="00D626E4" w:rsidRDefault="00B8252C" w:rsidP="00715E16">
      <w:r w:rsidRPr="00D626E4">
        <w:t>b) prirodne grupa</w:t>
      </w:r>
      <w:r w:rsidRPr="00D626E4">
        <w:tab/>
        <w:t>- Denis Tovernić</w:t>
      </w:r>
    </w:p>
    <w:p w14:paraId="197A87D1" w14:textId="77777777" w:rsidR="00B8252C" w:rsidRPr="00D626E4" w:rsidRDefault="00B8252C" w:rsidP="00715E16">
      <w:r w:rsidRPr="00D626E4">
        <w:t>c) razredna nastava</w:t>
      </w:r>
      <w:r w:rsidRPr="00D626E4">
        <w:tab/>
        <w:t xml:space="preserve">- </w:t>
      </w:r>
      <w:r w:rsidR="000C0A49" w:rsidRPr="00D626E4">
        <w:t>Ivana Vlahek</w:t>
      </w:r>
    </w:p>
    <w:p w14:paraId="0CB912A7" w14:textId="77777777" w:rsidR="00B8252C" w:rsidRPr="00D626E4" w:rsidRDefault="00B8252C" w:rsidP="00715E16">
      <w:r w:rsidRPr="00D626E4">
        <w:tab/>
        <w:t>Održana su po dva stručna aktiva u svakoj grupi predmetne nastave i četiri stručna aktiva razredne nastave.</w:t>
      </w:r>
    </w:p>
    <w:p w14:paraId="330D4D36" w14:textId="77777777" w:rsidR="00B8252C" w:rsidRPr="00D626E4" w:rsidRDefault="00B8252C" w:rsidP="00715E16">
      <w:pPr>
        <w:rPr>
          <w:b/>
          <w:bCs/>
          <w:i/>
          <w:iCs/>
        </w:rPr>
      </w:pPr>
    </w:p>
    <w:p w14:paraId="2057E178" w14:textId="77777777" w:rsidR="00DA2B7F" w:rsidRPr="00D626E4" w:rsidRDefault="00DA2B7F" w:rsidP="00715E16">
      <w:r w:rsidRPr="00D626E4">
        <w:rPr>
          <w:b/>
          <w:bCs/>
          <w:i/>
          <w:iCs/>
        </w:rPr>
        <w:t>2. Uključenost učitelja u usavršavanje izvan škole</w:t>
      </w:r>
    </w:p>
    <w:p w14:paraId="66716BB1" w14:textId="13E31FFA" w:rsidR="00DA2B7F" w:rsidRPr="00D626E4" w:rsidRDefault="00DA2B7F" w:rsidP="00715E16">
      <w:r w:rsidRPr="00D626E4">
        <w:tab/>
        <w:t>Učitelji i stručni suradnici bili su na svim stručnim skupovima koje je organiziralo Ministarstvo znanosti i obrazovanja, AZOO o čemu su na sjednicama učiteljskog vijeća i stručnim aktivima škole podnosili izvješća.</w:t>
      </w:r>
    </w:p>
    <w:p w14:paraId="013669AE" w14:textId="77777777" w:rsidR="00467DE7" w:rsidRPr="00D626E4" w:rsidRDefault="00B8252C" w:rsidP="00715E16">
      <w:r w:rsidRPr="00D626E4">
        <w:tab/>
      </w:r>
    </w:p>
    <w:p w14:paraId="1BF6EB24" w14:textId="6024DCC5" w:rsidR="000B357A" w:rsidRPr="00D626E4" w:rsidRDefault="000B357A" w:rsidP="00715E16">
      <w:r w:rsidRPr="00D626E4">
        <w:t>RAD STRUČNIH ORGANA, STRUČNIH SURADNIKA I ORGANA UPRAVLJANJA</w:t>
      </w:r>
    </w:p>
    <w:p w14:paraId="6AA7754E" w14:textId="77777777" w:rsidR="000B357A" w:rsidRPr="00D626E4" w:rsidRDefault="000B357A" w:rsidP="00715E16"/>
    <w:p w14:paraId="354C1823" w14:textId="77777777" w:rsidR="000B357A" w:rsidRPr="00D626E4" w:rsidRDefault="000B357A" w:rsidP="00715E16">
      <w:pPr>
        <w:rPr>
          <w:b/>
          <w:bCs/>
          <w:i/>
          <w:iCs/>
        </w:rPr>
      </w:pPr>
      <w:r w:rsidRPr="00D626E4">
        <w:rPr>
          <w:b/>
          <w:bCs/>
          <w:i/>
          <w:iCs/>
        </w:rPr>
        <w:t>1. Rad učiteljskog vijeća</w:t>
      </w:r>
    </w:p>
    <w:p w14:paraId="0FF21B4B" w14:textId="136B6EFC" w:rsidR="000B357A" w:rsidRPr="00D626E4" w:rsidRDefault="000B357A" w:rsidP="00715E16">
      <w:r w:rsidRPr="00D626E4">
        <w:tab/>
        <w:t>Tijekom školske godine učitelji i stručni suradnici redovito su obavještavani o novim naputcima, propisima i ostalim aktima Ministarstva znanosti</w:t>
      </w:r>
      <w:r w:rsidR="000723F0" w:rsidRPr="00D626E4">
        <w:t xml:space="preserve"> i</w:t>
      </w:r>
      <w:r w:rsidRPr="00D626E4">
        <w:t xml:space="preserve"> obrazovanja</w:t>
      </w:r>
      <w:r w:rsidR="000723F0" w:rsidRPr="00D626E4">
        <w:t xml:space="preserve">, </w:t>
      </w:r>
      <w:r w:rsidRPr="00D626E4">
        <w:t xml:space="preserve">a isti su bili istaknuti i na oglasnoj ploči u zbornicama. Održano je </w:t>
      </w:r>
      <w:r w:rsidR="00882FFE" w:rsidRPr="00D626E4">
        <w:t>1</w:t>
      </w:r>
      <w:r w:rsidR="001C71DB" w:rsidRPr="00D626E4">
        <w:t>2</w:t>
      </w:r>
      <w:r w:rsidRPr="00D626E4">
        <w:t xml:space="preserve"> sjednica učiteljskog vijeća sa sadržajem prema Godišnjem planu i programu rada.</w:t>
      </w:r>
    </w:p>
    <w:p w14:paraId="560DCE8E" w14:textId="77777777" w:rsidR="000B357A" w:rsidRPr="00D626E4" w:rsidRDefault="000B357A" w:rsidP="00715E16">
      <w:pPr>
        <w:rPr>
          <w:bCs/>
          <w:iCs/>
        </w:rPr>
      </w:pPr>
    </w:p>
    <w:p w14:paraId="6ABA1445" w14:textId="77777777" w:rsidR="000B357A" w:rsidRPr="00D626E4" w:rsidRDefault="000B357A" w:rsidP="00715E16">
      <w:r w:rsidRPr="00D626E4">
        <w:rPr>
          <w:b/>
          <w:bCs/>
          <w:i/>
          <w:iCs/>
        </w:rPr>
        <w:t>2. Rad razrednih vijeća</w:t>
      </w:r>
    </w:p>
    <w:p w14:paraId="7FA8907A" w14:textId="798E8DD7" w:rsidR="000B357A" w:rsidRPr="00D626E4" w:rsidRDefault="000B357A" w:rsidP="00715E16">
      <w:r w:rsidRPr="00D626E4">
        <w:tab/>
        <w:t>Održan</w:t>
      </w:r>
      <w:r w:rsidR="00961833" w:rsidRPr="00D626E4">
        <w:t>e</w:t>
      </w:r>
      <w:r w:rsidRPr="00D626E4">
        <w:t xml:space="preserve"> </w:t>
      </w:r>
      <w:r w:rsidR="00961833" w:rsidRPr="00D626E4">
        <w:t>su</w:t>
      </w:r>
      <w:r w:rsidRPr="00D626E4">
        <w:t xml:space="preserve"> </w:t>
      </w:r>
      <w:r w:rsidR="001C71DB" w:rsidRPr="00D626E4">
        <w:t>5</w:t>
      </w:r>
      <w:r w:rsidR="000723F0" w:rsidRPr="00D626E4">
        <w:t xml:space="preserve"> </w:t>
      </w:r>
      <w:r w:rsidRPr="00D626E4">
        <w:t>sjednic</w:t>
      </w:r>
      <w:r w:rsidR="001C71DB" w:rsidRPr="00D626E4">
        <w:t>a</w:t>
      </w:r>
      <w:r w:rsidRPr="00D626E4">
        <w:t xml:space="preserve"> razrednih vijeća nižih i </w:t>
      </w:r>
      <w:r w:rsidR="001C71DB" w:rsidRPr="00D626E4">
        <w:t>9</w:t>
      </w:r>
      <w:r w:rsidRPr="00D626E4">
        <w:t xml:space="preserve"> sjednica razrednih vijeća viših razreda. Rad sjednica od praćenja uspjeha učenika do rješavanja poteškoća u učenju i ponašanju bio je sadržajan</w:t>
      </w:r>
      <w:r w:rsidR="00961833" w:rsidRPr="00D626E4">
        <w:t>.</w:t>
      </w:r>
      <w:r w:rsidRPr="00D626E4">
        <w:t xml:space="preserve"> </w:t>
      </w:r>
    </w:p>
    <w:p w14:paraId="5D75AF3E" w14:textId="77777777" w:rsidR="000723F0" w:rsidRPr="00D626E4" w:rsidRDefault="000723F0" w:rsidP="00715E16"/>
    <w:p w14:paraId="00BB8A5E" w14:textId="77777777" w:rsidR="000B357A" w:rsidRPr="00D626E4" w:rsidRDefault="000B357A" w:rsidP="00715E16">
      <w:pPr>
        <w:rPr>
          <w:b/>
          <w:bCs/>
          <w:i/>
          <w:iCs/>
        </w:rPr>
      </w:pPr>
      <w:r w:rsidRPr="00D626E4">
        <w:rPr>
          <w:b/>
          <w:bCs/>
          <w:i/>
          <w:iCs/>
        </w:rPr>
        <w:t>3. Rad razrednika</w:t>
      </w:r>
    </w:p>
    <w:p w14:paraId="35B7D6F2" w14:textId="54E201BA" w:rsidR="000B357A" w:rsidRPr="00D626E4" w:rsidRDefault="000B357A" w:rsidP="00715E16">
      <w:r w:rsidRPr="00D626E4">
        <w:tab/>
        <w:t xml:space="preserve">U okviru plana rada razrednika, razrednici su održavali roditeljske sastanke prema potrebi, a najmanje </w:t>
      </w:r>
      <w:r w:rsidR="008242FB" w:rsidRPr="00D626E4">
        <w:t>tri</w:t>
      </w:r>
      <w:r w:rsidRPr="00D626E4">
        <w:t xml:space="preserve"> godišnje. Roditelji su upućeni u sve novosti u školi. Roditelji su bili upoznati s vremenom održavanja individualnih razgovora s razrednikom, a prema potrebi razrednici su dogovarali razgovore roditelja s pedagogom i ravnateljicom. Pri rješavanju odgojno-obrazovnih problema pojedinih učenika roditelji su i službeno pismeno pozivani na razgovor kako bi se nastale poteškoće učinkovitije otklonile. Razrednici su surađivali sa školskom liječnicom i </w:t>
      </w:r>
      <w:r w:rsidR="00467DE7" w:rsidRPr="00D626E4">
        <w:t>Hrvatskim zavodom za socijalni rad</w:t>
      </w:r>
      <w:r w:rsidRPr="00D626E4">
        <w:t>.</w:t>
      </w:r>
    </w:p>
    <w:p w14:paraId="68BDCE7D" w14:textId="77777777" w:rsidR="000B357A" w:rsidRPr="00D626E4" w:rsidRDefault="000B357A" w:rsidP="00715E16">
      <w:pPr>
        <w:rPr>
          <w:b/>
          <w:bCs/>
          <w:i/>
          <w:iCs/>
        </w:rPr>
      </w:pPr>
    </w:p>
    <w:p w14:paraId="54A78F24" w14:textId="77777777" w:rsidR="000B357A" w:rsidRPr="00D626E4" w:rsidRDefault="000B357A" w:rsidP="00715E16">
      <w:r w:rsidRPr="00D626E4">
        <w:rPr>
          <w:b/>
          <w:bCs/>
          <w:i/>
          <w:iCs/>
        </w:rPr>
        <w:t>4. Rad stručnih tijela</w:t>
      </w:r>
    </w:p>
    <w:p w14:paraId="3B2B29FA" w14:textId="77777777" w:rsidR="00F9121D" w:rsidRPr="00D626E4" w:rsidRDefault="00F9121D" w:rsidP="00715E16">
      <w:r w:rsidRPr="00D626E4">
        <w:t>Pedagoginja</w:t>
      </w:r>
      <w:r w:rsidR="000B357A" w:rsidRPr="00D626E4">
        <w:tab/>
      </w:r>
    </w:p>
    <w:p w14:paraId="01F623C1" w14:textId="266D10A8" w:rsidR="000B357A" w:rsidRPr="00D626E4" w:rsidRDefault="000B357A" w:rsidP="00715E16">
      <w:r w:rsidRPr="00D626E4">
        <w:t>Godišnji program rada pedagoga koji je sastavni dio Godišnjeg plana i programa rada škole ostvaren je u svim sastavnicama. Posebna pozornost posvećena je poslovima za upis učenika u prvi razred. Upisan</w:t>
      </w:r>
      <w:r w:rsidR="00467DE7" w:rsidRPr="00D626E4">
        <w:t>o</w:t>
      </w:r>
      <w:r w:rsidRPr="00D626E4">
        <w:t xml:space="preserve"> je </w:t>
      </w:r>
      <w:r w:rsidR="0000768E" w:rsidRPr="00D626E4">
        <w:t>28</w:t>
      </w:r>
      <w:r w:rsidR="00DA2B7F" w:rsidRPr="00D626E4">
        <w:t xml:space="preserve"> učenik</w:t>
      </w:r>
      <w:r w:rsidR="00467DE7" w:rsidRPr="00D626E4">
        <w:t>a</w:t>
      </w:r>
      <w:r w:rsidRPr="00D626E4">
        <w:t xml:space="preserve"> i formirana su dva razredna odjela. </w:t>
      </w:r>
    </w:p>
    <w:p w14:paraId="5AC664F9" w14:textId="77777777" w:rsidR="000B357A" w:rsidRPr="00D626E4" w:rsidRDefault="000B357A" w:rsidP="00715E16">
      <w:pPr>
        <w:ind w:firstLine="720"/>
      </w:pPr>
      <w:r w:rsidRPr="00D626E4">
        <w:t xml:space="preserve">Organizirana je provedba </w:t>
      </w:r>
      <w:r w:rsidR="000C0A49" w:rsidRPr="00D626E4">
        <w:t>dopunskog rada</w:t>
      </w:r>
      <w:r w:rsidRPr="00D626E4">
        <w:t>, a tijekom cijele godine i rad s učenicima koji su imali veći broj negativnih ocjena. Ostvareni su posjeti nastavi učiteljima.</w:t>
      </w:r>
    </w:p>
    <w:p w14:paraId="081C97B4" w14:textId="77777777" w:rsidR="000B357A" w:rsidRPr="00D626E4" w:rsidRDefault="000B357A" w:rsidP="00715E16">
      <w:r w:rsidRPr="00D626E4">
        <w:lastRenderedPageBreak/>
        <w:tab/>
        <w:t>Na roditeljskim sastancima prezentirane su različite teme i radionice.</w:t>
      </w:r>
    </w:p>
    <w:p w14:paraId="4BF48671" w14:textId="77777777" w:rsidR="00DA2B7F" w:rsidRPr="00D626E4" w:rsidRDefault="000B357A" w:rsidP="00715E16">
      <w:r w:rsidRPr="00D626E4">
        <w:tab/>
        <w:t>Profesionalno informiranje i usmjeravanje učenika odvijalo se tijekom cijele nastavne godine putem predavanja za učenike i roditelje 8. razreda, podjelom brošura</w:t>
      </w:r>
      <w:r w:rsidR="007F183A" w:rsidRPr="00D626E4">
        <w:t>, profesionalnim usmjeravanjem za učenike s posebnim potrebama u suradnji sa Zavodom za zapošljavanje te</w:t>
      </w:r>
      <w:r w:rsidR="00EB08CF" w:rsidRPr="00D626E4">
        <w:t xml:space="preserve"> posjetom učenika VIII. razreda Srednjoj školi u Ivanić-Gradu.</w:t>
      </w:r>
      <w:r w:rsidR="00657A64" w:rsidRPr="00D626E4">
        <w:tab/>
      </w:r>
    </w:p>
    <w:p w14:paraId="7ED683C6" w14:textId="77777777" w:rsidR="00DA2B7F" w:rsidRPr="00D626E4" w:rsidRDefault="00DA2B7F" w:rsidP="00715E16">
      <w:r w:rsidRPr="00D626E4">
        <w:t xml:space="preserve">Planom i programom predviđene aktivnosti i događanja </w:t>
      </w:r>
      <w:r w:rsidR="00F9121D" w:rsidRPr="00D626E4">
        <w:t>realizirani su</w:t>
      </w:r>
      <w:r w:rsidRPr="00D626E4">
        <w:t xml:space="preserve"> u potpunosti.</w:t>
      </w:r>
    </w:p>
    <w:p w14:paraId="068A4442" w14:textId="77777777" w:rsidR="00F9121D" w:rsidRPr="00D626E4" w:rsidRDefault="00F9121D" w:rsidP="00715E16"/>
    <w:p w14:paraId="7DA479F2" w14:textId="7416AC2E" w:rsidR="00882FFE" w:rsidRPr="00D626E4" w:rsidRDefault="00882FFE" w:rsidP="00715E16">
      <w:pPr>
        <w:rPr>
          <w:b/>
        </w:rPr>
      </w:pPr>
      <w:r w:rsidRPr="00D626E4">
        <w:rPr>
          <w:b/>
        </w:rPr>
        <w:t>PROJEKTI</w:t>
      </w:r>
    </w:p>
    <w:p w14:paraId="43BA5C10" w14:textId="77777777" w:rsidR="00AF2C9D" w:rsidRPr="00D626E4" w:rsidRDefault="00AF2C9D" w:rsidP="00715E16">
      <w:pPr>
        <w:rPr>
          <w:b/>
          <w:lang w:val="de-DE"/>
        </w:rPr>
      </w:pPr>
      <w:r w:rsidRPr="00D626E4">
        <w:rPr>
          <w:b/>
          <w:lang w:val="de-DE"/>
        </w:rPr>
        <w:t>ČITANJEM DO ZVIJEZDA</w:t>
      </w:r>
    </w:p>
    <w:p w14:paraId="5F6A9A91" w14:textId="77777777" w:rsidR="00AF2C9D" w:rsidRPr="00D626E4" w:rsidRDefault="00AF2C9D" w:rsidP="00715E16">
      <w:pPr>
        <w:spacing w:before="100" w:beforeAutospacing="1" w:after="100" w:afterAutospacing="1"/>
        <w:rPr>
          <w:lang w:eastAsia="hr-HR"/>
        </w:rPr>
      </w:pPr>
      <w:r w:rsidRPr="00D626E4">
        <w:rPr>
          <w:lang w:eastAsia="hr-HR"/>
        </w:rPr>
        <w:t>U 15. sezoni Nacionalnog projekta za poticanje čitanja i promicanje kulture čitanja “Čitanjem do zvijezda” za OSNOVNE ŠKOLE sudjelovali su učenici 7. i 8. razreda:</w:t>
      </w:r>
    </w:p>
    <w:p w14:paraId="17B894D4" w14:textId="77777777" w:rsidR="00AF2C9D" w:rsidRPr="00D626E4" w:rsidRDefault="00AF2C9D" w:rsidP="00715E16">
      <w:pPr>
        <w:pStyle w:val="Odlomakpopisa"/>
        <w:numPr>
          <w:ilvl w:val="0"/>
          <w:numId w:val="9"/>
        </w:numPr>
        <w:spacing w:before="100" w:beforeAutospacing="1" w:after="100" w:afterAutospacing="1"/>
        <w:rPr>
          <w:rFonts w:ascii="Times New Roman" w:eastAsia="Times New Roman" w:hAnsi="Times New Roman" w:cs="Times New Roman"/>
          <w:sz w:val="24"/>
          <w:szCs w:val="24"/>
          <w:lang w:eastAsia="hr-HR"/>
        </w:rPr>
      </w:pPr>
      <w:r w:rsidRPr="00D626E4">
        <w:rPr>
          <w:rFonts w:ascii="Times New Roman" w:eastAsia="Times New Roman" w:hAnsi="Times New Roman" w:cs="Times New Roman"/>
          <w:sz w:val="24"/>
          <w:szCs w:val="24"/>
          <w:lang w:eastAsia="hr-HR"/>
        </w:rPr>
        <w:t>Natjecanje u znanju - Leonarda Hršak (7.a), Hana Jelovčan (7.b) i Lea Vodopija (8.b)</w:t>
      </w:r>
    </w:p>
    <w:p w14:paraId="1F324EED" w14:textId="77777777" w:rsidR="00AF2C9D" w:rsidRPr="00D626E4" w:rsidRDefault="00AF2C9D" w:rsidP="00715E16">
      <w:pPr>
        <w:pStyle w:val="Odlomakpopisa"/>
        <w:numPr>
          <w:ilvl w:val="0"/>
          <w:numId w:val="9"/>
        </w:numPr>
        <w:spacing w:before="100" w:beforeAutospacing="1" w:after="100" w:afterAutospacing="1"/>
        <w:rPr>
          <w:rFonts w:ascii="Times New Roman" w:eastAsia="Times New Roman" w:hAnsi="Times New Roman" w:cs="Times New Roman"/>
          <w:sz w:val="24"/>
          <w:szCs w:val="24"/>
          <w:lang w:eastAsia="hr-HR"/>
        </w:rPr>
      </w:pPr>
      <w:proofErr w:type="spellStart"/>
      <w:r w:rsidRPr="00D626E4">
        <w:rPr>
          <w:rFonts w:ascii="Times New Roman" w:eastAsia="Times New Roman" w:hAnsi="Times New Roman" w:cs="Times New Roman"/>
          <w:sz w:val="24"/>
          <w:szCs w:val="24"/>
          <w:lang w:val="en-GB"/>
        </w:rPr>
        <w:t>Natjecanje</w:t>
      </w:r>
      <w:proofErr w:type="spellEnd"/>
      <w:r w:rsidRPr="00D626E4">
        <w:rPr>
          <w:rFonts w:ascii="Times New Roman" w:eastAsia="Times New Roman" w:hAnsi="Times New Roman" w:cs="Times New Roman"/>
          <w:sz w:val="24"/>
          <w:szCs w:val="24"/>
          <w:lang w:val="en-GB"/>
        </w:rPr>
        <w:t xml:space="preserve"> u </w:t>
      </w:r>
      <w:proofErr w:type="spellStart"/>
      <w:r w:rsidRPr="00D626E4">
        <w:rPr>
          <w:rFonts w:ascii="Times New Roman" w:eastAsia="Times New Roman" w:hAnsi="Times New Roman" w:cs="Times New Roman"/>
          <w:sz w:val="24"/>
          <w:szCs w:val="24"/>
          <w:lang w:val="en-GB"/>
        </w:rPr>
        <w:t>izradi</w:t>
      </w:r>
      <w:proofErr w:type="spellEnd"/>
      <w:r w:rsidRPr="00D626E4">
        <w:rPr>
          <w:rFonts w:ascii="Times New Roman" w:eastAsia="Times New Roman" w:hAnsi="Times New Roman" w:cs="Times New Roman"/>
          <w:sz w:val="24"/>
          <w:szCs w:val="24"/>
          <w:lang w:val="en-GB"/>
        </w:rPr>
        <w:t xml:space="preserve"> i </w:t>
      </w:r>
      <w:proofErr w:type="spellStart"/>
      <w:r w:rsidRPr="00D626E4">
        <w:rPr>
          <w:rFonts w:ascii="Times New Roman" w:eastAsia="Times New Roman" w:hAnsi="Times New Roman" w:cs="Times New Roman"/>
          <w:sz w:val="24"/>
          <w:szCs w:val="24"/>
          <w:lang w:val="en-GB"/>
        </w:rPr>
        <w:t>prezentaciji</w:t>
      </w:r>
      <w:proofErr w:type="spellEnd"/>
      <w:r w:rsidRPr="00D626E4">
        <w:rPr>
          <w:rFonts w:ascii="Times New Roman" w:eastAsia="Times New Roman" w:hAnsi="Times New Roman" w:cs="Times New Roman"/>
          <w:sz w:val="24"/>
          <w:szCs w:val="24"/>
          <w:lang w:val="en-GB"/>
        </w:rPr>
        <w:t xml:space="preserve"> </w:t>
      </w:r>
      <w:proofErr w:type="spellStart"/>
      <w:r w:rsidRPr="00D626E4">
        <w:rPr>
          <w:rFonts w:ascii="Times New Roman" w:eastAsia="Times New Roman" w:hAnsi="Times New Roman" w:cs="Times New Roman"/>
          <w:sz w:val="24"/>
          <w:szCs w:val="24"/>
          <w:lang w:val="en-GB"/>
        </w:rPr>
        <w:t>plakata</w:t>
      </w:r>
      <w:proofErr w:type="spellEnd"/>
      <w:r w:rsidRPr="00D626E4">
        <w:rPr>
          <w:rFonts w:ascii="Times New Roman" w:eastAsia="Times New Roman" w:hAnsi="Times New Roman" w:cs="Times New Roman"/>
          <w:sz w:val="24"/>
          <w:szCs w:val="24"/>
          <w:lang w:val="en-GB"/>
        </w:rPr>
        <w:t xml:space="preserve"> – Lea Vodopija (8.b)</w:t>
      </w:r>
    </w:p>
    <w:p w14:paraId="680A9FA1" w14:textId="77777777" w:rsidR="00AF2C9D" w:rsidRPr="00D626E4" w:rsidRDefault="00AF2C9D" w:rsidP="00715E16">
      <w:pPr>
        <w:spacing w:before="100" w:beforeAutospacing="1" w:after="100" w:afterAutospacing="1"/>
        <w:rPr>
          <w:lang w:eastAsia="hr-HR"/>
        </w:rPr>
      </w:pPr>
      <w:r w:rsidRPr="00D626E4">
        <w:rPr>
          <w:shd w:val="clear" w:color="auto" w:fill="FFFFFF"/>
          <w:lang w:eastAsia="hr-HR"/>
        </w:rPr>
        <w:t>Tema ovogodišnjeg natjecanja bila je</w:t>
      </w:r>
      <w:r w:rsidRPr="00D626E4">
        <w:rPr>
          <w:b/>
          <w:shd w:val="clear" w:color="auto" w:fill="FFFFFF"/>
          <w:lang w:eastAsia="hr-HR"/>
        </w:rPr>
        <w:t xml:space="preserve"> "</w:t>
      </w:r>
      <w:r w:rsidRPr="00D626E4">
        <w:rPr>
          <w:b/>
          <w:bCs/>
          <w:lang w:val="en-GB"/>
        </w:rPr>
        <w:t xml:space="preserve"> Čitam, mislim, razgovaram…</w:t>
      </w:r>
      <w:r w:rsidRPr="00D626E4">
        <w:rPr>
          <w:lang w:val="en-GB"/>
        </w:rPr>
        <w:t xml:space="preserve"> </w:t>
      </w:r>
      <w:r w:rsidRPr="00D626E4">
        <w:rPr>
          <w:b/>
          <w:shd w:val="clear" w:color="auto" w:fill="FFFFFF"/>
          <w:lang w:eastAsia="hr-HR"/>
        </w:rPr>
        <w:t>"</w:t>
      </w:r>
      <w:r w:rsidRPr="00D626E4">
        <w:rPr>
          <w:shd w:val="clear" w:color="auto" w:fill="FFFFFF"/>
          <w:lang w:eastAsia="hr-HR"/>
        </w:rPr>
        <w:t>.</w:t>
      </w:r>
    </w:p>
    <w:p w14:paraId="7A9AD2E7" w14:textId="77777777" w:rsidR="00AF2C9D" w:rsidRPr="00D626E4" w:rsidRDefault="00AF2C9D" w:rsidP="00715E16">
      <w:pPr>
        <w:spacing w:before="100" w:beforeAutospacing="1" w:after="100" w:afterAutospacing="1"/>
        <w:rPr>
          <w:lang w:eastAsia="hr-HR"/>
        </w:rPr>
      </w:pPr>
      <w:r w:rsidRPr="00D626E4">
        <w:rPr>
          <w:lang w:eastAsia="hr-HR"/>
        </w:rPr>
        <w:t>Sudjelovanjem u projektu za poticanje čitanja i promicanje kulture čitanja proširili smo vidike te ćemo čitati s užitkom i dalje, istraživati i kreativno stvarati.</w:t>
      </w:r>
    </w:p>
    <w:p w14:paraId="2099EBF2" w14:textId="77777777" w:rsidR="00AF2C9D" w:rsidRPr="00D626E4" w:rsidRDefault="00AF2C9D" w:rsidP="00715E16">
      <w:pPr>
        <w:rPr>
          <w:rFonts w:eastAsia="Calibri"/>
          <w:b/>
        </w:rPr>
      </w:pPr>
      <w:r w:rsidRPr="00D626E4">
        <w:rPr>
          <w:b/>
          <w:lang w:val="de-DE"/>
        </w:rPr>
        <w:t xml:space="preserve">NACIONALNI KVIZ ZA POTICANJE ČITANJA- </w:t>
      </w:r>
      <w:r w:rsidRPr="00D626E4">
        <w:rPr>
          <w:rFonts w:eastAsia="Calibri"/>
          <w:b/>
        </w:rPr>
        <w:t xml:space="preserve">NIJE LAKO KAD SI MLAD </w:t>
      </w:r>
    </w:p>
    <w:p w14:paraId="4BFD587D" w14:textId="77777777" w:rsidR="00AF2C9D" w:rsidRPr="00D626E4" w:rsidRDefault="00AF2C9D" w:rsidP="00715E16">
      <w:pPr>
        <w:spacing w:before="100" w:beforeAutospacing="1" w:after="100" w:afterAutospacing="1"/>
        <w:rPr>
          <w:lang w:eastAsia="hr-HR"/>
        </w:rPr>
      </w:pPr>
      <w:r w:rsidRPr="00D626E4">
        <w:rPr>
          <w:lang w:eastAsia="hr-HR"/>
        </w:rPr>
        <w:t>Učenici 5. – 8. b razreda sudjelovali su u projektu za poticanje čitanja.  </w:t>
      </w:r>
    </w:p>
    <w:p w14:paraId="51388861" w14:textId="77777777" w:rsidR="00AF2C9D" w:rsidRPr="00D626E4" w:rsidRDefault="00AF2C9D" w:rsidP="00715E16">
      <w:pPr>
        <w:rPr>
          <w:rFonts w:eastAsia="Calibri"/>
        </w:rPr>
      </w:pPr>
      <w:r w:rsidRPr="00D626E4">
        <w:rPr>
          <w:rFonts w:eastAsia="Calibri"/>
        </w:rPr>
        <w:t xml:space="preserve">I ove školske godine uključili smo se u </w:t>
      </w:r>
      <w:r w:rsidRPr="00D626E4">
        <w:rPr>
          <w:rFonts w:eastAsia="Calibri"/>
          <w:b/>
        </w:rPr>
        <w:t>Nacionalni kviz</w:t>
      </w:r>
      <w:r w:rsidRPr="00D626E4">
        <w:rPr>
          <w:rFonts w:eastAsia="Calibri"/>
        </w:rPr>
        <w:t xml:space="preserve"> </w:t>
      </w:r>
      <w:r w:rsidRPr="00D626E4">
        <w:rPr>
          <w:rFonts w:eastAsia="Calibri"/>
          <w:b/>
        </w:rPr>
        <w:t>za poticanje čitanja</w:t>
      </w:r>
      <w:r w:rsidRPr="00D626E4">
        <w:rPr>
          <w:rFonts w:eastAsia="Calibri"/>
        </w:rPr>
        <w:t xml:space="preserve"> koji se tradicionalno provodi u </w:t>
      </w:r>
      <w:r w:rsidRPr="00D626E4">
        <w:rPr>
          <w:rFonts w:eastAsia="Calibri"/>
          <w:b/>
        </w:rPr>
        <w:t>Mjesecu hrvatske knjige</w:t>
      </w:r>
      <w:r w:rsidRPr="00D626E4">
        <w:rPr>
          <w:rFonts w:eastAsia="Calibri"/>
        </w:rPr>
        <w:t>. Ovogodišnji Nacionalni kviz nosio je naziv</w:t>
      </w:r>
      <w:r w:rsidRPr="00D626E4">
        <w:rPr>
          <w:rFonts w:eastAsia="Calibri"/>
          <w:b/>
        </w:rPr>
        <w:t xml:space="preserve"> Nekˊti riječ ne bude strana(c)….</w:t>
      </w:r>
    </w:p>
    <w:p w14:paraId="00D4CA55" w14:textId="77777777" w:rsidR="00AF2C9D" w:rsidRPr="00D626E4" w:rsidRDefault="00AF2C9D" w:rsidP="00715E16">
      <w:pPr>
        <w:rPr>
          <w:rFonts w:eastAsia="Calibri"/>
        </w:rPr>
      </w:pPr>
      <w:r w:rsidRPr="00D626E4">
        <w:rPr>
          <w:rFonts w:eastAsia="Calibri"/>
        </w:rPr>
        <w:t>Uz online izvore informacija učenici naše škole otkrili su zanimljivosti o 3 knjige:</w:t>
      </w:r>
    </w:p>
    <w:p w14:paraId="7E62D13A" w14:textId="77777777" w:rsidR="00AF2C9D" w:rsidRPr="00D626E4" w:rsidRDefault="00AF2C9D" w:rsidP="00715E16">
      <w:pPr>
        <w:pStyle w:val="Odlomakpopisa"/>
        <w:numPr>
          <w:ilvl w:val="0"/>
          <w:numId w:val="10"/>
        </w:numPr>
        <w:rPr>
          <w:rFonts w:ascii="Times New Roman" w:eastAsia="Calibri" w:hAnsi="Times New Roman" w:cs="Times New Roman"/>
          <w:sz w:val="24"/>
          <w:szCs w:val="24"/>
        </w:rPr>
      </w:pPr>
      <w:proofErr w:type="spellStart"/>
      <w:r w:rsidRPr="00D626E4">
        <w:rPr>
          <w:rFonts w:ascii="Times New Roman" w:eastAsia="Calibri" w:hAnsi="Times New Roman" w:cs="Times New Roman"/>
          <w:sz w:val="24"/>
          <w:szCs w:val="24"/>
        </w:rPr>
        <w:t>Volker</w:t>
      </w:r>
      <w:proofErr w:type="spellEnd"/>
      <w:r w:rsidRPr="00D626E4">
        <w:rPr>
          <w:rFonts w:ascii="Times New Roman" w:eastAsia="Calibri" w:hAnsi="Times New Roman" w:cs="Times New Roman"/>
          <w:sz w:val="24"/>
          <w:szCs w:val="24"/>
        </w:rPr>
        <w:t xml:space="preserve"> </w:t>
      </w:r>
      <w:proofErr w:type="spellStart"/>
      <w:r w:rsidRPr="00D626E4">
        <w:rPr>
          <w:rFonts w:ascii="Times New Roman" w:eastAsia="Calibri" w:hAnsi="Times New Roman" w:cs="Times New Roman"/>
          <w:sz w:val="24"/>
          <w:szCs w:val="24"/>
        </w:rPr>
        <w:t>Mehnert</w:t>
      </w:r>
      <w:proofErr w:type="spellEnd"/>
      <w:r w:rsidRPr="00D626E4">
        <w:rPr>
          <w:rFonts w:ascii="Times New Roman" w:eastAsia="Calibri" w:hAnsi="Times New Roman" w:cs="Times New Roman"/>
          <w:sz w:val="24"/>
          <w:szCs w:val="24"/>
        </w:rPr>
        <w:t xml:space="preserve">, </w:t>
      </w:r>
      <w:proofErr w:type="spellStart"/>
      <w:r w:rsidRPr="00D626E4">
        <w:rPr>
          <w:rFonts w:ascii="Times New Roman" w:eastAsia="Calibri" w:hAnsi="Times New Roman" w:cs="Times New Roman"/>
          <w:sz w:val="24"/>
          <w:szCs w:val="24"/>
        </w:rPr>
        <w:t>Claudia</w:t>
      </w:r>
      <w:proofErr w:type="spellEnd"/>
      <w:r w:rsidRPr="00D626E4">
        <w:rPr>
          <w:rFonts w:ascii="Times New Roman" w:eastAsia="Calibri" w:hAnsi="Times New Roman" w:cs="Times New Roman"/>
          <w:sz w:val="24"/>
          <w:szCs w:val="24"/>
        </w:rPr>
        <w:t xml:space="preserve"> </w:t>
      </w:r>
      <w:proofErr w:type="spellStart"/>
      <w:r w:rsidRPr="00D626E4">
        <w:rPr>
          <w:rFonts w:ascii="Times New Roman" w:eastAsia="Calibri" w:hAnsi="Times New Roman" w:cs="Times New Roman"/>
          <w:sz w:val="24"/>
          <w:szCs w:val="24"/>
        </w:rPr>
        <w:t>Lieb</w:t>
      </w:r>
      <w:proofErr w:type="spellEnd"/>
      <w:r w:rsidRPr="00D626E4">
        <w:rPr>
          <w:rFonts w:ascii="Times New Roman" w:eastAsia="Calibri" w:hAnsi="Times New Roman" w:cs="Times New Roman"/>
          <w:sz w:val="24"/>
          <w:szCs w:val="24"/>
        </w:rPr>
        <w:t xml:space="preserve">: </w:t>
      </w:r>
      <w:proofErr w:type="spellStart"/>
      <w:r w:rsidRPr="00D626E4">
        <w:rPr>
          <w:rFonts w:ascii="Times New Roman" w:eastAsia="Calibri" w:hAnsi="Times New Roman" w:cs="Times New Roman"/>
          <w:sz w:val="24"/>
          <w:szCs w:val="24"/>
        </w:rPr>
        <w:t>Alexander</w:t>
      </w:r>
      <w:proofErr w:type="spellEnd"/>
      <w:r w:rsidRPr="00D626E4">
        <w:rPr>
          <w:rFonts w:ascii="Times New Roman" w:eastAsia="Calibri" w:hAnsi="Times New Roman" w:cs="Times New Roman"/>
          <w:sz w:val="24"/>
          <w:szCs w:val="24"/>
        </w:rPr>
        <w:t xml:space="preserve"> von </w:t>
      </w:r>
      <w:proofErr w:type="spellStart"/>
      <w:r w:rsidRPr="00D626E4">
        <w:rPr>
          <w:rFonts w:ascii="Times New Roman" w:eastAsia="Calibri" w:hAnsi="Times New Roman" w:cs="Times New Roman"/>
          <w:sz w:val="24"/>
          <w:szCs w:val="24"/>
        </w:rPr>
        <w:t>Humboldt</w:t>
      </w:r>
      <w:proofErr w:type="spellEnd"/>
      <w:r w:rsidRPr="00D626E4">
        <w:rPr>
          <w:rFonts w:ascii="Times New Roman" w:eastAsia="Calibri" w:hAnsi="Times New Roman" w:cs="Times New Roman"/>
          <w:sz w:val="24"/>
          <w:szCs w:val="24"/>
        </w:rPr>
        <w:t xml:space="preserve"> (s njemačkoga prevela Lara </w:t>
      </w:r>
      <w:proofErr w:type="spellStart"/>
      <w:r w:rsidRPr="00D626E4">
        <w:rPr>
          <w:rFonts w:ascii="Times New Roman" w:eastAsia="Calibri" w:hAnsi="Times New Roman" w:cs="Times New Roman"/>
          <w:sz w:val="24"/>
          <w:szCs w:val="24"/>
        </w:rPr>
        <w:t>Hölbling</w:t>
      </w:r>
      <w:proofErr w:type="spellEnd"/>
      <w:r w:rsidRPr="00D626E4">
        <w:rPr>
          <w:rFonts w:ascii="Times New Roman" w:eastAsia="Calibri" w:hAnsi="Times New Roman" w:cs="Times New Roman"/>
          <w:sz w:val="24"/>
          <w:szCs w:val="24"/>
        </w:rPr>
        <w:t xml:space="preserve"> Matković)</w:t>
      </w:r>
    </w:p>
    <w:p w14:paraId="3001A0AC" w14:textId="77777777" w:rsidR="00AF2C9D" w:rsidRPr="00D626E4" w:rsidRDefault="00AF2C9D" w:rsidP="00715E16">
      <w:pPr>
        <w:pStyle w:val="Odlomakpopisa"/>
        <w:numPr>
          <w:ilvl w:val="0"/>
          <w:numId w:val="10"/>
        </w:numPr>
        <w:rPr>
          <w:rFonts w:ascii="Times New Roman" w:eastAsia="Calibri" w:hAnsi="Times New Roman" w:cs="Times New Roman"/>
          <w:sz w:val="24"/>
          <w:szCs w:val="24"/>
        </w:rPr>
      </w:pPr>
      <w:proofErr w:type="spellStart"/>
      <w:r w:rsidRPr="00D626E4">
        <w:rPr>
          <w:rFonts w:ascii="Times New Roman" w:eastAsia="Calibri" w:hAnsi="Times New Roman" w:cs="Times New Roman"/>
          <w:sz w:val="24"/>
          <w:szCs w:val="24"/>
        </w:rPr>
        <w:t>Stefan</w:t>
      </w:r>
      <w:proofErr w:type="spellEnd"/>
      <w:r w:rsidRPr="00D626E4">
        <w:rPr>
          <w:rFonts w:ascii="Times New Roman" w:eastAsia="Calibri" w:hAnsi="Times New Roman" w:cs="Times New Roman"/>
          <w:sz w:val="24"/>
          <w:szCs w:val="24"/>
        </w:rPr>
        <w:t xml:space="preserve"> </w:t>
      </w:r>
      <w:proofErr w:type="spellStart"/>
      <w:r w:rsidRPr="00D626E4">
        <w:rPr>
          <w:rFonts w:ascii="Times New Roman" w:eastAsia="Calibri" w:hAnsi="Times New Roman" w:cs="Times New Roman"/>
          <w:sz w:val="24"/>
          <w:szCs w:val="24"/>
        </w:rPr>
        <w:t>Boonen</w:t>
      </w:r>
      <w:proofErr w:type="spellEnd"/>
      <w:r w:rsidRPr="00D626E4">
        <w:rPr>
          <w:rFonts w:ascii="Times New Roman" w:eastAsia="Calibri" w:hAnsi="Times New Roman" w:cs="Times New Roman"/>
          <w:sz w:val="24"/>
          <w:szCs w:val="24"/>
        </w:rPr>
        <w:t xml:space="preserve">: Nahoče iz </w:t>
      </w:r>
      <w:proofErr w:type="spellStart"/>
      <w:r w:rsidRPr="00D626E4">
        <w:rPr>
          <w:rFonts w:ascii="Times New Roman" w:eastAsia="Calibri" w:hAnsi="Times New Roman" w:cs="Times New Roman"/>
          <w:sz w:val="24"/>
          <w:szCs w:val="24"/>
        </w:rPr>
        <w:t>Wammerswalda</w:t>
      </w:r>
      <w:proofErr w:type="spellEnd"/>
      <w:r w:rsidRPr="00D626E4">
        <w:rPr>
          <w:rFonts w:ascii="Times New Roman" w:eastAsia="Calibri" w:hAnsi="Times New Roman" w:cs="Times New Roman"/>
          <w:sz w:val="24"/>
          <w:szCs w:val="24"/>
        </w:rPr>
        <w:t xml:space="preserve"> (s nizozemskoga prevela </w:t>
      </w:r>
      <w:proofErr w:type="spellStart"/>
      <w:r w:rsidRPr="00D626E4">
        <w:rPr>
          <w:rFonts w:ascii="Times New Roman" w:eastAsia="Calibri" w:hAnsi="Times New Roman" w:cs="Times New Roman"/>
          <w:sz w:val="24"/>
          <w:szCs w:val="24"/>
        </w:rPr>
        <w:t>Svetlana</w:t>
      </w:r>
      <w:proofErr w:type="spellEnd"/>
      <w:r w:rsidRPr="00D626E4">
        <w:rPr>
          <w:rFonts w:ascii="Times New Roman" w:eastAsia="Calibri" w:hAnsi="Times New Roman" w:cs="Times New Roman"/>
          <w:sz w:val="24"/>
          <w:szCs w:val="24"/>
        </w:rPr>
        <w:t xml:space="preserve"> Grubić </w:t>
      </w:r>
      <w:proofErr w:type="spellStart"/>
      <w:r w:rsidRPr="00D626E4">
        <w:rPr>
          <w:rFonts w:ascii="Times New Roman" w:eastAsia="Calibri" w:hAnsi="Times New Roman" w:cs="Times New Roman"/>
          <w:sz w:val="24"/>
          <w:szCs w:val="24"/>
        </w:rPr>
        <w:t>Samaržija</w:t>
      </w:r>
      <w:proofErr w:type="spellEnd"/>
      <w:r w:rsidRPr="00D626E4">
        <w:rPr>
          <w:rFonts w:ascii="Times New Roman" w:eastAsia="Calibri" w:hAnsi="Times New Roman" w:cs="Times New Roman"/>
          <w:sz w:val="24"/>
          <w:szCs w:val="24"/>
        </w:rPr>
        <w:t>)</w:t>
      </w:r>
    </w:p>
    <w:p w14:paraId="497DBC94" w14:textId="77777777" w:rsidR="00AF2C9D" w:rsidRPr="00D626E4" w:rsidRDefault="00AF2C9D" w:rsidP="00715E16">
      <w:pPr>
        <w:pStyle w:val="Odlomakpopisa"/>
        <w:numPr>
          <w:ilvl w:val="0"/>
          <w:numId w:val="10"/>
        </w:numPr>
        <w:rPr>
          <w:rFonts w:ascii="Times New Roman" w:eastAsia="Calibri" w:hAnsi="Times New Roman" w:cs="Times New Roman"/>
          <w:sz w:val="24"/>
          <w:szCs w:val="24"/>
        </w:rPr>
      </w:pPr>
      <w:proofErr w:type="spellStart"/>
      <w:r w:rsidRPr="00D626E4">
        <w:rPr>
          <w:rFonts w:ascii="Times New Roman" w:eastAsia="Calibri" w:hAnsi="Times New Roman" w:cs="Times New Roman"/>
          <w:sz w:val="24"/>
          <w:szCs w:val="24"/>
        </w:rPr>
        <w:t>Frances</w:t>
      </w:r>
      <w:proofErr w:type="spellEnd"/>
      <w:r w:rsidRPr="00D626E4">
        <w:rPr>
          <w:rFonts w:ascii="Times New Roman" w:eastAsia="Calibri" w:hAnsi="Times New Roman" w:cs="Times New Roman"/>
          <w:sz w:val="24"/>
          <w:szCs w:val="24"/>
        </w:rPr>
        <w:t xml:space="preserve"> </w:t>
      </w:r>
      <w:proofErr w:type="spellStart"/>
      <w:r w:rsidRPr="00D626E4">
        <w:rPr>
          <w:rFonts w:ascii="Times New Roman" w:eastAsia="Calibri" w:hAnsi="Times New Roman" w:cs="Times New Roman"/>
          <w:sz w:val="24"/>
          <w:szCs w:val="24"/>
        </w:rPr>
        <w:t>Hodgson</w:t>
      </w:r>
      <w:proofErr w:type="spellEnd"/>
      <w:r w:rsidRPr="00D626E4">
        <w:rPr>
          <w:rFonts w:ascii="Times New Roman" w:eastAsia="Calibri" w:hAnsi="Times New Roman" w:cs="Times New Roman"/>
          <w:sz w:val="24"/>
          <w:szCs w:val="24"/>
        </w:rPr>
        <w:t xml:space="preserve"> </w:t>
      </w:r>
      <w:proofErr w:type="spellStart"/>
      <w:r w:rsidRPr="00D626E4">
        <w:rPr>
          <w:rFonts w:ascii="Times New Roman" w:eastAsia="Calibri" w:hAnsi="Times New Roman" w:cs="Times New Roman"/>
          <w:sz w:val="24"/>
          <w:szCs w:val="24"/>
        </w:rPr>
        <w:t>Burnett</w:t>
      </w:r>
      <w:proofErr w:type="spellEnd"/>
      <w:r w:rsidRPr="00D626E4">
        <w:rPr>
          <w:rFonts w:ascii="Times New Roman" w:eastAsia="Calibri" w:hAnsi="Times New Roman" w:cs="Times New Roman"/>
          <w:sz w:val="24"/>
          <w:szCs w:val="24"/>
        </w:rPr>
        <w:t xml:space="preserve">: Tajni vrt (s engleskoga preveo Ivan </w:t>
      </w:r>
      <w:proofErr w:type="spellStart"/>
      <w:r w:rsidRPr="00D626E4">
        <w:rPr>
          <w:rFonts w:ascii="Times New Roman" w:eastAsia="Calibri" w:hAnsi="Times New Roman" w:cs="Times New Roman"/>
          <w:sz w:val="24"/>
          <w:szCs w:val="24"/>
        </w:rPr>
        <w:t>Ott</w:t>
      </w:r>
      <w:proofErr w:type="spellEnd"/>
      <w:r w:rsidRPr="00D626E4">
        <w:rPr>
          <w:rFonts w:ascii="Times New Roman" w:eastAsia="Calibri" w:hAnsi="Times New Roman" w:cs="Times New Roman"/>
          <w:sz w:val="24"/>
          <w:szCs w:val="24"/>
        </w:rPr>
        <w:t>)</w:t>
      </w:r>
    </w:p>
    <w:p w14:paraId="77B8484A" w14:textId="77777777" w:rsidR="00AF2C9D" w:rsidRPr="00D626E4" w:rsidRDefault="00AF2C9D" w:rsidP="00715E16">
      <w:pPr>
        <w:rPr>
          <w:rFonts w:eastAsia="Calibri"/>
        </w:rPr>
      </w:pPr>
      <w:r w:rsidRPr="00D626E4">
        <w:rPr>
          <w:rFonts w:eastAsia="Calibri"/>
        </w:rPr>
        <w:t xml:space="preserve">Kao </w:t>
      </w:r>
      <w:r w:rsidRPr="00D626E4">
        <w:rPr>
          <w:rFonts w:eastAsia="Calibri"/>
          <w:b/>
        </w:rPr>
        <w:t xml:space="preserve">pobjednica naše škole </w:t>
      </w:r>
      <w:r w:rsidRPr="00D626E4">
        <w:rPr>
          <w:rFonts w:eastAsia="Calibri"/>
        </w:rPr>
        <w:t>ove godine odbrana je učenica</w:t>
      </w:r>
      <w:r w:rsidRPr="00D626E4">
        <w:rPr>
          <w:rFonts w:eastAsia="Calibri"/>
          <w:b/>
        </w:rPr>
        <w:t xml:space="preserve"> Hana Jelovčan </w:t>
      </w:r>
      <w:r w:rsidRPr="00D626E4">
        <w:rPr>
          <w:rFonts w:eastAsia="Calibri"/>
          <w:bCs/>
        </w:rPr>
        <w:t>(7.b).</w:t>
      </w:r>
    </w:p>
    <w:p w14:paraId="47642B28" w14:textId="1A06DB04" w:rsidR="00AF2C9D" w:rsidRPr="00D626E4" w:rsidRDefault="00AF2C9D" w:rsidP="00715E16">
      <w:pPr>
        <w:pStyle w:val="StandardWeb"/>
        <w:rPr>
          <w:b/>
          <w:bCs/>
        </w:rPr>
      </w:pPr>
      <w:r w:rsidRPr="00D626E4">
        <w:rPr>
          <w:b/>
          <w:bCs/>
        </w:rPr>
        <w:t>ZADNJI, A PRVI</w:t>
      </w:r>
    </w:p>
    <w:p w14:paraId="68D886F4" w14:textId="77777777" w:rsidR="00AF2C9D" w:rsidRPr="00D626E4" w:rsidRDefault="00AF2C9D" w:rsidP="00715E16">
      <w:pPr>
        <w:pStyle w:val="StandardWeb"/>
      </w:pPr>
      <w:r w:rsidRPr="00D626E4">
        <w:t>U sklopu Hrvatskog olimpijskog dana i projekta EUROPEAN</w:t>
      </w:r>
      <w:r w:rsidRPr="00D626E4">
        <w:rPr>
          <w:rStyle w:val="Naglaeno"/>
        </w:rPr>
        <w:t>MOBILITY</w:t>
      </w:r>
      <w:r w:rsidRPr="00D626E4">
        <w:t>WEEK 21. rujna 2023. provedeno natjecanje je u biciklizmu.</w:t>
      </w:r>
    </w:p>
    <w:p w14:paraId="55BE2E48" w14:textId="77777777" w:rsidR="00AF2C9D" w:rsidRPr="00D626E4" w:rsidRDefault="00AF2C9D" w:rsidP="00715E16">
      <w:pPr>
        <w:pStyle w:val="StandardWeb"/>
      </w:pPr>
      <w:r w:rsidRPr="00D626E4">
        <w:t xml:space="preserve">Cilj natjecanja je bio posljednji proći kroz cilj što vještije (i sporije) upravljajući biciklom na zadanom poligonu. Natjecanju je pristupilo 16 učenica i učenika, a nakon probnih vožnji i kvalifikacija u finalu su najbolji bili: Lana </w:t>
      </w:r>
      <w:proofErr w:type="spellStart"/>
      <w:r w:rsidRPr="00D626E4">
        <w:t>Marijašević</w:t>
      </w:r>
      <w:proofErr w:type="spellEnd"/>
      <w:r w:rsidRPr="00D626E4">
        <w:t xml:space="preserve"> (6.a) i Maksimilijan </w:t>
      </w:r>
      <w:proofErr w:type="spellStart"/>
      <w:r w:rsidRPr="00D626E4">
        <w:t>Azinović</w:t>
      </w:r>
      <w:proofErr w:type="spellEnd"/>
      <w:r w:rsidRPr="00D626E4">
        <w:t xml:space="preserve"> </w:t>
      </w:r>
      <w:proofErr w:type="spellStart"/>
      <w:r w:rsidRPr="00D626E4">
        <w:t>Kelčec</w:t>
      </w:r>
      <w:proofErr w:type="spellEnd"/>
      <w:r w:rsidRPr="00D626E4">
        <w:t xml:space="preserve"> (6.b).</w:t>
      </w:r>
    </w:p>
    <w:p w14:paraId="7C0272B8" w14:textId="77777777" w:rsidR="00AF2C9D" w:rsidRPr="00D626E4" w:rsidRDefault="00AF2C9D" w:rsidP="00715E16">
      <w:pPr>
        <w:pStyle w:val="StandardWeb"/>
        <w:rPr>
          <w:b/>
          <w:bCs/>
        </w:rPr>
      </w:pPr>
      <w:r w:rsidRPr="00D626E4">
        <w:rPr>
          <w:b/>
          <w:bCs/>
        </w:rPr>
        <w:t>KLOKAN BEZ GRANICA</w:t>
      </w:r>
    </w:p>
    <w:p w14:paraId="04F7F2A3" w14:textId="77777777" w:rsidR="00AF2C9D" w:rsidRPr="00D626E4" w:rsidRDefault="00AF2C9D" w:rsidP="00715E16">
      <w:r w:rsidRPr="00D626E4">
        <w:t>Natjecao se 51 učenik od 2. do 7. razreda. Svi su dobili simbolične nagrade – tortice, kemijske olovke i kutomjere, a dvoje ih je posebno nagrađeno kao najbolje plasirani u Hrvatskoj: Tena Matković, učenica 3. razreda i Noa Batinić, učenik 7. razreda. Još troje učenika dobilo je utješnu nagradu (razlika do 10% ukupnih nagrada za školu): učenici 3. razreda Una Grgurić i Šimun Lisak te učenik 4. razreda Pavao Bošnjak. Nagrađeni su majcama, blokićima, markerima, slagalicama  te godišnjom pretplatom na matematički časopis Matka.</w:t>
      </w:r>
    </w:p>
    <w:p w14:paraId="3723F902" w14:textId="77777777" w:rsidR="00AF2C9D" w:rsidRPr="00D626E4" w:rsidRDefault="00AF2C9D" w:rsidP="00715E16">
      <w:r w:rsidRPr="00D626E4">
        <w:t xml:space="preserve">Natjecao se 51 učenik od 2. do 7. razreda. Svi su dobili simbolične nagrade – tortice, kemijske olovke i kutomjere, a dvoje ih je posebno nagrađeno kao najbolje plasirani u Hrvatskoj: Tena Matković, učenica 3. </w:t>
      </w:r>
      <w:r w:rsidRPr="00D626E4">
        <w:lastRenderedPageBreak/>
        <w:t>razreda i Noa Batinić, učenik 7. razreda. Još troje učenika dobilo je utješnu nagradu (razlika do 10% ukupnih nagrada za školu): učenici 3. razreda Una Grgurić i Šimun Lisak te učenik 4. razreda Pavao Bošnjak. Nagrađeni su majcama, blokićima, markerima, slagalicama  te godišnjom pretplatom na matematički časopis Matka.</w:t>
      </w:r>
    </w:p>
    <w:p w14:paraId="7A14987E" w14:textId="77777777" w:rsidR="00AF2C9D" w:rsidRPr="00D626E4" w:rsidRDefault="00AF2C9D" w:rsidP="00715E16">
      <w:pPr>
        <w:pStyle w:val="StandardWeb"/>
        <w:rPr>
          <w:b/>
          <w:bCs/>
        </w:rPr>
      </w:pPr>
      <w:r w:rsidRPr="00D626E4">
        <w:rPr>
          <w:b/>
          <w:bCs/>
        </w:rPr>
        <w:t>PRVENSTVO OSNOVNIH I SREDNJIH ŠKOLA U SUDOKU</w:t>
      </w:r>
    </w:p>
    <w:p w14:paraId="032B00A7" w14:textId="77777777" w:rsidR="00AF2C9D" w:rsidRPr="00D626E4" w:rsidRDefault="00AF2C9D" w:rsidP="00715E16">
      <w:r w:rsidRPr="00D626E4">
        <w:t xml:space="preserve">Školsko natjecanje održano je 27. listopada 2023. u matičnim školama u organizaciji školskih povjerenika za natjecanje. Sudjelovalo je 14 učenika naše škole u kategoriji Kadeta. </w:t>
      </w:r>
    </w:p>
    <w:p w14:paraId="23C4C948" w14:textId="77777777" w:rsidR="00AF2C9D" w:rsidRPr="00D626E4" w:rsidRDefault="00AF2C9D" w:rsidP="00715E16">
      <w:pPr>
        <w:pStyle w:val="StandardWeb"/>
      </w:pPr>
      <w:r w:rsidRPr="00D626E4">
        <w:t xml:space="preserve">Na regionalno natjecanje 25. studenog 2023. plasirali su se Leona </w:t>
      </w:r>
      <w:proofErr w:type="spellStart"/>
      <w:r w:rsidRPr="00D626E4">
        <w:t>Ravlić</w:t>
      </w:r>
      <w:proofErr w:type="spellEnd"/>
      <w:r w:rsidRPr="00D626E4">
        <w:t>, učenica 8. razreda, Jurica Lukšić, učenik 6. razreda i Leonarda Hršak, učenica 7. razreda. Regionalno natjecanje održano je 25. studenoga 2023. u osnovnoj školi Eugena Kumičića u Velikoj Gorici.</w:t>
      </w:r>
    </w:p>
    <w:p w14:paraId="4F6A94FE" w14:textId="77777777" w:rsidR="00AF2C9D" w:rsidRPr="00D626E4" w:rsidRDefault="00AF2C9D" w:rsidP="00715E16">
      <w:pPr>
        <w:pStyle w:val="StandardWeb"/>
      </w:pPr>
      <w:r w:rsidRPr="00D626E4">
        <w:t>Nitko od naših učenika nije se plasirao na državno natjecanje.</w:t>
      </w:r>
    </w:p>
    <w:p w14:paraId="46E2A9D7" w14:textId="77777777" w:rsidR="00AF2C9D" w:rsidRPr="00D626E4" w:rsidRDefault="00AF2C9D" w:rsidP="00715E16">
      <w:pPr>
        <w:pStyle w:val="Naslov1"/>
        <w:numPr>
          <w:ilvl w:val="0"/>
          <w:numId w:val="0"/>
        </w:numPr>
      </w:pPr>
      <w:r w:rsidRPr="00D626E4">
        <w:t>DAN SIGURNIJEG INTERNETA</w:t>
      </w:r>
    </w:p>
    <w:p w14:paraId="009A8795" w14:textId="77777777" w:rsidR="00AF2C9D" w:rsidRPr="00D626E4" w:rsidRDefault="00AF2C9D" w:rsidP="00715E16">
      <w:pPr>
        <w:jc w:val="both"/>
      </w:pPr>
      <w:r w:rsidRPr="00D626E4">
        <w:t xml:space="preserve">Učenici su tijekom nastave usvajali različite ishode povezane za sigurnost na internetu. Učenici 5. razreda proučavali su letak </w:t>
      </w:r>
      <w:r w:rsidRPr="00D626E4">
        <w:rPr>
          <w:i/>
          <w:iCs/>
        </w:rPr>
        <w:t>Vodič za siguran internet i nepromišljene surfere</w:t>
      </w:r>
      <w:r w:rsidRPr="00D626E4">
        <w:t xml:space="preserve"> te su naučili razliku između medijske, informacijske i digitalne pismenosti. Upoznali su se s oblicima elektroničkog nasilja, opisivali postupke u slučaju da dožive elektroničko nasilje, upoznali se sa zamkama na društvenim mrežama, te na temelju naučenog osmišljavali svojih 7 pravila za sigurnost na internetu. </w:t>
      </w:r>
    </w:p>
    <w:p w14:paraId="435016E0" w14:textId="0456C10E" w:rsidR="00AF2C9D" w:rsidRPr="00D626E4" w:rsidRDefault="00AF2C9D" w:rsidP="00715E16">
      <w:pPr>
        <w:pStyle w:val="Naslov1"/>
        <w:numPr>
          <w:ilvl w:val="0"/>
          <w:numId w:val="0"/>
        </w:numPr>
      </w:pPr>
      <w:r w:rsidRPr="00D626E4">
        <w:t>MOJ MICRO LJUBIMAC</w:t>
      </w:r>
    </w:p>
    <w:p w14:paraId="728A6E9B" w14:textId="77777777" w:rsidR="00AF2C9D" w:rsidRPr="00D626E4" w:rsidRDefault="00AF2C9D" w:rsidP="00715E16">
      <w:pPr>
        <w:rPr>
          <w:lang w:val="en-GB"/>
        </w:rPr>
      </w:pPr>
      <w:r w:rsidRPr="00D626E4">
        <w:rPr>
          <w:lang w:val="en-GB"/>
        </w:rPr>
        <w:t xml:space="preserve">Učenici 7. a razreda su primjenom i produbljivanjem znanja iz Programskog jezika Python osmislili program za Micro:bit po uzoru na igračku-ljubimca Tamagochi. </w:t>
      </w:r>
    </w:p>
    <w:p w14:paraId="43C236CE" w14:textId="77777777" w:rsidR="00AF2C9D" w:rsidRPr="00D626E4" w:rsidRDefault="00AF2C9D" w:rsidP="00715E16">
      <w:pPr>
        <w:rPr>
          <w:lang w:val="en-GB"/>
        </w:rPr>
      </w:pPr>
      <w:r w:rsidRPr="00D626E4">
        <w:rPr>
          <w:lang w:val="en-GB"/>
        </w:rPr>
        <w:t xml:space="preserve">Upoznali su kako se Micro:bit može programirati u aplikaciji </w:t>
      </w:r>
      <w:r w:rsidRPr="00D626E4">
        <w:rPr>
          <w:i/>
          <w:iCs/>
          <w:lang w:val="en-GB"/>
        </w:rPr>
        <w:t xml:space="preserve">Mu Editor. </w:t>
      </w:r>
      <w:r w:rsidRPr="00D626E4">
        <w:rPr>
          <w:lang w:val="en-GB"/>
        </w:rPr>
        <w:t>Micro ljubimac može biti zec, pacman ili bilo koji drugi lik.</w:t>
      </w:r>
    </w:p>
    <w:p w14:paraId="0CBD587A" w14:textId="77777777" w:rsidR="00AF2C9D" w:rsidRPr="00D626E4" w:rsidRDefault="00AF2C9D" w:rsidP="00715E16">
      <w:pPr>
        <w:pStyle w:val="StandardWeb"/>
        <w:rPr>
          <w:b/>
        </w:rPr>
      </w:pPr>
      <w:r w:rsidRPr="00D626E4">
        <w:rPr>
          <w:b/>
        </w:rPr>
        <w:t>11. NOĆ KNJIGE NA ŽERKI</w:t>
      </w:r>
    </w:p>
    <w:p w14:paraId="56F7F96A" w14:textId="77777777" w:rsidR="00AF2C9D" w:rsidRPr="00D626E4" w:rsidRDefault="00AF2C9D" w:rsidP="00715E16">
      <w:pPr>
        <w:pStyle w:val="StandardWeb"/>
      </w:pPr>
      <w:r w:rsidRPr="00D626E4">
        <w:t xml:space="preserve">Književnik Krunoslav Božić održao je za dva druga razreda književni susret i predstavio najnoviju slikovnicu </w:t>
      </w:r>
      <w:proofErr w:type="spellStart"/>
      <w:r w:rsidRPr="00D626E4">
        <w:rPr>
          <w:i/>
        </w:rPr>
        <w:t>Skokić</w:t>
      </w:r>
      <w:proofErr w:type="spellEnd"/>
      <w:r w:rsidRPr="00D626E4">
        <w:t xml:space="preserve"> </w:t>
      </w:r>
      <w:r w:rsidRPr="00D626E4">
        <w:rPr>
          <w:i/>
        </w:rPr>
        <w:t>Miro mali</w:t>
      </w:r>
      <w:r w:rsidRPr="00D626E4">
        <w:t xml:space="preserve">, dok je aktivnost </w:t>
      </w:r>
      <w:r w:rsidRPr="00D626E4">
        <w:rPr>
          <w:i/>
        </w:rPr>
        <w:t>Knjižnica u razredu</w:t>
      </w:r>
      <w:r w:rsidRPr="00D626E4">
        <w:t xml:space="preserve"> održana u svim razredima razredne nastave.  Cilj: popularizacija knjige i čitanja</w:t>
      </w:r>
    </w:p>
    <w:p w14:paraId="02284116" w14:textId="77777777" w:rsidR="00AF2C9D" w:rsidRPr="00D626E4" w:rsidRDefault="00AF2C9D" w:rsidP="00715E16">
      <w:pPr>
        <w:pStyle w:val="StandardWeb"/>
        <w:rPr>
          <w:b/>
        </w:rPr>
      </w:pPr>
      <w:r w:rsidRPr="00D626E4">
        <w:rPr>
          <w:b/>
        </w:rPr>
        <w:t>Eko kutić</w:t>
      </w:r>
    </w:p>
    <w:p w14:paraId="5D5599D8" w14:textId="77777777" w:rsidR="00AF2C9D" w:rsidRPr="00D626E4" w:rsidRDefault="00AF2C9D" w:rsidP="00715E16">
      <w:pPr>
        <w:pStyle w:val="StandardWeb"/>
        <w:rPr>
          <w:b/>
        </w:rPr>
      </w:pPr>
      <w:r w:rsidRPr="00D626E4">
        <w:t xml:space="preserve">Tijekom godine provodile su se brojne aktivnosti u okviru projekta Eko kutić: održavanje začinskog, ljekovitog i aromatičnog vrta (kopanje, </w:t>
      </w:r>
      <w:proofErr w:type="spellStart"/>
      <w:r w:rsidRPr="00D626E4">
        <w:t>štihanje</w:t>
      </w:r>
      <w:proofErr w:type="spellEnd"/>
      <w:r w:rsidRPr="00D626E4">
        <w:t>, sijanje, branje i sušenje bilja, slaganje kartonskih kutija za začinsko bilje i lijepljenje naljepnica sa slikama biljaka na papirnate vrećice i kutije, orezivanje mladih voćaka u voćnjaku, hranjenje ptica i izrada i postavljanje novih hranilica).  Namjena Eko kutića je da povezuje sve ekološke sadržaje i aktivnosti, ali i da služi kao mjesto za igru i razonodu u slobodno vrijeme učenika. Eko kutić maksimalno je ispunio svoju zadaću, u fizičkom i u edukativnom smislu.</w:t>
      </w:r>
    </w:p>
    <w:p w14:paraId="37FBDDCC" w14:textId="77777777" w:rsidR="00AF2C9D" w:rsidRPr="00D626E4" w:rsidRDefault="00AF2C9D" w:rsidP="00715E16">
      <w:pPr>
        <w:pStyle w:val="StandardWeb"/>
        <w:rPr>
          <w:rFonts w:eastAsiaTheme="minorEastAsia"/>
          <w:b/>
        </w:rPr>
      </w:pPr>
      <w:r w:rsidRPr="00D626E4">
        <w:rPr>
          <w:b/>
        </w:rPr>
        <w:t>KUĆICE ZA PTICE</w:t>
      </w:r>
      <w:r w:rsidRPr="00D626E4">
        <w:rPr>
          <w:rFonts w:eastAsiaTheme="minorEastAsia"/>
          <w:b/>
        </w:rPr>
        <w:t xml:space="preserve"> </w:t>
      </w:r>
    </w:p>
    <w:p w14:paraId="54789BEC" w14:textId="77777777" w:rsidR="00AF2C9D" w:rsidRPr="00D626E4" w:rsidRDefault="00AF2C9D" w:rsidP="00715E16">
      <w:pPr>
        <w:pStyle w:val="StandardWeb"/>
      </w:pPr>
      <w:r w:rsidRPr="00D626E4">
        <w:rPr>
          <w:rFonts w:eastAsiaTheme="minorEastAsia"/>
        </w:rPr>
        <w:t xml:space="preserve">Učenici su tijekom godine sakupljali sjemenke za ptice nakon čega su tijekom zime zajedno s učiteljicama i knjižničarkom punili nove i stare hranilice s ciljem očuvanja ptičjih vrsta. </w:t>
      </w:r>
      <w:r w:rsidRPr="00D626E4">
        <w:t xml:space="preserve">Pored dviju starih, izrađene su i tri nove hranilice koje su u dvorište škole postavili članovi udruge. Učenici su pomogli u spašavanju čak četiri malene sovice koje su ispale iz gnijezda i to  izradom raznih ukrasnih predmeta i njihovom prodajom kako bi se ptice mogle prehraniti. Zbrinute su kod M. </w:t>
      </w:r>
      <w:proofErr w:type="spellStart"/>
      <w:r w:rsidRPr="00D626E4">
        <w:t>Jacmenovića</w:t>
      </w:r>
      <w:proofErr w:type="spellEnd"/>
      <w:r w:rsidRPr="00D626E4">
        <w:t>, predsjednika Udruge Ornitološki laboratorij.</w:t>
      </w:r>
    </w:p>
    <w:p w14:paraId="32028B25" w14:textId="77777777" w:rsidR="00AF2C9D" w:rsidRPr="00D626E4" w:rsidRDefault="00AF2C9D" w:rsidP="00715E16">
      <w:pPr>
        <w:rPr>
          <w:b/>
        </w:rPr>
      </w:pPr>
      <w:r w:rsidRPr="00D626E4">
        <w:rPr>
          <w:b/>
        </w:rPr>
        <w:t>10. FESTIVAL KNJIGE I KNJIŽEVNOSTI - PAZI, KNJIGA NA ŽERKI</w:t>
      </w:r>
    </w:p>
    <w:p w14:paraId="1062A46F" w14:textId="77777777" w:rsidR="00AF2C9D" w:rsidRPr="00D626E4" w:rsidRDefault="00AF2C9D" w:rsidP="00715E16">
      <w:r w:rsidRPr="00D626E4">
        <w:t>Ove godine Festival se nažalost nije mogao realizirati zbog pretrpanog rasporeda učenika i učitelja, odnosno nemogućnosti pronalaženja termina održavanja</w:t>
      </w:r>
    </w:p>
    <w:p w14:paraId="5DAFFB5B" w14:textId="77777777" w:rsidR="00AF2C9D" w:rsidRPr="00D626E4" w:rsidRDefault="00AF2C9D" w:rsidP="00715E16"/>
    <w:p w14:paraId="049EF8A0" w14:textId="334AF544" w:rsidR="00AF2C9D" w:rsidRPr="00D626E4" w:rsidRDefault="00AF2C9D" w:rsidP="00715E16">
      <w:r w:rsidRPr="00D626E4">
        <w:rPr>
          <w:b/>
        </w:rPr>
        <w:t>UNESCO ASPNET MREŽA UDRUŽENIH ŠKOLA</w:t>
      </w:r>
    </w:p>
    <w:p w14:paraId="61B4D0D7" w14:textId="77777777" w:rsidR="00AF2C9D" w:rsidRPr="00D626E4" w:rsidRDefault="00AF2C9D" w:rsidP="00715E16">
      <w:r w:rsidRPr="00D626E4">
        <w:t>Aktivnosti provođene tijekom godine u okviru UNESCO-ve ASPNet mreže bile su: Jestivi školski vrt-Začinske, ljekovite i aromatične biljke,  Voćnjak s autohtonim i starim voćkama. To su višegodišnji projekti koji se nastavljaju i dalje.</w:t>
      </w:r>
    </w:p>
    <w:p w14:paraId="70BCA337" w14:textId="77777777" w:rsidR="00AF2C9D" w:rsidRPr="00D626E4" w:rsidRDefault="00AF2C9D" w:rsidP="00715E16">
      <w:r w:rsidRPr="00D626E4">
        <w:t>Od ove šk. god. nacionalna koordinatorica traži slanje plana rada u okviru ASPNet-mreže za 2023./2024. pa smo ga stoga i poslali. Sve predviđene aktivnosti smo realizirali o čemu ćemo u rujnu nacionalnoj koordinatorici također proslijediti izvješće na engleskom jeziku.</w:t>
      </w:r>
    </w:p>
    <w:p w14:paraId="0FCE7064" w14:textId="77777777" w:rsidR="00AF2C9D" w:rsidRPr="00D626E4" w:rsidRDefault="00AF2C9D" w:rsidP="00715E16">
      <w:pPr>
        <w:rPr>
          <w:b/>
        </w:rPr>
      </w:pPr>
      <w:r w:rsidRPr="00D626E4">
        <w:t>Naša škola je jedna od 6 osnovnih i 12 srednjih škola iz RH koja promiče važnost očuvanja svjetske baštine kroz razne ekološke, međukulturalne i ostale projekte.</w:t>
      </w:r>
    </w:p>
    <w:p w14:paraId="7DBA6618" w14:textId="77777777" w:rsidR="00AF2C9D" w:rsidRPr="00D626E4" w:rsidRDefault="00AF2C9D" w:rsidP="00715E16"/>
    <w:p w14:paraId="555E093B" w14:textId="755CC2F0" w:rsidR="000B357A" w:rsidRPr="00D626E4" w:rsidRDefault="000B357A" w:rsidP="00715E16">
      <w:pPr>
        <w:rPr>
          <w:b/>
          <w:i/>
        </w:rPr>
      </w:pPr>
      <w:r w:rsidRPr="00D626E4">
        <w:rPr>
          <w:b/>
          <w:i/>
        </w:rPr>
        <w:t>5. Rad školskog odbora i vijeća roditelja</w:t>
      </w:r>
    </w:p>
    <w:p w14:paraId="1394EDF5" w14:textId="3B398389" w:rsidR="000B357A" w:rsidRPr="00D626E4" w:rsidRDefault="000B357A" w:rsidP="00715E16">
      <w:pPr>
        <w:rPr>
          <w:bCs/>
          <w:iCs/>
        </w:rPr>
      </w:pPr>
      <w:r w:rsidRPr="00D626E4">
        <w:tab/>
      </w:r>
      <w:r w:rsidRPr="00D626E4">
        <w:rPr>
          <w:bCs/>
          <w:iCs/>
        </w:rPr>
        <w:t xml:space="preserve">Školom je upravljao školski odbor koji je tijekom školske godine održao ukupno </w:t>
      </w:r>
      <w:r w:rsidR="00054663" w:rsidRPr="00D626E4">
        <w:rPr>
          <w:bCs/>
          <w:iCs/>
        </w:rPr>
        <w:t>sedamnaest</w:t>
      </w:r>
      <w:r w:rsidRPr="00D626E4">
        <w:rPr>
          <w:bCs/>
          <w:iCs/>
        </w:rPr>
        <w:t xml:space="preserve"> sjednica. Na sjednicama Školskog odbora usvajani  su opći akti škole, raspravljana financijska problematika, </w:t>
      </w:r>
      <w:r w:rsidR="00A21F7B" w:rsidRPr="00D626E4">
        <w:rPr>
          <w:bCs/>
          <w:iCs/>
        </w:rPr>
        <w:t>davala se suglasnost na zasnivanje i prestanak radnog odnosa</w:t>
      </w:r>
      <w:r w:rsidRPr="00D626E4">
        <w:rPr>
          <w:bCs/>
          <w:iCs/>
        </w:rPr>
        <w:t xml:space="preserve">, </w:t>
      </w:r>
      <w:r w:rsidR="00A21F7B" w:rsidRPr="00D626E4">
        <w:rPr>
          <w:bCs/>
          <w:iCs/>
        </w:rPr>
        <w:t>donosile odluke o nabavi osnovnih sredstava i</w:t>
      </w:r>
      <w:r w:rsidR="001F33A6" w:rsidRPr="00D626E4">
        <w:rPr>
          <w:bCs/>
          <w:iCs/>
        </w:rPr>
        <w:t xml:space="preserve"> o</w:t>
      </w:r>
      <w:r w:rsidR="00A21F7B" w:rsidRPr="00D626E4">
        <w:rPr>
          <w:bCs/>
          <w:iCs/>
        </w:rPr>
        <w:t xml:space="preserve">preme, </w:t>
      </w:r>
      <w:r w:rsidRPr="00D626E4">
        <w:rPr>
          <w:bCs/>
          <w:iCs/>
        </w:rPr>
        <w:t>te obavljani drugi poslovi iz nadležnosti školskog odbora, određeni zakonom, statutom i drugim propisima</w:t>
      </w:r>
      <w:r w:rsidRPr="00D626E4">
        <w:rPr>
          <w:b/>
          <w:bCs/>
          <w:i/>
          <w:iCs/>
        </w:rPr>
        <w:t>.</w:t>
      </w:r>
    </w:p>
    <w:p w14:paraId="49D2D6FB" w14:textId="77777777" w:rsidR="00882FFE" w:rsidRPr="00D626E4" w:rsidRDefault="00882FFE" w:rsidP="00715E16">
      <w:pPr>
        <w:rPr>
          <w:b/>
          <w:bCs/>
          <w:i/>
          <w:iCs/>
        </w:rPr>
      </w:pPr>
    </w:p>
    <w:p w14:paraId="53799B75" w14:textId="01DF1325" w:rsidR="000B357A" w:rsidRPr="00D626E4" w:rsidRDefault="000B357A" w:rsidP="00715E16">
      <w:pPr>
        <w:rPr>
          <w:bCs/>
          <w:iCs/>
        </w:rPr>
      </w:pPr>
      <w:r w:rsidRPr="00D626E4">
        <w:rPr>
          <w:b/>
          <w:bCs/>
          <w:i/>
          <w:iCs/>
        </w:rPr>
        <w:tab/>
      </w:r>
      <w:r w:rsidRPr="00D626E4">
        <w:rPr>
          <w:bCs/>
          <w:iCs/>
        </w:rPr>
        <w:t xml:space="preserve">Vijeće roditelja održalo je </w:t>
      </w:r>
      <w:r w:rsidR="00054663" w:rsidRPr="00D626E4">
        <w:rPr>
          <w:bCs/>
          <w:iCs/>
        </w:rPr>
        <w:t>dvije sjednice</w:t>
      </w:r>
      <w:r w:rsidRPr="00D626E4">
        <w:rPr>
          <w:bCs/>
          <w:iCs/>
        </w:rPr>
        <w:t xml:space="preserve"> na kojima se raspravljalo o pitanjima iz nadležnosti ovog tijela.</w:t>
      </w:r>
      <w:r w:rsidR="001F33A6" w:rsidRPr="00D626E4">
        <w:rPr>
          <w:bCs/>
          <w:iCs/>
        </w:rPr>
        <w:t xml:space="preserve"> </w:t>
      </w:r>
    </w:p>
    <w:p w14:paraId="7B4DADF8" w14:textId="77777777" w:rsidR="000B357A" w:rsidRPr="00D626E4" w:rsidRDefault="000B357A" w:rsidP="00715E16">
      <w:pPr>
        <w:rPr>
          <w:b/>
          <w:bCs/>
          <w:i/>
          <w:iCs/>
        </w:rPr>
      </w:pPr>
    </w:p>
    <w:p w14:paraId="6E17F475" w14:textId="77777777" w:rsidR="000B357A" w:rsidRPr="00D626E4" w:rsidRDefault="000B357A" w:rsidP="00715E16">
      <w:pPr>
        <w:rPr>
          <w:b/>
          <w:bCs/>
          <w:i/>
          <w:iCs/>
        </w:rPr>
      </w:pPr>
      <w:r w:rsidRPr="00D626E4">
        <w:rPr>
          <w:b/>
          <w:bCs/>
          <w:i/>
          <w:iCs/>
        </w:rPr>
        <w:t>6. Rad tajništva i administrativno-tehničke službe</w:t>
      </w:r>
    </w:p>
    <w:p w14:paraId="280A25F7" w14:textId="77777777" w:rsidR="000B357A" w:rsidRPr="00D626E4" w:rsidRDefault="000B357A" w:rsidP="00715E16">
      <w:pPr>
        <w:rPr>
          <w:bCs/>
          <w:iCs/>
        </w:rPr>
      </w:pPr>
      <w:r w:rsidRPr="00D626E4">
        <w:rPr>
          <w:b/>
          <w:bCs/>
          <w:i/>
          <w:iCs/>
        </w:rPr>
        <w:tab/>
      </w:r>
      <w:r w:rsidRPr="00D626E4">
        <w:rPr>
          <w:bCs/>
          <w:iCs/>
        </w:rPr>
        <w:t xml:space="preserve">Tajnica i </w:t>
      </w:r>
      <w:r w:rsidR="00E64F20" w:rsidRPr="00D626E4">
        <w:rPr>
          <w:bCs/>
          <w:iCs/>
        </w:rPr>
        <w:t>računovotkinja</w:t>
      </w:r>
      <w:r w:rsidRPr="00D626E4">
        <w:rPr>
          <w:bCs/>
          <w:iCs/>
        </w:rPr>
        <w:t xml:space="preserve"> škole su izvršavale poslove</w:t>
      </w:r>
      <w:r w:rsidR="00E64F20" w:rsidRPr="00D626E4">
        <w:rPr>
          <w:bCs/>
          <w:iCs/>
        </w:rPr>
        <w:t xml:space="preserve"> propisane Pravilnikom o  </w:t>
      </w:r>
      <w:r w:rsidR="00D62634" w:rsidRPr="00D626E4">
        <w:rPr>
          <w:bCs/>
          <w:iCs/>
        </w:rPr>
        <w:t>djelokrugu rada tajnika, te administrativno-tehničkim i pomoćnim poslovima koji se obavljaju u osnovnoj školi</w:t>
      </w:r>
      <w:r w:rsidRPr="00D626E4">
        <w:rPr>
          <w:bCs/>
          <w:iCs/>
        </w:rPr>
        <w:t xml:space="preserve">. </w:t>
      </w:r>
    </w:p>
    <w:p w14:paraId="285F3924" w14:textId="77777777" w:rsidR="000B357A" w:rsidRPr="00D626E4" w:rsidRDefault="000B357A" w:rsidP="00715E16">
      <w:pPr>
        <w:rPr>
          <w:bCs/>
          <w:iCs/>
        </w:rPr>
      </w:pPr>
      <w:r w:rsidRPr="00D626E4">
        <w:rPr>
          <w:bCs/>
          <w:iCs/>
        </w:rPr>
        <w:tab/>
        <w:t xml:space="preserve">Tehničko osoblje odgovorno izvršava radne obveze. </w:t>
      </w:r>
    </w:p>
    <w:p w14:paraId="681FEDB2" w14:textId="77777777" w:rsidR="000B357A" w:rsidRPr="00D626E4" w:rsidRDefault="000B357A" w:rsidP="00715E16"/>
    <w:p w14:paraId="2BEEBAC7" w14:textId="77777777" w:rsidR="000B357A" w:rsidRPr="00D626E4" w:rsidRDefault="000B357A" w:rsidP="00715E16">
      <w:pPr>
        <w:rPr>
          <w:b/>
          <w:bCs/>
          <w:i/>
          <w:iCs/>
        </w:rPr>
      </w:pPr>
      <w:r w:rsidRPr="00D626E4">
        <w:rPr>
          <w:b/>
          <w:bCs/>
          <w:i/>
          <w:iCs/>
        </w:rPr>
        <w:t>7. Rad ravnatelja škole</w:t>
      </w:r>
    </w:p>
    <w:p w14:paraId="00803A77" w14:textId="12069475" w:rsidR="000B357A" w:rsidRPr="00D626E4" w:rsidRDefault="000B357A" w:rsidP="00715E16">
      <w:r w:rsidRPr="00D626E4">
        <w:tab/>
        <w:t>Opća organizacija rada škole, organizacija i rukovođenje odgojno obrazovnim radom škole, te predstavljanje i zastupanje škole, te kontinuirano usavršavanje potrebnih kompetencija za rukovođenje školom  bile su glavne zadaće tijekom godine.</w:t>
      </w:r>
    </w:p>
    <w:p w14:paraId="2179F7D1" w14:textId="6A8FD79E" w:rsidR="0051560C" w:rsidRPr="00D626E4" w:rsidRDefault="0051560C" w:rsidP="00715E16">
      <w:r w:rsidRPr="00D626E4">
        <w:t>Ove školske godine tijekom rujna i listopada u prostorima naše škole održavala se i nastava sedmih i osmih razreda OŠ Đure Deželića Ivaniž-Grada što je svakako bio organizacijski izazov koji smo uspješno izvršili.</w:t>
      </w:r>
    </w:p>
    <w:p w14:paraId="52482AED" w14:textId="376DCE8E" w:rsidR="000B357A" w:rsidRPr="00D626E4" w:rsidRDefault="000B357A" w:rsidP="00715E16"/>
    <w:p w14:paraId="35A3B3CB" w14:textId="77777777" w:rsidR="000B357A" w:rsidRPr="00D626E4" w:rsidRDefault="000B357A" w:rsidP="00715E16">
      <w:pPr>
        <w:pStyle w:val="Naslov1"/>
        <w:numPr>
          <w:ilvl w:val="0"/>
          <w:numId w:val="3"/>
        </w:numPr>
      </w:pPr>
      <w:r w:rsidRPr="00D626E4">
        <w:t>REALIZACIJA NASTAVNOG PLANA I PROGRAMA – ANALIZA ODGOJNO OBRAZOVNIH POSTIGNUĆA</w:t>
      </w:r>
    </w:p>
    <w:p w14:paraId="64354996" w14:textId="77777777" w:rsidR="000B357A" w:rsidRPr="00D626E4" w:rsidRDefault="000B357A" w:rsidP="00715E16">
      <w:pPr>
        <w:rPr>
          <w:b/>
          <w:bCs/>
          <w:i/>
          <w:iCs/>
        </w:rPr>
      </w:pPr>
    </w:p>
    <w:p w14:paraId="6B54ED56" w14:textId="77777777" w:rsidR="00CD502C" w:rsidRPr="00D626E4" w:rsidRDefault="00CD502C" w:rsidP="00715E16">
      <w:r w:rsidRPr="00D626E4">
        <w:rPr>
          <w:b/>
          <w:bCs/>
          <w:i/>
          <w:iCs/>
        </w:rPr>
        <w:t>1. Pristup planiranju i programiranju svih oblika nastavnog plana i programa</w:t>
      </w:r>
    </w:p>
    <w:p w14:paraId="3421E106" w14:textId="77777777" w:rsidR="00CD502C" w:rsidRPr="00D626E4" w:rsidRDefault="00CD502C" w:rsidP="00715E16">
      <w:r w:rsidRPr="00D626E4">
        <w:tab/>
        <w:t xml:space="preserve">Svi učitelji predmetne i razredne nastave na početku školske godine na vrijeme su izvršili planiranje i programiranje nastavnog rada prema svojim zaduženjima. U planiranju su se rukovodili naputcima koje su dobili na stručnim skupovima. Planirani sadržaji ostvareni su u potpunosti. </w:t>
      </w:r>
    </w:p>
    <w:p w14:paraId="12C2627F" w14:textId="1D37B182" w:rsidR="00CD502C" w:rsidRPr="00D626E4" w:rsidRDefault="00CD502C" w:rsidP="00715E16">
      <w:r w:rsidRPr="00D626E4">
        <w:tab/>
      </w:r>
    </w:p>
    <w:p w14:paraId="46496845" w14:textId="77777777" w:rsidR="00CD502C" w:rsidRPr="00D626E4" w:rsidRDefault="00CD502C" w:rsidP="00715E16">
      <w:r w:rsidRPr="00D626E4">
        <w:tab/>
      </w:r>
    </w:p>
    <w:p w14:paraId="0931F982" w14:textId="77777777" w:rsidR="00CD502C" w:rsidRPr="00D626E4" w:rsidRDefault="00CD502C" w:rsidP="00715E16">
      <w:r w:rsidRPr="00D626E4">
        <w:rPr>
          <w:b/>
          <w:bCs/>
          <w:i/>
          <w:iCs/>
        </w:rPr>
        <w:t>2. Realizacija nastavnog plana i programa</w:t>
      </w:r>
    </w:p>
    <w:p w14:paraId="5D3DACEB" w14:textId="7FE98834" w:rsidR="00CD502C" w:rsidRPr="00D626E4" w:rsidRDefault="00CD502C" w:rsidP="00715E16">
      <w:r w:rsidRPr="00D626E4">
        <w:tab/>
        <w:t xml:space="preserve">Nastavno je gradivo isplanirano i sadržaji obrađeni, utvrđeni i provjereni. U radu se još uvijek osjeća nedostatak bolje opremljenosti nastavnim sredstvima i pomagalima (škola još uvijek nema sva potrebna sredstva i pomagala). Bolja opremljenost svakako bi pomogla kvaliteti nastave. Škola posjeduje informatičku učionicu za koju je sredstva osiguralo Ministarstvo znanosti i obrazovanja, a ona je obogaćena novom opremom  </w:t>
      </w:r>
    </w:p>
    <w:p w14:paraId="221F9228" w14:textId="77777777" w:rsidR="00CD502C" w:rsidRPr="00D626E4" w:rsidRDefault="00CD502C" w:rsidP="00715E16">
      <w:r w:rsidRPr="00D626E4">
        <w:tab/>
      </w:r>
    </w:p>
    <w:p w14:paraId="3036D9C1" w14:textId="77777777" w:rsidR="00CD502C" w:rsidRPr="00D626E4" w:rsidRDefault="00CD502C" w:rsidP="00715E16">
      <w:pPr>
        <w:rPr>
          <w:b/>
          <w:bCs/>
          <w:i/>
          <w:iCs/>
        </w:rPr>
      </w:pPr>
      <w:r w:rsidRPr="00D626E4">
        <w:rPr>
          <w:b/>
          <w:bCs/>
          <w:i/>
          <w:iCs/>
        </w:rPr>
        <w:t>3. Rad i postignuća u redovitoj i izbornoj nastavi</w:t>
      </w:r>
    </w:p>
    <w:p w14:paraId="6C4BDB09" w14:textId="5DC87839" w:rsidR="00CD502C" w:rsidRPr="00D626E4" w:rsidRDefault="00CD502C" w:rsidP="00715E16">
      <w:pPr>
        <w:ind w:firstLine="708"/>
        <w:rPr>
          <w:b/>
          <w:bCs/>
          <w:i/>
          <w:iCs/>
        </w:rPr>
      </w:pPr>
      <w:r w:rsidRPr="00D626E4">
        <w:t>Izborna nastava organizirana je iz vjeronauka, engleskog jezika, njemačkog jezika i informatike, a ostvarena je prema planu.</w:t>
      </w:r>
    </w:p>
    <w:p w14:paraId="440E1C95" w14:textId="0D65560F" w:rsidR="00CD502C" w:rsidRPr="00D626E4" w:rsidRDefault="00CD502C" w:rsidP="00715E16"/>
    <w:p w14:paraId="6C6B6BA6" w14:textId="790C6992" w:rsidR="00CD502C" w:rsidRPr="00D626E4" w:rsidRDefault="00CD502C" w:rsidP="00715E16">
      <w:r w:rsidRPr="00D626E4">
        <w:t>U ovoj školskoj godini učenici od 1. do 8. razreda ukupno su izostali</w:t>
      </w:r>
      <w:r w:rsidRPr="00D626E4">
        <w:rPr>
          <w:bCs/>
          <w:lang w:eastAsia="hr-HR"/>
        </w:rPr>
        <w:t xml:space="preserve"> </w:t>
      </w:r>
      <w:r w:rsidR="001D3999" w:rsidRPr="00D626E4">
        <w:rPr>
          <w:bCs/>
          <w:lang w:eastAsia="hr-HR"/>
        </w:rPr>
        <w:t>2</w:t>
      </w:r>
      <w:r w:rsidR="005276F4" w:rsidRPr="00D626E4">
        <w:rPr>
          <w:bCs/>
          <w:lang w:eastAsia="hr-HR"/>
        </w:rPr>
        <w:t xml:space="preserve">7.140 </w:t>
      </w:r>
      <w:r w:rsidR="001D3999" w:rsidRPr="00D626E4">
        <w:rPr>
          <w:bCs/>
          <w:lang w:eastAsia="hr-HR"/>
        </w:rPr>
        <w:t>sata</w:t>
      </w:r>
      <w:r w:rsidRPr="00D626E4">
        <w:t xml:space="preserve">, od toga </w:t>
      </w:r>
      <w:r w:rsidR="005276F4" w:rsidRPr="00D626E4">
        <w:t>633</w:t>
      </w:r>
      <w:r w:rsidR="001D3999" w:rsidRPr="00D626E4">
        <w:t xml:space="preserve"> </w:t>
      </w:r>
      <w:r w:rsidRPr="00D626E4">
        <w:t xml:space="preserve">neopravdano. </w:t>
      </w:r>
    </w:p>
    <w:p w14:paraId="51C4D24D" w14:textId="77777777" w:rsidR="001D3999" w:rsidRPr="00D626E4" w:rsidRDefault="001D3999" w:rsidP="00715E16"/>
    <w:p w14:paraId="700DB23E" w14:textId="42460E51" w:rsidR="00CD502C" w:rsidRPr="00D626E4" w:rsidRDefault="00CD502C" w:rsidP="00715E16">
      <w:r w:rsidRPr="00D626E4">
        <w:tab/>
        <w:t>Tijekom nastavne godine izrečene su i pedagoške mjere. Od 1. – 4. razreda 5</w:t>
      </w:r>
      <w:r w:rsidR="005276F4" w:rsidRPr="00D626E4">
        <w:t>5</w:t>
      </w:r>
      <w:r w:rsidRPr="00D626E4">
        <w:t xml:space="preserve"> učenika su pohvaljena pohvalom razrednog vijeća. U predmetnoj nastavi </w:t>
      </w:r>
      <w:r w:rsidR="005276F4" w:rsidRPr="00D626E4">
        <w:t>24</w:t>
      </w:r>
      <w:r w:rsidRPr="00D626E4">
        <w:t xml:space="preserve"> učenika je pohvaljeno pohvalom razrednog vijeća. Za odličan uspjeh kroz svih osam razreda osnovne škole nagrađeno je </w:t>
      </w:r>
      <w:r w:rsidR="005276F4" w:rsidRPr="00D626E4">
        <w:t>24</w:t>
      </w:r>
      <w:r w:rsidRPr="00D626E4">
        <w:t xml:space="preserve"> učenika. Tijekom godine izrečeno je </w:t>
      </w:r>
      <w:r w:rsidR="005276F4" w:rsidRPr="00D626E4">
        <w:t>22</w:t>
      </w:r>
      <w:r w:rsidRPr="00D626E4">
        <w:t xml:space="preserve"> opomena razrednika i </w:t>
      </w:r>
      <w:r w:rsidR="001D3999" w:rsidRPr="00D626E4">
        <w:t>2</w:t>
      </w:r>
      <w:r w:rsidRPr="00D626E4">
        <w:t xml:space="preserve"> ukor</w:t>
      </w:r>
      <w:r w:rsidR="001D3999" w:rsidRPr="00D626E4">
        <w:t>a</w:t>
      </w:r>
      <w:r w:rsidRPr="00D626E4">
        <w:t xml:space="preserve"> razrednog vijeća</w:t>
      </w:r>
      <w:r w:rsidR="005276F4" w:rsidRPr="00D626E4">
        <w:t xml:space="preserve"> i 1 strogi ukor.</w:t>
      </w:r>
    </w:p>
    <w:p w14:paraId="4901C8E7" w14:textId="44EFC7BE" w:rsidR="00CD502C" w:rsidRPr="00D626E4" w:rsidRDefault="00901645" w:rsidP="00715E16">
      <w:r w:rsidRPr="00D626E4">
        <w:t>U glazbenim odjelima 3</w:t>
      </w:r>
      <w:r w:rsidR="005276F4" w:rsidRPr="00D626E4">
        <w:t>1</w:t>
      </w:r>
      <w:r w:rsidRPr="00D626E4">
        <w:t xml:space="preserve"> učenik je pohvaljen pohvalom razrednog vijeća. </w:t>
      </w:r>
      <w:r w:rsidR="00696A98" w:rsidRPr="00D626E4">
        <w:t xml:space="preserve">Nagradu Učiteljskog vijeća za odličan uspjeh kroz svih šest razreda dobilo je </w:t>
      </w:r>
      <w:r w:rsidR="005276F4" w:rsidRPr="00D626E4">
        <w:t>6</w:t>
      </w:r>
      <w:r w:rsidR="00696A98" w:rsidRPr="00D626E4">
        <w:t xml:space="preserve"> učenika</w:t>
      </w:r>
      <w:r w:rsidRPr="00D626E4">
        <w:t>.</w:t>
      </w:r>
    </w:p>
    <w:p w14:paraId="0CAA9983" w14:textId="77777777" w:rsidR="00901645" w:rsidRPr="00D626E4" w:rsidRDefault="00901645" w:rsidP="00715E16">
      <w:pPr>
        <w:rPr>
          <w:b/>
          <w:bCs/>
          <w:i/>
          <w:iCs/>
        </w:rPr>
      </w:pPr>
    </w:p>
    <w:p w14:paraId="648517D0" w14:textId="77777777" w:rsidR="00CD502C" w:rsidRPr="00D626E4" w:rsidRDefault="00CD502C" w:rsidP="00715E16">
      <w:r w:rsidRPr="00D626E4">
        <w:rPr>
          <w:b/>
          <w:bCs/>
          <w:i/>
          <w:iCs/>
        </w:rPr>
        <w:t>4. Rad i postignuća u dodatnom radu i rad s darovitim učenicima</w:t>
      </w:r>
    </w:p>
    <w:p w14:paraId="5D62DDC8" w14:textId="14A020FB" w:rsidR="00696A98" w:rsidRPr="00D626E4" w:rsidRDefault="00CD502C" w:rsidP="00715E16">
      <w:r w:rsidRPr="00D626E4">
        <w:tab/>
        <w:t xml:space="preserve">Učenici uključeni u dodatni rad sudjelovali su na školskim i županijskim natjecanjima gdje su postigli zapažene rezultate. Dodatna nastava bila je organizirana iz matematike, hrvatskog jezika, geografije, biologije, kemije, povijesti i fizike. </w:t>
      </w:r>
      <w:r w:rsidR="00901645" w:rsidRPr="00D626E4">
        <w:t xml:space="preserve">Njihovi uspjesi su najbolje vidljivi kroz rezultate natjecanja i smotri na kojim su sudjelovali. </w:t>
      </w:r>
    </w:p>
    <w:p w14:paraId="0B711CF8" w14:textId="77777777" w:rsidR="00F9121D" w:rsidRPr="00D626E4" w:rsidRDefault="00F9121D" w:rsidP="00715E16"/>
    <w:p w14:paraId="0D711F87" w14:textId="77777777" w:rsidR="00CD502C" w:rsidRPr="00D626E4" w:rsidRDefault="00CD502C" w:rsidP="00715E16">
      <w:pPr>
        <w:rPr>
          <w:b/>
          <w:bCs/>
          <w:i/>
          <w:iCs/>
        </w:rPr>
      </w:pPr>
      <w:r w:rsidRPr="00D626E4">
        <w:rPr>
          <w:b/>
          <w:bCs/>
          <w:i/>
          <w:iCs/>
        </w:rPr>
        <w:t>5. Rad s učenicima koji rade po prilagođenom programu i dopunskoj nastavi</w:t>
      </w:r>
    </w:p>
    <w:p w14:paraId="47D331D1" w14:textId="2179B21C" w:rsidR="00CD502C" w:rsidRPr="00D626E4" w:rsidRDefault="00CD502C" w:rsidP="00715E16">
      <w:r w:rsidRPr="00D626E4">
        <w:tab/>
        <w:t xml:space="preserve">Po prilagođenom programu ( čl. 60. Zakona o osnovnom školstvu) u ovoj školskoj godini radilo je ukupno </w:t>
      </w:r>
      <w:r w:rsidR="00901645" w:rsidRPr="00D626E4">
        <w:t>1</w:t>
      </w:r>
      <w:r w:rsidR="001C71DB" w:rsidRPr="00D626E4">
        <w:t>3</w:t>
      </w:r>
      <w:r w:rsidRPr="00D626E4">
        <w:t xml:space="preserve"> učenika. Od navedenog broja učenika </w:t>
      </w:r>
      <w:r w:rsidR="001C71DB" w:rsidRPr="00D626E4">
        <w:t xml:space="preserve">4 </w:t>
      </w:r>
      <w:r w:rsidRPr="00D626E4">
        <w:t xml:space="preserve">su iz razredne nastave, a </w:t>
      </w:r>
      <w:r w:rsidR="001C71DB" w:rsidRPr="00D626E4">
        <w:t>9</w:t>
      </w:r>
      <w:r w:rsidR="00901645" w:rsidRPr="00D626E4">
        <w:t xml:space="preserve"> </w:t>
      </w:r>
      <w:r w:rsidRPr="00D626E4">
        <w:t>iz predmetne nastave, te 1</w:t>
      </w:r>
      <w:r w:rsidR="001C71DB" w:rsidRPr="00D626E4">
        <w:t>3</w:t>
      </w:r>
      <w:r w:rsidRPr="00D626E4">
        <w:t xml:space="preserve"> učenika uz rješenje o individualnom pristupu. </w:t>
      </w:r>
    </w:p>
    <w:p w14:paraId="48991B19" w14:textId="77777777" w:rsidR="00A73F0B" w:rsidRPr="00D626E4" w:rsidRDefault="001C71DB" w:rsidP="00715E16">
      <w:r w:rsidRPr="00D626E4">
        <w:t xml:space="preserve">Ove godine smo dobili odobrenje za zapošljavanje stručnog suradnika psihologa </w:t>
      </w:r>
      <w:r w:rsidR="00A73F0B" w:rsidRPr="00D626E4">
        <w:t xml:space="preserve">te od veljače 2024. godine je zaposlena psihologina Katarina Kamber. </w:t>
      </w:r>
    </w:p>
    <w:p w14:paraId="0C2B0C79" w14:textId="068BB2FE" w:rsidR="00CD502C" w:rsidRPr="00D626E4" w:rsidRDefault="00A73F0B" w:rsidP="00715E16">
      <w:r w:rsidRPr="00D626E4">
        <w:t>Mišljenja smo da bi za učenike s teškoćama u razvoju trebalo oformiti cijeli stručni tim (još edukacijski rehabilitator i logoped). Za tu inicijativu imamo podršku u gradskim strukturama. Nadamo se da će uskoro doći do realizacije iste.</w:t>
      </w:r>
    </w:p>
    <w:p w14:paraId="005D8FCC" w14:textId="77777777" w:rsidR="00A73F0B" w:rsidRPr="00D626E4" w:rsidRDefault="00A73F0B" w:rsidP="00715E16"/>
    <w:p w14:paraId="6A8A46DC" w14:textId="3CD988B0" w:rsidR="00CD502C" w:rsidRPr="00D626E4" w:rsidRDefault="00CD502C" w:rsidP="00715E16">
      <w:r w:rsidRPr="00D626E4">
        <w:t>Dopunska nastava bila je organizirana iz hrvatskog, engleskog i njemačkog jezika i matematike, a uključenost učenika bila je prema potrebi.</w:t>
      </w:r>
    </w:p>
    <w:p w14:paraId="55CD5C02" w14:textId="7E94868A" w:rsidR="00CD502C" w:rsidRPr="00D626E4" w:rsidRDefault="00CD502C" w:rsidP="00715E16">
      <w:r w:rsidRPr="00D626E4">
        <w:tab/>
        <w:t xml:space="preserve">Tijekom protekle školske godine kroz projekt osnivača Zagrebačke županije pod nazivom „Prsten potpore“ uz sufinanciranje Europske unije iz Europskog socijalnog fonda, </w:t>
      </w:r>
      <w:r w:rsidR="00A73F0B" w:rsidRPr="00D626E4">
        <w:t xml:space="preserve">8 </w:t>
      </w:r>
      <w:r w:rsidR="00901645" w:rsidRPr="00D626E4">
        <w:t>je</w:t>
      </w:r>
      <w:r w:rsidRPr="00D626E4">
        <w:t xml:space="preserve"> učenika s posebnim potrebama (učenici s teškoćama u razvoju)  imal</w:t>
      </w:r>
      <w:r w:rsidR="00901645" w:rsidRPr="00D626E4">
        <w:t>o</w:t>
      </w:r>
      <w:r w:rsidRPr="00D626E4">
        <w:t xml:space="preserve"> pomoć </w:t>
      </w:r>
      <w:r w:rsidR="00A73F0B" w:rsidRPr="00D626E4">
        <w:t xml:space="preserve">7 </w:t>
      </w:r>
      <w:r w:rsidRPr="00D626E4">
        <w:t>pomoćnika u nastavi. Ovaj rad pomoćnika u nastavi pokazao se izvanredna pomoć učenicima s većim teškoćama.</w:t>
      </w:r>
    </w:p>
    <w:p w14:paraId="424F9CC2" w14:textId="77777777" w:rsidR="00CD502C" w:rsidRPr="00D626E4" w:rsidRDefault="00CD502C" w:rsidP="00715E16">
      <w:r w:rsidRPr="00D626E4">
        <w:t xml:space="preserve">  </w:t>
      </w:r>
    </w:p>
    <w:p w14:paraId="033D84C3" w14:textId="77777777" w:rsidR="00CD502C" w:rsidRPr="00D626E4" w:rsidRDefault="00CD502C" w:rsidP="00715E16">
      <w:pPr>
        <w:rPr>
          <w:b/>
          <w:bCs/>
          <w:i/>
          <w:iCs/>
        </w:rPr>
      </w:pPr>
      <w:r w:rsidRPr="00D626E4">
        <w:rPr>
          <w:b/>
          <w:bCs/>
          <w:i/>
          <w:iCs/>
        </w:rPr>
        <w:t>6. Rad i postignuća u izvannastavnim i izvanškolskim aktivnostima, društva, družine, broj</w:t>
      </w:r>
    </w:p>
    <w:p w14:paraId="6A1AEED9" w14:textId="77777777" w:rsidR="00CD502C" w:rsidRPr="00D626E4" w:rsidRDefault="00CD502C" w:rsidP="00715E16">
      <w:r w:rsidRPr="00D626E4">
        <w:rPr>
          <w:b/>
          <w:bCs/>
          <w:i/>
          <w:iCs/>
        </w:rPr>
        <w:t xml:space="preserve">    učenika</w:t>
      </w:r>
    </w:p>
    <w:p w14:paraId="2649FC03" w14:textId="025D1D04" w:rsidR="00CD502C" w:rsidRPr="00D626E4" w:rsidRDefault="00CD502C" w:rsidP="00715E16">
      <w:r w:rsidRPr="00D626E4">
        <w:tab/>
        <w:t>U tijeku školske godine u školi je djelovalo</w:t>
      </w:r>
      <w:r w:rsidR="00A73F0B" w:rsidRPr="00D626E4">
        <w:t xml:space="preserve"> 28</w:t>
      </w:r>
      <w:r w:rsidRPr="00D626E4">
        <w:t xml:space="preserve"> izvannastavn</w:t>
      </w:r>
      <w:r w:rsidR="00A73F0B" w:rsidRPr="00D626E4">
        <w:t>ih</w:t>
      </w:r>
      <w:r w:rsidRPr="00D626E4">
        <w:t xml:space="preserve"> aktivnosti u kojima su bili uključeni gotovo svi učenici – neki u dvije i više aktivnosti. U izvannastavnim aktivnostima obuhvaćeni su interesi učenika od kulturno umjetničkih do sportskih. Uspjeh učenika u izvannastavnim aktivnostima potvrđen je na mnogobrojnim natjecanjima. </w:t>
      </w:r>
    </w:p>
    <w:p w14:paraId="7F55CF42" w14:textId="77777777" w:rsidR="00CD502C" w:rsidRPr="00D626E4" w:rsidRDefault="00CD502C" w:rsidP="00715E16">
      <w:r w:rsidRPr="00D626E4">
        <w:tab/>
      </w:r>
    </w:p>
    <w:p w14:paraId="19FD24D2" w14:textId="77777777" w:rsidR="00CD502C" w:rsidRPr="00D626E4" w:rsidRDefault="00CD502C" w:rsidP="00715E16">
      <w:pPr>
        <w:rPr>
          <w:b/>
          <w:i/>
        </w:rPr>
      </w:pPr>
      <w:r w:rsidRPr="00D626E4">
        <w:rPr>
          <w:b/>
          <w:i/>
        </w:rPr>
        <w:t>7. Produženi boravak</w:t>
      </w:r>
    </w:p>
    <w:p w14:paraId="1F7A39EC" w14:textId="1347A4EB" w:rsidR="00CD502C" w:rsidRPr="00D626E4" w:rsidRDefault="00CD502C" w:rsidP="00715E16">
      <w:r w:rsidRPr="00D626E4">
        <w:rPr>
          <w:b/>
          <w:i/>
        </w:rPr>
        <w:tab/>
      </w:r>
      <w:r w:rsidRPr="00D626E4">
        <w:t xml:space="preserve">Škola je imala oragnizirane </w:t>
      </w:r>
      <w:r w:rsidR="00D5044B" w:rsidRPr="00D626E4">
        <w:t>tri</w:t>
      </w:r>
      <w:r w:rsidRPr="00D626E4">
        <w:t xml:space="preserve"> grupe učenika u produženom boravku. Grupe su bile sastavljene od</w:t>
      </w:r>
      <w:r w:rsidR="00D5044B" w:rsidRPr="00D626E4">
        <w:t xml:space="preserve"> 74</w:t>
      </w:r>
      <w:r w:rsidRPr="00D626E4">
        <w:t xml:space="preserve"> učenika 1. do 4. razreda s organizacijom rada od 7,00 – 17,00 sati. Sredstva za plaću učiteljice osiguravao je</w:t>
      </w:r>
      <w:r w:rsidR="00C734AE" w:rsidRPr="00D626E4">
        <w:t xml:space="preserve"> Grad, a prehranu učenika iznosila je </w:t>
      </w:r>
      <w:r w:rsidR="00A73F0B" w:rsidRPr="00D626E4">
        <w:t xml:space="preserve">3,33€ </w:t>
      </w:r>
      <w:r w:rsidR="00C734AE" w:rsidRPr="00D626E4">
        <w:t xml:space="preserve"> po danu, od čega je </w:t>
      </w:r>
      <w:r w:rsidR="00A73F0B" w:rsidRPr="00D626E4">
        <w:t>MZO</w:t>
      </w:r>
      <w:r w:rsidR="00C734AE" w:rsidRPr="00D626E4">
        <w:t xml:space="preserve"> subvencionirao </w:t>
      </w:r>
      <w:r w:rsidR="00A73F0B" w:rsidRPr="00D626E4">
        <w:t>1,33€</w:t>
      </w:r>
      <w:r w:rsidR="00C734AE" w:rsidRPr="00D626E4">
        <w:t xml:space="preserve">, a roditelj uplaćivao iznos od </w:t>
      </w:r>
      <w:r w:rsidR="00A73F0B" w:rsidRPr="00D626E4">
        <w:t>2€</w:t>
      </w:r>
      <w:r w:rsidR="00C734AE" w:rsidRPr="00D626E4">
        <w:t xml:space="preserve"> dnevno.</w:t>
      </w:r>
    </w:p>
    <w:p w14:paraId="2F0CDDF7" w14:textId="1AAE8C56" w:rsidR="000B357A" w:rsidRPr="00D626E4" w:rsidRDefault="000B357A" w:rsidP="00715E16"/>
    <w:p w14:paraId="354A8706" w14:textId="3E3AB99D" w:rsidR="00C734AE" w:rsidRPr="00D626E4" w:rsidRDefault="00C734AE" w:rsidP="00715E16">
      <w:pPr>
        <w:rPr>
          <w:b/>
          <w:i/>
        </w:rPr>
      </w:pPr>
      <w:r w:rsidRPr="00D626E4">
        <w:rPr>
          <w:b/>
          <w:i/>
        </w:rPr>
        <w:t>8. Glazbeni odjeli</w:t>
      </w:r>
    </w:p>
    <w:p w14:paraId="6DEF9C2A" w14:textId="23089802" w:rsidR="00C734AE" w:rsidRPr="00D626E4" w:rsidRDefault="00C734AE" w:rsidP="00715E16">
      <w:r w:rsidRPr="00D626E4">
        <w:rPr>
          <w:b/>
          <w:i/>
        </w:rPr>
        <w:tab/>
      </w:r>
      <w:r w:rsidR="00F15032" w:rsidRPr="00D626E4">
        <w:t xml:space="preserve">Škola ima </w:t>
      </w:r>
      <w:r w:rsidR="00021032" w:rsidRPr="00D626E4">
        <w:t xml:space="preserve">i </w:t>
      </w:r>
      <w:r w:rsidR="00F15032" w:rsidRPr="00D626E4">
        <w:t xml:space="preserve">glazbene odjele. </w:t>
      </w:r>
      <w:r w:rsidR="00021032" w:rsidRPr="00D626E4">
        <w:t>Roditelji učenika</w:t>
      </w:r>
      <w:r w:rsidR="00F15032" w:rsidRPr="00D626E4">
        <w:t xml:space="preserve"> koji pohađaju osnovno glazbeno obrazovanje, na početku godine potpisuju ugovor, te u skladu s njime plaćaju participaciju. Odluku o iznosu participacije roditelja/skrbnika učenika za pohađanje osnovnog glazbenog obrazovanja za svaku školsku godinu donosi Školski odbor, a Zagrebačka Županije izdaje suglsnost na tu odluku. Cijena participacije u odnosu na proteklu godinu nije se mijenjala. </w:t>
      </w:r>
    </w:p>
    <w:p w14:paraId="1BBC410C" w14:textId="55E11477" w:rsidR="001E1FD3" w:rsidRPr="00D626E4" w:rsidRDefault="001E1FD3" w:rsidP="00715E16"/>
    <w:p w14:paraId="36DB079A" w14:textId="77777777" w:rsidR="001E1FD3" w:rsidRPr="00D626E4" w:rsidRDefault="001E1FD3" w:rsidP="00715E16"/>
    <w:p w14:paraId="1BAC0E4C" w14:textId="77777777" w:rsidR="004532CE" w:rsidRPr="00D626E4" w:rsidRDefault="004532CE" w:rsidP="00715E16">
      <w:pPr>
        <w:pStyle w:val="Naslov1"/>
        <w:numPr>
          <w:ilvl w:val="0"/>
          <w:numId w:val="3"/>
        </w:numPr>
      </w:pPr>
      <w:r w:rsidRPr="00D626E4">
        <w:lastRenderedPageBreak/>
        <w:t>PRIJEDLOG MJERA ZA STVARANJE ADEKVATNIH UVJETA RADA I MJERA ZA UNAPREĐIVANJE ODGOJNO OBRAZOVNOG RADA</w:t>
      </w:r>
    </w:p>
    <w:p w14:paraId="32AD2A9D" w14:textId="77777777" w:rsidR="004532CE" w:rsidRPr="00D626E4" w:rsidRDefault="004532CE" w:rsidP="00715E16"/>
    <w:p w14:paraId="38489AEF" w14:textId="78AA21F2" w:rsidR="004532CE" w:rsidRPr="00D626E4" w:rsidRDefault="004532CE" w:rsidP="00715E16">
      <w:pPr>
        <w:ind w:left="360" w:firstLine="360"/>
      </w:pPr>
      <w:r w:rsidRPr="00D626E4">
        <w:t>U godišnjem planu i programu rada za novu školsku godinu 20</w:t>
      </w:r>
      <w:r w:rsidR="000723F0" w:rsidRPr="00D626E4">
        <w:t>2</w:t>
      </w:r>
      <w:r w:rsidR="0051560C" w:rsidRPr="00D626E4">
        <w:t>3</w:t>
      </w:r>
      <w:r w:rsidRPr="00D626E4">
        <w:t>./20</w:t>
      </w:r>
      <w:r w:rsidR="008242FB" w:rsidRPr="00D626E4">
        <w:t>2</w:t>
      </w:r>
      <w:r w:rsidR="0051560C" w:rsidRPr="00D626E4">
        <w:t>4</w:t>
      </w:r>
      <w:r w:rsidRPr="00D626E4">
        <w:t>. bit će</w:t>
      </w:r>
    </w:p>
    <w:p w14:paraId="546C8AC1" w14:textId="77777777" w:rsidR="004532CE" w:rsidRPr="00D626E4" w:rsidRDefault="004532CE" w:rsidP="00715E16">
      <w:r w:rsidRPr="00D626E4">
        <w:t>ugrađene zadaće unapređivanja odgojno obrazovnog rada i primjene Pedagoškog standarda i Zakona o odgoju i obrazovanju u osnovnoj i srednjoj školi.</w:t>
      </w:r>
    </w:p>
    <w:p w14:paraId="6313F656" w14:textId="15E43EBE" w:rsidR="004532CE" w:rsidRPr="00D626E4" w:rsidRDefault="004532CE" w:rsidP="00715E16">
      <w:r w:rsidRPr="00D626E4">
        <w:tab/>
      </w:r>
      <w:r w:rsidR="001E1FD3" w:rsidRPr="00D626E4">
        <w:t>B</w:t>
      </w:r>
      <w:r w:rsidRPr="00D626E4">
        <w:t xml:space="preserve">olja opremljenost nastavnim sredstvima i pomagalima pridonijela bi </w:t>
      </w:r>
      <w:r w:rsidR="001E1FD3" w:rsidRPr="00D626E4">
        <w:t xml:space="preserve">još </w:t>
      </w:r>
      <w:r w:rsidRPr="00D626E4">
        <w:t>kvalitet</w:t>
      </w:r>
      <w:r w:rsidR="001E1FD3" w:rsidRPr="00D626E4">
        <w:t>nijoj</w:t>
      </w:r>
    </w:p>
    <w:p w14:paraId="0FDE347C" w14:textId="45915BBD" w:rsidR="004532CE" w:rsidRPr="00D626E4" w:rsidRDefault="004532CE" w:rsidP="00715E16">
      <w:r w:rsidRPr="00D626E4">
        <w:t>nastav</w:t>
      </w:r>
      <w:r w:rsidR="001E1FD3" w:rsidRPr="00D626E4">
        <w:t>i</w:t>
      </w:r>
      <w:r w:rsidRPr="00D626E4">
        <w:t>.</w:t>
      </w:r>
    </w:p>
    <w:p w14:paraId="05FB668A" w14:textId="77777777" w:rsidR="001E1FD3" w:rsidRPr="00D626E4" w:rsidRDefault="007D3FE2" w:rsidP="00715E16">
      <w:r w:rsidRPr="00D626E4">
        <w:tab/>
      </w:r>
      <w:r w:rsidR="001E1FD3" w:rsidRPr="00D626E4">
        <w:t>Rekonstrukcija kuhinje jedan je od budućih projekata u našoj školi, za koji sredstva mora osigurati županija ili MZO u sklopu novih natječaja financiranih od strane EU.</w:t>
      </w:r>
    </w:p>
    <w:p w14:paraId="5A903A75" w14:textId="69448DA8" w:rsidR="007D3FE2" w:rsidRPr="00D626E4" w:rsidRDefault="001E1FD3" w:rsidP="00715E16">
      <w:r w:rsidRPr="00D626E4">
        <w:t xml:space="preserve"> </w:t>
      </w:r>
      <w:r w:rsidR="007D3FE2" w:rsidRPr="00D626E4">
        <w:t xml:space="preserve"> </w:t>
      </w:r>
    </w:p>
    <w:p w14:paraId="6A1F8A4B" w14:textId="77777777" w:rsidR="004532CE" w:rsidRPr="00D626E4" w:rsidRDefault="004532CE" w:rsidP="00715E16">
      <w:r w:rsidRPr="00D626E4">
        <w:tab/>
        <w:t>Veća uključenost lokalne zajednice u financiranje školstva:</w:t>
      </w:r>
    </w:p>
    <w:p w14:paraId="57095FBF" w14:textId="2CC4A8C9" w:rsidR="004532CE" w:rsidRPr="00D626E4" w:rsidRDefault="004532CE" w:rsidP="00715E16">
      <w:pPr>
        <w:numPr>
          <w:ilvl w:val="1"/>
          <w:numId w:val="3"/>
        </w:numPr>
      </w:pPr>
      <w:r w:rsidRPr="00D626E4">
        <w:t>otvorila bi mogućnost uvođenja još jedne grupe produženog boravka za što vlada veliki interes među roditeljima</w:t>
      </w:r>
      <w:r w:rsidR="0051560C" w:rsidRPr="00D626E4">
        <w:t xml:space="preserve"> ( 4 grupa)</w:t>
      </w:r>
    </w:p>
    <w:p w14:paraId="66040DCE" w14:textId="595EB85D" w:rsidR="001E1FD3" w:rsidRPr="00D626E4" w:rsidRDefault="001E1FD3" w:rsidP="00715E16">
      <w:pPr>
        <w:numPr>
          <w:ilvl w:val="1"/>
          <w:numId w:val="3"/>
        </w:numPr>
      </w:pPr>
      <w:r w:rsidRPr="00D626E4">
        <w:t>uređenje okoliša škole (nove staze) koja je centralni dio naselja Žeravinec</w:t>
      </w:r>
    </w:p>
    <w:p w14:paraId="7EC5DE0F" w14:textId="08915938" w:rsidR="004532CE" w:rsidRPr="00D626E4" w:rsidRDefault="004532CE" w:rsidP="00715E16">
      <w:pPr>
        <w:ind w:firstLine="720"/>
      </w:pPr>
      <w:r w:rsidRPr="00D626E4">
        <w:t xml:space="preserve">Veća izdvajanja sredstava za školstvo doprinijela </w:t>
      </w:r>
      <w:r w:rsidR="001E1FD3" w:rsidRPr="00D626E4">
        <w:t xml:space="preserve">bi </w:t>
      </w:r>
      <w:r w:rsidRPr="00D626E4">
        <w:t xml:space="preserve">kvaliteti školstva </w:t>
      </w:r>
      <w:r w:rsidR="001E1FD3" w:rsidRPr="00D626E4">
        <w:t>(nabava većeg broja lektirnih i ostalih naslova,…..)</w:t>
      </w:r>
      <w:r w:rsidR="000A5507" w:rsidRPr="00D626E4">
        <w:t xml:space="preserve"> </w:t>
      </w:r>
      <w:r w:rsidRPr="00D626E4">
        <w:t>uopće.</w:t>
      </w:r>
    </w:p>
    <w:p w14:paraId="705FAB09" w14:textId="39AF9BEB" w:rsidR="004532CE" w:rsidRPr="00D626E4" w:rsidRDefault="004532CE" w:rsidP="00715E16">
      <w:pPr>
        <w:ind w:firstLine="720"/>
      </w:pPr>
      <w:r w:rsidRPr="00D626E4">
        <w:t xml:space="preserve">Škola ima veliki prostor i ima rad u jednoj smjeni što je cilj Hrvatskog nacionalnog obrazovnog standarda, ali zbog postojećeg načina finaciranja decentraliziranih funkcija (sredstva prema broju učenika) škola </w:t>
      </w:r>
      <w:r w:rsidR="001E1FD3" w:rsidRPr="00D626E4">
        <w:t xml:space="preserve">ima ograničene mogućnosti </w:t>
      </w:r>
      <w:r w:rsidR="007365C0" w:rsidRPr="00D626E4">
        <w:t xml:space="preserve">nabave </w:t>
      </w:r>
      <w:r w:rsidR="001E1FD3" w:rsidRPr="00D626E4">
        <w:t>v</w:t>
      </w:r>
      <w:r w:rsidRPr="00D626E4">
        <w:t>iše nastavne opreme</w:t>
      </w:r>
      <w:r w:rsidR="001E1FD3" w:rsidRPr="00D626E4">
        <w:t xml:space="preserve">, </w:t>
      </w:r>
      <w:r w:rsidR="007365C0" w:rsidRPr="00D626E4">
        <w:t>osiguravanje higijenskog minimuma je te</w:t>
      </w:r>
      <w:r w:rsidR="00715E16" w:rsidRPr="00D626E4">
        <w:t>ško (često uz pomoć roditelja).</w:t>
      </w:r>
    </w:p>
    <w:p w14:paraId="624FAD83" w14:textId="77777777" w:rsidR="00715E16" w:rsidRPr="00D626E4" w:rsidRDefault="004532CE" w:rsidP="004532CE">
      <w:r w:rsidRPr="00D626E4">
        <w:tab/>
      </w:r>
      <w:r w:rsidRPr="00D626E4">
        <w:tab/>
      </w:r>
      <w:r w:rsidRPr="00D626E4">
        <w:tab/>
      </w:r>
      <w:r w:rsidRPr="00D626E4">
        <w:tab/>
      </w:r>
      <w:r w:rsidRPr="00D626E4">
        <w:tab/>
      </w:r>
      <w:r w:rsidRPr="00D626E4">
        <w:tab/>
      </w:r>
      <w:r w:rsidRPr="00D626E4">
        <w:tab/>
      </w:r>
    </w:p>
    <w:p w14:paraId="21317C4C" w14:textId="078DB46F" w:rsidR="004532CE" w:rsidRPr="00D626E4" w:rsidRDefault="004532CE" w:rsidP="00715E16">
      <w:pPr>
        <w:ind w:left="4956" w:firstLine="708"/>
      </w:pPr>
      <w:r w:rsidRPr="00D626E4">
        <w:t xml:space="preserve">Ravnateljica: </w:t>
      </w:r>
    </w:p>
    <w:p w14:paraId="027A2530" w14:textId="2E255A4A" w:rsidR="00286532" w:rsidRDefault="004532CE">
      <w:r w:rsidRPr="00D626E4">
        <w:tab/>
      </w:r>
      <w:r w:rsidRPr="00D626E4">
        <w:tab/>
      </w:r>
      <w:r w:rsidRPr="00D626E4">
        <w:tab/>
      </w:r>
      <w:r w:rsidRPr="00D626E4">
        <w:tab/>
      </w:r>
      <w:r w:rsidRPr="00D626E4">
        <w:tab/>
      </w:r>
      <w:r w:rsidRPr="00D626E4">
        <w:tab/>
      </w:r>
      <w:r w:rsidRPr="00D626E4">
        <w:tab/>
      </w:r>
      <w:r w:rsidR="00D626E4">
        <w:t xml:space="preserve">      </w:t>
      </w:r>
      <w:r w:rsidRPr="00D626E4">
        <w:t>Vlatka Koletić</w:t>
      </w:r>
      <w:r w:rsidR="008475CF" w:rsidRPr="00D626E4">
        <w:t>, prof.</w:t>
      </w:r>
    </w:p>
    <w:p w14:paraId="6A05887F" w14:textId="77777777" w:rsidR="00D626E4" w:rsidRPr="00D626E4" w:rsidRDefault="00D626E4"/>
    <w:p w14:paraId="22F1510C" w14:textId="77777777" w:rsidR="00A03886" w:rsidRPr="00D626E4" w:rsidRDefault="00A03886"/>
    <w:p w14:paraId="1EBEEC17" w14:textId="77777777" w:rsidR="00A03886" w:rsidRPr="00D626E4" w:rsidRDefault="00A03886"/>
    <w:p w14:paraId="1D73F7B6" w14:textId="2FDF3558" w:rsidR="00A03886" w:rsidRPr="00D626E4" w:rsidRDefault="00A03886">
      <w:r w:rsidRPr="00D626E4">
        <w:t xml:space="preserve">Ovo Izvješće usvojeno je na sjednici Školskog odbora </w:t>
      </w:r>
      <w:r w:rsidR="00214DB2">
        <w:t>29. kolovoza 2024.</w:t>
      </w:r>
      <w:bookmarkStart w:id="2" w:name="_GoBack"/>
      <w:bookmarkEnd w:id="2"/>
    </w:p>
    <w:p w14:paraId="04F2D44B" w14:textId="77777777" w:rsidR="00A03886" w:rsidRPr="00D626E4" w:rsidRDefault="00A03886"/>
    <w:p w14:paraId="72C6E62F" w14:textId="77777777" w:rsidR="00A03886" w:rsidRPr="00D626E4" w:rsidRDefault="00A03886">
      <w:r w:rsidRPr="00D626E4">
        <w:tab/>
      </w:r>
      <w:r w:rsidRPr="00D626E4">
        <w:tab/>
      </w:r>
      <w:r w:rsidRPr="00D626E4">
        <w:tab/>
      </w:r>
      <w:r w:rsidRPr="00D626E4">
        <w:tab/>
      </w:r>
      <w:r w:rsidRPr="00D626E4">
        <w:tab/>
      </w:r>
      <w:r w:rsidRPr="00D626E4">
        <w:tab/>
      </w:r>
      <w:r w:rsidRPr="00D626E4">
        <w:tab/>
        <w:t>Predsjedni</w:t>
      </w:r>
      <w:r w:rsidR="007D09C7" w:rsidRPr="00D626E4">
        <w:t>k</w:t>
      </w:r>
      <w:r w:rsidRPr="00D626E4">
        <w:t xml:space="preserve"> Školskog odbora:</w:t>
      </w:r>
    </w:p>
    <w:p w14:paraId="537987F8" w14:textId="77777777" w:rsidR="00A03886" w:rsidRPr="007365C0" w:rsidRDefault="00A03886">
      <w:pPr>
        <w:rPr>
          <w:sz w:val="28"/>
          <w:szCs w:val="28"/>
        </w:rPr>
      </w:pPr>
      <w:r w:rsidRPr="00D626E4">
        <w:tab/>
      </w:r>
      <w:r w:rsidRPr="00D626E4">
        <w:tab/>
      </w:r>
      <w:r w:rsidRPr="00D626E4">
        <w:tab/>
      </w:r>
      <w:r w:rsidRPr="00D626E4">
        <w:tab/>
      </w:r>
      <w:r w:rsidRPr="00D626E4">
        <w:tab/>
      </w:r>
      <w:r w:rsidRPr="007365C0">
        <w:rPr>
          <w:sz w:val="28"/>
          <w:szCs w:val="28"/>
        </w:rPr>
        <w:tab/>
      </w:r>
      <w:r w:rsidRPr="007365C0">
        <w:rPr>
          <w:sz w:val="28"/>
          <w:szCs w:val="28"/>
        </w:rPr>
        <w:tab/>
      </w:r>
      <w:r w:rsidR="007D09C7" w:rsidRPr="00D626E4">
        <w:rPr>
          <w:szCs w:val="28"/>
        </w:rPr>
        <w:t>Jadranko Bartolić, dipl.inž</w:t>
      </w:r>
      <w:r w:rsidR="007D09C7" w:rsidRPr="007365C0">
        <w:rPr>
          <w:sz w:val="28"/>
          <w:szCs w:val="28"/>
        </w:rPr>
        <w:t>.</w:t>
      </w:r>
    </w:p>
    <w:sectPr w:rsidR="00A03886" w:rsidRPr="007365C0" w:rsidSect="007365C0">
      <w:footerReference w:type="even" r:id="rId9"/>
      <w:footerReference w:type="default" r:id="rId1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B5AE5" w14:textId="77777777" w:rsidR="006F678A" w:rsidRDefault="006F678A">
      <w:r>
        <w:separator/>
      </w:r>
    </w:p>
  </w:endnote>
  <w:endnote w:type="continuationSeparator" w:id="0">
    <w:p w14:paraId="1BE78AAE" w14:textId="77777777" w:rsidR="006F678A" w:rsidRDefault="006F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52D6" w14:textId="77777777" w:rsidR="002B49DC" w:rsidRDefault="00692AA4" w:rsidP="001905EF">
    <w:pPr>
      <w:pStyle w:val="Podnoje"/>
      <w:framePr w:wrap="around" w:vAnchor="text" w:hAnchor="margin" w:xAlign="right" w:y="1"/>
      <w:rPr>
        <w:rStyle w:val="Brojstranice"/>
      </w:rPr>
    </w:pPr>
    <w:r>
      <w:rPr>
        <w:rStyle w:val="Brojstranice"/>
      </w:rPr>
      <w:fldChar w:fldCharType="begin"/>
    </w:r>
    <w:r w:rsidR="002B49DC">
      <w:rPr>
        <w:rStyle w:val="Brojstranice"/>
      </w:rPr>
      <w:instrText xml:space="preserve">PAGE  </w:instrText>
    </w:r>
    <w:r>
      <w:rPr>
        <w:rStyle w:val="Brojstranice"/>
      </w:rPr>
      <w:fldChar w:fldCharType="end"/>
    </w:r>
  </w:p>
  <w:p w14:paraId="7FF39775" w14:textId="77777777" w:rsidR="002B49DC" w:rsidRDefault="002B49DC" w:rsidP="004532CE">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D7D0" w14:textId="738B0565" w:rsidR="002B49DC" w:rsidRDefault="00692AA4" w:rsidP="001905EF">
    <w:pPr>
      <w:pStyle w:val="Podnoje"/>
      <w:framePr w:wrap="around" w:vAnchor="text" w:hAnchor="margin" w:xAlign="right" w:y="1"/>
      <w:rPr>
        <w:rStyle w:val="Brojstranice"/>
      </w:rPr>
    </w:pPr>
    <w:r>
      <w:rPr>
        <w:rStyle w:val="Brojstranice"/>
      </w:rPr>
      <w:fldChar w:fldCharType="begin"/>
    </w:r>
    <w:r w:rsidR="002B49DC">
      <w:rPr>
        <w:rStyle w:val="Brojstranice"/>
      </w:rPr>
      <w:instrText xml:space="preserve">PAGE  </w:instrText>
    </w:r>
    <w:r>
      <w:rPr>
        <w:rStyle w:val="Brojstranice"/>
      </w:rPr>
      <w:fldChar w:fldCharType="separate"/>
    </w:r>
    <w:r w:rsidR="00214DB2">
      <w:rPr>
        <w:rStyle w:val="Brojstranice"/>
      </w:rPr>
      <w:t>16</w:t>
    </w:r>
    <w:r>
      <w:rPr>
        <w:rStyle w:val="Brojstranice"/>
      </w:rPr>
      <w:fldChar w:fldCharType="end"/>
    </w:r>
  </w:p>
  <w:p w14:paraId="33C53E00" w14:textId="77777777" w:rsidR="002B49DC" w:rsidRDefault="002B49DC" w:rsidP="004532CE">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CF44A" w14:textId="77777777" w:rsidR="006F678A" w:rsidRDefault="006F678A">
      <w:r>
        <w:separator/>
      </w:r>
    </w:p>
  </w:footnote>
  <w:footnote w:type="continuationSeparator" w:id="0">
    <w:p w14:paraId="289D4E09" w14:textId="77777777" w:rsidR="006F678A" w:rsidRDefault="006F67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7E15"/>
    <w:multiLevelType w:val="multilevel"/>
    <w:tmpl w:val="5568DDB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251F86"/>
    <w:multiLevelType w:val="hybridMultilevel"/>
    <w:tmpl w:val="2D9031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C97FBB"/>
    <w:multiLevelType w:val="hybridMultilevel"/>
    <w:tmpl w:val="53C8A048"/>
    <w:lvl w:ilvl="0" w:tplc="2524631A">
      <w:numFmt w:val="bullet"/>
      <w:lvlText w:val="-"/>
      <w:lvlJc w:val="left"/>
      <w:pPr>
        <w:ind w:left="720" w:hanging="360"/>
      </w:pPr>
      <w:rPr>
        <w:rFonts w:ascii="Calibri Light" w:eastAsiaTheme="minorHAnsi"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2841FFE"/>
    <w:multiLevelType w:val="hybridMultilevel"/>
    <w:tmpl w:val="0D20EABE"/>
    <w:lvl w:ilvl="0" w:tplc="C28E7C60">
      <w:start w:val="1"/>
      <w:numFmt w:val="upperRoman"/>
      <w:lvlText w:val="%1."/>
      <w:lvlJc w:val="left"/>
      <w:pPr>
        <w:tabs>
          <w:tab w:val="num" w:pos="1080"/>
        </w:tabs>
        <w:ind w:left="1080" w:hanging="720"/>
      </w:pPr>
      <w:rPr>
        <w:rFonts w:hint="default"/>
      </w:rPr>
    </w:lvl>
    <w:lvl w:ilvl="1" w:tplc="4190C162">
      <w:start w:val="8"/>
      <w:numFmt w:val="bullet"/>
      <w:lvlText w:val="-"/>
      <w:lvlJc w:val="left"/>
      <w:pPr>
        <w:tabs>
          <w:tab w:val="num" w:pos="1440"/>
        </w:tabs>
        <w:ind w:left="1440" w:hanging="360"/>
      </w:pPr>
      <w:rPr>
        <w:rFonts w:ascii="Times New Roman" w:eastAsia="Times New Roman" w:hAnsi="Times New Roman" w:cs="Times New Roman" w:hint="default"/>
      </w:rPr>
    </w:lvl>
    <w:lvl w:ilvl="2" w:tplc="382694E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AE74B6"/>
    <w:multiLevelType w:val="hybridMultilevel"/>
    <w:tmpl w:val="4420E310"/>
    <w:lvl w:ilvl="0" w:tplc="775433D8">
      <w:start w:val="5"/>
      <w:numFmt w:val="upperRoman"/>
      <w:lvlText w:val="%1."/>
      <w:lvlJc w:val="left"/>
      <w:pPr>
        <w:tabs>
          <w:tab w:val="num" w:pos="720"/>
        </w:tabs>
        <w:ind w:left="72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5DCC3148"/>
    <w:multiLevelType w:val="hybridMultilevel"/>
    <w:tmpl w:val="5AB2F28C"/>
    <w:lvl w:ilvl="0" w:tplc="7D3258F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617754DA"/>
    <w:multiLevelType w:val="hybridMultilevel"/>
    <w:tmpl w:val="4E184D42"/>
    <w:lvl w:ilvl="0" w:tplc="3D9C0EBC">
      <w:start w:val="1"/>
      <w:numFmt w:val="upperRoman"/>
      <w:pStyle w:val="Naslov1"/>
      <w:lvlText w:val="%1."/>
      <w:lvlJc w:val="left"/>
      <w:pPr>
        <w:tabs>
          <w:tab w:val="num" w:pos="1080"/>
        </w:tabs>
        <w:ind w:left="1080" w:hanging="720"/>
      </w:pPr>
      <w:rPr>
        <w:rFonts w:hint="default"/>
      </w:rPr>
    </w:lvl>
    <w:lvl w:ilvl="1" w:tplc="1A8A811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CD528A"/>
    <w:multiLevelType w:val="hybridMultilevel"/>
    <w:tmpl w:val="5BE4CC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A590DC0"/>
    <w:multiLevelType w:val="hybridMultilevel"/>
    <w:tmpl w:val="464C245A"/>
    <w:lvl w:ilvl="0" w:tplc="C012282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186C290E">
      <w:start w:val="1"/>
      <w:numFmt w:val="upperRoman"/>
      <w:lvlText w:val="%3."/>
      <w:lvlJc w:val="right"/>
      <w:pPr>
        <w:tabs>
          <w:tab w:val="num" w:pos="2160"/>
        </w:tabs>
        <w:ind w:left="2160" w:hanging="180"/>
      </w:pPr>
      <w:rPr>
        <w:rFonts w:ascii="Times New Roman" w:eastAsia="Times New Roman" w:hAnsi="Times New Roman" w:cs="Times New Roman"/>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7C464BC9"/>
    <w:multiLevelType w:val="hybridMultilevel"/>
    <w:tmpl w:val="5058C554"/>
    <w:lvl w:ilvl="0" w:tplc="C518D1EE">
      <w:start w:val="1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8"/>
  </w:num>
  <w:num w:numId="6">
    <w:abstractNumId w:val="0"/>
  </w:num>
  <w:num w:numId="7">
    <w:abstractNumId w:val="2"/>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41"/>
    <w:rsid w:val="0000768E"/>
    <w:rsid w:val="00021032"/>
    <w:rsid w:val="00054663"/>
    <w:rsid w:val="000723F0"/>
    <w:rsid w:val="00085469"/>
    <w:rsid w:val="000A5507"/>
    <w:rsid w:val="000B1D88"/>
    <w:rsid w:val="000B220E"/>
    <w:rsid w:val="000B26AE"/>
    <w:rsid w:val="000B357A"/>
    <w:rsid w:val="000C0A49"/>
    <w:rsid w:val="00146280"/>
    <w:rsid w:val="00177BCB"/>
    <w:rsid w:val="001813FA"/>
    <w:rsid w:val="001905EF"/>
    <w:rsid w:val="00190B7E"/>
    <w:rsid w:val="001A23FA"/>
    <w:rsid w:val="001A6955"/>
    <w:rsid w:val="001C71DB"/>
    <w:rsid w:val="001D03FA"/>
    <w:rsid w:val="001D3999"/>
    <w:rsid w:val="001E1FD3"/>
    <w:rsid w:val="001F2F43"/>
    <w:rsid w:val="001F33A6"/>
    <w:rsid w:val="001F51F4"/>
    <w:rsid w:val="00202023"/>
    <w:rsid w:val="0020375C"/>
    <w:rsid w:val="00214DB2"/>
    <w:rsid w:val="00241E0E"/>
    <w:rsid w:val="00245C48"/>
    <w:rsid w:val="002711CC"/>
    <w:rsid w:val="00277CD2"/>
    <w:rsid w:val="00280DFF"/>
    <w:rsid w:val="002811DB"/>
    <w:rsid w:val="00283396"/>
    <w:rsid w:val="00286532"/>
    <w:rsid w:val="002A1E41"/>
    <w:rsid w:val="002A6F33"/>
    <w:rsid w:val="002B49DC"/>
    <w:rsid w:val="002C2091"/>
    <w:rsid w:val="002C24A3"/>
    <w:rsid w:val="002C41E8"/>
    <w:rsid w:val="002E3672"/>
    <w:rsid w:val="002F4A54"/>
    <w:rsid w:val="0032786F"/>
    <w:rsid w:val="0033461F"/>
    <w:rsid w:val="003469E1"/>
    <w:rsid w:val="00361F87"/>
    <w:rsid w:val="00364A50"/>
    <w:rsid w:val="00397F90"/>
    <w:rsid w:val="003A6C07"/>
    <w:rsid w:val="003B1127"/>
    <w:rsid w:val="003C35B3"/>
    <w:rsid w:val="003D2B28"/>
    <w:rsid w:val="003D703B"/>
    <w:rsid w:val="003E2F5D"/>
    <w:rsid w:val="003F6D50"/>
    <w:rsid w:val="00403C12"/>
    <w:rsid w:val="00415EB5"/>
    <w:rsid w:val="004164D0"/>
    <w:rsid w:val="00424B59"/>
    <w:rsid w:val="00426800"/>
    <w:rsid w:val="004532CE"/>
    <w:rsid w:val="00467DE7"/>
    <w:rsid w:val="00476426"/>
    <w:rsid w:val="004C1FE2"/>
    <w:rsid w:val="004D649D"/>
    <w:rsid w:val="004E0588"/>
    <w:rsid w:val="004E23A9"/>
    <w:rsid w:val="0051500B"/>
    <w:rsid w:val="0051560C"/>
    <w:rsid w:val="00526F96"/>
    <w:rsid w:val="005276F4"/>
    <w:rsid w:val="0053696F"/>
    <w:rsid w:val="0059293C"/>
    <w:rsid w:val="00595F07"/>
    <w:rsid w:val="005A2CD4"/>
    <w:rsid w:val="005B2406"/>
    <w:rsid w:val="005B3DC7"/>
    <w:rsid w:val="005E30DB"/>
    <w:rsid w:val="00600FC3"/>
    <w:rsid w:val="006034D2"/>
    <w:rsid w:val="00603F7F"/>
    <w:rsid w:val="0061757A"/>
    <w:rsid w:val="0064488A"/>
    <w:rsid w:val="00651BC1"/>
    <w:rsid w:val="00655463"/>
    <w:rsid w:val="00657A64"/>
    <w:rsid w:val="00686BCE"/>
    <w:rsid w:val="006876C8"/>
    <w:rsid w:val="0069176C"/>
    <w:rsid w:val="00692AA4"/>
    <w:rsid w:val="0069370F"/>
    <w:rsid w:val="006967CE"/>
    <w:rsid w:val="00696A98"/>
    <w:rsid w:val="006A101D"/>
    <w:rsid w:val="006A7AC4"/>
    <w:rsid w:val="006C6EDD"/>
    <w:rsid w:val="006D18D9"/>
    <w:rsid w:val="006D6BFB"/>
    <w:rsid w:val="006F36F3"/>
    <w:rsid w:val="006F4513"/>
    <w:rsid w:val="006F678A"/>
    <w:rsid w:val="0070081A"/>
    <w:rsid w:val="0070454E"/>
    <w:rsid w:val="007125CE"/>
    <w:rsid w:val="00715E16"/>
    <w:rsid w:val="0073434A"/>
    <w:rsid w:val="007365C0"/>
    <w:rsid w:val="007427BF"/>
    <w:rsid w:val="007557BE"/>
    <w:rsid w:val="00781172"/>
    <w:rsid w:val="007A03BC"/>
    <w:rsid w:val="007A2545"/>
    <w:rsid w:val="007C1502"/>
    <w:rsid w:val="007C416A"/>
    <w:rsid w:val="007D09C7"/>
    <w:rsid w:val="007D3FE2"/>
    <w:rsid w:val="007D4F54"/>
    <w:rsid w:val="007D5A46"/>
    <w:rsid w:val="007E0065"/>
    <w:rsid w:val="007E31EB"/>
    <w:rsid w:val="007F183A"/>
    <w:rsid w:val="007F2066"/>
    <w:rsid w:val="007F6A0C"/>
    <w:rsid w:val="00801C60"/>
    <w:rsid w:val="00804E04"/>
    <w:rsid w:val="00807C59"/>
    <w:rsid w:val="008242FB"/>
    <w:rsid w:val="00830968"/>
    <w:rsid w:val="00844CAF"/>
    <w:rsid w:val="00846588"/>
    <w:rsid w:val="008475CF"/>
    <w:rsid w:val="00850FDC"/>
    <w:rsid w:val="00853EE8"/>
    <w:rsid w:val="00857891"/>
    <w:rsid w:val="008603B4"/>
    <w:rsid w:val="00882FFE"/>
    <w:rsid w:val="008839E8"/>
    <w:rsid w:val="008C310A"/>
    <w:rsid w:val="008C33A2"/>
    <w:rsid w:val="008C520A"/>
    <w:rsid w:val="008D29C4"/>
    <w:rsid w:val="008E55E1"/>
    <w:rsid w:val="00901645"/>
    <w:rsid w:val="009036D3"/>
    <w:rsid w:val="00931131"/>
    <w:rsid w:val="00956CBB"/>
    <w:rsid w:val="00961833"/>
    <w:rsid w:val="00992A47"/>
    <w:rsid w:val="00994FE7"/>
    <w:rsid w:val="009C1AE4"/>
    <w:rsid w:val="009C2EBF"/>
    <w:rsid w:val="009C495B"/>
    <w:rsid w:val="00A03886"/>
    <w:rsid w:val="00A10339"/>
    <w:rsid w:val="00A12438"/>
    <w:rsid w:val="00A14A95"/>
    <w:rsid w:val="00A17C4D"/>
    <w:rsid w:val="00A21F7B"/>
    <w:rsid w:val="00A410F0"/>
    <w:rsid w:val="00A64709"/>
    <w:rsid w:val="00A73F0B"/>
    <w:rsid w:val="00A945A0"/>
    <w:rsid w:val="00A968C0"/>
    <w:rsid w:val="00AA1875"/>
    <w:rsid w:val="00AC13F9"/>
    <w:rsid w:val="00AF2C9D"/>
    <w:rsid w:val="00B0318F"/>
    <w:rsid w:val="00B0575E"/>
    <w:rsid w:val="00B12D19"/>
    <w:rsid w:val="00B13F01"/>
    <w:rsid w:val="00B231C5"/>
    <w:rsid w:val="00B36710"/>
    <w:rsid w:val="00B47308"/>
    <w:rsid w:val="00B65196"/>
    <w:rsid w:val="00B72EC2"/>
    <w:rsid w:val="00B75D82"/>
    <w:rsid w:val="00B76815"/>
    <w:rsid w:val="00B81ABA"/>
    <w:rsid w:val="00B8252C"/>
    <w:rsid w:val="00BB4CDE"/>
    <w:rsid w:val="00BE251C"/>
    <w:rsid w:val="00C31C41"/>
    <w:rsid w:val="00C435EA"/>
    <w:rsid w:val="00C64B2C"/>
    <w:rsid w:val="00C734AE"/>
    <w:rsid w:val="00CA0F9C"/>
    <w:rsid w:val="00CA23E6"/>
    <w:rsid w:val="00CD502C"/>
    <w:rsid w:val="00D14EC2"/>
    <w:rsid w:val="00D5044B"/>
    <w:rsid w:val="00D62634"/>
    <w:rsid w:val="00D626E4"/>
    <w:rsid w:val="00D7335B"/>
    <w:rsid w:val="00D90FDE"/>
    <w:rsid w:val="00D954C1"/>
    <w:rsid w:val="00DA2B7F"/>
    <w:rsid w:val="00DA5C65"/>
    <w:rsid w:val="00DC5671"/>
    <w:rsid w:val="00DF7F55"/>
    <w:rsid w:val="00E00FAA"/>
    <w:rsid w:val="00E22FC4"/>
    <w:rsid w:val="00E32CEB"/>
    <w:rsid w:val="00E648B0"/>
    <w:rsid w:val="00E64F20"/>
    <w:rsid w:val="00E677B1"/>
    <w:rsid w:val="00E90A7B"/>
    <w:rsid w:val="00EB08CF"/>
    <w:rsid w:val="00EB46EC"/>
    <w:rsid w:val="00EB69C6"/>
    <w:rsid w:val="00EC7DD7"/>
    <w:rsid w:val="00EE69D3"/>
    <w:rsid w:val="00EF4538"/>
    <w:rsid w:val="00F05C2A"/>
    <w:rsid w:val="00F15032"/>
    <w:rsid w:val="00F1702C"/>
    <w:rsid w:val="00F37A0B"/>
    <w:rsid w:val="00F4375A"/>
    <w:rsid w:val="00F44DF8"/>
    <w:rsid w:val="00F51D68"/>
    <w:rsid w:val="00F5472B"/>
    <w:rsid w:val="00F5508F"/>
    <w:rsid w:val="00F9121D"/>
    <w:rsid w:val="00F95C0E"/>
    <w:rsid w:val="00FC6D24"/>
    <w:rsid w:val="00FD43B5"/>
    <w:rsid w:val="00FD6722"/>
    <w:rsid w:val="00FD7F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222F2"/>
  <w15:docId w15:val="{442BC765-986C-4A5F-93BD-21CA6BF6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891"/>
    <w:rPr>
      <w:noProof/>
      <w:sz w:val="24"/>
      <w:szCs w:val="24"/>
      <w:lang w:eastAsia="en-US"/>
    </w:rPr>
  </w:style>
  <w:style w:type="paragraph" w:styleId="Naslov1">
    <w:name w:val="heading 1"/>
    <w:basedOn w:val="Normal"/>
    <w:next w:val="Normal"/>
    <w:qFormat/>
    <w:rsid w:val="00C31C41"/>
    <w:pPr>
      <w:keepNext/>
      <w:numPr>
        <w:numId w:val="1"/>
      </w:numPr>
      <w:outlineLvl w:val="0"/>
    </w:pPr>
    <w:rPr>
      <w:b/>
      <w:bCs/>
    </w:rPr>
  </w:style>
  <w:style w:type="paragraph" w:styleId="Naslov3">
    <w:name w:val="heading 3"/>
    <w:basedOn w:val="Normal"/>
    <w:next w:val="Normal"/>
    <w:qFormat/>
    <w:rsid w:val="00B8252C"/>
    <w:pPr>
      <w:keepNext/>
      <w:spacing w:before="240" w:after="60"/>
      <w:outlineLvl w:val="2"/>
    </w:pPr>
    <w:rPr>
      <w:rFonts w:ascii="Arial" w:hAnsi="Arial"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B8252C"/>
    <w:pPr>
      <w:tabs>
        <w:tab w:val="center" w:pos="4536"/>
        <w:tab w:val="right" w:pos="9072"/>
      </w:tabs>
    </w:pPr>
  </w:style>
  <w:style w:type="character" w:styleId="Brojstranice">
    <w:name w:val="page number"/>
    <w:basedOn w:val="Zadanifontodlomka"/>
    <w:rsid w:val="004532CE"/>
  </w:style>
  <w:style w:type="table" w:styleId="Reetkatablice">
    <w:name w:val="Table Grid"/>
    <w:basedOn w:val="Obinatablica"/>
    <w:uiPriority w:val="59"/>
    <w:rsid w:val="0018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67DE7"/>
    <w:pPr>
      <w:spacing w:after="160" w:line="259" w:lineRule="auto"/>
      <w:ind w:left="720"/>
      <w:contextualSpacing/>
    </w:pPr>
    <w:rPr>
      <w:rFonts w:asciiTheme="minorHAnsi" w:eastAsiaTheme="minorHAnsi" w:hAnsiTheme="minorHAnsi" w:cstheme="minorBidi"/>
      <w:noProof w:val="0"/>
      <w:sz w:val="22"/>
      <w:szCs w:val="22"/>
    </w:rPr>
  </w:style>
  <w:style w:type="paragraph" w:styleId="Tekstbalonia">
    <w:name w:val="Balloon Text"/>
    <w:basedOn w:val="Normal"/>
    <w:link w:val="TekstbaloniaChar"/>
    <w:semiHidden/>
    <w:unhideWhenUsed/>
    <w:rsid w:val="007365C0"/>
    <w:rPr>
      <w:rFonts w:ascii="Segoe UI" w:hAnsi="Segoe UI" w:cs="Segoe UI"/>
      <w:sz w:val="18"/>
      <w:szCs w:val="18"/>
    </w:rPr>
  </w:style>
  <w:style w:type="character" w:customStyle="1" w:styleId="TekstbaloniaChar">
    <w:name w:val="Tekst balončića Char"/>
    <w:basedOn w:val="Zadanifontodlomka"/>
    <w:link w:val="Tekstbalonia"/>
    <w:semiHidden/>
    <w:rsid w:val="007365C0"/>
    <w:rPr>
      <w:rFonts w:ascii="Segoe UI" w:hAnsi="Segoe UI" w:cs="Segoe UI"/>
      <w:noProof/>
      <w:sz w:val="18"/>
      <w:szCs w:val="18"/>
      <w:lang w:eastAsia="en-US"/>
    </w:rPr>
  </w:style>
  <w:style w:type="paragraph" w:styleId="StandardWeb">
    <w:name w:val="Normal (Web)"/>
    <w:basedOn w:val="Normal"/>
    <w:uiPriority w:val="99"/>
    <w:unhideWhenUsed/>
    <w:rsid w:val="00AF2C9D"/>
    <w:pPr>
      <w:spacing w:before="100" w:beforeAutospacing="1" w:after="100" w:afterAutospacing="1"/>
    </w:pPr>
    <w:rPr>
      <w:noProof w:val="0"/>
      <w:lang w:eastAsia="hr-HR"/>
    </w:rPr>
  </w:style>
  <w:style w:type="character" w:styleId="Naglaeno">
    <w:name w:val="Strong"/>
    <w:basedOn w:val="Zadanifontodlomka"/>
    <w:uiPriority w:val="22"/>
    <w:qFormat/>
    <w:rsid w:val="00AF2C9D"/>
    <w:rPr>
      <w:b/>
      <w:bCs/>
    </w:rPr>
  </w:style>
  <w:style w:type="character" w:styleId="Hiperveza">
    <w:name w:val="Hyperlink"/>
    <w:basedOn w:val="Zadanifontodlomka"/>
    <w:unhideWhenUsed/>
    <w:rsid w:val="002F4A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0305">
      <w:bodyDiv w:val="1"/>
      <w:marLeft w:val="0"/>
      <w:marRight w:val="0"/>
      <w:marTop w:val="0"/>
      <w:marBottom w:val="0"/>
      <w:divBdr>
        <w:top w:val="none" w:sz="0" w:space="0" w:color="auto"/>
        <w:left w:val="none" w:sz="0" w:space="0" w:color="auto"/>
        <w:bottom w:val="none" w:sz="0" w:space="0" w:color="auto"/>
        <w:right w:val="none" w:sz="0" w:space="0" w:color="auto"/>
      </w:divBdr>
    </w:div>
    <w:div w:id="329255075">
      <w:bodyDiv w:val="1"/>
      <w:marLeft w:val="0"/>
      <w:marRight w:val="0"/>
      <w:marTop w:val="0"/>
      <w:marBottom w:val="0"/>
      <w:divBdr>
        <w:top w:val="none" w:sz="0" w:space="0" w:color="auto"/>
        <w:left w:val="none" w:sz="0" w:space="0" w:color="auto"/>
        <w:bottom w:val="none" w:sz="0" w:space="0" w:color="auto"/>
        <w:right w:val="none" w:sz="0" w:space="0" w:color="auto"/>
      </w:divBdr>
    </w:div>
    <w:div w:id="448865654">
      <w:bodyDiv w:val="1"/>
      <w:marLeft w:val="0"/>
      <w:marRight w:val="0"/>
      <w:marTop w:val="0"/>
      <w:marBottom w:val="0"/>
      <w:divBdr>
        <w:top w:val="none" w:sz="0" w:space="0" w:color="auto"/>
        <w:left w:val="none" w:sz="0" w:space="0" w:color="auto"/>
        <w:bottom w:val="none" w:sz="0" w:space="0" w:color="auto"/>
        <w:right w:val="none" w:sz="0" w:space="0" w:color="auto"/>
      </w:divBdr>
    </w:div>
    <w:div w:id="1523322981">
      <w:bodyDiv w:val="1"/>
      <w:marLeft w:val="0"/>
      <w:marRight w:val="0"/>
      <w:marTop w:val="0"/>
      <w:marBottom w:val="0"/>
      <w:divBdr>
        <w:top w:val="none" w:sz="0" w:space="0" w:color="auto"/>
        <w:left w:val="none" w:sz="0" w:space="0" w:color="auto"/>
        <w:bottom w:val="none" w:sz="0" w:space="0" w:color="auto"/>
        <w:right w:val="none" w:sz="0" w:space="0" w:color="auto"/>
      </w:divBdr>
    </w:div>
    <w:div w:id="15581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sbasariceka-ivanicgrad.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754F-26D5-40CB-9FE7-32070809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6837</Words>
  <Characters>38973</Characters>
  <Application>Microsoft Office Word</Application>
  <DocSecurity>0</DocSecurity>
  <Lines>324</Lines>
  <Paragraphs>91</Paragraphs>
  <ScaleCrop>false</ScaleCrop>
  <HeadingPairs>
    <vt:vector size="2" baseType="variant">
      <vt:variant>
        <vt:lpstr>Naslov</vt:lpstr>
      </vt:variant>
      <vt:variant>
        <vt:i4>1</vt:i4>
      </vt:variant>
    </vt:vector>
  </HeadingPairs>
  <TitlesOfParts>
    <vt:vector size="1" baseType="lpstr">
      <vt:lpstr>I</vt:lpstr>
    </vt:vector>
  </TitlesOfParts>
  <Company>Home</Company>
  <LinksUpToDate>false</LinksUpToDate>
  <CharactersWithSpaces>45719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Vlasnik-Home</dc:creator>
  <cp:keywords/>
  <dc:description/>
  <cp:lastModifiedBy>OSSBIG</cp:lastModifiedBy>
  <cp:revision>9</cp:revision>
  <cp:lastPrinted>2024-08-26T12:02:00Z</cp:lastPrinted>
  <dcterms:created xsi:type="dcterms:W3CDTF">2024-07-10T11:44:00Z</dcterms:created>
  <dcterms:modified xsi:type="dcterms:W3CDTF">2024-10-07T10:53:00Z</dcterms:modified>
</cp:coreProperties>
</file>