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A76A4D">
        <w:rPr>
          <w:rStyle w:val="Hiperveza"/>
          <w:color w:val="auto"/>
          <w:u w:val="none"/>
        </w:rPr>
        <w:t>28</w:t>
      </w:r>
      <w:r w:rsidR="003A554F" w:rsidRPr="003A554F">
        <w:rPr>
          <w:rStyle w:val="Hiperveza"/>
          <w:color w:val="auto"/>
          <w:u w:val="none"/>
        </w:rPr>
        <w:t>. srpanj 2023</w:t>
      </w:r>
      <w:r w:rsidR="003A554F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A76A4D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34</w:t>
      </w:r>
      <w:r>
        <w:rPr>
          <w:sz w:val="23"/>
          <w:szCs w:val="23"/>
        </w:rPr>
        <w:t>.</w:t>
      </w:r>
      <w:r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28</w:t>
      </w:r>
      <w:r>
        <w:rPr>
          <w:sz w:val="23"/>
          <w:szCs w:val="23"/>
        </w:rPr>
        <w:t>.</w:t>
      </w:r>
      <w:r>
        <w:rPr>
          <w:sz w:val="23"/>
          <w:szCs w:val="23"/>
        </w:rPr>
        <w:t>7</w:t>
      </w:r>
      <w:r w:rsidRPr="00253E6A">
        <w:rPr>
          <w:sz w:val="23"/>
          <w:szCs w:val="23"/>
        </w:rPr>
        <w:t>.20</w:t>
      </w:r>
      <w:r>
        <w:rPr>
          <w:sz w:val="23"/>
          <w:szCs w:val="23"/>
        </w:rPr>
        <w:t>2</w:t>
      </w:r>
      <w:r>
        <w:rPr>
          <w:sz w:val="23"/>
          <w:szCs w:val="23"/>
        </w:rPr>
        <w:t>3</w:t>
      </w:r>
      <w:r w:rsidRPr="00253E6A">
        <w:rPr>
          <w:sz w:val="23"/>
          <w:szCs w:val="23"/>
        </w:rPr>
        <w:t>. godine</w:t>
      </w:r>
      <w:r>
        <w:rPr>
          <w:sz w:val="23"/>
          <w:szCs w:val="23"/>
        </w:rPr>
        <w:t xml:space="preserve">  elektronskim putem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A76A4D" w:rsidP="001431BC">
      <w:pPr>
        <w:ind w:firstLine="708"/>
        <w:rPr>
          <w:b/>
          <w:i/>
        </w:rPr>
      </w:pPr>
      <w:r>
        <w:rPr>
          <w:b/>
          <w:i/>
        </w:rPr>
        <w:t>Zapisnik 33.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A76A4D" w:rsidRPr="00A76A4D" w:rsidRDefault="00555A66" w:rsidP="00A76A4D">
      <w:pPr>
        <w:ind w:firstLine="708"/>
        <w:rPr>
          <w:b/>
          <w:i/>
        </w:rPr>
      </w:pPr>
      <w:r w:rsidRPr="00A76A4D">
        <w:rPr>
          <w:b/>
        </w:rPr>
        <w:t xml:space="preserve"> </w:t>
      </w:r>
      <w:r w:rsidR="00A76A4D" w:rsidRPr="00A76A4D">
        <w:rPr>
          <w:b/>
          <w:i/>
        </w:rPr>
        <w:t>Školski odbor jednoglasno</w:t>
      </w:r>
      <w:bookmarkStart w:id="0" w:name="_GoBack"/>
      <w:bookmarkEnd w:id="0"/>
      <w:r w:rsidR="00A76A4D" w:rsidRPr="00A76A4D">
        <w:rPr>
          <w:b/>
          <w:i/>
        </w:rPr>
        <w:t xml:space="preserve"> donosi  Odluku o Polugodišnjem izvještaju o izvršenju</w:t>
      </w:r>
      <w:r w:rsidR="00A76A4D" w:rsidRPr="00A76A4D">
        <w:rPr>
          <w:b/>
          <w:i/>
        </w:rPr>
        <w:t xml:space="preserve"> financijskog plana za 2023</w:t>
      </w:r>
      <w:r w:rsidR="00A76A4D" w:rsidRPr="00A76A4D">
        <w:rPr>
          <w:b/>
          <w:i/>
        </w:rPr>
        <w:t>. godinu.</w:t>
      </w:r>
    </w:p>
    <w:p w:rsidR="00A76A4D" w:rsidRDefault="00A76A4D" w:rsidP="00A76A4D"/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F6C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2023-07-31T08:33:00Z</dcterms:created>
  <dcterms:modified xsi:type="dcterms:W3CDTF">2023-07-31T08:33:00Z</dcterms:modified>
</cp:coreProperties>
</file>