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006554">
        <w:rPr>
          <w:noProof/>
        </w:rPr>
        <w:t>7. listopada</w:t>
      </w:r>
      <w:r w:rsidR="00F22B47" w:rsidRPr="00F22B47">
        <w:rPr>
          <w:noProof/>
        </w:rPr>
        <w:t xml:space="preserve"> 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006554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56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7.10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  <w:r w:rsidR="002155A9">
        <w:rPr>
          <w:sz w:val="23"/>
          <w:szCs w:val="23"/>
        </w:rPr>
        <w:t>u prostorijama škole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006554">
        <w:t>apisnik 55</w:t>
      </w:r>
      <w:r w:rsidRPr="00542977">
        <w:t>.</w:t>
      </w:r>
      <w:r w:rsidR="00164C93" w:rsidRPr="00542977">
        <w:t xml:space="preserve"> sjednice školskog odbora verificiran je jednoglasno</w:t>
      </w:r>
    </w:p>
    <w:p w:rsidR="00555A66" w:rsidRPr="002D5361" w:rsidRDefault="001431BC" w:rsidP="00555A66">
      <w:r w:rsidRPr="00DE5205">
        <w:rPr>
          <w:b/>
          <w:i/>
          <w:u w:val="single"/>
        </w:rPr>
        <w:t>Ad 2.</w:t>
      </w:r>
      <w:r>
        <w:t xml:space="preserve">  </w:t>
      </w:r>
    </w:p>
    <w:p w:rsidR="00006554" w:rsidRPr="00006554" w:rsidRDefault="00006554" w:rsidP="00006554">
      <w:pPr>
        <w:ind w:firstLine="708"/>
      </w:pPr>
      <w:r w:rsidRPr="00006554">
        <w:t xml:space="preserve">Predsjednik otvara raspravu. Pošto nije bilo rasprave </w:t>
      </w:r>
    </w:p>
    <w:p w:rsidR="00F22B47" w:rsidRPr="00F22B47" w:rsidRDefault="00006554" w:rsidP="00006554">
      <w:pPr>
        <w:rPr>
          <w:b/>
          <w:i/>
        </w:rPr>
      </w:pPr>
      <w:r w:rsidRPr="00006554">
        <w:rPr>
          <w:b/>
          <w:i/>
        </w:rPr>
        <w:t>Školski odbor jednoglasno</w:t>
      </w:r>
      <w:r w:rsidRPr="00006554">
        <w:t xml:space="preserve"> </w:t>
      </w:r>
      <w:r w:rsidRPr="00006554">
        <w:rPr>
          <w:b/>
          <w:i/>
        </w:rPr>
        <w:t xml:space="preserve"> donosi Školski kurikulum za školsku godinu 2024./2025</w:t>
      </w:r>
    </w:p>
    <w:p w:rsidR="003C57B0" w:rsidRDefault="003C57B0" w:rsidP="00026E14"/>
    <w:p w:rsidR="003C57B0" w:rsidRPr="003C57B0" w:rsidRDefault="003C57B0" w:rsidP="003C57B0">
      <w:pPr>
        <w:rPr>
          <w:b/>
          <w:i/>
          <w:u w:val="single"/>
        </w:rPr>
      </w:pPr>
      <w:r w:rsidRPr="003C57B0">
        <w:rPr>
          <w:b/>
          <w:i/>
          <w:u w:val="single"/>
        </w:rPr>
        <w:t>Ad.3.</w:t>
      </w:r>
    </w:p>
    <w:p w:rsidR="00006554" w:rsidRPr="00006554" w:rsidRDefault="00006554" w:rsidP="00006554">
      <w:pPr>
        <w:ind w:firstLine="708"/>
      </w:pPr>
      <w:r w:rsidRPr="00006554">
        <w:t xml:space="preserve">Predsjednik otvara raspravu. Pošto nije bilo rasprave </w:t>
      </w:r>
    </w:p>
    <w:p w:rsidR="003C57B0" w:rsidRDefault="00006554" w:rsidP="00006554">
      <w:pPr>
        <w:rPr>
          <w:b/>
          <w:i/>
          <w:sz w:val="23"/>
          <w:szCs w:val="23"/>
        </w:rPr>
      </w:pPr>
      <w:r w:rsidRPr="00006554">
        <w:rPr>
          <w:b/>
          <w:i/>
        </w:rPr>
        <w:t>Školski odbor jednoglasno</w:t>
      </w:r>
      <w:r w:rsidRPr="00006554">
        <w:t xml:space="preserve"> </w:t>
      </w:r>
      <w:r w:rsidRPr="00006554">
        <w:rPr>
          <w:b/>
          <w:i/>
        </w:rPr>
        <w:t>donosi Godišnji plan i program za školsku godinu 2024./2025</w:t>
      </w:r>
      <w:r w:rsidR="00936AC3">
        <w:rPr>
          <w:b/>
          <w:i/>
          <w:sz w:val="23"/>
          <w:szCs w:val="23"/>
        </w:rPr>
        <w:t>.</w:t>
      </w:r>
    </w:p>
    <w:p w:rsidR="00936AC3" w:rsidRPr="003C57B0" w:rsidRDefault="00936AC3" w:rsidP="00936AC3"/>
    <w:p w:rsidR="003C57B0" w:rsidRDefault="00026E14" w:rsidP="003C57B0">
      <w:pPr>
        <w:rPr>
          <w:b/>
          <w:i/>
          <w:u w:val="single"/>
        </w:rPr>
      </w:pPr>
      <w:r w:rsidRPr="00026E14">
        <w:rPr>
          <w:b/>
          <w:i/>
          <w:u w:val="single"/>
        </w:rPr>
        <w:t>Ad.4.</w:t>
      </w:r>
    </w:p>
    <w:p w:rsidR="00936AC3" w:rsidRDefault="00936AC3" w:rsidP="00006554">
      <w:pPr>
        <w:pStyle w:val="Odlomakpopisa"/>
        <w:numPr>
          <w:ilvl w:val="0"/>
          <w:numId w:val="18"/>
        </w:numPr>
      </w:pPr>
      <w:r w:rsidRPr="0090118B">
        <w:t xml:space="preserve">Predsjednik otvara raspravu. Pošto nije bilo rasprave </w:t>
      </w:r>
    </w:p>
    <w:p w:rsidR="00006554" w:rsidRPr="003F7B47" w:rsidRDefault="00006554" w:rsidP="00006554">
      <w:pPr>
        <w:rPr>
          <w:b/>
          <w:i/>
        </w:rPr>
      </w:pPr>
      <w:r w:rsidRPr="003F7B47">
        <w:rPr>
          <w:b/>
          <w:i/>
        </w:rPr>
        <w:t>Školski odbor jednoglasno daje suglasnost ravnateljici za zasnivanje radnog odnosa</w:t>
      </w:r>
    </w:p>
    <w:p w:rsidR="00006554" w:rsidRDefault="00006554" w:rsidP="00006554">
      <w:pPr>
        <w:rPr>
          <w:b/>
          <w:i/>
        </w:rPr>
      </w:pPr>
      <w:r w:rsidRPr="003F7B47">
        <w:rPr>
          <w:b/>
          <w:i/>
        </w:rPr>
        <w:t xml:space="preserve">nakon završenog natječaja s </w:t>
      </w:r>
      <w:r>
        <w:rPr>
          <w:b/>
          <w:i/>
        </w:rPr>
        <w:t>JOŠKOM STOJANOVOM</w:t>
      </w:r>
      <w:r w:rsidRPr="003F7B47">
        <w:rPr>
          <w:b/>
          <w:i/>
        </w:rPr>
        <w:t>,</w:t>
      </w:r>
      <w:r>
        <w:rPr>
          <w:b/>
          <w:i/>
        </w:rPr>
        <w:t xml:space="preserve"> sveučilišnim magistrom muzike </w:t>
      </w:r>
      <w:r w:rsidRPr="003F7B47">
        <w:rPr>
          <w:b/>
          <w:i/>
        </w:rPr>
        <w:t xml:space="preserve">(VSS), na neodređeno vrijeme s </w:t>
      </w:r>
      <w:r>
        <w:rPr>
          <w:b/>
          <w:i/>
        </w:rPr>
        <w:t>ne</w:t>
      </w:r>
      <w:r w:rsidRPr="003F7B47">
        <w:rPr>
          <w:b/>
          <w:i/>
        </w:rPr>
        <w:t>punim radnim vremenom</w:t>
      </w:r>
      <w:r>
        <w:rPr>
          <w:b/>
          <w:i/>
        </w:rPr>
        <w:t>, 30 sati tjedno.</w:t>
      </w:r>
    </w:p>
    <w:p w:rsidR="00006554" w:rsidRDefault="00006554" w:rsidP="00006554">
      <w:pPr>
        <w:rPr>
          <w:b/>
          <w:i/>
        </w:rPr>
      </w:pPr>
    </w:p>
    <w:p w:rsidR="00006554" w:rsidRPr="00E01F92" w:rsidRDefault="00006554" w:rsidP="00006554">
      <w:pPr>
        <w:pStyle w:val="Odlomakpopisa"/>
        <w:numPr>
          <w:ilvl w:val="0"/>
          <w:numId w:val="18"/>
        </w:numPr>
      </w:pPr>
      <w:r w:rsidRPr="00E01F92">
        <w:t>Predsjednik otvara raspravu. Pošto nije bilo rasprave</w:t>
      </w:r>
    </w:p>
    <w:p w:rsidR="00006554" w:rsidRPr="00E01F92" w:rsidRDefault="00006554" w:rsidP="00006554">
      <w:pPr>
        <w:rPr>
          <w:b/>
          <w:i/>
        </w:rPr>
      </w:pPr>
      <w:r w:rsidRPr="00E01F92">
        <w:rPr>
          <w:b/>
          <w:i/>
        </w:rPr>
        <w:t>Školski odbor jednoglasno daje suglasnost ravnateljici za zasnivanje radnog odnosa</w:t>
      </w:r>
    </w:p>
    <w:p w:rsidR="00006554" w:rsidRDefault="00006554" w:rsidP="00006554">
      <w:pPr>
        <w:rPr>
          <w:b/>
          <w:i/>
        </w:rPr>
      </w:pPr>
      <w:r w:rsidRPr="00E01F92">
        <w:rPr>
          <w:b/>
          <w:i/>
        </w:rPr>
        <w:t xml:space="preserve">nakon završenog natječaja s </w:t>
      </w:r>
      <w:r>
        <w:rPr>
          <w:b/>
          <w:i/>
        </w:rPr>
        <w:t>LANA BAČIĆ</w:t>
      </w:r>
      <w:r w:rsidRPr="00E01F92">
        <w:rPr>
          <w:b/>
          <w:i/>
        </w:rPr>
        <w:t xml:space="preserve">, VSS – diplomirani inženjer </w:t>
      </w:r>
      <w:r>
        <w:rPr>
          <w:b/>
          <w:i/>
        </w:rPr>
        <w:t>prehrambene</w:t>
      </w:r>
      <w:r w:rsidRPr="00E01F92">
        <w:rPr>
          <w:b/>
          <w:i/>
        </w:rPr>
        <w:t xml:space="preserve"> tehnologije, na određeno vrijeme s punim radnim vremenom, do povratka Mihaele Rašić </w:t>
      </w:r>
      <w:proofErr w:type="spellStart"/>
      <w:r w:rsidRPr="00E01F92">
        <w:rPr>
          <w:b/>
          <w:i/>
        </w:rPr>
        <w:t>Čulina</w:t>
      </w:r>
      <w:proofErr w:type="spellEnd"/>
      <w:r w:rsidRPr="00E01F92">
        <w:rPr>
          <w:b/>
          <w:i/>
        </w:rPr>
        <w:t xml:space="preserve">, ili do ponovnog raspisivanja natječaja i zasnivanja radnog odnosa sa stručnom osobom, a najduže </w:t>
      </w:r>
      <w:r>
        <w:rPr>
          <w:b/>
          <w:i/>
        </w:rPr>
        <w:t xml:space="preserve">na 5 mjeseci. </w:t>
      </w:r>
      <w:r w:rsidRPr="00E01F92">
        <w:rPr>
          <w:b/>
          <w:i/>
        </w:rPr>
        <w:t xml:space="preserve"> Ugovor o radu sklopit će se s danom 8. </w:t>
      </w:r>
      <w:r>
        <w:rPr>
          <w:b/>
          <w:i/>
        </w:rPr>
        <w:t xml:space="preserve">listopada </w:t>
      </w:r>
      <w:r w:rsidRPr="00E01F92">
        <w:rPr>
          <w:b/>
          <w:i/>
        </w:rPr>
        <w:t>2024.</w:t>
      </w:r>
    </w:p>
    <w:p w:rsidR="00006554" w:rsidRDefault="00006554" w:rsidP="00006554">
      <w:pPr>
        <w:rPr>
          <w:b/>
          <w:i/>
        </w:rPr>
      </w:pPr>
    </w:p>
    <w:p w:rsidR="00006554" w:rsidRPr="00006554" w:rsidRDefault="00006554" w:rsidP="00006554">
      <w:pPr>
        <w:pStyle w:val="Odlomakpopisa"/>
        <w:numPr>
          <w:ilvl w:val="0"/>
          <w:numId w:val="18"/>
        </w:numPr>
      </w:pPr>
      <w:r w:rsidRPr="00006554">
        <w:t>Predsjednik otvara raspravu. Pošto nije bilo rasprave</w:t>
      </w:r>
    </w:p>
    <w:p w:rsidR="00006554" w:rsidRPr="00006554" w:rsidRDefault="00006554" w:rsidP="00006554">
      <w:pPr>
        <w:rPr>
          <w:b/>
          <w:i/>
        </w:rPr>
      </w:pPr>
      <w:r w:rsidRPr="00006554">
        <w:rPr>
          <w:b/>
          <w:i/>
        </w:rPr>
        <w:t>Školski odbor jednoglasno daje suglasnost ravnateljici za zasnivanje radnog odnosa</w:t>
      </w:r>
    </w:p>
    <w:p w:rsidR="00006554" w:rsidRPr="00006554" w:rsidRDefault="00006554" w:rsidP="00006554">
      <w:pPr>
        <w:rPr>
          <w:b/>
          <w:i/>
        </w:rPr>
      </w:pPr>
      <w:r w:rsidRPr="00006554">
        <w:rPr>
          <w:b/>
          <w:i/>
        </w:rPr>
        <w:t>nakon završenog natječaja s ŽELJKOM BILBIJOM sa završenom srednjom glazbenom školom, na određeno vrijeme s punim radnim vremenom, do raspisivanja natječaja i zasnivanje radnog odnosa po ponovljenom natječaju ili na drugi propisan način a najduže do 5 mjeseci. Ugovor o radu sklopit će se s danom 8. listopada 2024.</w:t>
      </w:r>
    </w:p>
    <w:p w:rsidR="00936AC3" w:rsidRDefault="00936AC3" w:rsidP="00936AC3"/>
    <w:p w:rsidR="00026E14" w:rsidRDefault="00F22B47" w:rsidP="00D31112">
      <w:pPr>
        <w:rPr>
          <w:b/>
          <w:i/>
          <w:u w:val="single"/>
        </w:rPr>
      </w:pPr>
      <w:r w:rsidRPr="00F22B47">
        <w:rPr>
          <w:b/>
          <w:i/>
          <w:u w:val="single"/>
        </w:rPr>
        <w:t>Ad.5.</w:t>
      </w:r>
    </w:p>
    <w:p w:rsidR="00006554" w:rsidRPr="00006554" w:rsidRDefault="00006554" w:rsidP="00006554">
      <w:pPr>
        <w:spacing w:line="259" w:lineRule="auto"/>
        <w:ind w:firstLine="708"/>
      </w:pPr>
      <w:bookmarkStart w:id="0" w:name="_GoBack"/>
      <w:bookmarkEnd w:id="0"/>
      <w:r w:rsidRPr="00006554">
        <w:t xml:space="preserve">Predsjednik otvara raspravu. Pošto nije bilo rasprave </w:t>
      </w:r>
    </w:p>
    <w:p w:rsidR="00006554" w:rsidRPr="00006554" w:rsidRDefault="00006554" w:rsidP="00006554">
      <w:pPr>
        <w:rPr>
          <w:b/>
          <w:i/>
          <w:sz w:val="23"/>
          <w:szCs w:val="23"/>
        </w:rPr>
      </w:pPr>
      <w:r w:rsidRPr="00006554">
        <w:rPr>
          <w:b/>
          <w:i/>
        </w:rPr>
        <w:t>Školski odbor jednoglasno</w:t>
      </w:r>
      <w:r w:rsidRPr="00006554">
        <w:t xml:space="preserve"> </w:t>
      </w:r>
      <w:r w:rsidRPr="00006554">
        <w:rPr>
          <w:b/>
          <w:i/>
        </w:rPr>
        <w:t xml:space="preserve">donosi Odluku o otpisu knjižnične građe iz fonda školske knjižnice. </w:t>
      </w:r>
      <w:r w:rsidRPr="00006554">
        <w:rPr>
          <w:b/>
          <w:i/>
          <w:sz w:val="23"/>
          <w:szCs w:val="23"/>
        </w:rPr>
        <w:t>Odluka je sastavni dio zapisnika i nalazi se u arhivi škole.</w:t>
      </w:r>
    </w:p>
    <w:p w:rsidR="00026E14" w:rsidRDefault="00936AC3" w:rsidP="00D31112">
      <w:r>
        <w:t xml:space="preserve"> </w:t>
      </w:r>
    </w:p>
    <w:p w:rsidR="00936AC3" w:rsidRPr="00936AC3" w:rsidRDefault="00936AC3" w:rsidP="00D31112">
      <w:r>
        <w:tab/>
      </w:r>
    </w:p>
    <w:p w:rsidR="00026E14" w:rsidRDefault="00026E14" w:rsidP="00D31112"/>
    <w:p w:rsidR="00164C93" w:rsidRDefault="00D31112" w:rsidP="00164C93">
      <w:pPr>
        <w:ind w:left="2832" w:firstLine="708"/>
      </w:pPr>
      <w:r>
        <w:lastRenderedPageBreak/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6AF6"/>
    <w:multiLevelType w:val="hybridMultilevel"/>
    <w:tmpl w:val="36A82A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0C1BF8"/>
    <w:multiLevelType w:val="hybridMultilevel"/>
    <w:tmpl w:val="A2A2BA9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16"/>
  </w:num>
  <w:num w:numId="6">
    <w:abstractNumId w:val="5"/>
  </w:num>
  <w:num w:numId="7">
    <w:abstractNumId w:val="17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1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06554"/>
    <w:rsid w:val="00026E14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36AC3"/>
    <w:rsid w:val="00957DB8"/>
    <w:rsid w:val="009643F9"/>
    <w:rsid w:val="00965DC8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FFFF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2024-12-17T08:59:00Z</dcterms:created>
  <dcterms:modified xsi:type="dcterms:W3CDTF">2024-12-17T08:59:00Z</dcterms:modified>
</cp:coreProperties>
</file>