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2E2D" w14:textId="77777777" w:rsidR="00C54B2D" w:rsidRPr="00DD7596" w:rsidRDefault="00C54B2D" w:rsidP="00C54B2D">
      <w:pPr>
        <w:rPr>
          <w:rFonts w:ascii="Gill Sans Ultra Bold" w:hAnsi="Gill Sans Ultra Bold"/>
          <w:color w:val="0070C0"/>
          <w:sz w:val="40"/>
          <w:szCs w:val="40"/>
        </w:rPr>
      </w:pPr>
      <w:r w:rsidRPr="00DD7596">
        <w:rPr>
          <w:rFonts w:ascii="Gill Sans Ultra Bold" w:hAnsi="Gill Sans Ultra Bold"/>
          <w:color w:val="0070C0"/>
          <w:sz w:val="40"/>
          <w:szCs w:val="40"/>
        </w:rPr>
        <w:t xml:space="preserve">OŠ STJEPANA BASARIČEKA </w:t>
      </w:r>
    </w:p>
    <w:p w14:paraId="0E597860" w14:textId="77777777" w:rsidR="00C54B2D" w:rsidRPr="00DD7596" w:rsidRDefault="00C54B2D" w:rsidP="00C54B2D">
      <w:pPr>
        <w:rPr>
          <w:rFonts w:ascii="Arial Black" w:hAnsi="Arial Black"/>
          <w:color w:val="0070C0"/>
          <w:sz w:val="40"/>
          <w:szCs w:val="40"/>
        </w:rPr>
      </w:pPr>
      <w:r>
        <w:rPr>
          <w:rFonts w:ascii="Colonna MT" w:hAnsi="Colonna MT"/>
          <w:noProof/>
          <w:sz w:val="48"/>
          <w:szCs w:val="48"/>
          <w:lang w:eastAsia="hr-HR"/>
        </w:rPr>
        <w:drawing>
          <wp:anchor distT="0" distB="0" distL="114300" distR="114300" simplePos="0" relativeHeight="251658240" behindDoc="1" locked="0" layoutInCell="0" allowOverlap="1" wp14:anchorId="369E1A54" wp14:editId="6A64D949">
            <wp:simplePos x="0" y="0"/>
            <wp:positionH relativeFrom="page">
              <wp:posOffset>5776595</wp:posOffset>
            </wp:positionH>
            <wp:positionV relativeFrom="page">
              <wp:posOffset>910590</wp:posOffset>
            </wp:positionV>
            <wp:extent cx="937260" cy="1343025"/>
            <wp:effectExtent l="0" t="0" r="0" b="9525"/>
            <wp:wrapNone/>
            <wp:docPr id="2" name="Slika 2" descr="Slika na kojoj se prikazuje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dizajn&#10;&#10;Opis je automatski generiran"/>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7260" cy="1343025"/>
                    </a:xfrm>
                    <a:prstGeom prst="rect">
                      <a:avLst/>
                    </a:prstGeom>
                    <a:noFill/>
                  </pic:spPr>
                </pic:pic>
              </a:graphicData>
            </a:graphic>
            <wp14:sizeRelH relativeFrom="page">
              <wp14:pctWidth>0</wp14:pctWidth>
            </wp14:sizeRelH>
            <wp14:sizeRelV relativeFrom="page">
              <wp14:pctHeight>0</wp14:pctHeight>
            </wp14:sizeRelV>
          </wp:anchor>
        </w:drawing>
      </w:r>
      <w:r w:rsidRPr="00DD7596">
        <w:rPr>
          <w:rFonts w:ascii="Gill Sans Ultra Bold" w:hAnsi="Gill Sans Ultra Bold"/>
          <w:color w:val="0070C0"/>
          <w:sz w:val="40"/>
          <w:szCs w:val="40"/>
        </w:rPr>
        <w:t>IVANIĆ – GRAD</w:t>
      </w:r>
    </w:p>
    <w:p w14:paraId="196BB074" w14:textId="77777777" w:rsidR="00C54B2D" w:rsidRPr="00DD7596" w:rsidRDefault="00C54B2D" w:rsidP="00C54B2D">
      <w:pPr>
        <w:rPr>
          <w:color w:val="0070C0"/>
        </w:rPr>
      </w:pPr>
    </w:p>
    <w:p w14:paraId="535D00BF" w14:textId="77777777" w:rsidR="00C54B2D" w:rsidRPr="00DD7596" w:rsidRDefault="00C54B2D" w:rsidP="00C54B2D">
      <w:pPr>
        <w:rPr>
          <w:color w:val="0070C0"/>
        </w:rPr>
      </w:pPr>
    </w:p>
    <w:p w14:paraId="31F2787A" w14:textId="77777777" w:rsidR="00C54B2D" w:rsidRPr="00DD7596" w:rsidRDefault="00C54B2D" w:rsidP="00C54B2D">
      <w:pPr>
        <w:rPr>
          <w:color w:val="0070C0"/>
        </w:rPr>
      </w:pPr>
    </w:p>
    <w:p w14:paraId="3E04B909" w14:textId="77777777" w:rsidR="00C54B2D" w:rsidRPr="00DD7596" w:rsidRDefault="00C54B2D" w:rsidP="00C54B2D">
      <w:pPr>
        <w:rPr>
          <w:color w:val="0070C0"/>
        </w:rPr>
      </w:pPr>
    </w:p>
    <w:p w14:paraId="563B6A81" w14:textId="77777777" w:rsidR="00C54B2D" w:rsidRPr="00DD7596" w:rsidRDefault="00C54B2D" w:rsidP="00C54B2D">
      <w:pPr>
        <w:rPr>
          <w:color w:val="0070C0"/>
        </w:rPr>
      </w:pPr>
    </w:p>
    <w:p w14:paraId="4071C7B5" w14:textId="77777777" w:rsidR="00C54B2D" w:rsidRPr="00DD7596" w:rsidRDefault="00C54B2D" w:rsidP="00C54B2D">
      <w:pPr>
        <w:rPr>
          <w:color w:val="0070C0"/>
        </w:rPr>
      </w:pPr>
    </w:p>
    <w:p w14:paraId="6807335B" w14:textId="77777777" w:rsidR="00C54B2D" w:rsidRPr="00DD7596" w:rsidRDefault="00C54B2D" w:rsidP="00C54B2D">
      <w:pPr>
        <w:rPr>
          <w:color w:val="0070C0"/>
        </w:rPr>
      </w:pPr>
    </w:p>
    <w:p w14:paraId="774A2AA2" w14:textId="77777777" w:rsidR="00C54B2D" w:rsidRPr="00DD7596" w:rsidRDefault="00C54B2D" w:rsidP="00C54B2D">
      <w:pPr>
        <w:rPr>
          <w:color w:val="0070C0"/>
        </w:rPr>
      </w:pPr>
    </w:p>
    <w:p w14:paraId="73527D5D" w14:textId="77777777" w:rsidR="00C54B2D" w:rsidRPr="00DD7596" w:rsidRDefault="00C54B2D" w:rsidP="00C54B2D">
      <w:pPr>
        <w:jc w:val="center"/>
        <w:rPr>
          <w:rFonts w:ascii="Colonna MT" w:hAnsi="Colonna MT"/>
          <w:color w:val="0070C0"/>
          <w:sz w:val="144"/>
          <w:szCs w:val="144"/>
        </w:rPr>
      </w:pPr>
      <w:r w:rsidRPr="00DD7596">
        <w:rPr>
          <w:rFonts w:ascii="Colonna MT" w:hAnsi="Colonna MT"/>
          <w:color w:val="0070C0"/>
          <w:sz w:val="144"/>
          <w:szCs w:val="144"/>
        </w:rPr>
        <w:t>ŠKOLSKI</w:t>
      </w:r>
    </w:p>
    <w:p w14:paraId="3EA04402" w14:textId="77777777" w:rsidR="00C54B2D" w:rsidRPr="00DD7596" w:rsidRDefault="00C54B2D" w:rsidP="00C54B2D">
      <w:pPr>
        <w:jc w:val="center"/>
        <w:rPr>
          <w:rFonts w:ascii="Colonna MT" w:hAnsi="Colonna MT"/>
          <w:color w:val="0070C0"/>
          <w:sz w:val="144"/>
          <w:szCs w:val="144"/>
        </w:rPr>
      </w:pPr>
      <w:r w:rsidRPr="00DD7596">
        <w:rPr>
          <w:rFonts w:ascii="Colonna MT" w:hAnsi="Colonna MT"/>
          <w:color w:val="0070C0"/>
          <w:sz w:val="144"/>
          <w:szCs w:val="144"/>
        </w:rPr>
        <w:t>KURIKULUM</w:t>
      </w:r>
    </w:p>
    <w:p w14:paraId="255DD7DF" w14:textId="24B57414" w:rsidR="00C54B2D" w:rsidRPr="00DD7596" w:rsidRDefault="00C54B2D" w:rsidP="00C54B2D">
      <w:pPr>
        <w:jc w:val="center"/>
        <w:rPr>
          <w:rFonts w:ascii="Colonna MT" w:hAnsi="Colonna MT"/>
          <w:color w:val="0070C0"/>
          <w:sz w:val="48"/>
          <w:szCs w:val="48"/>
        </w:rPr>
      </w:pPr>
      <w:r w:rsidRPr="00DD7596">
        <w:rPr>
          <w:rFonts w:ascii="Colonna MT" w:hAnsi="Colonna MT"/>
          <w:color w:val="0070C0"/>
          <w:sz w:val="48"/>
          <w:szCs w:val="48"/>
        </w:rPr>
        <w:t>ŠK.GOD.20</w:t>
      </w:r>
      <w:r>
        <w:rPr>
          <w:rFonts w:ascii="Colonna MT" w:hAnsi="Colonna MT"/>
          <w:color w:val="0070C0"/>
          <w:sz w:val="48"/>
          <w:szCs w:val="48"/>
        </w:rPr>
        <w:t>2</w:t>
      </w:r>
      <w:r w:rsidR="00CD03AA">
        <w:rPr>
          <w:rFonts w:ascii="Colonna MT" w:hAnsi="Colonna MT"/>
          <w:color w:val="0070C0"/>
          <w:sz w:val="48"/>
          <w:szCs w:val="48"/>
        </w:rPr>
        <w:t>5</w:t>
      </w:r>
      <w:r w:rsidRPr="00DD7596">
        <w:rPr>
          <w:rFonts w:ascii="Colonna MT" w:hAnsi="Colonna MT"/>
          <w:color w:val="0070C0"/>
          <w:sz w:val="48"/>
          <w:szCs w:val="48"/>
        </w:rPr>
        <w:t>./20</w:t>
      </w:r>
      <w:r>
        <w:rPr>
          <w:rFonts w:ascii="Colonna MT" w:hAnsi="Colonna MT"/>
          <w:color w:val="0070C0"/>
          <w:sz w:val="48"/>
          <w:szCs w:val="48"/>
        </w:rPr>
        <w:t>2</w:t>
      </w:r>
      <w:r w:rsidR="00CD03AA">
        <w:rPr>
          <w:rFonts w:ascii="Colonna MT" w:hAnsi="Colonna MT"/>
          <w:color w:val="0070C0"/>
          <w:sz w:val="48"/>
          <w:szCs w:val="48"/>
        </w:rPr>
        <w:t>6</w:t>
      </w:r>
      <w:r w:rsidRPr="00DD7596">
        <w:rPr>
          <w:rFonts w:ascii="Colonna MT" w:hAnsi="Colonna MT"/>
          <w:color w:val="0070C0"/>
          <w:sz w:val="48"/>
          <w:szCs w:val="48"/>
        </w:rPr>
        <w:t>.</w:t>
      </w:r>
    </w:p>
    <w:p w14:paraId="1C2F4302" w14:textId="77777777" w:rsidR="00C54B2D" w:rsidRPr="00827DFC" w:rsidRDefault="00C54B2D" w:rsidP="00C54B2D">
      <w:pPr>
        <w:pStyle w:val="Bezproreda"/>
        <w:rPr>
          <w:rFonts w:ascii="Calibri" w:hAnsi="Calibri" w:cs="Calibri"/>
        </w:rPr>
      </w:pPr>
      <w:r>
        <w:br w:type="page"/>
      </w:r>
      <w:r w:rsidRPr="00827DFC">
        <w:rPr>
          <w:rFonts w:ascii="Calibri" w:eastAsia="ComicSansMS" w:hAnsi="Calibri" w:cs="Calibri"/>
        </w:rPr>
        <w:lastRenderedPageBreak/>
        <w:t>Osnovna škola Stjepana Basaričeka</w:t>
      </w:r>
    </w:p>
    <w:p w14:paraId="5C2A51A8" w14:textId="77777777" w:rsidR="00C54B2D" w:rsidRPr="00827DFC" w:rsidRDefault="00C54B2D" w:rsidP="00C54B2D">
      <w:pPr>
        <w:pStyle w:val="Bezproreda"/>
        <w:rPr>
          <w:rFonts w:ascii="Calibri" w:eastAsia="ComicSansMS" w:hAnsi="Calibri" w:cs="Calibri"/>
        </w:rPr>
      </w:pPr>
      <w:r w:rsidRPr="00827DFC">
        <w:rPr>
          <w:rFonts w:ascii="Calibri" w:eastAsia="ComicSansMS" w:hAnsi="Calibri" w:cs="Calibri"/>
        </w:rPr>
        <w:t>Ivanić-Grad, Milke Trnine 14</w:t>
      </w:r>
    </w:p>
    <w:p w14:paraId="5E8B8122" w14:textId="2186ADE3" w:rsidR="00C54B2D" w:rsidRPr="00827DFC" w:rsidRDefault="00C54B2D" w:rsidP="00C54B2D">
      <w:pPr>
        <w:pStyle w:val="Bezproreda"/>
        <w:rPr>
          <w:rFonts w:ascii="Calibri" w:eastAsia="ComicSansMS" w:hAnsi="Calibri" w:cs="Calibri"/>
        </w:rPr>
      </w:pPr>
      <w:r w:rsidRPr="00827DFC">
        <w:rPr>
          <w:rFonts w:ascii="Calibri" w:eastAsia="ComicSansMS" w:hAnsi="Calibri" w:cs="Calibri"/>
        </w:rPr>
        <w:t xml:space="preserve">KLASA: </w:t>
      </w:r>
      <w:r>
        <w:rPr>
          <w:rFonts w:ascii="Calibri" w:eastAsia="ComicSansMS" w:hAnsi="Calibri" w:cs="Calibri"/>
        </w:rPr>
        <w:t>602-12/2</w:t>
      </w:r>
      <w:r w:rsidR="005C6196">
        <w:rPr>
          <w:rFonts w:ascii="Calibri" w:eastAsia="ComicSansMS" w:hAnsi="Calibri" w:cs="Calibri"/>
        </w:rPr>
        <w:t>5</w:t>
      </w:r>
      <w:r>
        <w:rPr>
          <w:rFonts w:ascii="Calibri" w:eastAsia="ComicSansMS" w:hAnsi="Calibri" w:cs="Calibri"/>
        </w:rPr>
        <w:t>-01/</w:t>
      </w:r>
      <w:r w:rsidR="005C6196">
        <w:rPr>
          <w:rFonts w:ascii="Calibri" w:eastAsia="ComicSansMS" w:hAnsi="Calibri" w:cs="Calibri"/>
        </w:rPr>
        <w:t>2</w:t>
      </w:r>
    </w:p>
    <w:p w14:paraId="28E5CCCB" w14:textId="4025E411" w:rsidR="00C54B2D" w:rsidRPr="00827DFC" w:rsidRDefault="00C54B2D" w:rsidP="00C54B2D">
      <w:pPr>
        <w:pStyle w:val="Bezproreda"/>
        <w:rPr>
          <w:rFonts w:ascii="Calibri" w:eastAsia="ComicSansMS" w:hAnsi="Calibri" w:cs="Calibri"/>
        </w:rPr>
      </w:pPr>
      <w:r w:rsidRPr="00827DFC">
        <w:rPr>
          <w:rFonts w:ascii="Calibri" w:eastAsia="ComicSansMS" w:hAnsi="Calibri" w:cs="Calibri"/>
        </w:rPr>
        <w:t xml:space="preserve">URBROJ: </w:t>
      </w:r>
      <w:r>
        <w:rPr>
          <w:rFonts w:ascii="Calibri" w:eastAsia="ComicSansMS" w:hAnsi="Calibri" w:cs="Calibri"/>
        </w:rPr>
        <w:t>238-10-3-02-2</w:t>
      </w:r>
      <w:r w:rsidR="005C6196">
        <w:rPr>
          <w:rFonts w:ascii="Calibri" w:eastAsia="ComicSansMS" w:hAnsi="Calibri" w:cs="Calibri"/>
        </w:rPr>
        <w:t>5</w:t>
      </w:r>
      <w:r>
        <w:rPr>
          <w:rFonts w:ascii="Calibri" w:eastAsia="ComicSansMS" w:hAnsi="Calibri" w:cs="Calibri"/>
        </w:rPr>
        <w:t>-1</w:t>
      </w:r>
    </w:p>
    <w:p w14:paraId="12EE609D" w14:textId="09F77569" w:rsidR="00C54B2D" w:rsidRPr="00827DFC" w:rsidRDefault="00C54B2D" w:rsidP="00C54B2D">
      <w:pPr>
        <w:pStyle w:val="Bezproreda"/>
        <w:rPr>
          <w:rFonts w:ascii="Calibri" w:eastAsia="ComicSansMS" w:hAnsi="Calibri" w:cs="Calibri"/>
        </w:rPr>
      </w:pPr>
      <w:r w:rsidRPr="00827DFC">
        <w:rPr>
          <w:rFonts w:ascii="Calibri" w:eastAsia="ComicSansMS" w:hAnsi="Calibri" w:cs="Calibri"/>
        </w:rPr>
        <w:t>Ivanić-Grad</w:t>
      </w:r>
      <w:r w:rsidR="00CD03AA">
        <w:rPr>
          <w:rFonts w:ascii="Calibri" w:eastAsia="ComicSansMS" w:hAnsi="Calibri" w:cs="Calibri"/>
        </w:rPr>
        <w:t>,</w:t>
      </w:r>
      <w:r w:rsidR="005C6196">
        <w:rPr>
          <w:rFonts w:ascii="Calibri" w:eastAsia="ComicSansMS" w:hAnsi="Calibri" w:cs="Calibri"/>
        </w:rPr>
        <w:t xml:space="preserve"> </w:t>
      </w:r>
      <w:r w:rsidR="00947CEA">
        <w:rPr>
          <w:rFonts w:ascii="Calibri" w:eastAsia="ComicSansMS" w:hAnsi="Calibri" w:cs="Calibri"/>
        </w:rPr>
        <w:t>6.10.2025.</w:t>
      </w:r>
    </w:p>
    <w:p w14:paraId="5DFD2AD8" w14:textId="77777777" w:rsidR="00C54B2D" w:rsidRPr="00827DFC" w:rsidRDefault="00C54B2D" w:rsidP="00C54B2D">
      <w:pPr>
        <w:spacing w:after="0"/>
        <w:rPr>
          <w:rFonts w:ascii="Calibri" w:eastAsia="ComicSansMS" w:hAnsi="Calibri" w:cs="Calibri"/>
          <w:sz w:val="24"/>
          <w:szCs w:val="24"/>
        </w:rPr>
      </w:pPr>
    </w:p>
    <w:p w14:paraId="54618911" w14:textId="372D5A85" w:rsidR="00C54B2D" w:rsidRPr="00827DFC" w:rsidRDefault="00C54B2D" w:rsidP="000136D7">
      <w:pPr>
        <w:jc w:val="both"/>
        <w:rPr>
          <w:rFonts w:ascii="Calibri" w:eastAsia="ComicSansMS" w:hAnsi="Calibri" w:cs="Calibri"/>
          <w:sz w:val="24"/>
          <w:szCs w:val="24"/>
        </w:rPr>
      </w:pPr>
      <w:r w:rsidRPr="00827DFC">
        <w:rPr>
          <w:rFonts w:ascii="Calibri" w:eastAsia="ComicSansMS" w:hAnsi="Calibri" w:cs="Calibri"/>
          <w:sz w:val="24"/>
          <w:szCs w:val="24"/>
        </w:rPr>
        <w:t xml:space="preserve">Temeljem članka 28. Zakona o odgoju i obrazovanju u osnovnoj i srednjoj školi (NN br. 87/08,86/09 i 92/10,105/10, 90/11, 16/12, 86/12. 94/13. 152/14. 7./17. 68/18. 98/19 i 64/20.), i članka 29. stavak 2. točka 3. Statuta Škole, Školski odbor na sjednici održanoj </w:t>
      </w:r>
      <w:r w:rsidR="00761C05">
        <w:rPr>
          <w:rFonts w:ascii="Calibri" w:eastAsia="ComicSansMS" w:hAnsi="Calibri" w:cs="Calibri"/>
          <w:sz w:val="24"/>
          <w:szCs w:val="24"/>
        </w:rPr>
        <w:t xml:space="preserve"> 6.10.2025.</w:t>
      </w:r>
      <w:r w:rsidR="0078371F">
        <w:rPr>
          <w:rFonts w:ascii="Calibri" w:eastAsia="ComicSansMS" w:hAnsi="Calibri" w:cs="Calibri"/>
          <w:sz w:val="24"/>
          <w:szCs w:val="24"/>
        </w:rPr>
        <w:t xml:space="preserve"> godin</w:t>
      </w:r>
      <w:r w:rsidR="002D132A">
        <w:rPr>
          <w:rFonts w:ascii="Calibri" w:eastAsia="ComicSansMS" w:hAnsi="Calibri" w:cs="Calibri"/>
          <w:sz w:val="24"/>
          <w:szCs w:val="24"/>
        </w:rPr>
        <w:t>e</w:t>
      </w:r>
      <w:r w:rsidRPr="00827DFC">
        <w:rPr>
          <w:rFonts w:ascii="Calibri" w:eastAsia="ComicSansMS" w:hAnsi="Calibri" w:cs="Calibri"/>
          <w:sz w:val="24"/>
          <w:szCs w:val="24"/>
        </w:rPr>
        <w:t>, na prijedlog Učiteljskog vijeća, a nakon rasprave na Vijeću roditelja donosi</w:t>
      </w:r>
    </w:p>
    <w:p w14:paraId="3CD440E5" w14:textId="77777777" w:rsidR="00C54B2D" w:rsidRDefault="00C54B2D" w:rsidP="000136D7">
      <w:pPr>
        <w:jc w:val="center"/>
        <w:rPr>
          <w:rFonts w:ascii="Calibri" w:eastAsia="ComicSansMS,Bold" w:hAnsi="Calibri" w:cs="Calibri"/>
          <w:b/>
          <w:bCs/>
          <w:sz w:val="24"/>
          <w:szCs w:val="24"/>
        </w:rPr>
      </w:pPr>
      <w:r w:rsidRPr="00827DFC">
        <w:rPr>
          <w:rFonts w:ascii="Calibri" w:eastAsia="ComicSansMS,Bold" w:hAnsi="Calibri" w:cs="Calibri"/>
          <w:b/>
          <w:bCs/>
          <w:sz w:val="24"/>
          <w:szCs w:val="24"/>
        </w:rPr>
        <w:t>Š K O L S K I    K U R I K U L U M</w:t>
      </w:r>
    </w:p>
    <w:p w14:paraId="30790F17" w14:textId="77777777" w:rsidR="00C54B2D" w:rsidRPr="00827DFC" w:rsidRDefault="00C54B2D" w:rsidP="000136D7">
      <w:pPr>
        <w:autoSpaceDE w:val="0"/>
        <w:autoSpaceDN w:val="0"/>
        <w:adjustRightInd w:val="0"/>
        <w:spacing w:after="0"/>
        <w:jc w:val="both"/>
        <w:rPr>
          <w:rFonts w:ascii="Calibri" w:eastAsia="ComicSansMS" w:hAnsi="Calibri" w:cs="Calibri"/>
          <w:sz w:val="24"/>
          <w:szCs w:val="24"/>
        </w:rPr>
      </w:pPr>
      <w:r w:rsidRPr="00827DFC">
        <w:rPr>
          <w:rFonts w:ascii="Calibri" w:eastAsia="ComicSansMS" w:hAnsi="Calibri" w:cs="Calibri"/>
          <w:sz w:val="24"/>
          <w:szCs w:val="24"/>
        </w:rPr>
        <w:t>Ministarstvo znanosti, obrazovanja i športa donijelo je Nacionalni okvirni kurikulum (NOK), temeljni dokument za odgoj i obrazovanje na predškolskoj, osnovnoškolskoj i srednjoškolskoj razini</w:t>
      </w:r>
      <w:r w:rsidRPr="00827DFC">
        <w:rPr>
          <w:rFonts w:ascii="Calibri" w:hAnsi="Calibri" w:cs="Calibri"/>
          <w:color w:val="333333"/>
          <w:sz w:val="24"/>
          <w:szCs w:val="24"/>
        </w:rPr>
        <w:t xml:space="preserve">. </w:t>
      </w:r>
      <w:r w:rsidRPr="00827DFC">
        <w:rPr>
          <w:rFonts w:ascii="Calibri" w:eastAsia="ComicSansMS" w:hAnsi="Calibri" w:cs="Calibri"/>
          <w:sz w:val="24"/>
          <w:szCs w:val="24"/>
        </w:rPr>
        <w:t>Nacionalni okvirni kurikulum primjenjuje se od školske godine 2010/11. kao okvir za izradu školskih kurikuluma koje škole objavljuju na svojim internetskim stranicama. Nacionalni okvirni kurikulum pridonosi planiranju i organiziranju rada škola, uključujući donošenje školskoga kurikuluma. Odgojno-obrazovne vrijednosti, ciljevi, kompetencije i načela određena dokumentom omogućuju razumijevanje osnovnoga smjera razvoja nacionalnoga kurikuluma i pružaju temeljne odrednice za usklađivanje planiranja razvoja i rada odgojno-obrazovnih ustanova.</w:t>
      </w:r>
    </w:p>
    <w:p w14:paraId="2F44ADE3" w14:textId="77777777" w:rsidR="00C54B2D" w:rsidRPr="00827DFC" w:rsidRDefault="00C54B2D" w:rsidP="000136D7">
      <w:pPr>
        <w:autoSpaceDE w:val="0"/>
        <w:autoSpaceDN w:val="0"/>
        <w:adjustRightInd w:val="0"/>
        <w:spacing w:after="0"/>
        <w:jc w:val="both"/>
        <w:rPr>
          <w:rFonts w:ascii="Calibri" w:eastAsia="ComicSansMS" w:hAnsi="Calibri" w:cs="Calibri"/>
          <w:sz w:val="24"/>
          <w:szCs w:val="24"/>
        </w:rPr>
      </w:pPr>
      <w:r w:rsidRPr="00827DFC">
        <w:rPr>
          <w:rFonts w:ascii="Calibri" w:eastAsia="ComicSansMS" w:hAnsi="Calibri" w:cs="Calibri"/>
          <w:sz w:val="24"/>
          <w:szCs w:val="24"/>
        </w:rPr>
        <w:t xml:space="preserve">Opis, ciljevi i očekivani ishodi učeničkih postignuća odgojno-obrazovnih područja te opis, ciljevi i ishodi  </w:t>
      </w:r>
      <w:proofErr w:type="spellStart"/>
      <w:r w:rsidRPr="00827DFC">
        <w:rPr>
          <w:rFonts w:ascii="Calibri" w:eastAsia="ComicSansMS" w:hAnsi="Calibri" w:cs="Calibri"/>
          <w:sz w:val="24"/>
          <w:szCs w:val="24"/>
        </w:rPr>
        <w:t>međupredmetnih</w:t>
      </w:r>
      <w:proofErr w:type="spellEnd"/>
      <w:r w:rsidRPr="00827DFC">
        <w:rPr>
          <w:rFonts w:ascii="Calibri" w:eastAsia="ComicSansMS" w:hAnsi="Calibri" w:cs="Calibri"/>
          <w:sz w:val="24"/>
          <w:szCs w:val="24"/>
        </w:rPr>
        <w:t xml:space="preserve"> tema pomažu školama da lakše povezuju nastavne predmete, racionaliziraju nastavu te ju obogate izbornom i fakultativnom nastavom i izvannastavnim aktivnostima sukladno svojemu profilu i prioritetima, potrebama učenika i lokalne zajednice. Kurikulum podrazumijeva i uključuje opsežno planiranje, ustrojstvo i provjeravanje procesa rada i djelovanja s obzirom na odgovarajuće detaljne ciljeve, sadržajne elemente, ustrojstvo i kontrolu postignuća prema globalno postavljenim ciljevima i prema pretpostavkama za odvijanje procesa.</w:t>
      </w:r>
    </w:p>
    <w:p w14:paraId="78CFB0B5" w14:textId="77777777" w:rsidR="00C54B2D" w:rsidRPr="00827DFC" w:rsidRDefault="00C54B2D" w:rsidP="000136D7">
      <w:pPr>
        <w:spacing w:after="0"/>
        <w:jc w:val="both"/>
        <w:rPr>
          <w:rFonts w:ascii="Calibri" w:eastAsia="ComicSansMS" w:hAnsi="Calibri" w:cs="Calibri"/>
          <w:sz w:val="24"/>
          <w:szCs w:val="24"/>
        </w:rPr>
      </w:pPr>
      <w:r w:rsidRPr="00827DFC">
        <w:rPr>
          <w:rFonts w:ascii="Calibri" w:eastAsia="ComicSansMS" w:hAnsi="Calibri" w:cs="Calibri"/>
          <w:sz w:val="24"/>
          <w:szCs w:val="24"/>
        </w:rPr>
        <w:t>U školskoj realnosti kurikulum u sebi sadrži sve sadržaje, procese i aktivnosti koji imaju za cilj ostvarivanje ciljeva i zadataka obrazovanja na način da se promovira intelektualni, osobni, društveni i fizički razvoj učenika. Uz službeni program, kurikulum sadrži aktivnosti i sadržaje koji se mogu smatrati neformalnim. To su sadržaji i aktivnosti po kojima se škola prepoznaje i koji su njezin svojevrsni zaštitni znak.</w:t>
      </w:r>
    </w:p>
    <w:p w14:paraId="52BB0863" w14:textId="77777777" w:rsidR="00C54B2D" w:rsidRPr="00827DFC" w:rsidRDefault="00C54B2D" w:rsidP="000136D7">
      <w:pPr>
        <w:spacing w:after="0"/>
        <w:jc w:val="both"/>
        <w:rPr>
          <w:rFonts w:ascii="Calibri" w:eastAsia="ComicSansMS" w:hAnsi="Calibri" w:cs="Calibri"/>
          <w:sz w:val="24"/>
          <w:szCs w:val="24"/>
        </w:rPr>
      </w:pPr>
      <w:r w:rsidRPr="00827DFC">
        <w:rPr>
          <w:rFonts w:ascii="Calibri" w:eastAsia="ComicSansMS" w:hAnsi="Calibri" w:cs="Calibri"/>
          <w:sz w:val="24"/>
          <w:szCs w:val="24"/>
        </w:rPr>
        <w:t>Školski kurikulum utvrđuje dugoročni i kratkoročni plan i program rada škole kroz izbornu nastavu, izvannastavne i izvanškolske aktivnosti, te druge odgojno obrazovne programe i projekte.</w:t>
      </w:r>
    </w:p>
    <w:p w14:paraId="6C3DA8E3" w14:textId="77777777" w:rsidR="00C54B2D" w:rsidRPr="00827DFC" w:rsidRDefault="00C54B2D" w:rsidP="000136D7">
      <w:pPr>
        <w:spacing w:after="0"/>
        <w:jc w:val="both"/>
        <w:rPr>
          <w:rFonts w:ascii="Calibri" w:eastAsia="ComicSansMS" w:hAnsi="Calibri" w:cs="Calibri"/>
          <w:sz w:val="24"/>
          <w:szCs w:val="24"/>
        </w:rPr>
      </w:pPr>
      <w:r w:rsidRPr="00827DFC">
        <w:rPr>
          <w:rFonts w:ascii="Calibri" w:eastAsia="ComicSansMS" w:hAnsi="Calibri" w:cs="Calibri"/>
          <w:sz w:val="24"/>
          <w:szCs w:val="24"/>
        </w:rPr>
        <w:t xml:space="preserve">U izradi školskog kurikuluma stavljen je naglasak na specifičnosti naše škole i sredine u kojoj ona djeluje. Pri tom se za polazište rada na sadržajima školskog kurikuluma uzimaju potrebe i interesi naših učenika, roditelja i lokalne zajednice. U planiranju aktivnosti vodimo se načelima individualizma, nepristranosti i </w:t>
      </w:r>
      <w:proofErr w:type="spellStart"/>
      <w:r w:rsidRPr="00827DFC">
        <w:rPr>
          <w:rFonts w:ascii="Calibri" w:eastAsia="ComicSansMS" w:hAnsi="Calibri" w:cs="Calibri"/>
          <w:sz w:val="24"/>
          <w:szCs w:val="24"/>
        </w:rPr>
        <w:t>transdisciplinarnosti</w:t>
      </w:r>
      <w:proofErr w:type="spellEnd"/>
      <w:r w:rsidRPr="00827DFC">
        <w:rPr>
          <w:rFonts w:ascii="Calibri" w:eastAsia="ComicSansMS" w:hAnsi="Calibri" w:cs="Calibri"/>
          <w:sz w:val="24"/>
          <w:szCs w:val="24"/>
        </w:rPr>
        <w:t>. Bitne pretpostavke ostvarivanju ciljeva postavljenih u kurikulumu su: postojanje stručne kompetencije učitelja, kvalitetna suradnja na relaciji roditelji – škola, te podrška i pomoć lokalne zajednice.</w:t>
      </w:r>
    </w:p>
    <w:p w14:paraId="1484EE06" w14:textId="5975800F" w:rsidR="00C54B2D" w:rsidRDefault="00C54B2D" w:rsidP="000136D7">
      <w:pPr>
        <w:spacing w:after="0"/>
        <w:jc w:val="both"/>
        <w:rPr>
          <w:rFonts w:ascii="Calibri" w:eastAsia="ComicSansMS" w:hAnsi="Calibri" w:cs="Calibri"/>
          <w:sz w:val="24"/>
          <w:szCs w:val="24"/>
        </w:rPr>
      </w:pPr>
      <w:r w:rsidRPr="00827DFC">
        <w:rPr>
          <w:rFonts w:ascii="Calibri" w:eastAsia="ComicSansMS" w:hAnsi="Calibri" w:cs="Calibri"/>
          <w:sz w:val="24"/>
          <w:szCs w:val="24"/>
        </w:rPr>
        <w:lastRenderedPageBreak/>
        <w:t>Školski kurikulum je razrađen po odgojno – obrazovnim područjima. Dostupan je na mrežnim stranicama škole svim učenicima, roditeljima i ostalim zainteresiranim za rad i život naše škole.</w:t>
      </w:r>
    </w:p>
    <w:p w14:paraId="0BBEB757" w14:textId="77777777" w:rsidR="000136D7" w:rsidRPr="00827DFC" w:rsidRDefault="000136D7" w:rsidP="000136D7">
      <w:pPr>
        <w:spacing w:after="0"/>
        <w:jc w:val="both"/>
        <w:rPr>
          <w:rFonts w:ascii="Calibri" w:eastAsia="ComicSansMS" w:hAnsi="Calibri" w:cs="Calibri"/>
          <w:sz w:val="24"/>
          <w:szCs w:val="24"/>
        </w:rPr>
      </w:pPr>
    </w:p>
    <w:p w14:paraId="4AAC22D6" w14:textId="77777777" w:rsidR="00C54B2D" w:rsidRPr="00827DFC" w:rsidRDefault="00C54B2D" w:rsidP="00C54B2D">
      <w:pPr>
        <w:pStyle w:val="Bezproreda"/>
        <w:rPr>
          <w:rFonts w:ascii="Calibri" w:eastAsia="ComicSansMS" w:hAnsi="Calibri" w:cs="Calibri"/>
        </w:rPr>
      </w:pPr>
    </w:p>
    <w:p w14:paraId="6D5A23EE" w14:textId="77777777" w:rsidR="000E3994" w:rsidRPr="00827DFC" w:rsidRDefault="000E3994" w:rsidP="000E3994">
      <w:pPr>
        <w:jc w:val="both"/>
        <w:rPr>
          <w:rFonts w:ascii="Calibri" w:hAnsi="Calibri" w:cs="Calibri"/>
          <w:b/>
          <w:sz w:val="24"/>
          <w:szCs w:val="24"/>
          <w:u w:val="single"/>
        </w:rPr>
      </w:pPr>
      <w:bookmarkStart w:id="0" w:name="_Hlk115770663"/>
      <w:r w:rsidRPr="00827DFC">
        <w:rPr>
          <w:rFonts w:ascii="Calibri" w:hAnsi="Calibri" w:cs="Calibri"/>
          <w:b/>
          <w:sz w:val="24"/>
          <w:szCs w:val="24"/>
          <w:u w:val="single"/>
        </w:rPr>
        <w:t>SADRŽAJ</w:t>
      </w:r>
    </w:p>
    <w:p w14:paraId="3621403F"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IZBORNA NASTAVA</w:t>
      </w:r>
    </w:p>
    <w:p w14:paraId="34AA822F" w14:textId="77777777" w:rsidR="000E3994" w:rsidRPr="00827DFC" w:rsidRDefault="000E3994" w:rsidP="000E3994">
      <w:pPr>
        <w:pStyle w:val="Bezproreda"/>
        <w:jc w:val="both"/>
        <w:rPr>
          <w:rFonts w:ascii="Calibri" w:hAnsi="Calibri" w:cs="Calibri"/>
        </w:rPr>
      </w:pPr>
      <w:r w:rsidRPr="00827DFC">
        <w:rPr>
          <w:rFonts w:ascii="Calibri" w:hAnsi="Calibri" w:cs="Calibri"/>
        </w:rPr>
        <w:t xml:space="preserve">Katolički vjeronauk 1.-3.r….……………………………….………………………………….. </w:t>
      </w:r>
      <w:r w:rsidRPr="00827DFC">
        <w:rPr>
          <w:rFonts w:ascii="Calibri" w:hAnsi="Calibri" w:cs="Calibri"/>
        </w:rPr>
        <w:tab/>
        <w:t xml:space="preserve">  7</w:t>
      </w:r>
    </w:p>
    <w:p w14:paraId="0C5121FD" w14:textId="77777777" w:rsidR="000E3994" w:rsidRPr="00827DFC" w:rsidRDefault="000E3994" w:rsidP="000E3994">
      <w:pPr>
        <w:pStyle w:val="Bezproreda"/>
        <w:jc w:val="both"/>
        <w:rPr>
          <w:rFonts w:ascii="Calibri" w:hAnsi="Calibri" w:cs="Calibri"/>
        </w:rPr>
      </w:pPr>
      <w:r w:rsidRPr="00827DFC">
        <w:rPr>
          <w:rFonts w:ascii="Calibri" w:hAnsi="Calibri" w:cs="Calibri"/>
        </w:rPr>
        <w:t>Katolički vjeronauk 4.-8.r….……………………………….…………………………</w:t>
      </w:r>
      <w:r w:rsidRPr="00827DFC">
        <w:rPr>
          <w:rFonts w:ascii="Calibri" w:hAnsi="Calibri" w:cs="Calibri"/>
        </w:rPr>
        <w:tab/>
        <w:t xml:space="preserve">……….. </w:t>
      </w:r>
      <w:r w:rsidRPr="00827DFC">
        <w:rPr>
          <w:rFonts w:ascii="Calibri" w:hAnsi="Calibri" w:cs="Calibri"/>
        </w:rPr>
        <w:tab/>
        <w:t xml:space="preserve">  9</w:t>
      </w:r>
    </w:p>
    <w:p w14:paraId="1F91A361" w14:textId="77777777" w:rsidR="000E3994" w:rsidRPr="00827DFC" w:rsidRDefault="000E3994" w:rsidP="000E3994">
      <w:pPr>
        <w:pStyle w:val="Bezproreda"/>
        <w:jc w:val="both"/>
        <w:rPr>
          <w:rFonts w:ascii="Calibri" w:hAnsi="Calibri" w:cs="Calibri"/>
        </w:rPr>
      </w:pPr>
      <w:r w:rsidRPr="00827DFC">
        <w:rPr>
          <w:rFonts w:ascii="Calibri" w:hAnsi="Calibri" w:cs="Calibri"/>
        </w:rPr>
        <w:t>Engleski jezik 4. razred……………………………………………………..……………………</w:t>
      </w:r>
      <w:r>
        <w:rPr>
          <w:rFonts w:ascii="Calibri" w:hAnsi="Calibri" w:cs="Calibri"/>
        </w:rPr>
        <w:t xml:space="preserve">  10</w:t>
      </w:r>
    </w:p>
    <w:p w14:paraId="31358A1E" w14:textId="77777777" w:rsidR="000E3994" w:rsidRPr="00827DFC" w:rsidRDefault="000E3994" w:rsidP="000E3994">
      <w:pPr>
        <w:pStyle w:val="Bezproreda"/>
        <w:jc w:val="both"/>
        <w:rPr>
          <w:rFonts w:ascii="Calibri" w:hAnsi="Calibri" w:cs="Calibri"/>
        </w:rPr>
      </w:pPr>
      <w:r w:rsidRPr="00827DFC">
        <w:rPr>
          <w:rFonts w:ascii="Calibri" w:hAnsi="Calibri" w:cs="Calibri"/>
        </w:rPr>
        <w:t>Engleski jezik 5.-8.  razred……………………………………………..………………………. 1</w:t>
      </w:r>
      <w:r>
        <w:rPr>
          <w:rFonts w:ascii="Calibri" w:hAnsi="Calibri" w:cs="Calibri"/>
        </w:rPr>
        <w:t>1</w:t>
      </w:r>
    </w:p>
    <w:p w14:paraId="6E007E7B" w14:textId="77777777" w:rsidR="000E3994" w:rsidRPr="00827DFC" w:rsidRDefault="000E3994" w:rsidP="000E3994">
      <w:pPr>
        <w:pStyle w:val="Bezproreda"/>
        <w:jc w:val="both"/>
        <w:rPr>
          <w:rFonts w:ascii="Calibri" w:hAnsi="Calibri" w:cs="Calibri"/>
        </w:rPr>
      </w:pPr>
      <w:r w:rsidRPr="00827DFC">
        <w:rPr>
          <w:rFonts w:ascii="Calibri" w:hAnsi="Calibri" w:cs="Calibri"/>
        </w:rPr>
        <w:t>Njemački jezik 4. razred………………………………………………………………………….</w:t>
      </w:r>
      <w:r w:rsidRPr="00827DFC">
        <w:rPr>
          <w:rFonts w:ascii="Calibri" w:hAnsi="Calibri" w:cs="Calibri"/>
        </w:rPr>
        <w:tab/>
        <w:t>1</w:t>
      </w:r>
      <w:r>
        <w:rPr>
          <w:rFonts w:ascii="Calibri" w:hAnsi="Calibri" w:cs="Calibri"/>
        </w:rPr>
        <w:t>2</w:t>
      </w:r>
    </w:p>
    <w:p w14:paraId="24012FDE" w14:textId="77777777" w:rsidR="000E3994" w:rsidRPr="00827DFC" w:rsidRDefault="000E3994" w:rsidP="000E3994">
      <w:pPr>
        <w:pStyle w:val="Bezproreda"/>
        <w:jc w:val="both"/>
        <w:rPr>
          <w:rFonts w:ascii="Calibri" w:hAnsi="Calibri" w:cs="Calibri"/>
        </w:rPr>
      </w:pPr>
      <w:r w:rsidRPr="00827DFC">
        <w:rPr>
          <w:rFonts w:ascii="Calibri" w:hAnsi="Calibri" w:cs="Calibri"/>
        </w:rPr>
        <w:t>Njemački jezik 5. - 8. razred………..…………………………………………………………..</w:t>
      </w:r>
      <w:r w:rsidRPr="00827DFC">
        <w:rPr>
          <w:rFonts w:ascii="Calibri" w:hAnsi="Calibri" w:cs="Calibri"/>
        </w:rPr>
        <w:tab/>
        <w:t>1</w:t>
      </w:r>
      <w:r>
        <w:rPr>
          <w:rFonts w:ascii="Calibri" w:hAnsi="Calibri" w:cs="Calibri"/>
        </w:rPr>
        <w:t>3</w:t>
      </w:r>
    </w:p>
    <w:p w14:paraId="5C9622CD" w14:textId="77777777" w:rsidR="000E3994" w:rsidRPr="00827DFC" w:rsidRDefault="000E3994" w:rsidP="000E3994">
      <w:pPr>
        <w:pStyle w:val="Bezproreda"/>
        <w:jc w:val="both"/>
        <w:rPr>
          <w:rFonts w:ascii="Calibri" w:hAnsi="Calibri" w:cs="Calibri"/>
        </w:rPr>
      </w:pPr>
      <w:r w:rsidRPr="00827DFC">
        <w:rPr>
          <w:rFonts w:ascii="Calibri" w:hAnsi="Calibri" w:cs="Calibri"/>
        </w:rPr>
        <w:t>Informatika 1. do 4.</w:t>
      </w:r>
      <w:r>
        <w:rPr>
          <w:rFonts w:ascii="Calibri" w:hAnsi="Calibri" w:cs="Calibri"/>
        </w:rPr>
        <w:t>i 8.b</w:t>
      </w:r>
      <w:r w:rsidRPr="00827DFC">
        <w:rPr>
          <w:rFonts w:ascii="Calibri" w:hAnsi="Calibri" w:cs="Calibri"/>
        </w:rPr>
        <w:t xml:space="preserve"> razred………………………………………………………………</w:t>
      </w:r>
      <w:r w:rsidRPr="00827DFC">
        <w:rPr>
          <w:rFonts w:ascii="Calibri" w:hAnsi="Calibri" w:cs="Calibri"/>
        </w:rPr>
        <w:tab/>
        <w:t>1</w:t>
      </w:r>
      <w:r>
        <w:rPr>
          <w:rFonts w:ascii="Calibri" w:hAnsi="Calibri" w:cs="Calibri"/>
        </w:rPr>
        <w:t>3</w:t>
      </w:r>
    </w:p>
    <w:p w14:paraId="06C1F36F" w14:textId="77777777" w:rsidR="000E3994" w:rsidRPr="00827DFC" w:rsidRDefault="000E3994" w:rsidP="000E3994">
      <w:pPr>
        <w:pStyle w:val="Bezproreda"/>
        <w:jc w:val="both"/>
        <w:rPr>
          <w:rFonts w:ascii="Calibri" w:hAnsi="Calibri" w:cs="Calibri"/>
        </w:rPr>
      </w:pPr>
      <w:r w:rsidRPr="00827DFC">
        <w:rPr>
          <w:rFonts w:ascii="Calibri" w:hAnsi="Calibri" w:cs="Calibri"/>
        </w:rPr>
        <w:t xml:space="preserve">Informatika </w:t>
      </w:r>
      <w:r>
        <w:rPr>
          <w:rFonts w:ascii="Calibri" w:hAnsi="Calibri" w:cs="Calibri"/>
        </w:rPr>
        <w:t>7.ab, 8.a</w:t>
      </w:r>
      <w:r w:rsidRPr="00827DFC">
        <w:rPr>
          <w:rFonts w:ascii="Calibri" w:hAnsi="Calibri" w:cs="Calibri"/>
        </w:rPr>
        <w:t xml:space="preserve"> razred</w:t>
      </w:r>
      <w:r>
        <w:rPr>
          <w:rFonts w:ascii="Calibri" w:hAnsi="Calibri" w:cs="Calibri"/>
        </w:rPr>
        <w:t>i</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t>1</w:t>
      </w:r>
      <w:r>
        <w:rPr>
          <w:rFonts w:ascii="Calibri" w:hAnsi="Calibri" w:cs="Calibri"/>
        </w:rPr>
        <w:t>4</w:t>
      </w:r>
    </w:p>
    <w:p w14:paraId="59A49E72" w14:textId="77777777" w:rsidR="000E3994" w:rsidRPr="00827DFC" w:rsidRDefault="000E3994" w:rsidP="000E3994">
      <w:pPr>
        <w:pStyle w:val="Bezproreda"/>
        <w:jc w:val="both"/>
        <w:rPr>
          <w:rFonts w:ascii="Calibri" w:hAnsi="Calibri" w:cs="Calibri"/>
          <w:b/>
          <w:u w:val="single"/>
        </w:rPr>
      </w:pPr>
    </w:p>
    <w:p w14:paraId="1B5F734D"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DODATNA NASTAVA</w:t>
      </w:r>
    </w:p>
    <w:p w14:paraId="37D71C6D" w14:textId="77777777" w:rsidR="000E3994" w:rsidRPr="00827DFC" w:rsidRDefault="000E3994" w:rsidP="000E3994">
      <w:pPr>
        <w:pStyle w:val="Bezproreda"/>
        <w:jc w:val="both"/>
        <w:rPr>
          <w:rFonts w:ascii="Calibri" w:hAnsi="Calibri" w:cs="Calibri"/>
        </w:rPr>
      </w:pPr>
      <w:r w:rsidRPr="00827DFC">
        <w:rPr>
          <w:rFonts w:ascii="Calibri" w:hAnsi="Calibri" w:cs="Calibri"/>
        </w:rPr>
        <w:t>Hrvatski jezik 1.-4. razred……………………………………………………………………….</w:t>
      </w:r>
      <w:r w:rsidRPr="00827DFC">
        <w:rPr>
          <w:rFonts w:ascii="Calibri" w:hAnsi="Calibri" w:cs="Calibri"/>
        </w:rPr>
        <w:tab/>
        <w:t>1</w:t>
      </w:r>
      <w:r>
        <w:rPr>
          <w:rFonts w:ascii="Calibri" w:hAnsi="Calibri" w:cs="Calibri"/>
        </w:rPr>
        <w:t>5</w:t>
      </w:r>
    </w:p>
    <w:p w14:paraId="526A5810" w14:textId="68531747" w:rsidR="000E3994" w:rsidRPr="00827DFC" w:rsidRDefault="000E3994" w:rsidP="000E3994">
      <w:pPr>
        <w:pStyle w:val="Bezproreda"/>
        <w:jc w:val="both"/>
        <w:rPr>
          <w:rFonts w:ascii="Calibri" w:hAnsi="Calibri" w:cs="Calibri"/>
        </w:rPr>
      </w:pPr>
      <w:r w:rsidRPr="00827DFC">
        <w:rPr>
          <w:rFonts w:ascii="Calibri" w:hAnsi="Calibri" w:cs="Calibri"/>
        </w:rPr>
        <w:t>Matematika 1.-4. razred………………………………………………………………………….</w:t>
      </w:r>
      <w:r w:rsidRPr="00827DFC">
        <w:rPr>
          <w:rFonts w:ascii="Calibri" w:hAnsi="Calibri" w:cs="Calibri"/>
        </w:rPr>
        <w:tab/>
        <w:t>1</w:t>
      </w:r>
      <w:r w:rsidR="00971F71">
        <w:rPr>
          <w:rFonts w:ascii="Calibri" w:hAnsi="Calibri" w:cs="Calibri"/>
        </w:rPr>
        <w:t>7</w:t>
      </w:r>
    </w:p>
    <w:p w14:paraId="54C14F2E" w14:textId="5CF4682C" w:rsidR="000E3994" w:rsidRDefault="000E3994" w:rsidP="000E3994">
      <w:pPr>
        <w:pStyle w:val="Bezproreda"/>
        <w:jc w:val="both"/>
        <w:rPr>
          <w:rFonts w:ascii="Calibri" w:hAnsi="Calibri" w:cs="Calibri"/>
        </w:rPr>
      </w:pPr>
      <w:r w:rsidRPr="00827DFC">
        <w:rPr>
          <w:rFonts w:ascii="Calibri" w:hAnsi="Calibri" w:cs="Calibri"/>
        </w:rPr>
        <w:t xml:space="preserve">Hrvatski jezik </w:t>
      </w:r>
      <w:r>
        <w:rPr>
          <w:rFonts w:ascii="Calibri" w:hAnsi="Calibri" w:cs="Calibri"/>
        </w:rPr>
        <w:t>8</w:t>
      </w:r>
      <w:r w:rsidRPr="00827DFC">
        <w:rPr>
          <w:rFonts w:ascii="Calibri" w:hAnsi="Calibri" w:cs="Calibri"/>
        </w:rPr>
        <w:t>. razred…………………………………………………………………………….</w:t>
      </w:r>
      <w:r w:rsidRPr="00827DFC">
        <w:rPr>
          <w:rFonts w:ascii="Calibri" w:hAnsi="Calibri" w:cs="Calibri"/>
        </w:rPr>
        <w:tab/>
        <w:t>1</w:t>
      </w:r>
      <w:r w:rsidR="00971F71">
        <w:rPr>
          <w:rFonts w:ascii="Calibri" w:hAnsi="Calibri" w:cs="Calibri"/>
        </w:rPr>
        <w:t>8</w:t>
      </w:r>
    </w:p>
    <w:p w14:paraId="17076ABC" w14:textId="5B67C607" w:rsidR="000E3994" w:rsidRPr="00827DFC" w:rsidRDefault="000E3994" w:rsidP="000E3994">
      <w:pPr>
        <w:pStyle w:val="Bezproreda"/>
        <w:jc w:val="both"/>
        <w:rPr>
          <w:rFonts w:ascii="Calibri" w:hAnsi="Calibri" w:cs="Calibri"/>
        </w:rPr>
      </w:pPr>
      <w:r w:rsidRPr="00827DFC">
        <w:rPr>
          <w:rFonts w:ascii="Calibri" w:hAnsi="Calibri" w:cs="Calibri"/>
        </w:rPr>
        <w:t xml:space="preserve">Hrvatski jezik </w:t>
      </w:r>
      <w:r>
        <w:rPr>
          <w:rFonts w:ascii="Calibri" w:hAnsi="Calibri" w:cs="Calibri"/>
        </w:rPr>
        <w:t>7</w:t>
      </w:r>
      <w:r w:rsidRPr="00827DFC">
        <w:rPr>
          <w:rFonts w:ascii="Calibri" w:hAnsi="Calibri" w:cs="Calibri"/>
        </w:rPr>
        <w:t>. razred…………………………………………………………………………….</w:t>
      </w:r>
      <w:r w:rsidRPr="00827DFC">
        <w:rPr>
          <w:rFonts w:ascii="Calibri" w:hAnsi="Calibri" w:cs="Calibri"/>
        </w:rPr>
        <w:tab/>
        <w:t>1</w:t>
      </w:r>
      <w:r w:rsidR="00971F71">
        <w:rPr>
          <w:rFonts w:ascii="Calibri" w:hAnsi="Calibri" w:cs="Calibri"/>
        </w:rPr>
        <w:t>9</w:t>
      </w:r>
    </w:p>
    <w:p w14:paraId="12966BAB" w14:textId="4766B0B4" w:rsidR="000E3994" w:rsidRPr="00827DFC" w:rsidRDefault="000E3994" w:rsidP="000E3994">
      <w:pPr>
        <w:pStyle w:val="Bezproreda"/>
        <w:jc w:val="both"/>
        <w:rPr>
          <w:rFonts w:ascii="Calibri" w:hAnsi="Calibri" w:cs="Calibri"/>
        </w:rPr>
      </w:pPr>
      <w:r w:rsidRPr="00827DFC">
        <w:rPr>
          <w:rFonts w:ascii="Calibri" w:hAnsi="Calibri" w:cs="Calibri"/>
        </w:rPr>
        <w:t>Matematika 5. - 8. razred…………………………………………………………....</w:t>
      </w:r>
      <w:r w:rsidRPr="00827DFC">
        <w:rPr>
          <w:rFonts w:ascii="Calibri" w:hAnsi="Calibri" w:cs="Calibri"/>
        </w:rPr>
        <w:tab/>
        <w:t>…………</w:t>
      </w:r>
      <w:r w:rsidRPr="00827DFC">
        <w:rPr>
          <w:rFonts w:ascii="Calibri" w:hAnsi="Calibri" w:cs="Calibri"/>
        </w:rPr>
        <w:tab/>
      </w:r>
      <w:r w:rsidR="00971F71">
        <w:rPr>
          <w:rFonts w:ascii="Calibri" w:hAnsi="Calibri" w:cs="Calibri"/>
        </w:rPr>
        <w:t>20</w:t>
      </w:r>
    </w:p>
    <w:p w14:paraId="211F18E8" w14:textId="116F801C" w:rsidR="000E3994" w:rsidRPr="00827DFC" w:rsidRDefault="000E3994" w:rsidP="000E3994">
      <w:pPr>
        <w:pStyle w:val="Bezproreda"/>
        <w:jc w:val="both"/>
        <w:rPr>
          <w:rFonts w:ascii="Calibri" w:hAnsi="Calibri" w:cs="Calibri"/>
        </w:rPr>
      </w:pPr>
      <w:r w:rsidRPr="00827DFC">
        <w:rPr>
          <w:rFonts w:ascii="Calibri" w:hAnsi="Calibri" w:cs="Calibri"/>
        </w:rPr>
        <w:t>Biologija 8. razred ………………………………………………………………………………….</w:t>
      </w:r>
      <w:r w:rsidRPr="00827DFC">
        <w:rPr>
          <w:rFonts w:ascii="Calibri" w:hAnsi="Calibri" w:cs="Calibri"/>
        </w:rPr>
        <w:tab/>
      </w:r>
      <w:r>
        <w:rPr>
          <w:rFonts w:ascii="Calibri" w:hAnsi="Calibri" w:cs="Calibri"/>
        </w:rPr>
        <w:t>2</w:t>
      </w:r>
      <w:r w:rsidR="00971F71">
        <w:rPr>
          <w:rFonts w:ascii="Calibri" w:hAnsi="Calibri" w:cs="Calibri"/>
        </w:rPr>
        <w:t>1</w:t>
      </w:r>
    </w:p>
    <w:p w14:paraId="410B2F3C" w14:textId="744123C0" w:rsidR="000E3994" w:rsidRPr="00827DFC" w:rsidRDefault="000E3994" w:rsidP="000E3994">
      <w:pPr>
        <w:pStyle w:val="Bezproreda"/>
        <w:jc w:val="both"/>
        <w:rPr>
          <w:rFonts w:ascii="Calibri" w:hAnsi="Calibri" w:cs="Calibri"/>
        </w:rPr>
      </w:pPr>
      <w:r w:rsidRPr="00827DFC">
        <w:rPr>
          <w:rFonts w:ascii="Calibri" w:hAnsi="Calibri" w:cs="Calibri"/>
        </w:rPr>
        <w:t>Geografija 6.-8. razred…………………………………………………………………………..</w:t>
      </w:r>
      <w:r w:rsidRPr="00827DFC">
        <w:rPr>
          <w:rFonts w:ascii="Calibri" w:hAnsi="Calibri" w:cs="Calibri"/>
        </w:rPr>
        <w:tab/>
      </w:r>
      <w:r>
        <w:rPr>
          <w:rFonts w:ascii="Calibri" w:hAnsi="Calibri" w:cs="Calibri"/>
        </w:rPr>
        <w:t>2</w:t>
      </w:r>
      <w:r w:rsidR="00971F71">
        <w:rPr>
          <w:rFonts w:ascii="Calibri" w:hAnsi="Calibri" w:cs="Calibri"/>
        </w:rPr>
        <w:t>1</w:t>
      </w:r>
    </w:p>
    <w:p w14:paraId="651FD80D" w14:textId="29C203FE" w:rsidR="000E3994" w:rsidRPr="00827DFC" w:rsidRDefault="000E3994" w:rsidP="000E3994">
      <w:pPr>
        <w:pStyle w:val="Bezproreda"/>
        <w:jc w:val="both"/>
        <w:rPr>
          <w:rFonts w:ascii="Calibri" w:hAnsi="Calibri" w:cs="Calibri"/>
        </w:rPr>
      </w:pPr>
      <w:r w:rsidRPr="00827DFC">
        <w:rPr>
          <w:rFonts w:ascii="Calibri" w:hAnsi="Calibri" w:cs="Calibri"/>
        </w:rPr>
        <w:t>Fizika 8. razred…………………………………………………………………………………</w:t>
      </w:r>
      <w:r w:rsidR="00971F71">
        <w:rPr>
          <w:rFonts w:ascii="Calibri" w:hAnsi="Calibri" w:cs="Calibri"/>
        </w:rPr>
        <w:t>…….</w:t>
      </w:r>
      <w:r w:rsidRPr="00827DFC">
        <w:rPr>
          <w:rFonts w:ascii="Calibri" w:hAnsi="Calibri" w:cs="Calibri"/>
        </w:rPr>
        <w:tab/>
      </w:r>
      <w:r>
        <w:rPr>
          <w:rFonts w:ascii="Calibri" w:hAnsi="Calibri" w:cs="Calibri"/>
        </w:rPr>
        <w:t>2</w:t>
      </w:r>
      <w:r w:rsidR="00971F71">
        <w:rPr>
          <w:rFonts w:ascii="Calibri" w:hAnsi="Calibri" w:cs="Calibri"/>
        </w:rPr>
        <w:t>2</w:t>
      </w:r>
    </w:p>
    <w:p w14:paraId="11B060F6" w14:textId="193EE724" w:rsidR="000E3994" w:rsidRPr="00827DFC" w:rsidRDefault="000E3994" w:rsidP="000E3994">
      <w:pPr>
        <w:pStyle w:val="Bezproreda"/>
        <w:jc w:val="both"/>
        <w:rPr>
          <w:rFonts w:ascii="Calibri" w:hAnsi="Calibri" w:cs="Calibri"/>
        </w:rPr>
      </w:pPr>
      <w:r w:rsidRPr="00827DFC">
        <w:rPr>
          <w:rFonts w:ascii="Calibri" w:hAnsi="Calibri" w:cs="Calibri"/>
        </w:rPr>
        <w:t>Povijest</w:t>
      </w:r>
      <w:r>
        <w:rPr>
          <w:rFonts w:ascii="Calibri" w:hAnsi="Calibri" w:cs="Calibri"/>
        </w:rPr>
        <w:t xml:space="preserve"> 6</w:t>
      </w:r>
      <w:r w:rsidRPr="00827DFC">
        <w:rPr>
          <w:rFonts w:ascii="Calibri" w:hAnsi="Calibri" w:cs="Calibri"/>
        </w:rPr>
        <w:t>. razred…………………………………………………………………………………….</w:t>
      </w:r>
      <w:r w:rsidRPr="00827DFC">
        <w:rPr>
          <w:rFonts w:ascii="Calibri" w:hAnsi="Calibri" w:cs="Calibri"/>
        </w:rPr>
        <w:tab/>
        <w:t>2</w:t>
      </w:r>
      <w:r w:rsidR="00971F71">
        <w:rPr>
          <w:rFonts w:ascii="Calibri" w:hAnsi="Calibri" w:cs="Calibri"/>
        </w:rPr>
        <w:t>3</w:t>
      </w:r>
    </w:p>
    <w:p w14:paraId="368488F9" w14:textId="77777777" w:rsidR="000E3994" w:rsidRPr="00827DFC" w:rsidRDefault="000E3994" w:rsidP="000E3994">
      <w:pPr>
        <w:pStyle w:val="Bezproreda"/>
        <w:jc w:val="both"/>
        <w:rPr>
          <w:rFonts w:ascii="Calibri" w:hAnsi="Calibri" w:cs="Calibri"/>
          <w:b/>
          <w:u w:val="single"/>
        </w:rPr>
      </w:pPr>
    </w:p>
    <w:p w14:paraId="15877680"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DOPUNSKA NASTAVA</w:t>
      </w:r>
    </w:p>
    <w:p w14:paraId="08D9CF44" w14:textId="4BACC02B" w:rsidR="000E3994" w:rsidRPr="00827DFC" w:rsidRDefault="000E3994" w:rsidP="000E3994">
      <w:pPr>
        <w:pStyle w:val="Bezproreda"/>
        <w:jc w:val="both"/>
        <w:rPr>
          <w:rFonts w:ascii="Calibri" w:hAnsi="Calibri" w:cs="Calibri"/>
        </w:rPr>
      </w:pPr>
      <w:r w:rsidRPr="00827DFC">
        <w:rPr>
          <w:rFonts w:ascii="Calibri" w:hAnsi="Calibri" w:cs="Calibri"/>
        </w:rPr>
        <w:t>Hrvatski jezik 1.-4. razred……………………………………………….………………………</w:t>
      </w:r>
      <w:r w:rsidRPr="00827DFC">
        <w:rPr>
          <w:rFonts w:ascii="Calibri" w:hAnsi="Calibri" w:cs="Calibri"/>
        </w:rPr>
        <w:tab/>
        <w:t>2</w:t>
      </w:r>
      <w:r w:rsidR="00971F71">
        <w:rPr>
          <w:rFonts w:ascii="Calibri" w:hAnsi="Calibri" w:cs="Calibri"/>
        </w:rPr>
        <w:t>4</w:t>
      </w:r>
    </w:p>
    <w:p w14:paraId="26F1111D" w14:textId="010A7209" w:rsidR="000E3994" w:rsidRPr="00827DFC" w:rsidRDefault="000E3994" w:rsidP="000E3994">
      <w:pPr>
        <w:pStyle w:val="Bezproreda"/>
        <w:jc w:val="both"/>
        <w:rPr>
          <w:rFonts w:ascii="Calibri" w:hAnsi="Calibri" w:cs="Calibri"/>
        </w:rPr>
      </w:pPr>
      <w:r w:rsidRPr="00827DFC">
        <w:rPr>
          <w:rFonts w:ascii="Calibri" w:hAnsi="Calibri" w:cs="Calibri"/>
        </w:rPr>
        <w:t>Matematika 1.-4. razred…………………………………………………………………………</w:t>
      </w:r>
      <w:r w:rsidRPr="00827DFC">
        <w:rPr>
          <w:rFonts w:ascii="Calibri" w:hAnsi="Calibri" w:cs="Calibri"/>
        </w:rPr>
        <w:tab/>
        <w:t>2</w:t>
      </w:r>
      <w:r w:rsidR="00971F71">
        <w:rPr>
          <w:rFonts w:ascii="Calibri" w:hAnsi="Calibri" w:cs="Calibri"/>
        </w:rPr>
        <w:t>5</w:t>
      </w:r>
    </w:p>
    <w:p w14:paraId="092A3BDD" w14:textId="1C6BD7EA" w:rsidR="000E3994" w:rsidRPr="00827DFC" w:rsidRDefault="000E3994" w:rsidP="000E3994">
      <w:pPr>
        <w:pStyle w:val="Bezproreda"/>
        <w:jc w:val="both"/>
        <w:rPr>
          <w:rFonts w:ascii="Calibri" w:hAnsi="Calibri" w:cs="Calibri"/>
        </w:rPr>
      </w:pPr>
      <w:r w:rsidRPr="00827DFC">
        <w:rPr>
          <w:rFonts w:ascii="Calibri" w:hAnsi="Calibri" w:cs="Calibri"/>
        </w:rPr>
        <w:t>Engleski jezik 4.a razred………………………………………………………………………….</w:t>
      </w:r>
      <w:r w:rsidRPr="00827DFC">
        <w:rPr>
          <w:rFonts w:ascii="Calibri" w:hAnsi="Calibri" w:cs="Calibri"/>
        </w:rPr>
        <w:tab/>
        <w:t>2</w:t>
      </w:r>
      <w:r w:rsidR="00971F71">
        <w:rPr>
          <w:rFonts w:ascii="Calibri" w:hAnsi="Calibri" w:cs="Calibri"/>
        </w:rPr>
        <w:t>6</w:t>
      </w:r>
    </w:p>
    <w:p w14:paraId="344734D9" w14:textId="6A5015C6" w:rsidR="000E3994" w:rsidRPr="00827DFC" w:rsidRDefault="000E3994" w:rsidP="000E3994">
      <w:pPr>
        <w:pStyle w:val="Bezproreda"/>
        <w:jc w:val="both"/>
        <w:rPr>
          <w:rFonts w:ascii="Calibri" w:hAnsi="Calibri" w:cs="Calibri"/>
        </w:rPr>
      </w:pPr>
      <w:r w:rsidRPr="00827DFC">
        <w:rPr>
          <w:rFonts w:ascii="Calibri" w:hAnsi="Calibri" w:cs="Calibri"/>
        </w:rPr>
        <w:t>Njemački jezik 4.b razred………..……………………………………………………………..</w:t>
      </w:r>
      <w:r w:rsidRPr="00827DFC">
        <w:rPr>
          <w:rFonts w:ascii="Calibri" w:hAnsi="Calibri" w:cs="Calibri"/>
        </w:rPr>
        <w:tab/>
        <w:t>2</w:t>
      </w:r>
      <w:r w:rsidR="00971F71">
        <w:rPr>
          <w:rFonts w:ascii="Calibri" w:hAnsi="Calibri" w:cs="Calibri"/>
        </w:rPr>
        <w:t>6</w:t>
      </w:r>
    </w:p>
    <w:p w14:paraId="2AC33F13" w14:textId="0DF85704" w:rsidR="000E3994" w:rsidRPr="00827DFC" w:rsidRDefault="000E3994" w:rsidP="000E3994">
      <w:pPr>
        <w:pStyle w:val="Bezproreda"/>
        <w:jc w:val="both"/>
        <w:rPr>
          <w:rFonts w:ascii="Calibri" w:hAnsi="Calibri" w:cs="Calibri"/>
        </w:rPr>
      </w:pPr>
      <w:r w:rsidRPr="00827DFC">
        <w:rPr>
          <w:rFonts w:ascii="Calibri" w:hAnsi="Calibri" w:cs="Calibri"/>
        </w:rPr>
        <w:t xml:space="preserve">Hrvatski jezik </w:t>
      </w:r>
      <w:r>
        <w:rPr>
          <w:rFonts w:ascii="Calibri" w:hAnsi="Calibri" w:cs="Calibri"/>
        </w:rPr>
        <w:t>5. i 7</w:t>
      </w:r>
      <w:r w:rsidRPr="00827DFC">
        <w:rPr>
          <w:rFonts w:ascii="Calibri" w:hAnsi="Calibri" w:cs="Calibri"/>
        </w:rPr>
        <w:t>. razred……………………………………………………………</w:t>
      </w:r>
      <w:r>
        <w:rPr>
          <w:rFonts w:ascii="Calibri" w:hAnsi="Calibri" w:cs="Calibri"/>
        </w:rPr>
        <w:t>…..</w:t>
      </w:r>
      <w:r w:rsidRPr="00827DFC">
        <w:rPr>
          <w:rFonts w:ascii="Calibri" w:hAnsi="Calibri" w:cs="Calibri"/>
        </w:rPr>
        <w:t>…….</w:t>
      </w:r>
      <w:r w:rsidRPr="00827DFC">
        <w:rPr>
          <w:rFonts w:ascii="Calibri" w:hAnsi="Calibri" w:cs="Calibri"/>
        </w:rPr>
        <w:tab/>
        <w:t>2</w:t>
      </w:r>
      <w:r w:rsidR="00971F71">
        <w:rPr>
          <w:rFonts w:ascii="Calibri" w:hAnsi="Calibri" w:cs="Calibri"/>
        </w:rPr>
        <w:t>7</w:t>
      </w:r>
    </w:p>
    <w:p w14:paraId="1F57985E" w14:textId="22815BC1" w:rsidR="000E3994" w:rsidRPr="00827DFC" w:rsidRDefault="000E3994" w:rsidP="000E3994">
      <w:pPr>
        <w:pStyle w:val="Bezproreda"/>
        <w:jc w:val="both"/>
        <w:rPr>
          <w:rFonts w:ascii="Calibri" w:hAnsi="Calibri" w:cs="Calibri"/>
        </w:rPr>
      </w:pPr>
      <w:r w:rsidRPr="00827DFC">
        <w:rPr>
          <w:rFonts w:ascii="Calibri" w:hAnsi="Calibri" w:cs="Calibri"/>
        </w:rPr>
        <w:t xml:space="preserve">Hrvatski jezik </w:t>
      </w:r>
      <w:r>
        <w:rPr>
          <w:rFonts w:ascii="Calibri" w:hAnsi="Calibri" w:cs="Calibri"/>
        </w:rPr>
        <w:t>8</w:t>
      </w:r>
      <w:r w:rsidRPr="00827DFC">
        <w:rPr>
          <w:rFonts w:ascii="Calibri" w:hAnsi="Calibri" w:cs="Calibri"/>
        </w:rPr>
        <w:t>. razred………………………</w:t>
      </w:r>
      <w:r>
        <w:rPr>
          <w:rFonts w:ascii="Calibri" w:hAnsi="Calibri" w:cs="Calibri"/>
        </w:rPr>
        <w:t>……</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t>2</w:t>
      </w:r>
      <w:r w:rsidR="00971F71">
        <w:rPr>
          <w:rFonts w:ascii="Calibri" w:hAnsi="Calibri" w:cs="Calibri"/>
        </w:rPr>
        <w:t>8</w:t>
      </w:r>
    </w:p>
    <w:p w14:paraId="7E7D072A" w14:textId="26AF4518" w:rsidR="000E3994" w:rsidRPr="00827DFC" w:rsidRDefault="000E3994" w:rsidP="000E3994">
      <w:pPr>
        <w:pStyle w:val="Bezproreda"/>
        <w:jc w:val="both"/>
        <w:rPr>
          <w:rFonts w:ascii="Calibri" w:hAnsi="Calibri" w:cs="Calibri"/>
        </w:rPr>
      </w:pPr>
      <w:r w:rsidRPr="00827DFC">
        <w:rPr>
          <w:rFonts w:ascii="Calibri" w:hAnsi="Calibri" w:cs="Calibri"/>
        </w:rPr>
        <w:t>Matematika 5.- 8. razred…………………………………………………..……………………</w:t>
      </w:r>
      <w:r w:rsidRPr="00827DFC">
        <w:rPr>
          <w:rFonts w:ascii="Calibri" w:hAnsi="Calibri" w:cs="Calibri"/>
        </w:rPr>
        <w:tab/>
        <w:t>2</w:t>
      </w:r>
      <w:r w:rsidR="00971F71">
        <w:rPr>
          <w:rFonts w:ascii="Calibri" w:hAnsi="Calibri" w:cs="Calibri"/>
        </w:rPr>
        <w:t>9</w:t>
      </w:r>
    </w:p>
    <w:p w14:paraId="1D88DF3B" w14:textId="39032DB9" w:rsidR="000E3994" w:rsidRPr="00827DFC" w:rsidRDefault="000E3994" w:rsidP="000E3994">
      <w:pPr>
        <w:pStyle w:val="Bezproreda"/>
        <w:jc w:val="both"/>
        <w:rPr>
          <w:rFonts w:ascii="Calibri" w:hAnsi="Calibri" w:cs="Calibri"/>
        </w:rPr>
      </w:pPr>
      <w:r w:rsidRPr="00827DFC">
        <w:rPr>
          <w:rFonts w:ascii="Calibri" w:hAnsi="Calibri" w:cs="Calibri"/>
        </w:rPr>
        <w:t xml:space="preserve">Engleski jezik </w:t>
      </w:r>
      <w:r>
        <w:rPr>
          <w:rFonts w:ascii="Calibri" w:hAnsi="Calibri" w:cs="Calibri"/>
        </w:rPr>
        <w:t>6.a</w:t>
      </w:r>
      <w:r w:rsidRPr="00827DFC">
        <w:rPr>
          <w:rFonts w:ascii="Calibri" w:hAnsi="Calibri" w:cs="Calibri"/>
        </w:rPr>
        <w:t xml:space="preserve"> razred………………………………………………………………………….</w:t>
      </w:r>
      <w:r w:rsidRPr="00827DFC">
        <w:rPr>
          <w:rFonts w:ascii="Calibri" w:hAnsi="Calibri" w:cs="Calibri"/>
        </w:rPr>
        <w:tab/>
      </w:r>
      <w:r w:rsidR="00971F71">
        <w:rPr>
          <w:rFonts w:ascii="Calibri" w:hAnsi="Calibri" w:cs="Calibri"/>
        </w:rPr>
        <w:t>30</w:t>
      </w:r>
    </w:p>
    <w:p w14:paraId="26E88F69" w14:textId="1C305D1C" w:rsidR="000E3994" w:rsidRPr="00827DFC" w:rsidRDefault="000E3994" w:rsidP="000E3994">
      <w:pPr>
        <w:pStyle w:val="Bezproreda"/>
        <w:jc w:val="both"/>
        <w:rPr>
          <w:rFonts w:ascii="Calibri" w:hAnsi="Calibri" w:cs="Calibri"/>
        </w:rPr>
      </w:pPr>
      <w:r w:rsidRPr="00827DFC">
        <w:rPr>
          <w:rFonts w:ascii="Calibri" w:hAnsi="Calibri" w:cs="Calibri"/>
        </w:rPr>
        <w:t>Njemački jezik 8.</w:t>
      </w:r>
      <w:r>
        <w:rPr>
          <w:rFonts w:ascii="Calibri" w:hAnsi="Calibri" w:cs="Calibri"/>
        </w:rPr>
        <w:t>b</w:t>
      </w:r>
      <w:r w:rsidRPr="00827DFC">
        <w:rPr>
          <w:rFonts w:ascii="Calibri" w:hAnsi="Calibri" w:cs="Calibri"/>
        </w:rPr>
        <w:t xml:space="preserve"> razred……………………………………………………………</w:t>
      </w:r>
      <w:r>
        <w:rPr>
          <w:rFonts w:ascii="Calibri" w:hAnsi="Calibri" w:cs="Calibri"/>
        </w:rPr>
        <w:t>……..</w:t>
      </w:r>
      <w:r w:rsidRPr="00827DFC">
        <w:rPr>
          <w:rFonts w:ascii="Calibri" w:hAnsi="Calibri" w:cs="Calibri"/>
        </w:rPr>
        <w:t>…..</w:t>
      </w:r>
      <w:r w:rsidRPr="00827DFC">
        <w:rPr>
          <w:rFonts w:ascii="Calibri" w:hAnsi="Calibri" w:cs="Calibri"/>
        </w:rPr>
        <w:tab/>
      </w:r>
      <w:r w:rsidR="00971F71">
        <w:rPr>
          <w:rFonts w:ascii="Calibri" w:hAnsi="Calibri" w:cs="Calibri"/>
        </w:rPr>
        <w:t>30</w:t>
      </w:r>
    </w:p>
    <w:p w14:paraId="42D272BB" w14:textId="2D58D76D" w:rsidR="000E3994" w:rsidRPr="00827DFC" w:rsidRDefault="000E3994" w:rsidP="000E3994">
      <w:pPr>
        <w:pStyle w:val="Bezproreda"/>
        <w:jc w:val="both"/>
        <w:rPr>
          <w:rFonts w:ascii="Calibri" w:hAnsi="Calibri" w:cs="Calibri"/>
        </w:rPr>
      </w:pPr>
      <w:r>
        <w:rPr>
          <w:rFonts w:ascii="Calibri" w:hAnsi="Calibri" w:cs="Calibri"/>
        </w:rPr>
        <w:t>Kemija</w:t>
      </w:r>
      <w:r w:rsidRPr="00827DFC">
        <w:rPr>
          <w:rFonts w:ascii="Calibri" w:hAnsi="Calibri" w:cs="Calibri"/>
        </w:rPr>
        <w:t xml:space="preserve"> 8. razred…………………………………………………………………………………….</w:t>
      </w:r>
      <w:r w:rsidRPr="00827DFC">
        <w:rPr>
          <w:rFonts w:ascii="Calibri" w:hAnsi="Calibri" w:cs="Calibri"/>
        </w:rPr>
        <w:tab/>
      </w:r>
      <w:r>
        <w:rPr>
          <w:rFonts w:ascii="Calibri" w:hAnsi="Calibri" w:cs="Calibri"/>
        </w:rPr>
        <w:t>3</w:t>
      </w:r>
      <w:r w:rsidR="00971F71">
        <w:rPr>
          <w:rFonts w:ascii="Calibri" w:hAnsi="Calibri" w:cs="Calibri"/>
        </w:rPr>
        <w:t>1</w:t>
      </w:r>
    </w:p>
    <w:p w14:paraId="1E8843A2" w14:textId="77777777" w:rsidR="000E3994" w:rsidRPr="00827DFC" w:rsidRDefault="000E3994" w:rsidP="000E3994">
      <w:pPr>
        <w:pStyle w:val="Bezproreda"/>
        <w:jc w:val="both"/>
        <w:rPr>
          <w:rFonts w:ascii="Calibri" w:hAnsi="Calibri" w:cs="Calibri"/>
          <w:b/>
          <w:u w:val="single"/>
        </w:rPr>
      </w:pPr>
    </w:p>
    <w:p w14:paraId="6C974D34" w14:textId="77777777" w:rsidR="000E3994" w:rsidRPr="00827DFC" w:rsidRDefault="000E3994" w:rsidP="000E3994">
      <w:pPr>
        <w:pStyle w:val="Bezproreda"/>
        <w:jc w:val="both"/>
        <w:rPr>
          <w:rFonts w:ascii="Calibri" w:hAnsi="Calibri" w:cs="Calibri"/>
          <w:b/>
          <w:u w:val="single"/>
        </w:rPr>
      </w:pPr>
    </w:p>
    <w:p w14:paraId="0379BC4E"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IZVANNASTAVNE AKTIVNOSTI      1.-4. RAZRED</w:t>
      </w:r>
    </w:p>
    <w:p w14:paraId="7039ABEA" w14:textId="5FCC6ECB" w:rsidR="000E3994" w:rsidRPr="00827DFC" w:rsidRDefault="000E3994" w:rsidP="000E3994">
      <w:pPr>
        <w:pStyle w:val="Bezproreda"/>
        <w:jc w:val="both"/>
        <w:rPr>
          <w:rFonts w:ascii="Calibri" w:hAnsi="Calibri" w:cs="Calibri"/>
        </w:rPr>
      </w:pPr>
      <w:r w:rsidRPr="00827DFC">
        <w:rPr>
          <w:rFonts w:ascii="Calibri" w:hAnsi="Calibri" w:cs="Calibri"/>
        </w:rPr>
        <w:t>Dramska grupa……………………………………………………………………....................</w:t>
      </w:r>
      <w:r w:rsidRPr="00827DFC">
        <w:rPr>
          <w:rFonts w:ascii="Calibri" w:hAnsi="Calibri" w:cs="Calibri"/>
        </w:rPr>
        <w:tab/>
      </w:r>
      <w:r>
        <w:rPr>
          <w:rFonts w:ascii="Calibri" w:hAnsi="Calibri" w:cs="Calibri"/>
        </w:rPr>
        <w:t>3</w:t>
      </w:r>
      <w:r w:rsidR="00971F71">
        <w:rPr>
          <w:rFonts w:ascii="Calibri" w:hAnsi="Calibri" w:cs="Calibri"/>
        </w:rPr>
        <w:t>2</w:t>
      </w:r>
    </w:p>
    <w:p w14:paraId="6F8516F5" w14:textId="21E500B6" w:rsidR="000E3994" w:rsidRPr="00827DFC" w:rsidRDefault="000E3994" w:rsidP="000E3994">
      <w:pPr>
        <w:pStyle w:val="Bezproreda"/>
        <w:jc w:val="both"/>
        <w:rPr>
          <w:rFonts w:ascii="Calibri" w:hAnsi="Calibri" w:cs="Calibri"/>
        </w:rPr>
      </w:pPr>
      <w:r w:rsidRPr="00827DFC">
        <w:rPr>
          <w:rFonts w:ascii="Calibri" w:hAnsi="Calibri" w:cs="Calibri"/>
        </w:rPr>
        <w:t>Ekološka grupa ………………………………………………………………………................</w:t>
      </w:r>
      <w:r w:rsidRPr="00827DFC">
        <w:rPr>
          <w:rFonts w:ascii="Calibri" w:hAnsi="Calibri" w:cs="Calibri"/>
        </w:rPr>
        <w:tab/>
      </w:r>
      <w:r>
        <w:rPr>
          <w:rFonts w:ascii="Calibri" w:hAnsi="Calibri" w:cs="Calibri"/>
        </w:rPr>
        <w:t>3</w:t>
      </w:r>
      <w:r w:rsidR="00971F71">
        <w:rPr>
          <w:rFonts w:ascii="Calibri" w:hAnsi="Calibri" w:cs="Calibri"/>
        </w:rPr>
        <w:t>2</w:t>
      </w:r>
    </w:p>
    <w:p w14:paraId="5FCEA505" w14:textId="17EA312F" w:rsidR="000E3994" w:rsidRPr="00827DFC" w:rsidRDefault="000E3994" w:rsidP="000E3994">
      <w:pPr>
        <w:pStyle w:val="Bezproreda"/>
        <w:jc w:val="both"/>
        <w:rPr>
          <w:rFonts w:ascii="Calibri" w:hAnsi="Calibri" w:cs="Calibri"/>
        </w:rPr>
      </w:pPr>
      <w:r w:rsidRPr="00827DFC">
        <w:rPr>
          <w:rFonts w:ascii="Calibri" w:hAnsi="Calibri" w:cs="Calibri"/>
        </w:rPr>
        <w:t>Engleska slikovnica</w:t>
      </w:r>
      <w:r>
        <w:rPr>
          <w:rFonts w:ascii="Calibri" w:hAnsi="Calibri" w:cs="Calibri"/>
        </w:rPr>
        <w:t>………</w:t>
      </w:r>
      <w:r w:rsidRPr="00827DFC">
        <w:rPr>
          <w:rFonts w:ascii="Calibri" w:hAnsi="Calibri" w:cs="Calibri"/>
        </w:rPr>
        <w:t>……………..…………………………………………..…………….</w:t>
      </w:r>
      <w:r w:rsidRPr="00827DFC">
        <w:rPr>
          <w:rFonts w:ascii="Calibri" w:hAnsi="Calibri" w:cs="Calibri"/>
        </w:rPr>
        <w:tab/>
      </w:r>
      <w:r>
        <w:rPr>
          <w:rFonts w:ascii="Calibri" w:hAnsi="Calibri" w:cs="Calibri"/>
        </w:rPr>
        <w:t>3</w:t>
      </w:r>
      <w:r w:rsidR="00971F71">
        <w:rPr>
          <w:rFonts w:ascii="Calibri" w:hAnsi="Calibri" w:cs="Calibri"/>
        </w:rPr>
        <w:t>3</w:t>
      </w:r>
    </w:p>
    <w:p w14:paraId="159D9FF0" w14:textId="1C5E6896" w:rsidR="000E3994" w:rsidRPr="00827DFC" w:rsidRDefault="000E3994" w:rsidP="000E3994">
      <w:pPr>
        <w:pStyle w:val="Bezproreda"/>
        <w:jc w:val="both"/>
        <w:rPr>
          <w:rFonts w:ascii="Calibri" w:hAnsi="Calibri" w:cs="Calibri"/>
        </w:rPr>
      </w:pPr>
      <w:r w:rsidRPr="00827DFC">
        <w:rPr>
          <w:rFonts w:ascii="Calibri" w:hAnsi="Calibri" w:cs="Calibri"/>
        </w:rPr>
        <w:t>Izrada modn</w:t>
      </w:r>
      <w:r>
        <w:rPr>
          <w:rFonts w:ascii="Calibri" w:hAnsi="Calibri" w:cs="Calibri"/>
        </w:rPr>
        <w:t>og nakita</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r>
      <w:r>
        <w:rPr>
          <w:rFonts w:ascii="Calibri" w:hAnsi="Calibri" w:cs="Calibri"/>
        </w:rPr>
        <w:t>3</w:t>
      </w:r>
      <w:r w:rsidR="00971F71">
        <w:rPr>
          <w:rFonts w:ascii="Calibri" w:hAnsi="Calibri" w:cs="Calibri"/>
        </w:rPr>
        <w:t>4</w:t>
      </w:r>
    </w:p>
    <w:p w14:paraId="5B0D7BF9" w14:textId="4204ABF4" w:rsidR="000E3994" w:rsidRPr="00827DFC" w:rsidRDefault="000E3994" w:rsidP="000E3994">
      <w:pPr>
        <w:pStyle w:val="Bezproreda"/>
        <w:jc w:val="both"/>
        <w:rPr>
          <w:rFonts w:ascii="Calibri" w:hAnsi="Calibri" w:cs="Calibri"/>
        </w:rPr>
      </w:pPr>
      <w:r w:rsidRPr="00827DFC">
        <w:rPr>
          <w:rFonts w:ascii="Calibri" w:hAnsi="Calibri" w:cs="Calibri"/>
        </w:rPr>
        <w:t>Sportske grupe……………………………………………………………………………………….</w:t>
      </w:r>
      <w:r w:rsidRPr="00827DFC">
        <w:rPr>
          <w:rFonts w:ascii="Calibri" w:hAnsi="Calibri" w:cs="Calibri"/>
        </w:rPr>
        <w:tab/>
      </w:r>
      <w:r>
        <w:rPr>
          <w:rFonts w:ascii="Calibri" w:hAnsi="Calibri" w:cs="Calibri"/>
        </w:rPr>
        <w:t>3</w:t>
      </w:r>
      <w:r w:rsidR="00971F71">
        <w:rPr>
          <w:rFonts w:ascii="Calibri" w:hAnsi="Calibri" w:cs="Calibri"/>
        </w:rPr>
        <w:t>5</w:t>
      </w:r>
    </w:p>
    <w:p w14:paraId="2F59EBBB" w14:textId="2EDA83CE" w:rsidR="000E3994" w:rsidRPr="00827DFC" w:rsidRDefault="000E3994" w:rsidP="000E3994">
      <w:pPr>
        <w:pStyle w:val="Bezproreda"/>
        <w:jc w:val="both"/>
        <w:rPr>
          <w:rFonts w:ascii="Calibri" w:hAnsi="Calibri" w:cs="Calibri"/>
        </w:rPr>
      </w:pPr>
      <w:r w:rsidRPr="00827DFC">
        <w:rPr>
          <w:rFonts w:ascii="Calibri" w:hAnsi="Calibri" w:cs="Calibri"/>
        </w:rPr>
        <w:t>Ritmika…………...………………………………………………………………………................</w:t>
      </w:r>
      <w:r w:rsidRPr="00827DFC">
        <w:rPr>
          <w:rFonts w:ascii="Calibri" w:hAnsi="Calibri" w:cs="Calibri"/>
        </w:rPr>
        <w:tab/>
        <w:t>3</w:t>
      </w:r>
      <w:r w:rsidR="00971F71">
        <w:rPr>
          <w:rFonts w:ascii="Calibri" w:hAnsi="Calibri" w:cs="Calibri"/>
        </w:rPr>
        <w:t>5</w:t>
      </w:r>
    </w:p>
    <w:p w14:paraId="27B52A78" w14:textId="29D0A4D9" w:rsidR="000E3994" w:rsidRPr="00827DFC" w:rsidRDefault="000E3994" w:rsidP="000E3994">
      <w:pPr>
        <w:pStyle w:val="Bezproreda"/>
        <w:jc w:val="both"/>
        <w:rPr>
          <w:rFonts w:ascii="Calibri" w:hAnsi="Calibri" w:cs="Calibri"/>
        </w:rPr>
      </w:pPr>
      <w:r w:rsidRPr="00827DFC">
        <w:rPr>
          <w:rFonts w:ascii="Calibri" w:hAnsi="Calibri" w:cs="Calibri"/>
        </w:rPr>
        <w:lastRenderedPageBreak/>
        <w:t>Likovna grupa ………………………………………………………………………………………..</w:t>
      </w:r>
      <w:r w:rsidRPr="00827DFC">
        <w:rPr>
          <w:rFonts w:ascii="Calibri" w:hAnsi="Calibri" w:cs="Calibri"/>
        </w:rPr>
        <w:tab/>
        <w:t>3</w:t>
      </w:r>
      <w:r w:rsidR="00971F71">
        <w:rPr>
          <w:rFonts w:ascii="Calibri" w:hAnsi="Calibri" w:cs="Calibri"/>
        </w:rPr>
        <w:t>6</w:t>
      </w:r>
    </w:p>
    <w:p w14:paraId="6C2B06A5" w14:textId="13260893" w:rsidR="000E3994" w:rsidRPr="00827DFC" w:rsidRDefault="000E3994" w:rsidP="000E3994">
      <w:pPr>
        <w:pStyle w:val="Bezproreda"/>
        <w:jc w:val="both"/>
        <w:rPr>
          <w:rFonts w:ascii="Calibri" w:hAnsi="Calibri" w:cs="Calibri"/>
        </w:rPr>
      </w:pPr>
      <w:r w:rsidRPr="00827DFC">
        <w:rPr>
          <w:rFonts w:ascii="Calibri" w:hAnsi="Calibri" w:cs="Calibri"/>
        </w:rPr>
        <w:t>Novinarska grupa ……………………………………………………………………................</w:t>
      </w:r>
      <w:r w:rsidRPr="00827DFC">
        <w:rPr>
          <w:rFonts w:ascii="Calibri" w:hAnsi="Calibri" w:cs="Calibri"/>
        </w:rPr>
        <w:tab/>
        <w:t>3</w:t>
      </w:r>
      <w:r w:rsidR="007D5E8F">
        <w:rPr>
          <w:rFonts w:ascii="Calibri" w:hAnsi="Calibri" w:cs="Calibri"/>
        </w:rPr>
        <w:t>7</w:t>
      </w:r>
    </w:p>
    <w:p w14:paraId="49AAEBF7" w14:textId="33B65D34" w:rsidR="000E3994" w:rsidRPr="00827DFC" w:rsidRDefault="000E3994" w:rsidP="000E3994">
      <w:pPr>
        <w:pStyle w:val="Bezproreda"/>
        <w:jc w:val="both"/>
        <w:rPr>
          <w:rFonts w:ascii="Calibri" w:hAnsi="Calibri" w:cs="Calibri"/>
        </w:rPr>
      </w:pPr>
      <w:r>
        <w:rPr>
          <w:rFonts w:ascii="Calibri" w:hAnsi="Calibri" w:cs="Calibri"/>
        </w:rPr>
        <w:t>Mali zbor</w:t>
      </w:r>
      <w:r w:rsidRPr="00827DFC">
        <w:rPr>
          <w:rFonts w:ascii="Calibri" w:hAnsi="Calibri" w:cs="Calibri"/>
        </w:rPr>
        <w:t>………………………………………………………………………................………..</w:t>
      </w:r>
      <w:r w:rsidRPr="00827DFC">
        <w:rPr>
          <w:rFonts w:ascii="Calibri" w:hAnsi="Calibri" w:cs="Calibri"/>
        </w:rPr>
        <w:tab/>
        <w:t>3</w:t>
      </w:r>
      <w:r w:rsidR="007D5E8F">
        <w:rPr>
          <w:rFonts w:ascii="Calibri" w:hAnsi="Calibri" w:cs="Calibri"/>
        </w:rPr>
        <w:t>8</w:t>
      </w:r>
    </w:p>
    <w:p w14:paraId="3D2B3EAB" w14:textId="77777777" w:rsidR="000E3994" w:rsidRDefault="000E3994" w:rsidP="000E3994">
      <w:pPr>
        <w:pStyle w:val="Bezproreda"/>
        <w:jc w:val="both"/>
        <w:rPr>
          <w:rFonts w:ascii="Calibri" w:hAnsi="Calibri" w:cs="Calibri"/>
          <w:b/>
          <w:u w:val="single"/>
        </w:rPr>
      </w:pPr>
    </w:p>
    <w:p w14:paraId="3F0FFB17" w14:textId="77777777" w:rsidR="000E3994" w:rsidRPr="00827DFC" w:rsidRDefault="000E3994" w:rsidP="000E3994">
      <w:pPr>
        <w:pStyle w:val="Bezproreda"/>
        <w:jc w:val="both"/>
        <w:rPr>
          <w:rFonts w:ascii="Calibri" w:hAnsi="Calibri" w:cs="Calibri"/>
          <w:b/>
          <w:u w:val="single"/>
        </w:rPr>
      </w:pPr>
    </w:p>
    <w:p w14:paraId="63207A72"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IZVANNASTAVNE AKTIVNOSTI      5.-8. RAZRED</w:t>
      </w:r>
    </w:p>
    <w:p w14:paraId="70064020" w14:textId="20E13BBB" w:rsidR="000E3994" w:rsidRPr="00827DFC" w:rsidRDefault="000E3994" w:rsidP="000E3994">
      <w:pPr>
        <w:pStyle w:val="Bezproreda"/>
        <w:jc w:val="both"/>
        <w:rPr>
          <w:rFonts w:ascii="Calibri" w:hAnsi="Calibri" w:cs="Calibri"/>
        </w:rPr>
      </w:pPr>
      <w:r w:rsidRPr="00827DFC">
        <w:rPr>
          <w:rFonts w:ascii="Calibri" w:hAnsi="Calibri" w:cs="Calibri"/>
        </w:rPr>
        <w:t>Dramska grupa ………………………………………………………………………................</w:t>
      </w:r>
      <w:r w:rsidRPr="00827DFC">
        <w:rPr>
          <w:rFonts w:ascii="Calibri" w:hAnsi="Calibri" w:cs="Calibri"/>
        </w:rPr>
        <w:tab/>
      </w:r>
      <w:r>
        <w:rPr>
          <w:rFonts w:ascii="Calibri" w:hAnsi="Calibri" w:cs="Calibri"/>
        </w:rPr>
        <w:t>3</w:t>
      </w:r>
      <w:r w:rsidR="007D5E8F">
        <w:rPr>
          <w:rFonts w:ascii="Calibri" w:hAnsi="Calibri" w:cs="Calibri"/>
        </w:rPr>
        <w:t>9</w:t>
      </w:r>
    </w:p>
    <w:p w14:paraId="3AD70E3A" w14:textId="419624EA" w:rsidR="000E3994" w:rsidRPr="00827DFC" w:rsidRDefault="000E3994" w:rsidP="000E3994">
      <w:pPr>
        <w:pStyle w:val="Bezproreda"/>
        <w:jc w:val="both"/>
        <w:rPr>
          <w:rFonts w:ascii="Calibri" w:hAnsi="Calibri" w:cs="Calibri"/>
        </w:rPr>
      </w:pPr>
      <w:r w:rsidRPr="00827DFC">
        <w:rPr>
          <w:rFonts w:ascii="Calibri" w:hAnsi="Calibri" w:cs="Calibri"/>
        </w:rPr>
        <w:t>Likovna grupa ……………………………………………………………………………………..</w:t>
      </w:r>
      <w:r w:rsidRPr="00827DFC">
        <w:rPr>
          <w:rFonts w:ascii="Calibri" w:hAnsi="Calibri" w:cs="Calibri"/>
        </w:rPr>
        <w:tab/>
      </w:r>
      <w:r w:rsidR="007D5E8F">
        <w:rPr>
          <w:rFonts w:ascii="Calibri" w:hAnsi="Calibri" w:cs="Calibri"/>
        </w:rPr>
        <w:t>40</w:t>
      </w:r>
    </w:p>
    <w:p w14:paraId="6749919F" w14:textId="4A746BC4" w:rsidR="000E3994" w:rsidRPr="00827DFC" w:rsidRDefault="000E3994" w:rsidP="000E3994">
      <w:pPr>
        <w:pStyle w:val="Bezproreda"/>
        <w:jc w:val="both"/>
        <w:rPr>
          <w:rFonts w:ascii="Calibri" w:hAnsi="Calibri" w:cs="Calibri"/>
        </w:rPr>
      </w:pPr>
      <w:r w:rsidRPr="00827DFC">
        <w:rPr>
          <w:rFonts w:ascii="Calibri" w:hAnsi="Calibri" w:cs="Calibri"/>
        </w:rPr>
        <w:t>Pjevački zbor………………………………………………………………………………………..</w:t>
      </w:r>
      <w:r w:rsidRPr="00827DFC">
        <w:rPr>
          <w:rFonts w:ascii="Calibri" w:hAnsi="Calibri" w:cs="Calibri"/>
        </w:rPr>
        <w:tab/>
      </w:r>
      <w:r>
        <w:rPr>
          <w:rFonts w:ascii="Calibri" w:hAnsi="Calibri" w:cs="Calibri"/>
        </w:rPr>
        <w:t>4</w:t>
      </w:r>
      <w:r w:rsidR="007D5E8F">
        <w:rPr>
          <w:rFonts w:ascii="Calibri" w:hAnsi="Calibri" w:cs="Calibri"/>
        </w:rPr>
        <w:t>1</w:t>
      </w:r>
    </w:p>
    <w:p w14:paraId="0C6476B4" w14:textId="7953C5E9" w:rsidR="000E3994" w:rsidRPr="00827DFC" w:rsidRDefault="000E3994" w:rsidP="000E3994">
      <w:pPr>
        <w:pStyle w:val="Bezproreda"/>
        <w:jc w:val="both"/>
        <w:rPr>
          <w:rFonts w:ascii="Calibri" w:hAnsi="Calibri" w:cs="Calibri"/>
        </w:rPr>
      </w:pPr>
      <w:r w:rsidRPr="00827DFC">
        <w:rPr>
          <w:rFonts w:ascii="Calibri" w:hAnsi="Calibri" w:cs="Calibri"/>
        </w:rPr>
        <w:t>Orkestar …………………………………………………………………………………..............</w:t>
      </w:r>
      <w:r w:rsidRPr="00827DFC">
        <w:rPr>
          <w:rFonts w:ascii="Calibri" w:hAnsi="Calibri" w:cs="Calibri"/>
        </w:rPr>
        <w:tab/>
      </w:r>
      <w:r>
        <w:rPr>
          <w:rFonts w:ascii="Calibri" w:hAnsi="Calibri" w:cs="Calibri"/>
        </w:rPr>
        <w:t>4</w:t>
      </w:r>
      <w:r w:rsidR="007D5E8F">
        <w:rPr>
          <w:rFonts w:ascii="Calibri" w:hAnsi="Calibri" w:cs="Calibri"/>
        </w:rPr>
        <w:t>1</w:t>
      </w:r>
    </w:p>
    <w:p w14:paraId="052A8720" w14:textId="2B7A28C2" w:rsidR="000E3994" w:rsidRPr="00827DFC" w:rsidRDefault="000E3994" w:rsidP="000E3994">
      <w:pPr>
        <w:pStyle w:val="Bezproreda"/>
        <w:jc w:val="both"/>
        <w:rPr>
          <w:rFonts w:ascii="Calibri" w:hAnsi="Calibri" w:cs="Calibri"/>
        </w:rPr>
      </w:pPr>
      <w:r w:rsidRPr="00827DFC">
        <w:rPr>
          <w:rFonts w:ascii="Calibri" w:hAnsi="Calibri" w:cs="Calibri"/>
        </w:rPr>
        <w:t>Ekološka grupa………………………………………………………………………….............</w:t>
      </w:r>
      <w:r w:rsidRPr="00827DFC">
        <w:rPr>
          <w:rFonts w:ascii="Calibri" w:hAnsi="Calibri" w:cs="Calibri"/>
        </w:rPr>
        <w:tab/>
      </w:r>
      <w:r>
        <w:rPr>
          <w:rFonts w:ascii="Calibri" w:hAnsi="Calibri" w:cs="Calibri"/>
        </w:rPr>
        <w:t>4</w:t>
      </w:r>
      <w:r w:rsidR="007D5E8F">
        <w:rPr>
          <w:rFonts w:ascii="Calibri" w:hAnsi="Calibri" w:cs="Calibri"/>
        </w:rPr>
        <w:t>2</w:t>
      </w:r>
    </w:p>
    <w:p w14:paraId="4B8E7EC9" w14:textId="59496193" w:rsidR="000E3994" w:rsidRPr="00827DFC" w:rsidRDefault="000E3994" w:rsidP="000E3994">
      <w:pPr>
        <w:pStyle w:val="Bezproreda"/>
        <w:jc w:val="both"/>
        <w:rPr>
          <w:rFonts w:ascii="Calibri" w:hAnsi="Calibri" w:cs="Calibri"/>
        </w:rPr>
      </w:pPr>
      <w:r w:rsidRPr="00827DFC">
        <w:rPr>
          <w:rFonts w:ascii="Calibri" w:hAnsi="Calibri" w:cs="Calibri"/>
        </w:rPr>
        <w:t>Pomladak Crvenog križa ……………………………………………………………………….</w:t>
      </w:r>
      <w:r w:rsidRPr="00827DFC">
        <w:rPr>
          <w:rFonts w:ascii="Calibri" w:hAnsi="Calibri" w:cs="Calibri"/>
        </w:rPr>
        <w:tab/>
      </w:r>
      <w:r>
        <w:rPr>
          <w:rFonts w:ascii="Calibri" w:hAnsi="Calibri" w:cs="Calibri"/>
        </w:rPr>
        <w:t>4</w:t>
      </w:r>
      <w:r w:rsidR="007D5E8F">
        <w:rPr>
          <w:rFonts w:ascii="Calibri" w:hAnsi="Calibri" w:cs="Calibri"/>
        </w:rPr>
        <w:t>3</w:t>
      </w:r>
    </w:p>
    <w:p w14:paraId="34A2CCA5" w14:textId="3F2E3226" w:rsidR="000E3994" w:rsidRPr="00827DFC" w:rsidRDefault="000E3994" w:rsidP="000E3994">
      <w:pPr>
        <w:pStyle w:val="Bezproreda"/>
        <w:jc w:val="both"/>
        <w:rPr>
          <w:rFonts w:ascii="Calibri" w:hAnsi="Calibri" w:cs="Calibri"/>
        </w:rPr>
      </w:pPr>
      <w:r w:rsidRPr="00827DFC">
        <w:rPr>
          <w:rFonts w:ascii="Calibri" w:hAnsi="Calibri" w:cs="Calibri"/>
        </w:rPr>
        <w:t>Etno grupa ………………………………………………………………………………..............</w:t>
      </w:r>
      <w:r w:rsidRPr="00827DFC">
        <w:rPr>
          <w:rFonts w:ascii="Calibri" w:hAnsi="Calibri" w:cs="Calibri"/>
        </w:rPr>
        <w:tab/>
        <w:t>4</w:t>
      </w:r>
      <w:r w:rsidR="007D5E8F">
        <w:rPr>
          <w:rFonts w:ascii="Calibri" w:hAnsi="Calibri" w:cs="Calibri"/>
        </w:rPr>
        <w:t>4</w:t>
      </w:r>
    </w:p>
    <w:p w14:paraId="6491B7CC" w14:textId="3482A5C9" w:rsidR="000E3994" w:rsidRPr="00827DFC" w:rsidRDefault="000E3994" w:rsidP="000E3994">
      <w:pPr>
        <w:pStyle w:val="Bezproreda"/>
        <w:jc w:val="both"/>
        <w:rPr>
          <w:rFonts w:ascii="Calibri" w:hAnsi="Calibri" w:cs="Calibri"/>
        </w:rPr>
      </w:pPr>
      <w:r w:rsidRPr="00827DFC">
        <w:rPr>
          <w:rFonts w:ascii="Calibri" w:hAnsi="Calibri" w:cs="Calibri"/>
        </w:rPr>
        <w:t>Sportske grupe….………………………………………………………………………...</w:t>
      </w:r>
      <w:r w:rsidRPr="00827DFC">
        <w:rPr>
          <w:rFonts w:ascii="Calibri" w:hAnsi="Calibri" w:cs="Calibri"/>
        </w:rPr>
        <w:tab/>
        <w:t>……...</w:t>
      </w:r>
      <w:r w:rsidRPr="00827DFC">
        <w:rPr>
          <w:rFonts w:ascii="Calibri" w:hAnsi="Calibri" w:cs="Calibri"/>
        </w:rPr>
        <w:tab/>
        <w:t>4</w:t>
      </w:r>
      <w:r w:rsidR="007D5E8F">
        <w:rPr>
          <w:rFonts w:ascii="Calibri" w:hAnsi="Calibri" w:cs="Calibri"/>
        </w:rPr>
        <w:t>5</w:t>
      </w:r>
    </w:p>
    <w:p w14:paraId="4544EF7D" w14:textId="24F2C39A" w:rsidR="000E3994" w:rsidRPr="00827DFC" w:rsidRDefault="000E3994" w:rsidP="000E3994">
      <w:pPr>
        <w:pStyle w:val="Bezproreda"/>
        <w:jc w:val="both"/>
        <w:rPr>
          <w:rFonts w:ascii="Calibri" w:hAnsi="Calibri" w:cs="Calibri"/>
        </w:rPr>
      </w:pPr>
      <w:r w:rsidRPr="00827DFC">
        <w:rPr>
          <w:rFonts w:ascii="Calibri" w:hAnsi="Calibri" w:cs="Calibri"/>
        </w:rPr>
        <w:t>Vjeronaučna grupa…………………………………………….…………………………………</w:t>
      </w:r>
      <w:r w:rsidRPr="00827DFC">
        <w:rPr>
          <w:rFonts w:ascii="Calibri" w:hAnsi="Calibri" w:cs="Calibri"/>
        </w:rPr>
        <w:tab/>
        <w:t>4</w:t>
      </w:r>
      <w:r w:rsidR="007D5E8F">
        <w:rPr>
          <w:rFonts w:ascii="Calibri" w:hAnsi="Calibri" w:cs="Calibri"/>
        </w:rPr>
        <w:t>6</w:t>
      </w:r>
    </w:p>
    <w:p w14:paraId="00A47B36" w14:textId="05264E23" w:rsidR="000E3994" w:rsidRPr="00827DFC" w:rsidRDefault="000E3994" w:rsidP="000E3994">
      <w:pPr>
        <w:pStyle w:val="Bezproreda"/>
        <w:jc w:val="both"/>
        <w:rPr>
          <w:rFonts w:ascii="Calibri" w:hAnsi="Calibri" w:cs="Calibri"/>
        </w:rPr>
      </w:pPr>
      <w:r w:rsidRPr="00827DFC">
        <w:rPr>
          <w:rFonts w:ascii="Calibri" w:hAnsi="Calibri" w:cs="Calibri"/>
        </w:rPr>
        <w:t>Prva pomoć………….………………………………………...........................................</w:t>
      </w:r>
      <w:r w:rsidRPr="00827DFC">
        <w:rPr>
          <w:rFonts w:ascii="Calibri" w:hAnsi="Calibri" w:cs="Calibri"/>
        </w:rPr>
        <w:tab/>
        <w:t>4</w:t>
      </w:r>
      <w:r w:rsidR="007D5E8F">
        <w:rPr>
          <w:rFonts w:ascii="Calibri" w:hAnsi="Calibri" w:cs="Calibri"/>
        </w:rPr>
        <w:t>6</w:t>
      </w:r>
    </w:p>
    <w:p w14:paraId="41177034" w14:textId="1E343CBA" w:rsidR="000E3994" w:rsidRPr="00827DFC" w:rsidRDefault="000E3994" w:rsidP="000E3994">
      <w:pPr>
        <w:pStyle w:val="Bezproreda"/>
        <w:jc w:val="both"/>
        <w:rPr>
          <w:rFonts w:ascii="Calibri" w:hAnsi="Calibri" w:cs="Calibri"/>
        </w:rPr>
      </w:pPr>
      <w:r w:rsidRPr="00827DFC">
        <w:rPr>
          <w:rFonts w:ascii="Calibri" w:hAnsi="Calibri" w:cs="Calibri"/>
        </w:rPr>
        <w:t>Mali knjižničari……………………………………………………………………………………..</w:t>
      </w:r>
      <w:r w:rsidRPr="00827DFC">
        <w:rPr>
          <w:rFonts w:ascii="Calibri" w:hAnsi="Calibri" w:cs="Calibri"/>
        </w:rPr>
        <w:tab/>
        <w:t>4</w:t>
      </w:r>
      <w:r w:rsidR="007D5E8F">
        <w:rPr>
          <w:rFonts w:ascii="Calibri" w:hAnsi="Calibri" w:cs="Calibri"/>
        </w:rPr>
        <w:t>7</w:t>
      </w:r>
    </w:p>
    <w:p w14:paraId="3B384D77" w14:textId="0BD8AAEC" w:rsidR="000E3994" w:rsidRDefault="000E3994" w:rsidP="000E3994">
      <w:pPr>
        <w:pStyle w:val="Bezproreda"/>
        <w:jc w:val="both"/>
        <w:rPr>
          <w:rFonts w:ascii="Calibri" w:hAnsi="Calibri" w:cs="Calibri"/>
        </w:rPr>
      </w:pPr>
      <w:r w:rsidRPr="00827DFC">
        <w:rPr>
          <w:rFonts w:ascii="Calibri" w:hAnsi="Calibri" w:cs="Calibri"/>
        </w:rPr>
        <w:t>Mladi tehničari ………………….………………………………………………………..</w:t>
      </w:r>
      <w:r w:rsidRPr="00827DFC">
        <w:rPr>
          <w:rFonts w:ascii="Calibri" w:hAnsi="Calibri" w:cs="Calibri"/>
        </w:rPr>
        <w:tab/>
        <w:t>……….</w:t>
      </w:r>
      <w:r w:rsidRPr="00827DFC">
        <w:rPr>
          <w:rFonts w:ascii="Calibri" w:hAnsi="Calibri" w:cs="Calibri"/>
        </w:rPr>
        <w:tab/>
        <w:t>4</w:t>
      </w:r>
      <w:r w:rsidR="007D5E8F">
        <w:rPr>
          <w:rFonts w:ascii="Calibri" w:hAnsi="Calibri" w:cs="Calibri"/>
        </w:rPr>
        <w:t>8</w:t>
      </w:r>
    </w:p>
    <w:p w14:paraId="7A00939C" w14:textId="77777777" w:rsidR="000E3994" w:rsidRPr="00827DFC" w:rsidRDefault="000E3994" w:rsidP="000E3994">
      <w:pPr>
        <w:pStyle w:val="Bezproreda"/>
        <w:jc w:val="both"/>
        <w:rPr>
          <w:rFonts w:ascii="Calibri" w:hAnsi="Calibri" w:cs="Calibri"/>
          <w:b/>
          <w:u w:val="single"/>
        </w:rPr>
      </w:pPr>
    </w:p>
    <w:p w14:paraId="032BCF85"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 xml:space="preserve">PROJEKTI </w:t>
      </w:r>
    </w:p>
    <w:p w14:paraId="42C4E0EE" w14:textId="34800982" w:rsidR="000E3994" w:rsidRPr="00827DFC" w:rsidRDefault="000E3994" w:rsidP="000E3994">
      <w:pPr>
        <w:pStyle w:val="Bezproreda"/>
        <w:jc w:val="both"/>
        <w:rPr>
          <w:rFonts w:ascii="Calibri" w:hAnsi="Calibri" w:cs="Calibri"/>
        </w:rPr>
      </w:pPr>
      <w:proofErr w:type="spellStart"/>
      <w:r w:rsidRPr="00827DFC">
        <w:rPr>
          <w:rFonts w:ascii="Calibri" w:hAnsi="Calibri" w:cs="Calibri"/>
        </w:rPr>
        <w:t>Jumicar</w:t>
      </w:r>
      <w:proofErr w:type="spellEnd"/>
      <w:r w:rsidRPr="00827DFC">
        <w:rPr>
          <w:rFonts w:ascii="Calibri" w:hAnsi="Calibri" w:cs="Calibri"/>
        </w:rPr>
        <w:t>…………………………………………………………………………….…………………….</w:t>
      </w:r>
      <w:r w:rsidRPr="00827DFC">
        <w:rPr>
          <w:rFonts w:ascii="Calibri" w:hAnsi="Calibri" w:cs="Calibri"/>
        </w:rPr>
        <w:tab/>
        <w:t>4</w:t>
      </w:r>
      <w:r w:rsidR="007D5E8F">
        <w:rPr>
          <w:rFonts w:ascii="Calibri" w:hAnsi="Calibri" w:cs="Calibri"/>
        </w:rPr>
        <w:t>9</w:t>
      </w:r>
    </w:p>
    <w:p w14:paraId="15F5EC79" w14:textId="1C972F3E" w:rsidR="000E3994" w:rsidRPr="00827DFC" w:rsidRDefault="000E3994" w:rsidP="000E3994">
      <w:pPr>
        <w:pStyle w:val="Bezproreda"/>
        <w:jc w:val="both"/>
        <w:rPr>
          <w:rFonts w:ascii="Calibri" w:hAnsi="Calibri" w:cs="Calibri"/>
        </w:rPr>
      </w:pPr>
      <w:r w:rsidRPr="00827DFC">
        <w:rPr>
          <w:rFonts w:ascii="Calibri" w:hAnsi="Calibri" w:cs="Calibri"/>
        </w:rPr>
        <w:t>Vidi i klikni….…………………………………………………………………….…………………….</w:t>
      </w:r>
      <w:r w:rsidRPr="00827DFC">
        <w:rPr>
          <w:rFonts w:ascii="Calibri" w:hAnsi="Calibri" w:cs="Calibri"/>
        </w:rPr>
        <w:tab/>
      </w:r>
      <w:r w:rsidR="007D5E8F">
        <w:rPr>
          <w:rFonts w:ascii="Calibri" w:hAnsi="Calibri" w:cs="Calibri"/>
        </w:rPr>
        <w:t>50</w:t>
      </w:r>
    </w:p>
    <w:p w14:paraId="167D988E" w14:textId="5AF372D4" w:rsidR="000E3994" w:rsidRPr="00827DFC" w:rsidRDefault="000E3994" w:rsidP="000E3994">
      <w:pPr>
        <w:pStyle w:val="Bezproreda"/>
        <w:jc w:val="both"/>
        <w:rPr>
          <w:rFonts w:ascii="Calibri" w:hAnsi="Calibri" w:cs="Calibri"/>
        </w:rPr>
      </w:pPr>
      <w:r w:rsidRPr="00827DFC">
        <w:rPr>
          <w:rFonts w:ascii="Calibri" w:hAnsi="Calibri" w:cs="Calibri"/>
        </w:rPr>
        <w:t>Vježbaonica……………………..……………………………………………………………………..</w:t>
      </w:r>
      <w:r w:rsidRPr="00827DFC">
        <w:rPr>
          <w:rFonts w:ascii="Calibri" w:hAnsi="Calibri" w:cs="Calibri"/>
        </w:rPr>
        <w:tab/>
        <w:t>5</w:t>
      </w:r>
      <w:r w:rsidR="007D5E8F">
        <w:rPr>
          <w:rFonts w:ascii="Calibri" w:hAnsi="Calibri" w:cs="Calibri"/>
        </w:rPr>
        <w:t>1</w:t>
      </w:r>
    </w:p>
    <w:p w14:paraId="6B5234B5" w14:textId="4F72A535" w:rsidR="000E3994" w:rsidRPr="00827DFC" w:rsidRDefault="000E3994" w:rsidP="000E3994">
      <w:pPr>
        <w:pStyle w:val="Bezproreda"/>
        <w:jc w:val="both"/>
        <w:rPr>
          <w:rFonts w:ascii="Calibri" w:hAnsi="Calibri" w:cs="Calibri"/>
        </w:rPr>
      </w:pPr>
      <w:r w:rsidRPr="00827DFC">
        <w:rPr>
          <w:rFonts w:ascii="Calibri" w:hAnsi="Calibri" w:cs="Calibri"/>
        </w:rPr>
        <w:t>Vrtim zdravi film……………….…………………………………………………………………….</w:t>
      </w:r>
      <w:r w:rsidRPr="00827DFC">
        <w:rPr>
          <w:rFonts w:ascii="Calibri" w:hAnsi="Calibri" w:cs="Calibri"/>
        </w:rPr>
        <w:tab/>
        <w:t>5</w:t>
      </w:r>
      <w:r w:rsidR="007D5E8F">
        <w:rPr>
          <w:rFonts w:ascii="Calibri" w:hAnsi="Calibri" w:cs="Calibri"/>
        </w:rPr>
        <w:t>2</w:t>
      </w:r>
    </w:p>
    <w:p w14:paraId="4BBCFBA4" w14:textId="29EA9B7E" w:rsidR="000E3994" w:rsidRPr="00827DFC" w:rsidRDefault="000E3994" w:rsidP="000E3994">
      <w:pPr>
        <w:pStyle w:val="Bezproreda"/>
        <w:jc w:val="both"/>
        <w:rPr>
          <w:rFonts w:ascii="Calibri" w:hAnsi="Calibri" w:cs="Calibri"/>
        </w:rPr>
      </w:pPr>
      <w:r w:rsidRPr="00827DFC">
        <w:rPr>
          <w:rFonts w:ascii="Calibri" w:hAnsi="Calibri" w:cs="Calibri"/>
        </w:rPr>
        <w:t>Univerzalna sportska škola…….………………………………………………………………..</w:t>
      </w:r>
      <w:r w:rsidRPr="00827DFC">
        <w:rPr>
          <w:rFonts w:ascii="Calibri" w:hAnsi="Calibri" w:cs="Calibri"/>
        </w:rPr>
        <w:tab/>
        <w:t>5</w:t>
      </w:r>
      <w:r w:rsidR="007D5E8F">
        <w:rPr>
          <w:rFonts w:ascii="Calibri" w:hAnsi="Calibri" w:cs="Calibri"/>
        </w:rPr>
        <w:t>2</w:t>
      </w:r>
    </w:p>
    <w:p w14:paraId="2C0E8E08" w14:textId="6C0A91FC" w:rsidR="000E3994" w:rsidRPr="00827DFC" w:rsidRDefault="000E3994" w:rsidP="000E3994">
      <w:pPr>
        <w:pStyle w:val="Bezproreda"/>
        <w:jc w:val="both"/>
        <w:rPr>
          <w:rFonts w:ascii="Calibri" w:hAnsi="Calibri" w:cs="Calibri"/>
        </w:rPr>
      </w:pPr>
      <w:r>
        <w:rPr>
          <w:rFonts w:ascii="Calibri" w:hAnsi="Calibri" w:cs="Calibri"/>
        </w:rPr>
        <w:t>Sportski dan…</w:t>
      </w:r>
      <w:r w:rsidRPr="00827DFC">
        <w:rPr>
          <w:rFonts w:ascii="Calibri" w:hAnsi="Calibri" w:cs="Calibri"/>
        </w:rPr>
        <w:t>………………………………………………………………………………………….</w:t>
      </w:r>
      <w:r w:rsidRPr="00827DFC">
        <w:rPr>
          <w:rFonts w:ascii="Calibri" w:hAnsi="Calibri" w:cs="Calibri"/>
        </w:rPr>
        <w:tab/>
        <w:t>5</w:t>
      </w:r>
      <w:r w:rsidR="007D5E8F">
        <w:rPr>
          <w:rFonts w:ascii="Calibri" w:hAnsi="Calibri" w:cs="Calibri"/>
        </w:rPr>
        <w:t>3</w:t>
      </w:r>
    </w:p>
    <w:p w14:paraId="456B9F60" w14:textId="5202B43E" w:rsidR="000E3994" w:rsidRDefault="000E3994" w:rsidP="000E3994">
      <w:pPr>
        <w:pStyle w:val="Bezproreda"/>
        <w:jc w:val="both"/>
        <w:rPr>
          <w:rFonts w:ascii="Calibri" w:hAnsi="Calibri" w:cs="Calibri"/>
        </w:rPr>
      </w:pPr>
      <w:r>
        <w:rPr>
          <w:rFonts w:ascii="Calibri" w:hAnsi="Calibri" w:cs="Calibri"/>
        </w:rPr>
        <w:t>Hrvatski olimpijski dan…………………………………………………………………………….5</w:t>
      </w:r>
      <w:r w:rsidR="007D5E8F">
        <w:rPr>
          <w:rFonts w:ascii="Calibri" w:hAnsi="Calibri" w:cs="Calibri"/>
        </w:rPr>
        <w:t>4</w:t>
      </w:r>
    </w:p>
    <w:p w14:paraId="4CCDF0E1" w14:textId="6C7552F4" w:rsidR="000E3994" w:rsidRPr="00827DFC" w:rsidRDefault="000E3994" w:rsidP="000E3994">
      <w:pPr>
        <w:pStyle w:val="Bezproreda"/>
        <w:jc w:val="both"/>
        <w:rPr>
          <w:rFonts w:ascii="Calibri" w:hAnsi="Calibri" w:cs="Calibri"/>
        </w:rPr>
      </w:pPr>
      <w:r w:rsidRPr="00827DFC">
        <w:rPr>
          <w:rFonts w:ascii="Calibri" w:hAnsi="Calibri" w:cs="Calibri"/>
        </w:rPr>
        <w:t>Škola plivanja………………………………………………………………………………………….</w:t>
      </w:r>
      <w:r w:rsidRPr="00827DFC">
        <w:rPr>
          <w:rFonts w:ascii="Calibri" w:hAnsi="Calibri" w:cs="Calibri"/>
        </w:rPr>
        <w:tab/>
      </w:r>
      <w:r>
        <w:rPr>
          <w:rFonts w:ascii="Calibri" w:hAnsi="Calibri" w:cs="Calibri"/>
        </w:rPr>
        <w:t>5</w:t>
      </w:r>
      <w:r w:rsidR="007D5E8F">
        <w:rPr>
          <w:rFonts w:ascii="Calibri" w:hAnsi="Calibri" w:cs="Calibri"/>
        </w:rPr>
        <w:t>5</w:t>
      </w:r>
    </w:p>
    <w:p w14:paraId="139EBAC3" w14:textId="472B10C6" w:rsidR="000E3994" w:rsidRPr="00827DFC" w:rsidRDefault="000E3994" w:rsidP="000E3994">
      <w:pPr>
        <w:pStyle w:val="Bezproreda"/>
        <w:jc w:val="both"/>
        <w:rPr>
          <w:rFonts w:ascii="Calibri" w:hAnsi="Calibri" w:cs="Calibri"/>
        </w:rPr>
      </w:pPr>
      <w:r w:rsidRPr="00827DFC">
        <w:rPr>
          <w:rFonts w:ascii="Calibri" w:hAnsi="Calibri" w:cs="Calibri"/>
        </w:rPr>
        <w:t xml:space="preserve">Moj </w:t>
      </w:r>
      <w:proofErr w:type="spellStart"/>
      <w:r w:rsidRPr="00827DFC">
        <w:rPr>
          <w:rFonts w:ascii="Calibri" w:hAnsi="Calibri" w:cs="Calibri"/>
        </w:rPr>
        <w:t>micro</w:t>
      </w:r>
      <w:proofErr w:type="spellEnd"/>
      <w:r w:rsidRPr="00827DFC">
        <w:rPr>
          <w:rFonts w:ascii="Calibri" w:hAnsi="Calibri" w:cs="Calibri"/>
        </w:rPr>
        <w:t xml:space="preserve"> ljubimac…………………………………………………………………………………</w:t>
      </w:r>
      <w:r w:rsidRPr="00827DFC">
        <w:rPr>
          <w:rFonts w:ascii="Calibri" w:hAnsi="Calibri" w:cs="Calibri"/>
        </w:rPr>
        <w:tab/>
        <w:t>5</w:t>
      </w:r>
      <w:r w:rsidR="007D5E8F">
        <w:rPr>
          <w:rFonts w:ascii="Calibri" w:hAnsi="Calibri" w:cs="Calibri"/>
        </w:rPr>
        <w:t>5</w:t>
      </w:r>
    </w:p>
    <w:p w14:paraId="4B6F8835" w14:textId="64144295" w:rsidR="000E3994" w:rsidRDefault="000E3994" w:rsidP="000E3994">
      <w:pPr>
        <w:pStyle w:val="Bezproreda"/>
        <w:jc w:val="both"/>
        <w:rPr>
          <w:rFonts w:ascii="Calibri" w:hAnsi="Calibri" w:cs="Calibri"/>
        </w:rPr>
      </w:pPr>
      <w:r>
        <w:rPr>
          <w:rFonts w:ascii="Calibri" w:hAnsi="Calibri" w:cs="Calibri"/>
        </w:rPr>
        <w:t>SUDOKU prvenstvo………………………………………………………………………………….5</w:t>
      </w:r>
      <w:r w:rsidR="007D5E8F">
        <w:rPr>
          <w:rFonts w:ascii="Calibri" w:hAnsi="Calibri" w:cs="Calibri"/>
        </w:rPr>
        <w:t>6</w:t>
      </w:r>
    </w:p>
    <w:p w14:paraId="10C92A08" w14:textId="79A1C039" w:rsidR="000E3994" w:rsidRPr="00827DFC" w:rsidRDefault="000E3994" w:rsidP="000E3994">
      <w:pPr>
        <w:pStyle w:val="Bezproreda"/>
        <w:jc w:val="both"/>
        <w:rPr>
          <w:rFonts w:ascii="Calibri" w:hAnsi="Calibri" w:cs="Calibri"/>
        </w:rPr>
      </w:pPr>
      <w:r w:rsidRPr="00827DFC">
        <w:rPr>
          <w:rFonts w:ascii="Calibri" w:hAnsi="Calibri" w:cs="Calibri"/>
        </w:rPr>
        <w:t xml:space="preserve">UNESCO </w:t>
      </w:r>
      <w:proofErr w:type="spellStart"/>
      <w:r w:rsidRPr="00827DFC">
        <w:rPr>
          <w:rFonts w:ascii="Calibri" w:hAnsi="Calibri" w:cs="Calibri"/>
        </w:rPr>
        <w:t>ASPNet</w:t>
      </w:r>
      <w:proofErr w:type="spellEnd"/>
      <w:r w:rsidRPr="00827DFC">
        <w:rPr>
          <w:rFonts w:ascii="Calibri" w:hAnsi="Calibri" w:cs="Calibri"/>
        </w:rPr>
        <w:t xml:space="preserve"> mreža udruženih škola…………………..…………………………….</w:t>
      </w:r>
      <w:r>
        <w:rPr>
          <w:rFonts w:ascii="Calibri" w:hAnsi="Calibri" w:cs="Calibri"/>
        </w:rPr>
        <w:t>.5</w:t>
      </w:r>
      <w:r w:rsidR="007D5E8F">
        <w:rPr>
          <w:rFonts w:ascii="Calibri" w:hAnsi="Calibri" w:cs="Calibri"/>
        </w:rPr>
        <w:t>7</w:t>
      </w:r>
    </w:p>
    <w:p w14:paraId="105E210B" w14:textId="4F1C1FF1" w:rsidR="000E3994" w:rsidRPr="00827DFC" w:rsidRDefault="000E3994" w:rsidP="000E3994">
      <w:pPr>
        <w:pStyle w:val="Bezproreda"/>
        <w:jc w:val="both"/>
        <w:rPr>
          <w:rFonts w:ascii="Calibri" w:hAnsi="Calibri" w:cs="Calibri"/>
        </w:rPr>
      </w:pPr>
      <w:r>
        <w:rPr>
          <w:rFonts w:ascii="Calibri" w:hAnsi="Calibri" w:cs="Calibri"/>
        </w:rPr>
        <w:t>13. n</w:t>
      </w:r>
      <w:r w:rsidRPr="00827DFC">
        <w:rPr>
          <w:rFonts w:ascii="Calibri" w:hAnsi="Calibri" w:cs="Calibri"/>
        </w:rPr>
        <w:t>oć knjige</w:t>
      </w:r>
      <w:r>
        <w:rPr>
          <w:rFonts w:ascii="Calibri" w:hAnsi="Calibri" w:cs="Calibri"/>
        </w:rPr>
        <w:t xml:space="preserve"> na </w:t>
      </w:r>
      <w:proofErr w:type="spellStart"/>
      <w:r>
        <w:rPr>
          <w:rFonts w:ascii="Calibri" w:hAnsi="Calibri" w:cs="Calibri"/>
        </w:rPr>
        <w:t>Žerki</w:t>
      </w:r>
      <w:proofErr w:type="spellEnd"/>
      <w:r>
        <w:rPr>
          <w:rFonts w:ascii="Calibri" w:hAnsi="Calibri" w:cs="Calibri"/>
        </w:rPr>
        <w:t>..</w:t>
      </w:r>
      <w:r w:rsidRPr="00827DFC">
        <w:rPr>
          <w:rFonts w:ascii="Calibri" w:hAnsi="Calibri" w:cs="Calibri"/>
        </w:rPr>
        <w:t>……………………………………………..……………...............</w:t>
      </w:r>
      <w:r w:rsidRPr="00827DFC">
        <w:rPr>
          <w:rFonts w:ascii="Calibri" w:hAnsi="Calibri" w:cs="Calibri"/>
        </w:rPr>
        <w:tab/>
        <w:t>5</w:t>
      </w:r>
      <w:r w:rsidR="007D5E8F">
        <w:rPr>
          <w:rFonts w:ascii="Calibri" w:hAnsi="Calibri" w:cs="Calibri"/>
        </w:rPr>
        <w:t>8</w:t>
      </w:r>
    </w:p>
    <w:p w14:paraId="062655F4" w14:textId="442A619C" w:rsidR="000E3994" w:rsidRPr="00827DFC" w:rsidRDefault="000E3994" w:rsidP="000E3994">
      <w:pPr>
        <w:pStyle w:val="Bezproreda"/>
        <w:jc w:val="both"/>
        <w:rPr>
          <w:rFonts w:ascii="Calibri" w:hAnsi="Calibri" w:cs="Calibri"/>
        </w:rPr>
      </w:pPr>
      <w:r w:rsidRPr="00827DFC">
        <w:rPr>
          <w:rFonts w:ascii="Calibri" w:hAnsi="Calibri" w:cs="Calibri"/>
        </w:rPr>
        <w:t>Pazi, knjiga na Žerki!...................................................................................</w:t>
      </w:r>
      <w:r w:rsidRPr="00827DFC">
        <w:rPr>
          <w:rFonts w:ascii="Calibri" w:hAnsi="Calibri" w:cs="Calibri"/>
        </w:rPr>
        <w:tab/>
        <w:t>5</w:t>
      </w:r>
      <w:r w:rsidR="007D5E8F">
        <w:rPr>
          <w:rFonts w:ascii="Calibri" w:hAnsi="Calibri" w:cs="Calibri"/>
        </w:rPr>
        <w:t>9</w:t>
      </w:r>
    </w:p>
    <w:p w14:paraId="07BC128A" w14:textId="04501F35" w:rsidR="000E3994" w:rsidRPr="00827DFC" w:rsidRDefault="000E3994" w:rsidP="000E3994">
      <w:pPr>
        <w:pStyle w:val="Bezproreda"/>
        <w:jc w:val="both"/>
        <w:rPr>
          <w:rFonts w:ascii="Calibri" w:hAnsi="Calibri" w:cs="Calibri"/>
        </w:rPr>
      </w:pPr>
      <w:r w:rsidRPr="00827DFC">
        <w:rPr>
          <w:rFonts w:ascii="Calibri" w:hAnsi="Calibri" w:cs="Calibri"/>
        </w:rPr>
        <w:t>Eko kutić…………………………………………………………………………………………………</w:t>
      </w:r>
      <w:r w:rsidRPr="00827DFC">
        <w:rPr>
          <w:rFonts w:ascii="Calibri" w:hAnsi="Calibri" w:cs="Calibri"/>
        </w:rPr>
        <w:tab/>
      </w:r>
      <w:r>
        <w:rPr>
          <w:rFonts w:ascii="Calibri" w:hAnsi="Calibri" w:cs="Calibri"/>
        </w:rPr>
        <w:t>5</w:t>
      </w:r>
      <w:r w:rsidR="007D5E8F">
        <w:rPr>
          <w:rFonts w:ascii="Calibri" w:hAnsi="Calibri" w:cs="Calibri"/>
        </w:rPr>
        <w:t>9</w:t>
      </w:r>
    </w:p>
    <w:p w14:paraId="551FE1A4" w14:textId="1087908B" w:rsidR="000E3994" w:rsidRDefault="000E3994" w:rsidP="000E3994">
      <w:pPr>
        <w:pStyle w:val="Bezproreda"/>
        <w:jc w:val="both"/>
        <w:rPr>
          <w:rFonts w:ascii="Calibri" w:hAnsi="Calibri" w:cs="Calibri"/>
        </w:rPr>
      </w:pPr>
      <w:r w:rsidRPr="00827DFC">
        <w:rPr>
          <w:rFonts w:ascii="Calibri" w:hAnsi="Calibri" w:cs="Calibri"/>
        </w:rPr>
        <w:t>Kućice za ptice…………………………………………………………………………………………</w:t>
      </w:r>
      <w:r w:rsidRPr="00827DFC">
        <w:rPr>
          <w:rFonts w:ascii="Calibri" w:hAnsi="Calibri" w:cs="Calibri"/>
        </w:rPr>
        <w:tab/>
      </w:r>
      <w:r w:rsidR="007D5E8F">
        <w:rPr>
          <w:rFonts w:ascii="Calibri" w:hAnsi="Calibri" w:cs="Calibri"/>
        </w:rPr>
        <w:t>60</w:t>
      </w:r>
    </w:p>
    <w:p w14:paraId="4320428B" w14:textId="6EF3CB18" w:rsidR="000E3994" w:rsidRDefault="000E3994" w:rsidP="000E3994">
      <w:pPr>
        <w:pStyle w:val="Bezproreda"/>
      </w:pPr>
      <w:r w:rsidRPr="0073080B">
        <w:t>Učenjem prema inkluziji i jednakost</w:t>
      </w:r>
      <w:r>
        <w:t>i……………………………………...6</w:t>
      </w:r>
      <w:r w:rsidR="007D5E8F">
        <w:t>1</w:t>
      </w:r>
    </w:p>
    <w:p w14:paraId="47A5B2E6" w14:textId="04478B08" w:rsidR="000E3994" w:rsidRPr="0073080B" w:rsidRDefault="000E3994" w:rsidP="000E3994">
      <w:pPr>
        <w:pStyle w:val="Bezproreda"/>
      </w:pPr>
      <w:r>
        <w:t>Međunarodni projekt: Lijepom našom…………………………………….6</w:t>
      </w:r>
      <w:r w:rsidR="00CF1308">
        <w:t>2</w:t>
      </w:r>
    </w:p>
    <w:p w14:paraId="3ACD0AAE" w14:textId="58841CBE" w:rsidR="000E3994" w:rsidRPr="00827DFC" w:rsidRDefault="000E3994" w:rsidP="000E3994">
      <w:pPr>
        <w:pStyle w:val="Bezproreda"/>
      </w:pPr>
      <w:r w:rsidRPr="00827DFC">
        <w:t>Jestivi školski</w:t>
      </w:r>
      <w:r>
        <w:t xml:space="preserve"> vrt</w:t>
      </w:r>
      <w:r w:rsidRPr="00827DFC">
        <w:t xml:space="preserve"> …………………………..…………………………</w:t>
      </w:r>
      <w:r w:rsidR="002F5E5B">
        <w:t>…..</w:t>
      </w:r>
      <w:r w:rsidRPr="00827DFC">
        <w:tab/>
      </w:r>
      <w:r>
        <w:t>6</w:t>
      </w:r>
      <w:r w:rsidR="002F5E5B">
        <w:t>3</w:t>
      </w:r>
    </w:p>
    <w:p w14:paraId="671F88FB" w14:textId="77777777" w:rsidR="000E3994" w:rsidRPr="00827DFC" w:rsidRDefault="000E3994" w:rsidP="000E3994">
      <w:pPr>
        <w:pStyle w:val="Bezproreda"/>
        <w:jc w:val="both"/>
        <w:rPr>
          <w:rFonts w:ascii="Calibri" w:hAnsi="Calibri" w:cs="Calibri"/>
        </w:rPr>
      </w:pPr>
      <w:r w:rsidRPr="00827DFC">
        <w:rPr>
          <w:rFonts w:ascii="Calibri" w:hAnsi="Calibri" w:cs="Calibri"/>
        </w:rPr>
        <w:t>Uredimo naš školski okoliš………………………………………………………………………</w:t>
      </w:r>
      <w:r w:rsidRPr="00827DFC">
        <w:rPr>
          <w:rFonts w:ascii="Calibri" w:hAnsi="Calibri" w:cs="Calibri"/>
        </w:rPr>
        <w:tab/>
      </w:r>
      <w:r>
        <w:rPr>
          <w:rFonts w:ascii="Calibri" w:hAnsi="Calibri" w:cs="Calibri"/>
        </w:rPr>
        <w:t>64</w:t>
      </w:r>
    </w:p>
    <w:p w14:paraId="3FD6E1DF" w14:textId="219298DD" w:rsidR="000E3994" w:rsidRPr="00827DFC" w:rsidRDefault="000E3994" w:rsidP="000E3994">
      <w:pPr>
        <w:pStyle w:val="Bezproreda"/>
        <w:jc w:val="both"/>
        <w:rPr>
          <w:rFonts w:ascii="Calibri" w:hAnsi="Calibri" w:cs="Calibri"/>
        </w:rPr>
      </w:pPr>
      <w:r w:rsidRPr="00827DFC">
        <w:rPr>
          <w:rFonts w:ascii="Calibri" w:hAnsi="Calibri" w:cs="Calibri"/>
        </w:rPr>
        <w:t>Školski vrt sa začinskim, aromatičnim i ljekovitim biljem..………………………</w:t>
      </w:r>
      <w:r w:rsidRPr="00827DFC">
        <w:rPr>
          <w:rFonts w:ascii="Calibri" w:hAnsi="Calibri" w:cs="Calibri"/>
        </w:rPr>
        <w:tab/>
      </w:r>
      <w:r>
        <w:rPr>
          <w:rFonts w:ascii="Calibri" w:hAnsi="Calibri" w:cs="Calibri"/>
        </w:rPr>
        <w:t>6</w:t>
      </w:r>
      <w:r w:rsidR="00FA6F06">
        <w:rPr>
          <w:rFonts w:ascii="Calibri" w:hAnsi="Calibri" w:cs="Calibri"/>
        </w:rPr>
        <w:t>5</w:t>
      </w:r>
    </w:p>
    <w:p w14:paraId="31A3F5F0" w14:textId="468DCADB" w:rsidR="000E3994" w:rsidRPr="00827DFC" w:rsidRDefault="000E3994" w:rsidP="000E3994">
      <w:pPr>
        <w:pStyle w:val="Bezproreda"/>
        <w:jc w:val="both"/>
        <w:rPr>
          <w:rFonts w:ascii="Calibri" w:hAnsi="Calibri" w:cs="Calibri"/>
        </w:rPr>
      </w:pPr>
      <w:r w:rsidRPr="00827DFC">
        <w:rPr>
          <w:rFonts w:ascii="Calibri" w:hAnsi="Calibri" w:cs="Calibri"/>
        </w:rPr>
        <w:t>Klokan bez granica……………………………………………………………………….…………</w:t>
      </w:r>
      <w:r w:rsidRPr="00827DFC">
        <w:rPr>
          <w:rFonts w:ascii="Calibri" w:hAnsi="Calibri" w:cs="Calibri"/>
        </w:rPr>
        <w:tab/>
      </w:r>
      <w:r>
        <w:rPr>
          <w:rFonts w:ascii="Calibri" w:hAnsi="Calibri" w:cs="Calibri"/>
        </w:rPr>
        <w:t>6</w:t>
      </w:r>
      <w:r w:rsidR="00FA6F06">
        <w:rPr>
          <w:rFonts w:ascii="Calibri" w:hAnsi="Calibri" w:cs="Calibri"/>
        </w:rPr>
        <w:t>6</w:t>
      </w:r>
    </w:p>
    <w:p w14:paraId="7A1ECE6D" w14:textId="0C3D0BB6" w:rsidR="000E3994" w:rsidRPr="00827DFC" w:rsidRDefault="000E3994" w:rsidP="000E3994">
      <w:pPr>
        <w:pStyle w:val="Bezproreda"/>
        <w:jc w:val="both"/>
        <w:rPr>
          <w:rFonts w:ascii="Calibri" w:hAnsi="Calibri" w:cs="Calibri"/>
        </w:rPr>
      </w:pPr>
      <w:r w:rsidRPr="00827DFC">
        <w:rPr>
          <w:rFonts w:ascii="Calibri" w:hAnsi="Calibri" w:cs="Calibri"/>
        </w:rPr>
        <w:t xml:space="preserve">Matematički četverac…..……………………………………………………………………….. </w:t>
      </w:r>
      <w:r w:rsidRPr="00827DFC">
        <w:rPr>
          <w:rFonts w:ascii="Calibri" w:hAnsi="Calibri" w:cs="Calibri"/>
        </w:rPr>
        <w:tab/>
        <w:t>6</w:t>
      </w:r>
      <w:r w:rsidR="00FA6F06">
        <w:rPr>
          <w:rFonts w:ascii="Calibri" w:hAnsi="Calibri" w:cs="Calibri"/>
        </w:rPr>
        <w:t>7</w:t>
      </w:r>
    </w:p>
    <w:p w14:paraId="0AE22E6D" w14:textId="54A83448" w:rsidR="000E3994" w:rsidRDefault="000E3994" w:rsidP="000E3994">
      <w:pPr>
        <w:pStyle w:val="Bezproreda"/>
        <w:jc w:val="both"/>
        <w:rPr>
          <w:rFonts w:ascii="Calibri" w:hAnsi="Calibri" w:cs="Calibri"/>
        </w:rPr>
      </w:pPr>
      <w:r w:rsidRPr="00827DFC">
        <w:rPr>
          <w:rFonts w:ascii="Calibri" w:hAnsi="Calibri" w:cs="Calibri"/>
        </w:rPr>
        <w:t>Plastičnim čepovima do skupih lijekova……………………………………….………….</w:t>
      </w:r>
      <w:r w:rsidRPr="00827DFC">
        <w:rPr>
          <w:rFonts w:ascii="Calibri" w:hAnsi="Calibri" w:cs="Calibri"/>
        </w:rPr>
        <w:tab/>
        <w:t>6</w:t>
      </w:r>
      <w:r w:rsidR="00845F25">
        <w:rPr>
          <w:rFonts w:ascii="Calibri" w:hAnsi="Calibri" w:cs="Calibri"/>
        </w:rPr>
        <w:t>7</w:t>
      </w:r>
    </w:p>
    <w:p w14:paraId="221BC4C5" w14:textId="691C6009" w:rsidR="000E3994" w:rsidRDefault="000E3994" w:rsidP="000E3994">
      <w:pPr>
        <w:pStyle w:val="Bezproreda"/>
        <w:jc w:val="both"/>
        <w:rPr>
          <w:rFonts w:ascii="Calibri" w:hAnsi="Calibri" w:cs="Calibri"/>
        </w:rPr>
      </w:pPr>
      <w:r>
        <w:rPr>
          <w:rFonts w:ascii="Calibri" w:hAnsi="Calibri" w:cs="Calibri"/>
        </w:rPr>
        <w:t>Europski dan jezika………………………………………………………………………………….6</w:t>
      </w:r>
      <w:r w:rsidR="00845F25">
        <w:rPr>
          <w:rFonts w:ascii="Calibri" w:hAnsi="Calibri" w:cs="Calibri"/>
        </w:rPr>
        <w:t>8</w:t>
      </w:r>
    </w:p>
    <w:p w14:paraId="1E5883BF" w14:textId="77777777" w:rsidR="000E3994" w:rsidRPr="00266475" w:rsidRDefault="000E3994" w:rsidP="000E3994">
      <w:pPr>
        <w:pStyle w:val="Bezproreda"/>
        <w:rPr>
          <w:rFonts w:ascii="Calibri" w:hAnsi="Calibri" w:cs="Calibri"/>
        </w:rPr>
      </w:pPr>
      <w:r w:rsidRPr="00266475">
        <w:rPr>
          <w:rFonts w:ascii="Calibri" w:hAnsi="Calibri" w:cs="Calibri"/>
        </w:rPr>
        <w:t xml:space="preserve">Akcijsko istraživanje: Utječe li dobrovoljni fizički rad kod kuće </w:t>
      </w:r>
    </w:p>
    <w:p w14:paraId="44C3097B" w14:textId="30EA6CBE" w:rsidR="000E3994" w:rsidRPr="00266475" w:rsidRDefault="000E3994" w:rsidP="000E3994">
      <w:pPr>
        <w:pStyle w:val="Bezproreda"/>
        <w:rPr>
          <w:rFonts w:ascii="Calibri" w:hAnsi="Calibri" w:cs="Calibri"/>
        </w:rPr>
      </w:pPr>
      <w:r w:rsidRPr="00266475">
        <w:rPr>
          <w:rFonts w:ascii="Calibri" w:hAnsi="Calibri" w:cs="Calibri"/>
        </w:rPr>
        <w:t>na razvoj praktičnih vještina učenika u nastavi tehničke kulture?</w:t>
      </w:r>
      <w:r>
        <w:rPr>
          <w:rFonts w:ascii="Calibri" w:hAnsi="Calibri" w:cs="Calibri"/>
        </w:rPr>
        <w:t>..............</w:t>
      </w:r>
      <w:r w:rsidR="007D5E8F">
        <w:rPr>
          <w:rFonts w:ascii="Calibri" w:hAnsi="Calibri" w:cs="Calibri"/>
        </w:rPr>
        <w:t>70</w:t>
      </w:r>
    </w:p>
    <w:p w14:paraId="094F9E63" w14:textId="41FE9A05" w:rsidR="000E3994" w:rsidRDefault="000E3994" w:rsidP="000E3994">
      <w:pPr>
        <w:pStyle w:val="Bezproreda"/>
        <w:jc w:val="both"/>
        <w:rPr>
          <w:rFonts w:ascii="Calibri" w:hAnsi="Calibri" w:cs="Calibri"/>
        </w:rPr>
      </w:pPr>
      <w:r>
        <w:rPr>
          <w:rFonts w:ascii="Calibri" w:hAnsi="Calibri" w:cs="Calibri"/>
        </w:rPr>
        <w:t>Descartes – istraživanje…………………………………………………………………………..</w:t>
      </w:r>
      <w:r w:rsidR="00845F25">
        <w:rPr>
          <w:rFonts w:ascii="Calibri" w:hAnsi="Calibri" w:cs="Calibri"/>
        </w:rPr>
        <w:t>70</w:t>
      </w:r>
    </w:p>
    <w:p w14:paraId="052038C7" w14:textId="77777777" w:rsidR="00A56904" w:rsidRPr="000136D7" w:rsidRDefault="00A56904" w:rsidP="000136D7">
      <w:pPr>
        <w:pStyle w:val="Bezproreda"/>
        <w:jc w:val="both"/>
        <w:rPr>
          <w:rFonts w:ascii="Calibri" w:hAnsi="Calibri" w:cs="Calibri"/>
        </w:rPr>
      </w:pPr>
      <w:r w:rsidRPr="000136D7">
        <w:rPr>
          <w:rFonts w:ascii="Calibri" w:hAnsi="Calibri" w:cs="Calibri"/>
        </w:rPr>
        <w:lastRenderedPageBreak/>
        <w:t xml:space="preserve">Osposobljavanje učenika 5. razreda za samostalno </w:t>
      </w:r>
    </w:p>
    <w:p w14:paraId="0D787DAB" w14:textId="763F10E6" w:rsidR="00A56904" w:rsidRPr="000136D7" w:rsidRDefault="00A56904" w:rsidP="000136D7">
      <w:pPr>
        <w:pStyle w:val="Bezproreda"/>
        <w:jc w:val="both"/>
        <w:rPr>
          <w:rFonts w:ascii="Calibri" w:hAnsi="Calibri" w:cs="Calibri"/>
        </w:rPr>
      </w:pPr>
      <w:r w:rsidRPr="000136D7">
        <w:rPr>
          <w:rFonts w:ascii="Calibri" w:hAnsi="Calibri" w:cs="Calibri"/>
        </w:rPr>
        <w:t>upravljanje biciklom u prometu…………………………………</w:t>
      </w:r>
      <w:r w:rsidR="000136D7">
        <w:rPr>
          <w:rFonts w:ascii="Calibri" w:hAnsi="Calibri" w:cs="Calibri"/>
        </w:rPr>
        <w:t>…………………</w:t>
      </w:r>
      <w:r w:rsidRPr="000136D7">
        <w:rPr>
          <w:rFonts w:ascii="Calibri" w:hAnsi="Calibri" w:cs="Calibri"/>
        </w:rPr>
        <w:t>………...</w:t>
      </w:r>
      <w:r w:rsidR="00AD3541" w:rsidRPr="000136D7">
        <w:rPr>
          <w:rFonts w:ascii="Calibri" w:hAnsi="Calibri" w:cs="Calibri"/>
        </w:rPr>
        <w:t>71</w:t>
      </w:r>
    </w:p>
    <w:p w14:paraId="4E7BE241" w14:textId="3B98F1EC" w:rsidR="000E3994" w:rsidRPr="000136D7" w:rsidRDefault="000E3994" w:rsidP="000136D7">
      <w:pPr>
        <w:pStyle w:val="Bezproreda"/>
        <w:jc w:val="both"/>
        <w:rPr>
          <w:rFonts w:ascii="Calibri" w:hAnsi="Calibri" w:cs="Calibri"/>
        </w:rPr>
      </w:pPr>
      <w:r w:rsidRPr="000136D7">
        <w:rPr>
          <w:rFonts w:ascii="Calibri" w:hAnsi="Calibri" w:cs="Calibri"/>
        </w:rPr>
        <w:t>Projektna nastava Vukovar…………………………</w:t>
      </w:r>
      <w:r w:rsidR="00A56904" w:rsidRPr="000136D7">
        <w:rPr>
          <w:rFonts w:ascii="Calibri" w:hAnsi="Calibri" w:cs="Calibri"/>
        </w:rPr>
        <w:t>….</w:t>
      </w:r>
      <w:r w:rsidRPr="000136D7">
        <w:rPr>
          <w:rFonts w:ascii="Calibri" w:hAnsi="Calibri" w:cs="Calibri"/>
        </w:rPr>
        <w:t>………….............</w:t>
      </w:r>
      <w:r w:rsidR="000136D7">
        <w:rPr>
          <w:rFonts w:ascii="Calibri" w:hAnsi="Calibri" w:cs="Calibri"/>
        </w:rPr>
        <w:t>..................</w:t>
      </w:r>
      <w:r w:rsidRPr="000136D7">
        <w:rPr>
          <w:rFonts w:ascii="Calibri" w:hAnsi="Calibri" w:cs="Calibri"/>
        </w:rPr>
        <w:tab/>
        <w:t>7</w:t>
      </w:r>
      <w:r w:rsidR="00AD3541" w:rsidRPr="000136D7">
        <w:rPr>
          <w:rFonts w:ascii="Calibri" w:hAnsi="Calibri" w:cs="Calibri"/>
        </w:rPr>
        <w:t>2</w:t>
      </w:r>
    </w:p>
    <w:p w14:paraId="01A3AA7D" w14:textId="51BDAAE2" w:rsidR="000E3994" w:rsidRPr="000136D7" w:rsidRDefault="000E3994" w:rsidP="000136D7">
      <w:pPr>
        <w:pStyle w:val="Bezproreda"/>
        <w:jc w:val="both"/>
        <w:rPr>
          <w:rFonts w:ascii="Calibri" w:hAnsi="Calibri" w:cs="Calibri"/>
        </w:rPr>
      </w:pPr>
      <w:r w:rsidRPr="000136D7">
        <w:rPr>
          <w:rFonts w:ascii="Calibri" w:hAnsi="Calibri" w:cs="Calibri"/>
        </w:rPr>
        <w:t>Dani kruha i zahvalnosti……………………………...…………………………………………. 7</w:t>
      </w:r>
      <w:r w:rsidR="00AD3541" w:rsidRPr="000136D7">
        <w:rPr>
          <w:rFonts w:ascii="Calibri" w:hAnsi="Calibri" w:cs="Calibri"/>
        </w:rPr>
        <w:t>3</w:t>
      </w:r>
    </w:p>
    <w:p w14:paraId="7ED02CD6" w14:textId="216CD223" w:rsidR="000E3994" w:rsidRPr="00A56904" w:rsidRDefault="000E3994" w:rsidP="000E3994">
      <w:pPr>
        <w:pStyle w:val="Bezproreda"/>
        <w:jc w:val="both"/>
        <w:rPr>
          <w:rFonts w:ascii="Calibri" w:hAnsi="Calibri" w:cs="Calibri"/>
        </w:rPr>
      </w:pPr>
      <w:r w:rsidRPr="00A56904">
        <w:rPr>
          <w:rFonts w:ascii="Calibri" w:hAnsi="Calibri" w:cs="Calibri"/>
        </w:rPr>
        <w:t xml:space="preserve">Škole za Afriku……………………………………………………………………………………….  </w:t>
      </w:r>
      <w:r w:rsidRPr="00A56904">
        <w:rPr>
          <w:rFonts w:ascii="Calibri" w:hAnsi="Calibri" w:cs="Calibri"/>
        </w:rPr>
        <w:tab/>
        <w:t>7</w:t>
      </w:r>
      <w:r w:rsidR="00DD7D3C">
        <w:rPr>
          <w:rFonts w:ascii="Calibri" w:hAnsi="Calibri" w:cs="Calibri"/>
        </w:rPr>
        <w:t>3</w:t>
      </w:r>
    </w:p>
    <w:p w14:paraId="13550D20" w14:textId="623BA4B7" w:rsidR="000E3994" w:rsidRPr="00A56904" w:rsidRDefault="000E3994" w:rsidP="00A56904">
      <w:pPr>
        <w:pStyle w:val="Bezproreda"/>
        <w:rPr>
          <w:rFonts w:ascii="Calibri" w:hAnsi="Calibri" w:cs="Calibri"/>
        </w:rPr>
      </w:pPr>
      <w:r w:rsidRPr="00A56904">
        <w:rPr>
          <w:rFonts w:ascii="Calibri" w:hAnsi="Calibri" w:cs="Calibri"/>
        </w:rPr>
        <w:t>Pismo hrvatske kulture……………….…………...……………………………………………</w:t>
      </w:r>
      <w:r w:rsidRPr="00A56904">
        <w:rPr>
          <w:rFonts w:ascii="Calibri" w:hAnsi="Calibri" w:cs="Calibri"/>
        </w:rPr>
        <w:tab/>
        <w:t>7</w:t>
      </w:r>
      <w:r w:rsidR="00DD7D3C">
        <w:rPr>
          <w:rFonts w:ascii="Calibri" w:hAnsi="Calibri" w:cs="Calibri"/>
        </w:rPr>
        <w:t>4</w:t>
      </w:r>
    </w:p>
    <w:p w14:paraId="40E53B8C" w14:textId="487C1913" w:rsidR="000E3994" w:rsidRPr="00A56904" w:rsidRDefault="000E3994" w:rsidP="000E3994">
      <w:pPr>
        <w:pStyle w:val="Bezproreda"/>
        <w:jc w:val="both"/>
        <w:rPr>
          <w:rFonts w:ascii="Calibri" w:hAnsi="Calibri" w:cs="Calibri"/>
        </w:rPr>
      </w:pPr>
      <w:r w:rsidRPr="00A56904">
        <w:rPr>
          <w:rFonts w:ascii="Calibri" w:hAnsi="Calibri" w:cs="Calibri"/>
        </w:rPr>
        <w:t xml:space="preserve">Mala škola empatije….…………………………………………………………………………… </w:t>
      </w:r>
      <w:r w:rsidRPr="00A56904">
        <w:rPr>
          <w:rFonts w:ascii="Calibri" w:hAnsi="Calibri" w:cs="Calibri"/>
        </w:rPr>
        <w:tab/>
        <w:t>7</w:t>
      </w:r>
      <w:r w:rsidR="005336AA">
        <w:rPr>
          <w:rFonts w:ascii="Calibri" w:hAnsi="Calibri" w:cs="Calibri"/>
        </w:rPr>
        <w:t>5</w:t>
      </w:r>
    </w:p>
    <w:p w14:paraId="352A492B" w14:textId="220B3498" w:rsidR="000E3994" w:rsidRPr="00827DFC" w:rsidRDefault="000E3994" w:rsidP="000E3994">
      <w:pPr>
        <w:pStyle w:val="Bezproreda"/>
        <w:jc w:val="both"/>
        <w:rPr>
          <w:rFonts w:ascii="Calibri" w:hAnsi="Calibri" w:cs="Calibri"/>
        </w:rPr>
      </w:pPr>
      <w:r>
        <w:rPr>
          <w:rFonts w:ascii="Calibri" w:hAnsi="Calibri" w:cs="Calibri"/>
        </w:rPr>
        <w:t>Iz prošlosti za bolju budućnost.</w:t>
      </w:r>
      <w:r w:rsidRPr="00827DFC">
        <w:rPr>
          <w:rFonts w:ascii="Calibri" w:hAnsi="Calibri" w:cs="Calibri"/>
        </w:rPr>
        <w:t>…………………………………………………</w:t>
      </w:r>
      <w:r>
        <w:rPr>
          <w:rFonts w:ascii="Calibri" w:hAnsi="Calibri" w:cs="Calibri"/>
        </w:rPr>
        <w:t>.</w:t>
      </w:r>
      <w:r w:rsidRPr="00827DFC">
        <w:rPr>
          <w:rFonts w:ascii="Calibri" w:hAnsi="Calibri" w:cs="Calibri"/>
        </w:rPr>
        <w:t>……</w:t>
      </w:r>
      <w:r w:rsidR="00B01C73">
        <w:rPr>
          <w:rFonts w:ascii="Calibri" w:hAnsi="Calibri" w:cs="Calibri"/>
        </w:rPr>
        <w:t>..</w:t>
      </w:r>
      <w:r w:rsidRPr="00827DFC">
        <w:rPr>
          <w:rFonts w:ascii="Calibri" w:hAnsi="Calibri" w:cs="Calibri"/>
        </w:rPr>
        <w:t>…… 7</w:t>
      </w:r>
      <w:r w:rsidR="003E0888">
        <w:rPr>
          <w:rFonts w:ascii="Calibri" w:hAnsi="Calibri" w:cs="Calibri"/>
        </w:rPr>
        <w:t>7</w:t>
      </w:r>
    </w:p>
    <w:p w14:paraId="3245D242" w14:textId="76B34D73" w:rsidR="000E3994" w:rsidRPr="00827DFC" w:rsidRDefault="000E3994" w:rsidP="000E3994">
      <w:pPr>
        <w:pStyle w:val="Bezproreda"/>
        <w:jc w:val="both"/>
        <w:rPr>
          <w:rFonts w:ascii="Calibri" w:hAnsi="Calibri" w:cs="Calibri"/>
        </w:rPr>
      </w:pPr>
      <w:r>
        <w:rPr>
          <w:rFonts w:ascii="Calibri" w:hAnsi="Calibri" w:cs="Calibri"/>
        </w:rPr>
        <w:t>Po uzoru na likovne umjetnike…………………..</w:t>
      </w:r>
      <w:r w:rsidRPr="00827DFC">
        <w:rPr>
          <w:rFonts w:ascii="Calibri" w:hAnsi="Calibri" w:cs="Calibri"/>
        </w:rPr>
        <w:t>………………………………………….. 7</w:t>
      </w:r>
      <w:r w:rsidR="00A7102E">
        <w:rPr>
          <w:rFonts w:ascii="Calibri" w:hAnsi="Calibri" w:cs="Calibri"/>
        </w:rPr>
        <w:t>8</w:t>
      </w:r>
    </w:p>
    <w:p w14:paraId="3BA00D70" w14:textId="56EE00A3" w:rsidR="000E3994" w:rsidRDefault="000E3994" w:rsidP="000E3994">
      <w:pPr>
        <w:pStyle w:val="Bezproreda"/>
        <w:jc w:val="both"/>
        <w:rPr>
          <w:rFonts w:ascii="Calibri" w:hAnsi="Calibri" w:cs="Calibri"/>
        </w:rPr>
      </w:pPr>
      <w:r>
        <w:rPr>
          <w:rFonts w:ascii="Calibri" w:hAnsi="Calibri" w:cs="Calibri"/>
        </w:rPr>
        <w:t>Spomenar produženog boravka</w:t>
      </w:r>
      <w:r w:rsidRPr="00827DFC">
        <w:rPr>
          <w:rFonts w:ascii="Calibri" w:hAnsi="Calibri" w:cs="Calibri"/>
        </w:rPr>
        <w:t xml:space="preserve">…………………………………………………………….. </w:t>
      </w:r>
      <w:r>
        <w:rPr>
          <w:rFonts w:ascii="Calibri" w:hAnsi="Calibri" w:cs="Calibri"/>
        </w:rPr>
        <w:t>7</w:t>
      </w:r>
      <w:r w:rsidR="00534ED3">
        <w:rPr>
          <w:rFonts w:ascii="Calibri" w:hAnsi="Calibri" w:cs="Calibri"/>
        </w:rPr>
        <w:t>9</w:t>
      </w:r>
    </w:p>
    <w:p w14:paraId="063044E7" w14:textId="4B2FAC26" w:rsidR="000E3994" w:rsidRPr="00827DFC" w:rsidRDefault="000E3994" w:rsidP="000E3994">
      <w:pPr>
        <w:pStyle w:val="Bezproreda"/>
        <w:jc w:val="both"/>
        <w:rPr>
          <w:rFonts w:ascii="Calibri" w:hAnsi="Calibri" w:cs="Calibri"/>
        </w:rPr>
      </w:pPr>
      <w:r>
        <w:rPr>
          <w:rFonts w:ascii="Calibri" w:hAnsi="Calibri" w:cs="Calibri"/>
        </w:rPr>
        <w:t>Dan otvorenih vrata PMF-a</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r>
      <w:r w:rsidR="00534ED3">
        <w:rPr>
          <w:rFonts w:ascii="Calibri" w:hAnsi="Calibri" w:cs="Calibri"/>
        </w:rPr>
        <w:t>80</w:t>
      </w:r>
    </w:p>
    <w:p w14:paraId="04D002C6" w14:textId="150F4FB9" w:rsidR="000E3994" w:rsidRPr="00827DFC" w:rsidRDefault="000E3994" w:rsidP="000E3994">
      <w:pPr>
        <w:pStyle w:val="Bezproreda"/>
        <w:jc w:val="both"/>
        <w:rPr>
          <w:rFonts w:ascii="Calibri" w:hAnsi="Calibri" w:cs="Calibri"/>
        </w:rPr>
      </w:pPr>
      <w:r>
        <w:rPr>
          <w:rFonts w:ascii="Calibri" w:hAnsi="Calibri" w:cs="Calibri"/>
        </w:rPr>
        <w:t xml:space="preserve">Prometna </w:t>
      </w:r>
      <w:proofErr w:type="spellStart"/>
      <w:r>
        <w:rPr>
          <w:rFonts w:ascii="Calibri" w:hAnsi="Calibri" w:cs="Calibri"/>
        </w:rPr>
        <w:t>učilica</w:t>
      </w:r>
      <w:proofErr w:type="spellEnd"/>
      <w:r>
        <w:rPr>
          <w:rFonts w:ascii="Calibri" w:hAnsi="Calibri" w:cs="Calibri"/>
        </w:rPr>
        <w:t>……………</w:t>
      </w:r>
      <w:r w:rsidRPr="00827DFC">
        <w:rPr>
          <w:rFonts w:ascii="Calibri" w:hAnsi="Calibri" w:cs="Calibri"/>
        </w:rPr>
        <w:t>………………………………………………………………………..</w:t>
      </w:r>
      <w:r w:rsidRPr="00827DFC">
        <w:rPr>
          <w:rFonts w:ascii="Calibri" w:hAnsi="Calibri" w:cs="Calibri"/>
        </w:rPr>
        <w:tab/>
      </w:r>
      <w:r w:rsidR="00534ED3">
        <w:rPr>
          <w:rFonts w:ascii="Calibri" w:hAnsi="Calibri" w:cs="Calibri"/>
        </w:rPr>
        <w:t>81</w:t>
      </w:r>
    </w:p>
    <w:p w14:paraId="3B0729E4" w14:textId="2994C10B" w:rsidR="000E3994" w:rsidRPr="00827DFC" w:rsidRDefault="000E3994" w:rsidP="000E3994">
      <w:pPr>
        <w:pStyle w:val="Bezproreda"/>
        <w:jc w:val="both"/>
        <w:rPr>
          <w:rFonts w:ascii="Calibri" w:hAnsi="Calibri" w:cs="Calibri"/>
        </w:rPr>
      </w:pPr>
      <w:r w:rsidRPr="00827DFC">
        <w:rPr>
          <w:rFonts w:ascii="Calibri" w:hAnsi="Calibri" w:cs="Calibri"/>
        </w:rPr>
        <w:t xml:space="preserve">Napredovanje učitelja…..……………………………………………………………………….. </w:t>
      </w:r>
      <w:r w:rsidR="00534ED3">
        <w:rPr>
          <w:rFonts w:ascii="Calibri" w:hAnsi="Calibri" w:cs="Calibri"/>
        </w:rPr>
        <w:t>8</w:t>
      </w:r>
      <w:r w:rsidR="007D5E8F">
        <w:rPr>
          <w:rFonts w:ascii="Calibri" w:hAnsi="Calibri" w:cs="Calibri"/>
        </w:rPr>
        <w:t>2</w:t>
      </w:r>
    </w:p>
    <w:p w14:paraId="1CDEE001" w14:textId="15A8B6D8" w:rsidR="000E3994" w:rsidRPr="00827DFC" w:rsidRDefault="009417C5" w:rsidP="000E3994">
      <w:pPr>
        <w:pStyle w:val="Bezproreda"/>
        <w:jc w:val="both"/>
        <w:rPr>
          <w:rFonts w:ascii="Calibri" w:hAnsi="Calibri" w:cs="Calibri"/>
        </w:rPr>
      </w:pPr>
      <w:r>
        <w:rPr>
          <w:rFonts w:ascii="Calibri" w:hAnsi="Calibri" w:cs="Calibri"/>
        </w:rPr>
        <w:t xml:space="preserve">Hrvatska himna </w:t>
      </w:r>
      <w:r w:rsidR="000E3994" w:rsidRPr="00827DFC">
        <w:rPr>
          <w:rFonts w:ascii="Calibri" w:hAnsi="Calibri" w:cs="Calibri"/>
        </w:rPr>
        <w:t>………………………………………………………………………………………</w:t>
      </w:r>
      <w:r w:rsidR="000E3994" w:rsidRPr="00827DFC">
        <w:rPr>
          <w:rFonts w:ascii="Calibri" w:hAnsi="Calibri" w:cs="Calibri"/>
        </w:rPr>
        <w:tab/>
      </w:r>
      <w:r w:rsidR="000E3994">
        <w:rPr>
          <w:rFonts w:ascii="Calibri" w:hAnsi="Calibri" w:cs="Calibri"/>
        </w:rPr>
        <w:t>8</w:t>
      </w:r>
      <w:r w:rsidR="00534ED3">
        <w:rPr>
          <w:rFonts w:ascii="Calibri" w:hAnsi="Calibri" w:cs="Calibri"/>
        </w:rPr>
        <w:t>2</w:t>
      </w:r>
    </w:p>
    <w:p w14:paraId="59E55D0D" w14:textId="7EE510CF" w:rsidR="009417C5" w:rsidRPr="00827DFC" w:rsidRDefault="009417C5" w:rsidP="009417C5">
      <w:pPr>
        <w:pStyle w:val="Bezproreda"/>
        <w:jc w:val="both"/>
        <w:rPr>
          <w:rFonts w:ascii="Calibri" w:hAnsi="Calibri" w:cs="Calibri"/>
        </w:rPr>
      </w:pPr>
      <w:r w:rsidRPr="00827DFC">
        <w:rPr>
          <w:rFonts w:ascii="Calibri" w:hAnsi="Calibri" w:cs="Calibri"/>
        </w:rPr>
        <w:t>Prsten potpore………………………………………………………………………………………</w:t>
      </w:r>
      <w:r w:rsidRPr="00827DFC">
        <w:rPr>
          <w:rFonts w:ascii="Calibri" w:hAnsi="Calibri" w:cs="Calibri"/>
        </w:rPr>
        <w:tab/>
      </w:r>
      <w:r>
        <w:rPr>
          <w:rFonts w:ascii="Calibri" w:hAnsi="Calibri" w:cs="Calibri"/>
        </w:rPr>
        <w:t>8</w:t>
      </w:r>
      <w:r w:rsidR="005706CF">
        <w:rPr>
          <w:rFonts w:ascii="Calibri" w:hAnsi="Calibri" w:cs="Calibri"/>
        </w:rPr>
        <w:t>3</w:t>
      </w:r>
    </w:p>
    <w:p w14:paraId="2D44477A" w14:textId="77777777" w:rsidR="000E3994" w:rsidRPr="00827DFC" w:rsidRDefault="000E3994" w:rsidP="000E3994">
      <w:pPr>
        <w:pStyle w:val="Bezproreda"/>
        <w:jc w:val="both"/>
        <w:rPr>
          <w:rFonts w:ascii="Calibri" w:hAnsi="Calibri" w:cs="Calibri"/>
          <w:u w:val="single"/>
        </w:rPr>
      </w:pPr>
    </w:p>
    <w:p w14:paraId="2F76E73E" w14:textId="0D0995A0" w:rsidR="000E3994" w:rsidRPr="00827DFC" w:rsidRDefault="000E3994" w:rsidP="000E3994">
      <w:pPr>
        <w:pStyle w:val="Bezproreda"/>
        <w:jc w:val="both"/>
        <w:rPr>
          <w:rFonts w:ascii="Calibri" w:hAnsi="Calibri" w:cs="Calibri"/>
        </w:rPr>
      </w:pPr>
      <w:r w:rsidRPr="00827DFC">
        <w:rPr>
          <w:rFonts w:ascii="Calibri" w:hAnsi="Calibri" w:cs="Calibri"/>
          <w:b/>
          <w:u w:val="single"/>
        </w:rPr>
        <w:t>ŠKOLSKI PREVENTIVNI PROGRAM</w:t>
      </w:r>
      <w:r w:rsidRPr="00827DFC">
        <w:rPr>
          <w:rFonts w:ascii="Calibri" w:hAnsi="Calibri" w:cs="Calibri"/>
        </w:rPr>
        <w:t>….………………………………………………………</w:t>
      </w:r>
      <w:r w:rsidRPr="00827DFC">
        <w:rPr>
          <w:rFonts w:ascii="Calibri" w:hAnsi="Calibri" w:cs="Calibri"/>
        </w:rPr>
        <w:tab/>
      </w:r>
      <w:r>
        <w:rPr>
          <w:rFonts w:ascii="Calibri" w:hAnsi="Calibri" w:cs="Calibri"/>
        </w:rPr>
        <w:t>8</w:t>
      </w:r>
      <w:r w:rsidR="007D5E8F">
        <w:rPr>
          <w:rFonts w:ascii="Calibri" w:hAnsi="Calibri" w:cs="Calibri"/>
        </w:rPr>
        <w:t>5</w:t>
      </w:r>
    </w:p>
    <w:p w14:paraId="7F91F9C8" w14:textId="6480720C" w:rsidR="000E3994" w:rsidRPr="00827DFC" w:rsidRDefault="000E3994" w:rsidP="000E3994">
      <w:pPr>
        <w:pStyle w:val="Bezproreda"/>
        <w:jc w:val="both"/>
        <w:rPr>
          <w:rFonts w:ascii="Calibri" w:hAnsi="Calibri" w:cs="Calibri"/>
        </w:rPr>
      </w:pPr>
      <w:r w:rsidRPr="00827DFC">
        <w:rPr>
          <w:rFonts w:ascii="Calibri" w:hAnsi="Calibri" w:cs="Calibri"/>
        </w:rPr>
        <w:t>Afirmacijom pozitivnih vrijednosti protiv nasilja u školama………….</w:t>
      </w:r>
      <w:r w:rsidRPr="00827DFC">
        <w:rPr>
          <w:rFonts w:ascii="Calibri" w:hAnsi="Calibri" w:cs="Calibri"/>
        </w:rPr>
        <w:tab/>
        <w:t>…………</w:t>
      </w:r>
      <w:r w:rsidRPr="00827DFC">
        <w:rPr>
          <w:rFonts w:ascii="Calibri" w:hAnsi="Calibri" w:cs="Calibri"/>
        </w:rPr>
        <w:tab/>
      </w:r>
      <w:r>
        <w:rPr>
          <w:rFonts w:ascii="Calibri" w:hAnsi="Calibri" w:cs="Calibri"/>
        </w:rPr>
        <w:t>8</w:t>
      </w:r>
      <w:r w:rsidR="007D5E8F">
        <w:rPr>
          <w:rFonts w:ascii="Calibri" w:hAnsi="Calibri" w:cs="Calibri"/>
        </w:rPr>
        <w:t>6</w:t>
      </w:r>
    </w:p>
    <w:p w14:paraId="1E2859B5" w14:textId="6747C39C" w:rsidR="000E3994" w:rsidRPr="00827DFC" w:rsidRDefault="000E3994" w:rsidP="000E3994">
      <w:pPr>
        <w:pStyle w:val="Bezproreda"/>
        <w:jc w:val="both"/>
        <w:rPr>
          <w:rFonts w:ascii="Calibri" w:hAnsi="Calibri" w:cs="Calibri"/>
        </w:rPr>
      </w:pPr>
      <w:r w:rsidRPr="00827DFC">
        <w:rPr>
          <w:rFonts w:ascii="Calibri" w:hAnsi="Calibri" w:cs="Calibri"/>
        </w:rPr>
        <w:t>Program prevencije nasilničkog ponašanja……………………………………………..</w:t>
      </w:r>
      <w:r w:rsidRPr="00827DFC">
        <w:rPr>
          <w:rFonts w:ascii="Calibri" w:hAnsi="Calibri" w:cs="Calibri"/>
        </w:rPr>
        <w:tab/>
      </w:r>
      <w:r>
        <w:rPr>
          <w:rFonts w:ascii="Calibri" w:hAnsi="Calibri" w:cs="Calibri"/>
        </w:rPr>
        <w:t>8</w:t>
      </w:r>
      <w:r w:rsidR="007D5E8F">
        <w:rPr>
          <w:rFonts w:ascii="Calibri" w:hAnsi="Calibri" w:cs="Calibri"/>
        </w:rPr>
        <w:t>7</w:t>
      </w:r>
    </w:p>
    <w:p w14:paraId="0D062589" w14:textId="6C08A8A6" w:rsidR="000E3994" w:rsidRPr="00827DFC" w:rsidRDefault="000E3994" w:rsidP="000E3994">
      <w:pPr>
        <w:pStyle w:val="Bezproreda"/>
        <w:jc w:val="both"/>
        <w:rPr>
          <w:rFonts w:ascii="Calibri" w:hAnsi="Calibri" w:cs="Calibri"/>
        </w:rPr>
      </w:pPr>
      <w:r w:rsidRPr="00827DFC">
        <w:rPr>
          <w:rFonts w:ascii="Calibri" w:hAnsi="Calibri" w:cs="Calibri"/>
        </w:rPr>
        <w:t>Upravljanje razrednom klimom………………………………………………………………</w:t>
      </w:r>
      <w:r w:rsidRPr="00827DFC">
        <w:rPr>
          <w:rFonts w:ascii="Calibri" w:hAnsi="Calibri" w:cs="Calibri"/>
        </w:rPr>
        <w:tab/>
      </w:r>
      <w:r>
        <w:rPr>
          <w:rFonts w:ascii="Calibri" w:hAnsi="Calibri" w:cs="Calibri"/>
        </w:rPr>
        <w:t>8</w:t>
      </w:r>
      <w:r w:rsidR="007D5E8F">
        <w:rPr>
          <w:rFonts w:ascii="Calibri" w:hAnsi="Calibri" w:cs="Calibri"/>
        </w:rPr>
        <w:t>7</w:t>
      </w:r>
    </w:p>
    <w:p w14:paraId="3FDAB5C3" w14:textId="24CBA26D" w:rsidR="000E3994" w:rsidRPr="00827DFC" w:rsidRDefault="000E3994" w:rsidP="000E3994">
      <w:pPr>
        <w:pStyle w:val="Bezproreda"/>
        <w:jc w:val="both"/>
        <w:rPr>
          <w:rFonts w:ascii="Calibri" w:hAnsi="Calibri" w:cs="Calibri"/>
        </w:rPr>
      </w:pPr>
      <w:r w:rsidRPr="00827DFC">
        <w:rPr>
          <w:rFonts w:ascii="Calibri" w:hAnsi="Calibri" w:cs="Calibri"/>
        </w:rPr>
        <w:t>Program prevencije ovisnosti………………………………………………………………….</w:t>
      </w:r>
      <w:r w:rsidRPr="00827DFC">
        <w:rPr>
          <w:rFonts w:ascii="Calibri" w:hAnsi="Calibri" w:cs="Calibri"/>
        </w:rPr>
        <w:tab/>
      </w:r>
      <w:r>
        <w:rPr>
          <w:rFonts w:ascii="Calibri" w:hAnsi="Calibri" w:cs="Calibri"/>
        </w:rPr>
        <w:t>8</w:t>
      </w:r>
      <w:r w:rsidR="007D5E8F">
        <w:rPr>
          <w:rFonts w:ascii="Calibri" w:hAnsi="Calibri" w:cs="Calibri"/>
        </w:rPr>
        <w:t>8</w:t>
      </w:r>
    </w:p>
    <w:p w14:paraId="447BCE22" w14:textId="5E652AF1" w:rsidR="000E3994" w:rsidRDefault="000E3994" w:rsidP="000E3994">
      <w:pPr>
        <w:pStyle w:val="Bezproreda"/>
        <w:jc w:val="both"/>
        <w:rPr>
          <w:rFonts w:ascii="Calibri" w:hAnsi="Calibri" w:cs="Calibri"/>
        </w:rPr>
      </w:pPr>
      <w:r w:rsidRPr="00827DFC">
        <w:rPr>
          <w:rFonts w:ascii="Calibri" w:hAnsi="Calibri" w:cs="Calibri"/>
        </w:rPr>
        <w:t>Alati za moderno doba…..………………………………………………………………………..</w:t>
      </w:r>
      <w:r>
        <w:rPr>
          <w:rFonts w:ascii="Calibri" w:hAnsi="Calibri" w:cs="Calibri"/>
        </w:rPr>
        <w:t>8</w:t>
      </w:r>
      <w:r w:rsidR="007D5E8F">
        <w:rPr>
          <w:rFonts w:ascii="Calibri" w:hAnsi="Calibri" w:cs="Calibri"/>
        </w:rPr>
        <w:t>9</w:t>
      </w:r>
    </w:p>
    <w:p w14:paraId="5C9FD574" w14:textId="7B3BDE38" w:rsidR="000E3994" w:rsidRPr="00827DFC" w:rsidRDefault="000E3994" w:rsidP="000E3994">
      <w:pPr>
        <w:pStyle w:val="Bezproreda"/>
        <w:jc w:val="both"/>
        <w:rPr>
          <w:rFonts w:ascii="Calibri" w:hAnsi="Calibri" w:cs="Calibri"/>
        </w:rPr>
      </w:pPr>
      <w:r>
        <w:rPr>
          <w:rFonts w:ascii="Calibri" w:hAnsi="Calibri" w:cs="Calibri"/>
        </w:rPr>
        <w:t>Super – JA……………………..</w:t>
      </w:r>
      <w:r w:rsidRPr="00827DFC">
        <w:rPr>
          <w:rFonts w:ascii="Calibri" w:hAnsi="Calibri" w:cs="Calibri"/>
        </w:rPr>
        <w:t>………………………………………………………………………..</w:t>
      </w:r>
      <w:r w:rsidRPr="00827DFC">
        <w:rPr>
          <w:rFonts w:ascii="Calibri" w:hAnsi="Calibri" w:cs="Calibri"/>
        </w:rPr>
        <w:tab/>
      </w:r>
      <w:r w:rsidR="007D5E8F">
        <w:rPr>
          <w:rFonts w:ascii="Calibri" w:hAnsi="Calibri" w:cs="Calibri"/>
        </w:rPr>
        <w:t>90</w:t>
      </w:r>
    </w:p>
    <w:p w14:paraId="7ACC9A94" w14:textId="3416E082" w:rsidR="000E3994" w:rsidRPr="00827DFC" w:rsidRDefault="000E3994" w:rsidP="000E3994">
      <w:pPr>
        <w:pStyle w:val="Bezproreda"/>
        <w:jc w:val="both"/>
        <w:rPr>
          <w:rFonts w:ascii="Calibri" w:hAnsi="Calibri" w:cs="Calibri"/>
        </w:rPr>
      </w:pPr>
      <w:r>
        <w:rPr>
          <w:rFonts w:ascii="Calibri" w:hAnsi="Calibri" w:cs="Calibri"/>
        </w:rPr>
        <w:t>Mora li učenje biti mučenje…..</w:t>
      </w:r>
      <w:r w:rsidRPr="00827DFC">
        <w:rPr>
          <w:rFonts w:ascii="Calibri" w:hAnsi="Calibri" w:cs="Calibri"/>
        </w:rPr>
        <w:t>………………………………………………………………..</w:t>
      </w:r>
      <w:r w:rsidRPr="00827DFC">
        <w:rPr>
          <w:rFonts w:ascii="Calibri" w:hAnsi="Calibri" w:cs="Calibri"/>
        </w:rPr>
        <w:tab/>
      </w:r>
      <w:r w:rsidR="00406B6C">
        <w:rPr>
          <w:rFonts w:ascii="Calibri" w:hAnsi="Calibri" w:cs="Calibri"/>
        </w:rPr>
        <w:t>9</w:t>
      </w:r>
      <w:r w:rsidR="007D5E8F">
        <w:rPr>
          <w:rFonts w:ascii="Calibri" w:hAnsi="Calibri" w:cs="Calibri"/>
        </w:rPr>
        <w:t>1</w:t>
      </w:r>
    </w:p>
    <w:p w14:paraId="16531EFF" w14:textId="2B4C4427" w:rsidR="000E3994" w:rsidRPr="00827DFC" w:rsidRDefault="000E3994" w:rsidP="000E3994">
      <w:pPr>
        <w:pStyle w:val="Bezproreda"/>
        <w:jc w:val="both"/>
        <w:rPr>
          <w:rFonts w:ascii="Calibri" w:hAnsi="Calibri" w:cs="Calibri"/>
        </w:rPr>
      </w:pPr>
      <w:r>
        <w:rPr>
          <w:rFonts w:ascii="Calibri" w:hAnsi="Calibri" w:cs="Calibri"/>
        </w:rPr>
        <w:t>Abeceda prevencije</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r>
      <w:r w:rsidR="00406B6C">
        <w:rPr>
          <w:rFonts w:ascii="Calibri" w:hAnsi="Calibri" w:cs="Calibri"/>
        </w:rPr>
        <w:t>9</w:t>
      </w:r>
      <w:r w:rsidR="007D5E8F">
        <w:rPr>
          <w:rFonts w:ascii="Calibri" w:hAnsi="Calibri" w:cs="Calibri"/>
        </w:rPr>
        <w:t>2</w:t>
      </w:r>
    </w:p>
    <w:p w14:paraId="0DD8E09A" w14:textId="3CDE147D" w:rsidR="000E3994" w:rsidRPr="00827DFC" w:rsidRDefault="000E3994" w:rsidP="000E3994">
      <w:pPr>
        <w:pStyle w:val="Bezproreda"/>
        <w:jc w:val="both"/>
        <w:rPr>
          <w:rFonts w:ascii="Calibri" w:hAnsi="Calibri" w:cs="Calibri"/>
        </w:rPr>
      </w:pPr>
      <w:r>
        <w:rPr>
          <w:rFonts w:ascii="Calibri" w:hAnsi="Calibri" w:cs="Calibri"/>
        </w:rPr>
        <w:t>Sigurnost djece i učenika u prometu.</w:t>
      </w:r>
      <w:r w:rsidRPr="00827DFC">
        <w:rPr>
          <w:rFonts w:ascii="Calibri" w:hAnsi="Calibri" w:cs="Calibri"/>
        </w:rPr>
        <w:t>……………………………………………………..</w:t>
      </w:r>
      <w:r w:rsidRPr="00827DFC">
        <w:rPr>
          <w:rFonts w:ascii="Calibri" w:hAnsi="Calibri" w:cs="Calibri"/>
        </w:rPr>
        <w:tab/>
      </w:r>
      <w:r w:rsidR="00406B6C">
        <w:rPr>
          <w:rFonts w:ascii="Calibri" w:hAnsi="Calibri" w:cs="Calibri"/>
        </w:rPr>
        <w:t>9</w:t>
      </w:r>
      <w:r w:rsidR="007D5E8F">
        <w:rPr>
          <w:rFonts w:ascii="Calibri" w:hAnsi="Calibri" w:cs="Calibri"/>
        </w:rPr>
        <w:t>3</w:t>
      </w:r>
    </w:p>
    <w:p w14:paraId="542D1DC1" w14:textId="5278AAC8" w:rsidR="000E3994" w:rsidRPr="00827DFC" w:rsidRDefault="000E3994" w:rsidP="000E3994">
      <w:pPr>
        <w:pStyle w:val="Bezproreda"/>
        <w:jc w:val="both"/>
        <w:rPr>
          <w:rFonts w:ascii="Calibri" w:hAnsi="Calibri" w:cs="Calibri"/>
        </w:rPr>
      </w:pPr>
      <w:r w:rsidRPr="00827DFC">
        <w:rPr>
          <w:rFonts w:ascii="Calibri" w:hAnsi="Calibri" w:cs="Calibri"/>
        </w:rPr>
        <w:t>Antikorupcijski program………………………………………………………………………….</w:t>
      </w:r>
      <w:r>
        <w:rPr>
          <w:rFonts w:ascii="Calibri" w:hAnsi="Calibri" w:cs="Calibri"/>
        </w:rPr>
        <w:t>.9</w:t>
      </w:r>
      <w:r w:rsidR="007D5E8F">
        <w:rPr>
          <w:rFonts w:ascii="Calibri" w:hAnsi="Calibri" w:cs="Calibri"/>
        </w:rPr>
        <w:t>4</w:t>
      </w:r>
    </w:p>
    <w:p w14:paraId="61DB5C96" w14:textId="019DD7DD" w:rsidR="000E3994" w:rsidRPr="00827DFC" w:rsidRDefault="000E3994" w:rsidP="000E3994">
      <w:pPr>
        <w:pStyle w:val="Bezproreda"/>
        <w:jc w:val="both"/>
        <w:rPr>
          <w:rFonts w:ascii="Calibri" w:hAnsi="Calibri" w:cs="Calibri"/>
        </w:rPr>
      </w:pPr>
      <w:r w:rsidRPr="00827DFC">
        <w:rPr>
          <w:rFonts w:ascii="Calibri" w:hAnsi="Calibri" w:cs="Calibri"/>
        </w:rPr>
        <w:t>Plan evakuacije……………………………………………………………………………………….</w:t>
      </w:r>
      <w:r w:rsidRPr="00827DFC">
        <w:rPr>
          <w:rFonts w:ascii="Calibri" w:hAnsi="Calibri" w:cs="Calibri"/>
        </w:rPr>
        <w:tab/>
      </w:r>
      <w:r>
        <w:rPr>
          <w:rFonts w:ascii="Calibri" w:hAnsi="Calibri" w:cs="Calibri"/>
        </w:rPr>
        <w:t>9</w:t>
      </w:r>
      <w:r w:rsidR="007D5E8F">
        <w:rPr>
          <w:rFonts w:ascii="Calibri" w:hAnsi="Calibri" w:cs="Calibri"/>
        </w:rPr>
        <w:t>6</w:t>
      </w:r>
    </w:p>
    <w:p w14:paraId="377BE0C7" w14:textId="77777777" w:rsidR="000E3994" w:rsidRPr="00827DFC" w:rsidRDefault="000E3994" w:rsidP="000E3994">
      <w:pPr>
        <w:pStyle w:val="Bezproreda"/>
        <w:jc w:val="both"/>
        <w:rPr>
          <w:rFonts w:ascii="Calibri" w:hAnsi="Calibri" w:cs="Calibri"/>
        </w:rPr>
      </w:pPr>
    </w:p>
    <w:p w14:paraId="266AF68E"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MEĐUPREDMETNE TEME</w:t>
      </w:r>
    </w:p>
    <w:p w14:paraId="70816B44" w14:textId="7DC2C368" w:rsidR="000E3994" w:rsidRPr="00827DFC" w:rsidRDefault="000E3994" w:rsidP="000E3994">
      <w:pPr>
        <w:pStyle w:val="Bezproreda"/>
        <w:jc w:val="both"/>
        <w:rPr>
          <w:rFonts w:ascii="Calibri" w:hAnsi="Calibri" w:cs="Calibri"/>
        </w:rPr>
      </w:pPr>
      <w:r w:rsidRPr="00827DFC">
        <w:rPr>
          <w:rFonts w:ascii="Calibri" w:hAnsi="Calibri" w:cs="Calibri"/>
        </w:rPr>
        <w:t>Osobni i socijalni razvoj………………………………………………………………………….</w:t>
      </w:r>
      <w:r w:rsidRPr="00827DFC">
        <w:rPr>
          <w:rFonts w:ascii="Calibri" w:hAnsi="Calibri" w:cs="Calibri"/>
        </w:rPr>
        <w:tab/>
      </w:r>
      <w:r>
        <w:rPr>
          <w:rFonts w:ascii="Calibri" w:hAnsi="Calibri" w:cs="Calibri"/>
        </w:rPr>
        <w:t>9</w:t>
      </w:r>
      <w:r w:rsidR="007D5E8F">
        <w:rPr>
          <w:rFonts w:ascii="Calibri" w:hAnsi="Calibri" w:cs="Calibri"/>
        </w:rPr>
        <w:t>7</w:t>
      </w:r>
    </w:p>
    <w:p w14:paraId="2FFD0D0F" w14:textId="35E9F489" w:rsidR="000E3994" w:rsidRPr="00827DFC" w:rsidRDefault="000E3994" w:rsidP="000E3994">
      <w:pPr>
        <w:pStyle w:val="Bezproreda"/>
        <w:jc w:val="both"/>
        <w:rPr>
          <w:rFonts w:ascii="Calibri" w:hAnsi="Calibri" w:cs="Calibri"/>
        </w:rPr>
      </w:pPr>
      <w:r w:rsidRPr="00827DFC">
        <w:rPr>
          <w:rFonts w:ascii="Calibri" w:hAnsi="Calibri" w:cs="Calibri"/>
        </w:rPr>
        <w:t>Učiti kako učiti……………………………………………………………………………..</w:t>
      </w:r>
      <w:r w:rsidRPr="00827DFC">
        <w:rPr>
          <w:rFonts w:ascii="Calibri" w:hAnsi="Calibri" w:cs="Calibri"/>
        </w:rPr>
        <w:tab/>
        <w:t>………..</w:t>
      </w:r>
      <w:r w:rsidRPr="00827DFC">
        <w:rPr>
          <w:rFonts w:ascii="Calibri" w:hAnsi="Calibri" w:cs="Calibri"/>
        </w:rPr>
        <w:tab/>
      </w:r>
      <w:r>
        <w:rPr>
          <w:rFonts w:ascii="Calibri" w:hAnsi="Calibri" w:cs="Calibri"/>
        </w:rPr>
        <w:t>9</w:t>
      </w:r>
      <w:r w:rsidR="007D5E8F">
        <w:rPr>
          <w:rFonts w:ascii="Calibri" w:hAnsi="Calibri" w:cs="Calibri"/>
        </w:rPr>
        <w:t>9</w:t>
      </w:r>
    </w:p>
    <w:p w14:paraId="19EACDF2" w14:textId="0E5F83A8" w:rsidR="000E3994" w:rsidRPr="00827DFC" w:rsidRDefault="000E3994" w:rsidP="000E3994">
      <w:pPr>
        <w:pStyle w:val="Bezproreda"/>
        <w:jc w:val="both"/>
        <w:rPr>
          <w:rFonts w:ascii="Calibri" w:hAnsi="Calibri" w:cs="Calibri"/>
        </w:rPr>
      </w:pPr>
      <w:r w:rsidRPr="00827DFC">
        <w:rPr>
          <w:rFonts w:ascii="Calibri" w:hAnsi="Calibri" w:cs="Calibri"/>
        </w:rPr>
        <w:t>Građanski odgoj i obrazovanje ……………………………………………..…</w:t>
      </w:r>
      <w:r w:rsidR="00C948DB">
        <w:rPr>
          <w:rFonts w:ascii="Calibri" w:hAnsi="Calibri" w:cs="Calibri"/>
        </w:rPr>
        <w:t>.</w:t>
      </w:r>
      <w:r w:rsidRPr="00827DFC">
        <w:rPr>
          <w:rFonts w:ascii="Calibri" w:hAnsi="Calibri" w:cs="Calibri"/>
        </w:rPr>
        <w:t>……………</w:t>
      </w:r>
      <w:r w:rsidR="007D5E8F">
        <w:rPr>
          <w:rFonts w:ascii="Calibri" w:hAnsi="Calibri" w:cs="Calibri"/>
        </w:rPr>
        <w:t>100</w:t>
      </w:r>
      <w:r w:rsidRPr="00827DFC">
        <w:rPr>
          <w:rFonts w:ascii="Calibri" w:hAnsi="Calibri" w:cs="Calibri"/>
        </w:rPr>
        <w:tab/>
      </w:r>
    </w:p>
    <w:p w14:paraId="5FEB7A0E" w14:textId="1F81774A" w:rsidR="000E3994" w:rsidRPr="00827DFC" w:rsidRDefault="000E3994" w:rsidP="000E3994">
      <w:pPr>
        <w:pStyle w:val="Bezproreda"/>
        <w:jc w:val="both"/>
        <w:rPr>
          <w:rFonts w:ascii="Calibri" w:hAnsi="Calibri" w:cs="Calibri"/>
        </w:rPr>
      </w:pPr>
      <w:r w:rsidRPr="00827DFC">
        <w:rPr>
          <w:rFonts w:ascii="Calibri" w:hAnsi="Calibri" w:cs="Calibri"/>
        </w:rPr>
        <w:t xml:space="preserve">Zdravlje…………………………………………………………………………………………………. </w:t>
      </w:r>
      <w:r w:rsidR="00290C53">
        <w:rPr>
          <w:rFonts w:ascii="Calibri" w:hAnsi="Calibri" w:cs="Calibri"/>
        </w:rPr>
        <w:t>10</w:t>
      </w:r>
      <w:r w:rsidR="007D5E8F">
        <w:rPr>
          <w:rFonts w:ascii="Calibri" w:hAnsi="Calibri" w:cs="Calibri"/>
        </w:rPr>
        <w:t>2</w:t>
      </w:r>
    </w:p>
    <w:p w14:paraId="67B64D51" w14:textId="19ABE484" w:rsidR="000E3994" w:rsidRPr="00827DFC" w:rsidRDefault="000E3994" w:rsidP="000E3994">
      <w:pPr>
        <w:pStyle w:val="Bezproreda"/>
        <w:jc w:val="both"/>
        <w:rPr>
          <w:rFonts w:ascii="Calibri" w:hAnsi="Calibri" w:cs="Calibri"/>
        </w:rPr>
      </w:pPr>
      <w:r w:rsidRPr="00827DFC">
        <w:rPr>
          <w:rFonts w:ascii="Calibri" w:hAnsi="Calibri" w:cs="Calibri"/>
        </w:rPr>
        <w:t>Poduzetništvo…………………………………………………………….………………………….</w:t>
      </w:r>
      <w:r>
        <w:rPr>
          <w:rFonts w:ascii="Calibri" w:hAnsi="Calibri" w:cs="Calibri"/>
        </w:rPr>
        <w:t xml:space="preserve"> 10</w:t>
      </w:r>
      <w:r w:rsidR="007D5E8F">
        <w:rPr>
          <w:rFonts w:ascii="Calibri" w:hAnsi="Calibri" w:cs="Calibri"/>
        </w:rPr>
        <w:t>4</w:t>
      </w:r>
    </w:p>
    <w:p w14:paraId="57C0FB49" w14:textId="731CE4A4" w:rsidR="000E3994" w:rsidRPr="00827DFC" w:rsidRDefault="000E3994" w:rsidP="000E3994">
      <w:pPr>
        <w:pStyle w:val="Bezproreda"/>
        <w:jc w:val="both"/>
        <w:rPr>
          <w:rFonts w:ascii="Calibri" w:hAnsi="Calibri" w:cs="Calibri"/>
        </w:rPr>
      </w:pPr>
      <w:r w:rsidRPr="00827DFC">
        <w:rPr>
          <w:rFonts w:ascii="Calibri" w:hAnsi="Calibri" w:cs="Calibri"/>
        </w:rPr>
        <w:t xml:space="preserve">Uporaba informacijske i komunikacijske tehnologije…………………………….. </w:t>
      </w:r>
      <w:r>
        <w:rPr>
          <w:rFonts w:ascii="Calibri" w:hAnsi="Calibri" w:cs="Calibri"/>
        </w:rPr>
        <w:t>10</w:t>
      </w:r>
      <w:r w:rsidR="007D5E8F">
        <w:rPr>
          <w:rFonts w:ascii="Calibri" w:hAnsi="Calibri" w:cs="Calibri"/>
        </w:rPr>
        <w:t>6</w:t>
      </w:r>
    </w:p>
    <w:p w14:paraId="2174F7B6" w14:textId="59BDE268" w:rsidR="000E3994" w:rsidRPr="00827DFC" w:rsidRDefault="000E3994" w:rsidP="000E3994">
      <w:pPr>
        <w:pStyle w:val="Bezproreda"/>
        <w:jc w:val="both"/>
        <w:rPr>
          <w:rFonts w:ascii="Calibri" w:hAnsi="Calibri" w:cs="Calibri"/>
        </w:rPr>
      </w:pPr>
      <w:r w:rsidRPr="00827DFC">
        <w:rPr>
          <w:rFonts w:ascii="Calibri" w:hAnsi="Calibri" w:cs="Calibri"/>
        </w:rPr>
        <w:t>Održivi razvoj………………………………………………………………………………………….</w:t>
      </w:r>
      <w:r>
        <w:rPr>
          <w:rFonts w:ascii="Calibri" w:hAnsi="Calibri" w:cs="Calibri"/>
        </w:rPr>
        <w:t>10</w:t>
      </w:r>
      <w:r w:rsidR="007D5E8F">
        <w:rPr>
          <w:rFonts w:ascii="Calibri" w:hAnsi="Calibri" w:cs="Calibri"/>
        </w:rPr>
        <w:t>7</w:t>
      </w:r>
    </w:p>
    <w:p w14:paraId="1F4FD2F1" w14:textId="77777777" w:rsidR="000E3994" w:rsidRPr="00827DFC" w:rsidRDefault="000E3994" w:rsidP="000E3994">
      <w:pPr>
        <w:pStyle w:val="Bezproreda"/>
        <w:jc w:val="both"/>
        <w:rPr>
          <w:rFonts w:ascii="Calibri" w:hAnsi="Calibri" w:cs="Calibri"/>
        </w:rPr>
      </w:pPr>
    </w:p>
    <w:p w14:paraId="545C2883" w14:textId="7410E5D5"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Školski razvojni plan</w:t>
      </w:r>
      <w:r w:rsidRPr="00827DFC">
        <w:rPr>
          <w:rFonts w:ascii="Calibri" w:hAnsi="Calibri" w:cs="Calibri"/>
        </w:rPr>
        <w:t>……………………………………………………………..……………</w:t>
      </w:r>
      <w:r w:rsidR="002355AC">
        <w:rPr>
          <w:rFonts w:ascii="Calibri" w:hAnsi="Calibri" w:cs="Calibri"/>
        </w:rPr>
        <w:t>…</w:t>
      </w:r>
      <w:r w:rsidRPr="00827DFC">
        <w:rPr>
          <w:rFonts w:ascii="Calibri" w:hAnsi="Calibri" w:cs="Calibri"/>
        </w:rPr>
        <w:t xml:space="preserve"> </w:t>
      </w:r>
      <w:r>
        <w:rPr>
          <w:rFonts w:ascii="Calibri" w:hAnsi="Calibri" w:cs="Calibri"/>
        </w:rPr>
        <w:t>10</w:t>
      </w:r>
      <w:r w:rsidR="007D5E8F">
        <w:rPr>
          <w:rFonts w:ascii="Calibri" w:hAnsi="Calibri" w:cs="Calibri"/>
        </w:rPr>
        <w:t>9</w:t>
      </w:r>
    </w:p>
    <w:p w14:paraId="6E8B15EF" w14:textId="77777777" w:rsidR="000E3994" w:rsidRDefault="000E3994" w:rsidP="000E3994">
      <w:pPr>
        <w:pStyle w:val="Bezproreda"/>
        <w:jc w:val="both"/>
        <w:rPr>
          <w:rFonts w:ascii="Calibri" w:hAnsi="Calibri" w:cs="Calibri"/>
          <w:b/>
          <w:u w:val="single"/>
        </w:rPr>
      </w:pPr>
    </w:p>
    <w:p w14:paraId="68D564B0"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TERENSKA NASTAVA</w:t>
      </w:r>
    </w:p>
    <w:p w14:paraId="5D849F4F" w14:textId="184CCD17" w:rsidR="000E3994" w:rsidRPr="00827DFC" w:rsidRDefault="000E3994" w:rsidP="000E3994">
      <w:pPr>
        <w:pStyle w:val="Bezproreda"/>
        <w:jc w:val="both"/>
        <w:rPr>
          <w:rFonts w:ascii="Calibri" w:hAnsi="Calibri" w:cs="Calibri"/>
        </w:rPr>
      </w:pPr>
      <w:r w:rsidRPr="00827DFC">
        <w:rPr>
          <w:rFonts w:ascii="Calibri" w:hAnsi="Calibri" w:cs="Calibri"/>
        </w:rPr>
        <w:t>1. razredi……………………………………………………………………………………………</w:t>
      </w:r>
      <w:r>
        <w:rPr>
          <w:rFonts w:ascii="Calibri" w:hAnsi="Calibri" w:cs="Calibri"/>
        </w:rPr>
        <w:t>..</w:t>
      </w:r>
      <w:r w:rsidRPr="00827DFC">
        <w:rPr>
          <w:rFonts w:ascii="Calibri" w:hAnsi="Calibri" w:cs="Calibri"/>
        </w:rPr>
        <w:t>…</w:t>
      </w:r>
      <w:r>
        <w:rPr>
          <w:rFonts w:ascii="Calibri" w:hAnsi="Calibri" w:cs="Calibri"/>
        </w:rPr>
        <w:t>1</w:t>
      </w:r>
      <w:r w:rsidR="00376DCC">
        <w:rPr>
          <w:rFonts w:ascii="Calibri" w:hAnsi="Calibri" w:cs="Calibri"/>
        </w:rPr>
        <w:t>1</w:t>
      </w:r>
      <w:r w:rsidR="007D5E8F">
        <w:rPr>
          <w:rFonts w:ascii="Calibri" w:hAnsi="Calibri" w:cs="Calibri"/>
        </w:rPr>
        <w:t>1</w:t>
      </w:r>
    </w:p>
    <w:p w14:paraId="43E07EB4" w14:textId="13F117BB" w:rsidR="000E3994" w:rsidRPr="00827DFC" w:rsidRDefault="000E3994" w:rsidP="000E3994">
      <w:pPr>
        <w:pStyle w:val="Bezproreda"/>
        <w:jc w:val="both"/>
        <w:rPr>
          <w:rFonts w:ascii="Calibri" w:hAnsi="Calibri" w:cs="Calibri"/>
        </w:rPr>
      </w:pPr>
      <w:r w:rsidRPr="00827DFC">
        <w:rPr>
          <w:rFonts w:ascii="Calibri" w:hAnsi="Calibri" w:cs="Calibri"/>
        </w:rPr>
        <w:t>2. razredi………………………………………………………………………………………………..1</w:t>
      </w:r>
      <w:r>
        <w:rPr>
          <w:rFonts w:ascii="Calibri" w:hAnsi="Calibri" w:cs="Calibri"/>
        </w:rPr>
        <w:t>1</w:t>
      </w:r>
      <w:r w:rsidR="007D5E8F">
        <w:rPr>
          <w:rFonts w:ascii="Calibri" w:hAnsi="Calibri" w:cs="Calibri"/>
        </w:rPr>
        <w:t>4</w:t>
      </w:r>
    </w:p>
    <w:p w14:paraId="1669938A" w14:textId="53A6B1B0" w:rsidR="000E3994" w:rsidRPr="00827DFC" w:rsidRDefault="000E3994" w:rsidP="000E3994">
      <w:pPr>
        <w:pStyle w:val="Bezproreda"/>
        <w:jc w:val="both"/>
        <w:rPr>
          <w:rFonts w:ascii="Calibri" w:hAnsi="Calibri" w:cs="Calibri"/>
        </w:rPr>
      </w:pPr>
      <w:r w:rsidRPr="00827DFC">
        <w:rPr>
          <w:rFonts w:ascii="Calibri" w:hAnsi="Calibri" w:cs="Calibri"/>
        </w:rPr>
        <w:t>3. razredi………………………………………………………………………………………………..1</w:t>
      </w:r>
      <w:r>
        <w:rPr>
          <w:rFonts w:ascii="Calibri" w:hAnsi="Calibri" w:cs="Calibri"/>
        </w:rPr>
        <w:t>1</w:t>
      </w:r>
      <w:r w:rsidR="007D5E8F">
        <w:rPr>
          <w:rFonts w:ascii="Calibri" w:hAnsi="Calibri" w:cs="Calibri"/>
        </w:rPr>
        <w:t>7</w:t>
      </w:r>
    </w:p>
    <w:p w14:paraId="6B4DC7EF" w14:textId="2938391F" w:rsidR="000E3994" w:rsidRPr="00827DFC" w:rsidRDefault="000E3994" w:rsidP="000E3994">
      <w:pPr>
        <w:pStyle w:val="Bezproreda"/>
        <w:jc w:val="both"/>
        <w:rPr>
          <w:rFonts w:ascii="Calibri" w:hAnsi="Calibri" w:cs="Calibri"/>
        </w:rPr>
      </w:pPr>
      <w:r w:rsidRPr="00827DFC">
        <w:rPr>
          <w:rFonts w:ascii="Calibri" w:hAnsi="Calibri" w:cs="Calibri"/>
        </w:rPr>
        <w:t>4. razredi………………………………………………………………………………………………..1</w:t>
      </w:r>
      <w:r w:rsidR="007D5E8F">
        <w:rPr>
          <w:rFonts w:ascii="Calibri" w:hAnsi="Calibri" w:cs="Calibri"/>
        </w:rPr>
        <w:t>20</w:t>
      </w:r>
    </w:p>
    <w:p w14:paraId="21FBFB83" w14:textId="6B15EDF1" w:rsidR="000E3994" w:rsidRPr="00827DFC" w:rsidRDefault="000E3994" w:rsidP="000E3994">
      <w:pPr>
        <w:pStyle w:val="Bezproreda"/>
        <w:jc w:val="both"/>
        <w:rPr>
          <w:rFonts w:ascii="Calibri" w:hAnsi="Calibri" w:cs="Calibri"/>
        </w:rPr>
      </w:pPr>
      <w:r w:rsidRPr="00827DFC">
        <w:rPr>
          <w:rFonts w:ascii="Calibri" w:hAnsi="Calibri" w:cs="Calibri"/>
        </w:rPr>
        <w:t>5. razredi………………………………………………………………………………………………..1</w:t>
      </w:r>
      <w:r w:rsidR="00376DCC">
        <w:rPr>
          <w:rFonts w:ascii="Calibri" w:hAnsi="Calibri" w:cs="Calibri"/>
        </w:rPr>
        <w:t>2</w:t>
      </w:r>
      <w:r w:rsidR="007D5E8F">
        <w:rPr>
          <w:rFonts w:ascii="Calibri" w:hAnsi="Calibri" w:cs="Calibri"/>
        </w:rPr>
        <w:t>3</w:t>
      </w:r>
    </w:p>
    <w:p w14:paraId="5AEC826A" w14:textId="58F0505D" w:rsidR="000E3994" w:rsidRPr="00827DFC" w:rsidRDefault="000E3994" w:rsidP="000E3994">
      <w:pPr>
        <w:pStyle w:val="Bezproreda"/>
        <w:jc w:val="both"/>
        <w:rPr>
          <w:rFonts w:ascii="Calibri" w:hAnsi="Calibri" w:cs="Calibri"/>
        </w:rPr>
      </w:pPr>
      <w:r w:rsidRPr="00827DFC">
        <w:rPr>
          <w:rFonts w:ascii="Calibri" w:hAnsi="Calibri" w:cs="Calibri"/>
        </w:rPr>
        <w:t>6. razredi………………………………………………………………………………………………..1</w:t>
      </w:r>
      <w:r>
        <w:rPr>
          <w:rFonts w:ascii="Calibri" w:hAnsi="Calibri" w:cs="Calibri"/>
        </w:rPr>
        <w:t>2</w:t>
      </w:r>
      <w:r w:rsidR="007D5E8F">
        <w:rPr>
          <w:rFonts w:ascii="Calibri" w:hAnsi="Calibri" w:cs="Calibri"/>
        </w:rPr>
        <w:t>6</w:t>
      </w:r>
    </w:p>
    <w:p w14:paraId="3E5414B1" w14:textId="61F54CEF" w:rsidR="000E3994" w:rsidRPr="00827DFC" w:rsidRDefault="000E3994" w:rsidP="000E3994">
      <w:pPr>
        <w:pStyle w:val="Bezproreda"/>
        <w:jc w:val="both"/>
        <w:rPr>
          <w:rFonts w:ascii="Calibri" w:hAnsi="Calibri" w:cs="Calibri"/>
        </w:rPr>
      </w:pPr>
      <w:r w:rsidRPr="00827DFC">
        <w:rPr>
          <w:rFonts w:ascii="Calibri" w:hAnsi="Calibri" w:cs="Calibri"/>
        </w:rPr>
        <w:lastRenderedPageBreak/>
        <w:t>7. razredi………………………………………………………………………………………………..1</w:t>
      </w:r>
      <w:r>
        <w:rPr>
          <w:rFonts w:ascii="Calibri" w:hAnsi="Calibri" w:cs="Calibri"/>
        </w:rPr>
        <w:t>2</w:t>
      </w:r>
      <w:r w:rsidR="007D5E8F">
        <w:rPr>
          <w:rFonts w:ascii="Calibri" w:hAnsi="Calibri" w:cs="Calibri"/>
        </w:rPr>
        <w:t>9</w:t>
      </w:r>
    </w:p>
    <w:p w14:paraId="3AAAB1A1" w14:textId="71031D08" w:rsidR="000E3994" w:rsidRPr="00827DFC" w:rsidRDefault="000E3994" w:rsidP="000E3994">
      <w:pPr>
        <w:pStyle w:val="Bezproreda"/>
        <w:jc w:val="both"/>
        <w:rPr>
          <w:rFonts w:ascii="Calibri" w:hAnsi="Calibri" w:cs="Calibri"/>
        </w:rPr>
      </w:pPr>
      <w:r w:rsidRPr="00827DFC">
        <w:rPr>
          <w:rFonts w:ascii="Calibri" w:hAnsi="Calibri" w:cs="Calibri"/>
        </w:rPr>
        <w:t>8. razredi………………………………………………………………………………………………..1</w:t>
      </w:r>
      <w:r>
        <w:rPr>
          <w:rFonts w:ascii="Calibri" w:hAnsi="Calibri" w:cs="Calibri"/>
        </w:rPr>
        <w:t>3</w:t>
      </w:r>
      <w:r w:rsidR="007D5E8F">
        <w:rPr>
          <w:rFonts w:ascii="Calibri" w:hAnsi="Calibri" w:cs="Calibri"/>
        </w:rPr>
        <w:t>4</w:t>
      </w:r>
    </w:p>
    <w:p w14:paraId="416D3379" w14:textId="77777777" w:rsidR="000E3994" w:rsidRPr="00827DFC" w:rsidRDefault="000E3994" w:rsidP="000E3994">
      <w:pPr>
        <w:pStyle w:val="Bezproreda"/>
        <w:jc w:val="both"/>
        <w:rPr>
          <w:rFonts w:ascii="Calibri" w:hAnsi="Calibri" w:cs="Calibri"/>
        </w:rPr>
      </w:pPr>
    </w:p>
    <w:p w14:paraId="155C7576" w14:textId="77777777" w:rsidR="000E3994" w:rsidRDefault="000E3994" w:rsidP="000E3994">
      <w:pPr>
        <w:pStyle w:val="Bezproreda"/>
        <w:jc w:val="both"/>
        <w:rPr>
          <w:rFonts w:ascii="Calibri" w:hAnsi="Calibri" w:cs="Calibri"/>
          <w:b/>
          <w:u w:val="single"/>
        </w:rPr>
      </w:pPr>
    </w:p>
    <w:p w14:paraId="1712F4CE" w14:textId="77777777" w:rsidR="000E3994" w:rsidRDefault="000E3994" w:rsidP="000E3994">
      <w:pPr>
        <w:pStyle w:val="Bezproreda"/>
        <w:jc w:val="both"/>
        <w:rPr>
          <w:rFonts w:ascii="Calibri" w:hAnsi="Calibri" w:cs="Calibri"/>
          <w:b/>
          <w:u w:val="single"/>
        </w:rPr>
      </w:pPr>
    </w:p>
    <w:p w14:paraId="4D463A82" w14:textId="77777777" w:rsidR="000E3994" w:rsidRPr="00827DFC" w:rsidRDefault="000E3994" w:rsidP="000E3994">
      <w:pPr>
        <w:pStyle w:val="Bezproreda"/>
        <w:jc w:val="both"/>
        <w:rPr>
          <w:rFonts w:ascii="Calibri" w:hAnsi="Calibri" w:cs="Calibri"/>
          <w:b/>
          <w:u w:val="single"/>
        </w:rPr>
      </w:pPr>
    </w:p>
    <w:p w14:paraId="1A3F657F" w14:textId="77777777" w:rsidR="000E3994" w:rsidRPr="00827DFC" w:rsidRDefault="000E3994" w:rsidP="000E3994">
      <w:pPr>
        <w:pStyle w:val="Bezproreda"/>
        <w:jc w:val="both"/>
        <w:rPr>
          <w:rFonts w:ascii="Calibri" w:hAnsi="Calibri" w:cs="Calibri"/>
          <w:b/>
          <w:u w:val="single"/>
        </w:rPr>
      </w:pPr>
    </w:p>
    <w:p w14:paraId="0D256B91"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KURIKULUM GLAZBENIH ODJELA</w:t>
      </w:r>
    </w:p>
    <w:p w14:paraId="6F9C5684"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KONCERTI</w:t>
      </w:r>
    </w:p>
    <w:p w14:paraId="5BAFF2AC" w14:textId="34A0BB9D" w:rsidR="000E3994" w:rsidRPr="00827DFC" w:rsidRDefault="000E3994" w:rsidP="000E3994">
      <w:pPr>
        <w:pStyle w:val="Bezproreda"/>
        <w:jc w:val="both"/>
        <w:rPr>
          <w:rFonts w:ascii="Calibri" w:hAnsi="Calibri" w:cs="Calibri"/>
        </w:rPr>
      </w:pPr>
      <w:r w:rsidRPr="00827DFC">
        <w:rPr>
          <w:rFonts w:ascii="Calibri" w:hAnsi="Calibri" w:cs="Calibri"/>
        </w:rPr>
        <w:t>Flauta – redovni koncerti…………..……………………………………………………………</w:t>
      </w:r>
      <w:r w:rsidRPr="00827DFC">
        <w:rPr>
          <w:rFonts w:ascii="Calibri" w:hAnsi="Calibri" w:cs="Calibri"/>
        </w:rPr>
        <w:tab/>
        <w:t>1</w:t>
      </w:r>
      <w:r>
        <w:rPr>
          <w:rFonts w:ascii="Calibri" w:hAnsi="Calibri" w:cs="Calibri"/>
        </w:rPr>
        <w:t>3</w:t>
      </w:r>
      <w:r w:rsidR="007D5E8F">
        <w:rPr>
          <w:rFonts w:ascii="Calibri" w:hAnsi="Calibri" w:cs="Calibri"/>
        </w:rPr>
        <w:t>7</w:t>
      </w:r>
    </w:p>
    <w:p w14:paraId="07FD9FE8" w14:textId="5D8B45B2" w:rsidR="000E3994" w:rsidRPr="00827DFC" w:rsidRDefault="000E3994" w:rsidP="000E3994">
      <w:pPr>
        <w:pStyle w:val="Bezproreda"/>
        <w:jc w:val="both"/>
        <w:rPr>
          <w:rFonts w:ascii="Calibri" w:hAnsi="Calibri" w:cs="Calibri"/>
        </w:rPr>
      </w:pPr>
      <w:r w:rsidRPr="00827DFC">
        <w:rPr>
          <w:rFonts w:ascii="Calibri" w:hAnsi="Calibri" w:cs="Calibri"/>
        </w:rPr>
        <w:t>Flauta – koncerti podrške……..…………..……………………………………………………</w:t>
      </w:r>
      <w:r w:rsidRPr="00827DFC">
        <w:rPr>
          <w:rFonts w:ascii="Calibri" w:hAnsi="Calibri" w:cs="Calibri"/>
        </w:rPr>
        <w:tab/>
        <w:t>1</w:t>
      </w:r>
      <w:r>
        <w:rPr>
          <w:rFonts w:ascii="Calibri" w:hAnsi="Calibri" w:cs="Calibri"/>
        </w:rPr>
        <w:t>3</w:t>
      </w:r>
      <w:r w:rsidR="007D5E8F">
        <w:rPr>
          <w:rFonts w:ascii="Calibri" w:hAnsi="Calibri" w:cs="Calibri"/>
        </w:rPr>
        <w:t>8</w:t>
      </w:r>
    </w:p>
    <w:p w14:paraId="27EC3E95" w14:textId="1595E271" w:rsidR="000E3994" w:rsidRPr="00827DFC" w:rsidRDefault="000E3994" w:rsidP="000E3994">
      <w:pPr>
        <w:pStyle w:val="Bezproreda"/>
        <w:jc w:val="both"/>
        <w:rPr>
          <w:rFonts w:ascii="Calibri" w:hAnsi="Calibri" w:cs="Calibri"/>
        </w:rPr>
      </w:pPr>
      <w:r w:rsidRPr="00827DFC">
        <w:rPr>
          <w:rFonts w:ascii="Calibri" w:hAnsi="Calibri" w:cs="Calibri"/>
        </w:rPr>
        <w:t>Klaviristi u POU……………………………………………………………………………………….</w:t>
      </w:r>
      <w:r w:rsidRPr="00827DFC">
        <w:rPr>
          <w:rFonts w:ascii="Calibri" w:hAnsi="Calibri" w:cs="Calibri"/>
        </w:rPr>
        <w:tab/>
        <w:t>1</w:t>
      </w:r>
      <w:r>
        <w:rPr>
          <w:rFonts w:ascii="Calibri" w:hAnsi="Calibri" w:cs="Calibri"/>
        </w:rPr>
        <w:t>3</w:t>
      </w:r>
      <w:r w:rsidR="007D5E8F">
        <w:rPr>
          <w:rFonts w:ascii="Calibri" w:hAnsi="Calibri" w:cs="Calibri"/>
        </w:rPr>
        <w:t>9</w:t>
      </w:r>
    </w:p>
    <w:p w14:paraId="2D298F8E" w14:textId="5D461F15" w:rsidR="000E3994" w:rsidRPr="00827DFC" w:rsidRDefault="000E3994" w:rsidP="000E3994">
      <w:pPr>
        <w:pStyle w:val="Bezproreda"/>
        <w:jc w:val="both"/>
        <w:rPr>
          <w:rFonts w:ascii="Calibri" w:hAnsi="Calibri" w:cs="Calibri"/>
        </w:rPr>
      </w:pPr>
      <w:r w:rsidRPr="00827DFC">
        <w:rPr>
          <w:rFonts w:ascii="Calibri" w:hAnsi="Calibri" w:cs="Calibri"/>
        </w:rPr>
        <w:t>Koncerti podrške</w:t>
      </w:r>
      <w:r>
        <w:rPr>
          <w:rFonts w:ascii="Calibri" w:hAnsi="Calibri" w:cs="Calibri"/>
        </w:rPr>
        <w:t xml:space="preserve"> - klavir</w:t>
      </w:r>
      <w:r w:rsidRPr="00827DFC">
        <w:rPr>
          <w:rFonts w:ascii="Calibri" w:hAnsi="Calibri" w:cs="Calibri"/>
        </w:rPr>
        <w:t>………………….………………………………………………………</w:t>
      </w:r>
      <w:r w:rsidRPr="00827DFC">
        <w:rPr>
          <w:rFonts w:ascii="Calibri" w:hAnsi="Calibri" w:cs="Calibri"/>
        </w:rPr>
        <w:tab/>
        <w:t>1</w:t>
      </w:r>
      <w:r w:rsidR="007D5E8F">
        <w:rPr>
          <w:rFonts w:ascii="Calibri" w:hAnsi="Calibri" w:cs="Calibri"/>
        </w:rPr>
        <w:t>40</w:t>
      </w:r>
    </w:p>
    <w:p w14:paraId="2E75019F" w14:textId="76938F65" w:rsidR="000E3994" w:rsidRPr="00827DFC" w:rsidRDefault="000E3994" w:rsidP="000E3994">
      <w:pPr>
        <w:pStyle w:val="Bezproreda"/>
        <w:jc w:val="both"/>
        <w:rPr>
          <w:rFonts w:ascii="Calibri" w:hAnsi="Calibri" w:cs="Calibri"/>
        </w:rPr>
      </w:pPr>
      <w:r w:rsidRPr="00827DFC">
        <w:rPr>
          <w:rFonts w:ascii="Calibri" w:hAnsi="Calibri" w:cs="Calibri"/>
        </w:rPr>
        <w:t>Koncerti u školi ili u dvorani POU - harmonika.…………………..…………………..</w:t>
      </w:r>
      <w:r w:rsidRPr="00827DFC">
        <w:rPr>
          <w:rFonts w:ascii="Calibri" w:hAnsi="Calibri" w:cs="Calibri"/>
        </w:rPr>
        <w:tab/>
        <w:t>1</w:t>
      </w:r>
      <w:r w:rsidR="00D42A93">
        <w:rPr>
          <w:rFonts w:ascii="Calibri" w:hAnsi="Calibri" w:cs="Calibri"/>
        </w:rPr>
        <w:t>4</w:t>
      </w:r>
      <w:r w:rsidR="007D5E8F">
        <w:rPr>
          <w:rFonts w:ascii="Calibri" w:hAnsi="Calibri" w:cs="Calibri"/>
        </w:rPr>
        <w:t>1</w:t>
      </w:r>
    </w:p>
    <w:p w14:paraId="59CBEBBB" w14:textId="5A7A9F9D" w:rsidR="000E3994" w:rsidRPr="00827DFC" w:rsidRDefault="000E3994" w:rsidP="000E3994">
      <w:pPr>
        <w:pStyle w:val="Bezproreda"/>
        <w:jc w:val="both"/>
        <w:rPr>
          <w:rFonts w:ascii="Calibri" w:hAnsi="Calibri" w:cs="Calibri"/>
        </w:rPr>
      </w:pPr>
      <w:r w:rsidRPr="00827DFC">
        <w:rPr>
          <w:rFonts w:ascii="Calibri" w:hAnsi="Calibri" w:cs="Calibri"/>
        </w:rPr>
        <w:t>Zajednički koncerti u školi ili u dvorani POU…………………………………………… 1</w:t>
      </w:r>
      <w:r w:rsidR="00D42A93">
        <w:rPr>
          <w:rFonts w:ascii="Calibri" w:hAnsi="Calibri" w:cs="Calibri"/>
        </w:rPr>
        <w:t>4</w:t>
      </w:r>
      <w:r w:rsidR="007D5E8F">
        <w:rPr>
          <w:rFonts w:ascii="Calibri" w:hAnsi="Calibri" w:cs="Calibri"/>
        </w:rPr>
        <w:t>1</w:t>
      </w:r>
      <w:r w:rsidRPr="00827DFC">
        <w:rPr>
          <w:rFonts w:ascii="Calibri" w:hAnsi="Calibri" w:cs="Calibri"/>
        </w:rPr>
        <w:t xml:space="preserve"> </w:t>
      </w:r>
    </w:p>
    <w:p w14:paraId="7F1F3CE5" w14:textId="1137EF93" w:rsidR="000E3994" w:rsidRPr="00827DFC" w:rsidRDefault="000E3994" w:rsidP="000E3994">
      <w:pPr>
        <w:pStyle w:val="Bezproreda"/>
        <w:jc w:val="both"/>
        <w:rPr>
          <w:rFonts w:ascii="Calibri" w:hAnsi="Calibri" w:cs="Calibri"/>
        </w:rPr>
      </w:pPr>
      <w:r w:rsidRPr="00827DFC">
        <w:rPr>
          <w:rFonts w:ascii="Calibri" w:hAnsi="Calibri" w:cs="Calibri"/>
        </w:rPr>
        <w:t>Javni nastupi violinista…………………………………………………………………………….</w:t>
      </w:r>
      <w:r w:rsidRPr="00827DFC">
        <w:rPr>
          <w:rFonts w:ascii="Calibri" w:hAnsi="Calibri" w:cs="Calibri"/>
        </w:rPr>
        <w:tab/>
      </w:r>
      <w:r>
        <w:rPr>
          <w:rFonts w:ascii="Calibri" w:hAnsi="Calibri" w:cs="Calibri"/>
        </w:rPr>
        <w:t>1</w:t>
      </w:r>
      <w:r w:rsidR="00D42A93">
        <w:rPr>
          <w:rFonts w:ascii="Calibri" w:hAnsi="Calibri" w:cs="Calibri"/>
        </w:rPr>
        <w:t>4</w:t>
      </w:r>
      <w:r w:rsidR="007D5E8F">
        <w:rPr>
          <w:rFonts w:ascii="Calibri" w:hAnsi="Calibri" w:cs="Calibri"/>
        </w:rPr>
        <w:t>2</w:t>
      </w:r>
    </w:p>
    <w:p w14:paraId="6C7026D5" w14:textId="416C4F66" w:rsidR="000E3994" w:rsidRPr="00827DFC" w:rsidRDefault="000E3994" w:rsidP="000E3994">
      <w:pPr>
        <w:pStyle w:val="Bezproreda"/>
        <w:jc w:val="both"/>
        <w:rPr>
          <w:rFonts w:ascii="Calibri" w:hAnsi="Calibri" w:cs="Calibri"/>
        </w:rPr>
      </w:pPr>
      <w:r w:rsidRPr="00827DFC">
        <w:rPr>
          <w:rFonts w:ascii="Calibri" w:hAnsi="Calibri" w:cs="Calibri"/>
        </w:rPr>
        <w:t>Javni nastupi gitarista………………………………………………………………….............</w:t>
      </w:r>
      <w:r w:rsidRPr="00827DFC">
        <w:rPr>
          <w:rFonts w:ascii="Calibri" w:hAnsi="Calibri" w:cs="Calibri"/>
        </w:rPr>
        <w:tab/>
        <w:t>1</w:t>
      </w:r>
      <w:r w:rsidR="00D42A93">
        <w:rPr>
          <w:rFonts w:ascii="Calibri" w:hAnsi="Calibri" w:cs="Calibri"/>
        </w:rPr>
        <w:t>4</w:t>
      </w:r>
      <w:r w:rsidR="007D5E8F">
        <w:rPr>
          <w:rFonts w:ascii="Calibri" w:hAnsi="Calibri" w:cs="Calibri"/>
        </w:rPr>
        <w:t>2</w:t>
      </w:r>
    </w:p>
    <w:p w14:paraId="258EAD25" w14:textId="67F2D6CD" w:rsidR="000E3994" w:rsidRPr="00827DFC" w:rsidRDefault="000E3994" w:rsidP="000E3994">
      <w:pPr>
        <w:pStyle w:val="Bezproreda"/>
        <w:jc w:val="both"/>
        <w:rPr>
          <w:rFonts w:ascii="Calibri" w:hAnsi="Calibri" w:cs="Calibri"/>
        </w:rPr>
      </w:pPr>
      <w:r w:rsidRPr="00827DFC">
        <w:rPr>
          <w:rFonts w:ascii="Calibri" w:hAnsi="Calibri" w:cs="Calibri"/>
        </w:rPr>
        <w:t>Animacijski koncert…………………………………………………………………………………</w:t>
      </w:r>
      <w:r w:rsidRPr="00827DFC">
        <w:rPr>
          <w:rFonts w:ascii="Calibri" w:hAnsi="Calibri" w:cs="Calibri"/>
        </w:rPr>
        <w:tab/>
        <w:t>1</w:t>
      </w:r>
      <w:r w:rsidR="00D42A93">
        <w:rPr>
          <w:rFonts w:ascii="Calibri" w:hAnsi="Calibri" w:cs="Calibri"/>
        </w:rPr>
        <w:t>4</w:t>
      </w:r>
      <w:r w:rsidR="007D5E8F">
        <w:rPr>
          <w:rFonts w:ascii="Calibri" w:hAnsi="Calibri" w:cs="Calibri"/>
        </w:rPr>
        <w:t>3</w:t>
      </w:r>
    </w:p>
    <w:p w14:paraId="6D953057" w14:textId="020FD56D" w:rsidR="000E3994" w:rsidRPr="00827DFC" w:rsidRDefault="000E3994" w:rsidP="000E3994">
      <w:pPr>
        <w:pStyle w:val="Bezproreda"/>
        <w:jc w:val="both"/>
        <w:rPr>
          <w:rFonts w:ascii="Calibri" w:hAnsi="Calibri" w:cs="Calibri"/>
        </w:rPr>
      </w:pPr>
      <w:r w:rsidRPr="00827DFC">
        <w:rPr>
          <w:rFonts w:ascii="Calibri" w:hAnsi="Calibri" w:cs="Calibri"/>
        </w:rPr>
        <w:t xml:space="preserve">Nastup učenika na </w:t>
      </w:r>
      <w:proofErr w:type="spellStart"/>
      <w:r w:rsidRPr="00827DFC">
        <w:rPr>
          <w:rFonts w:ascii="Calibri" w:hAnsi="Calibri" w:cs="Calibri"/>
        </w:rPr>
        <w:t>Bučijadi</w:t>
      </w:r>
      <w:proofErr w:type="spellEnd"/>
      <w:r w:rsidRPr="00827DFC">
        <w:rPr>
          <w:rFonts w:ascii="Calibri" w:hAnsi="Calibri" w:cs="Calibri"/>
        </w:rPr>
        <w:t>……………………………………………………………………..</w:t>
      </w:r>
      <w:r w:rsidRPr="00827DFC">
        <w:rPr>
          <w:rFonts w:ascii="Calibri" w:hAnsi="Calibri" w:cs="Calibri"/>
        </w:rPr>
        <w:tab/>
        <w:t>1</w:t>
      </w:r>
      <w:r>
        <w:rPr>
          <w:rFonts w:ascii="Calibri" w:hAnsi="Calibri" w:cs="Calibri"/>
        </w:rPr>
        <w:t>4</w:t>
      </w:r>
      <w:r w:rsidR="007D5E8F">
        <w:rPr>
          <w:rFonts w:ascii="Calibri" w:hAnsi="Calibri" w:cs="Calibri"/>
        </w:rPr>
        <w:t>4</w:t>
      </w:r>
    </w:p>
    <w:p w14:paraId="0F6C79E3" w14:textId="7F16DBC3" w:rsidR="000E3994" w:rsidRPr="00827DFC" w:rsidRDefault="000E3994" w:rsidP="000E3994">
      <w:pPr>
        <w:pStyle w:val="Bezproreda"/>
        <w:jc w:val="both"/>
        <w:rPr>
          <w:rFonts w:ascii="Calibri" w:hAnsi="Calibri" w:cs="Calibri"/>
        </w:rPr>
      </w:pPr>
      <w:r w:rsidRPr="00827DFC">
        <w:rPr>
          <w:rFonts w:ascii="Calibri" w:hAnsi="Calibri" w:cs="Calibri"/>
        </w:rPr>
        <w:t>Klarinet …………………………………………………………………………………………………..</w:t>
      </w:r>
      <w:r w:rsidRPr="00827DFC">
        <w:rPr>
          <w:rFonts w:ascii="Calibri" w:hAnsi="Calibri" w:cs="Calibri"/>
        </w:rPr>
        <w:tab/>
        <w:t>1</w:t>
      </w:r>
      <w:r>
        <w:rPr>
          <w:rFonts w:ascii="Calibri" w:hAnsi="Calibri" w:cs="Calibri"/>
        </w:rPr>
        <w:t>4</w:t>
      </w:r>
      <w:r w:rsidR="007D5E8F">
        <w:rPr>
          <w:rFonts w:ascii="Calibri" w:hAnsi="Calibri" w:cs="Calibri"/>
        </w:rPr>
        <w:t>5</w:t>
      </w:r>
    </w:p>
    <w:p w14:paraId="4F8CABBE" w14:textId="495158C7" w:rsidR="000E3994" w:rsidRPr="00827DFC" w:rsidRDefault="000E3994" w:rsidP="000E3994">
      <w:pPr>
        <w:pStyle w:val="Bezproreda"/>
        <w:jc w:val="both"/>
        <w:rPr>
          <w:rFonts w:ascii="Calibri" w:hAnsi="Calibri" w:cs="Calibri"/>
        </w:rPr>
      </w:pPr>
      <w:r w:rsidRPr="00827DFC">
        <w:rPr>
          <w:rFonts w:ascii="Calibri" w:hAnsi="Calibri" w:cs="Calibri"/>
        </w:rPr>
        <w:t>Klarinet – nastup na Adventu……………………………………………………….</w:t>
      </w:r>
      <w:r w:rsidRPr="00827DFC">
        <w:rPr>
          <w:rFonts w:ascii="Calibri" w:hAnsi="Calibri" w:cs="Calibri"/>
        </w:rPr>
        <w:tab/>
        <w:t>…………</w:t>
      </w:r>
      <w:r w:rsidRPr="00827DFC">
        <w:rPr>
          <w:rFonts w:ascii="Calibri" w:hAnsi="Calibri" w:cs="Calibri"/>
        </w:rPr>
        <w:tab/>
        <w:t>1</w:t>
      </w:r>
      <w:r>
        <w:rPr>
          <w:rFonts w:ascii="Calibri" w:hAnsi="Calibri" w:cs="Calibri"/>
        </w:rPr>
        <w:t>4</w:t>
      </w:r>
      <w:r w:rsidR="007D5E8F">
        <w:rPr>
          <w:rFonts w:ascii="Calibri" w:hAnsi="Calibri" w:cs="Calibri"/>
        </w:rPr>
        <w:t>5</w:t>
      </w:r>
    </w:p>
    <w:p w14:paraId="62A56D4A" w14:textId="77777777" w:rsidR="000E3994" w:rsidRPr="00827DFC" w:rsidRDefault="000E3994" w:rsidP="000E3994">
      <w:pPr>
        <w:pStyle w:val="Bezproreda"/>
        <w:jc w:val="both"/>
        <w:rPr>
          <w:rFonts w:ascii="Calibri" w:hAnsi="Calibri" w:cs="Calibri"/>
          <w:b/>
          <w:u w:val="single"/>
        </w:rPr>
      </w:pPr>
    </w:p>
    <w:p w14:paraId="7F5EA4D8"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NATJECANJA / SMOTRE</w:t>
      </w:r>
    </w:p>
    <w:p w14:paraId="6CE6E10F" w14:textId="166C1877" w:rsidR="000E3994" w:rsidRPr="00827DFC" w:rsidRDefault="000E3994" w:rsidP="000E3994">
      <w:pPr>
        <w:pStyle w:val="Bezproreda"/>
        <w:jc w:val="both"/>
        <w:rPr>
          <w:rFonts w:ascii="Calibri" w:hAnsi="Calibri" w:cs="Calibri"/>
        </w:rPr>
      </w:pPr>
      <w:r>
        <w:rPr>
          <w:rFonts w:ascii="Calibri" w:hAnsi="Calibri" w:cs="Calibri"/>
        </w:rPr>
        <w:t xml:space="preserve">Dugoselski </w:t>
      </w:r>
      <w:proofErr w:type="spellStart"/>
      <w:r>
        <w:rPr>
          <w:rFonts w:ascii="Calibri" w:hAnsi="Calibri" w:cs="Calibri"/>
        </w:rPr>
        <w:t>nocturno</w:t>
      </w:r>
      <w:proofErr w:type="spellEnd"/>
      <w:r w:rsidRPr="00827DFC">
        <w:rPr>
          <w:rFonts w:ascii="Calibri" w:hAnsi="Calibri" w:cs="Calibri"/>
        </w:rPr>
        <w:t xml:space="preserve"> – flauta …………………………………………………………….……</w:t>
      </w:r>
      <w:r w:rsidRPr="00827DFC">
        <w:rPr>
          <w:rFonts w:ascii="Calibri" w:hAnsi="Calibri" w:cs="Calibri"/>
        </w:rPr>
        <w:tab/>
        <w:t>1</w:t>
      </w:r>
      <w:r>
        <w:rPr>
          <w:rFonts w:ascii="Calibri" w:hAnsi="Calibri" w:cs="Calibri"/>
        </w:rPr>
        <w:t>4</w:t>
      </w:r>
      <w:r w:rsidR="007D5E8F">
        <w:rPr>
          <w:rFonts w:ascii="Calibri" w:hAnsi="Calibri" w:cs="Calibri"/>
        </w:rPr>
        <w:t>6</w:t>
      </w:r>
    </w:p>
    <w:p w14:paraId="7055008C" w14:textId="1360A87D" w:rsidR="000E3994" w:rsidRDefault="000E3994" w:rsidP="000E3994">
      <w:pPr>
        <w:pStyle w:val="Bezproreda"/>
        <w:jc w:val="both"/>
        <w:rPr>
          <w:rFonts w:ascii="Calibri" w:hAnsi="Calibri" w:cs="Calibri"/>
        </w:rPr>
      </w:pPr>
      <w:r w:rsidRPr="00827DFC">
        <w:rPr>
          <w:rFonts w:ascii="Calibri" w:hAnsi="Calibri" w:cs="Calibri"/>
        </w:rPr>
        <w:t xml:space="preserve">„Mladi </w:t>
      </w:r>
      <w:proofErr w:type="spellStart"/>
      <w:r w:rsidRPr="00827DFC">
        <w:rPr>
          <w:rFonts w:ascii="Calibri" w:hAnsi="Calibri" w:cs="Calibri"/>
        </w:rPr>
        <w:t>Padovec</w:t>
      </w:r>
      <w:proofErr w:type="spellEnd"/>
      <w:r w:rsidRPr="00827DFC">
        <w:rPr>
          <w:rFonts w:ascii="Calibri" w:hAnsi="Calibri" w:cs="Calibri"/>
        </w:rPr>
        <w:t xml:space="preserve">“ - </w:t>
      </w:r>
      <w:r>
        <w:rPr>
          <w:rFonts w:ascii="Calibri" w:hAnsi="Calibri" w:cs="Calibri"/>
        </w:rPr>
        <w:t>flauta</w:t>
      </w:r>
      <w:r w:rsidRPr="00827DFC">
        <w:rPr>
          <w:rFonts w:ascii="Calibri" w:hAnsi="Calibri" w:cs="Calibri"/>
        </w:rPr>
        <w:t>………………………………………………………………………….</w:t>
      </w:r>
      <w:r w:rsidRPr="00827DFC">
        <w:rPr>
          <w:rFonts w:ascii="Calibri" w:hAnsi="Calibri" w:cs="Calibri"/>
        </w:rPr>
        <w:tab/>
        <w:t>1</w:t>
      </w:r>
      <w:r>
        <w:rPr>
          <w:rFonts w:ascii="Calibri" w:hAnsi="Calibri" w:cs="Calibri"/>
        </w:rPr>
        <w:t>4</w:t>
      </w:r>
      <w:r w:rsidR="00D42A93">
        <w:rPr>
          <w:rFonts w:ascii="Calibri" w:hAnsi="Calibri" w:cs="Calibri"/>
        </w:rPr>
        <w:t>7</w:t>
      </w:r>
    </w:p>
    <w:p w14:paraId="0802DDB2" w14:textId="502578FC" w:rsidR="000E3994" w:rsidRPr="00827DFC" w:rsidRDefault="000E3994" w:rsidP="000E3994">
      <w:pPr>
        <w:pStyle w:val="Bezproreda"/>
        <w:jc w:val="both"/>
        <w:rPr>
          <w:rFonts w:ascii="Calibri" w:hAnsi="Calibri" w:cs="Calibri"/>
        </w:rPr>
      </w:pPr>
      <w:r>
        <w:rPr>
          <w:rFonts w:ascii="Calibri" w:hAnsi="Calibri" w:cs="Calibri"/>
        </w:rPr>
        <w:t>HDGPP</w:t>
      </w:r>
      <w:r w:rsidRPr="00827DFC">
        <w:rPr>
          <w:rFonts w:ascii="Calibri" w:hAnsi="Calibri" w:cs="Calibri"/>
        </w:rPr>
        <w:t xml:space="preserve"> – flauta</w:t>
      </w:r>
      <w:r>
        <w:rPr>
          <w:rFonts w:ascii="Calibri" w:hAnsi="Calibri" w:cs="Calibri"/>
        </w:rPr>
        <w:t>……</w:t>
      </w:r>
      <w:r w:rsidRPr="00827DFC">
        <w:rPr>
          <w:rFonts w:ascii="Calibri" w:hAnsi="Calibri" w:cs="Calibri"/>
        </w:rPr>
        <w:t>……..………………………………</w:t>
      </w:r>
      <w:r>
        <w:rPr>
          <w:rFonts w:ascii="Calibri" w:hAnsi="Calibri" w:cs="Calibri"/>
        </w:rPr>
        <w:t>………..</w:t>
      </w:r>
      <w:r w:rsidRPr="00827DFC">
        <w:rPr>
          <w:rFonts w:ascii="Calibri" w:hAnsi="Calibri" w:cs="Calibri"/>
        </w:rPr>
        <w:t>………………………………….1</w:t>
      </w:r>
      <w:r>
        <w:rPr>
          <w:rFonts w:ascii="Calibri" w:hAnsi="Calibri" w:cs="Calibri"/>
        </w:rPr>
        <w:t>4</w:t>
      </w:r>
      <w:r w:rsidR="007D5E8F">
        <w:rPr>
          <w:rFonts w:ascii="Calibri" w:hAnsi="Calibri" w:cs="Calibri"/>
        </w:rPr>
        <w:t>9</w:t>
      </w:r>
    </w:p>
    <w:p w14:paraId="70FF9941" w14:textId="34992DE4" w:rsidR="000E3994" w:rsidRDefault="000E3994" w:rsidP="000E3994">
      <w:pPr>
        <w:pStyle w:val="Bezproreda"/>
        <w:jc w:val="both"/>
        <w:rPr>
          <w:rFonts w:ascii="Calibri" w:hAnsi="Calibri" w:cs="Calibri"/>
        </w:rPr>
      </w:pPr>
      <w:r w:rsidRPr="00827DFC">
        <w:rPr>
          <w:rFonts w:ascii="Calibri" w:hAnsi="Calibri" w:cs="Calibri"/>
        </w:rPr>
        <w:t xml:space="preserve">„Sonus </w:t>
      </w:r>
      <w:proofErr w:type="spellStart"/>
      <w:r w:rsidRPr="00827DFC">
        <w:rPr>
          <w:rFonts w:ascii="Calibri" w:hAnsi="Calibri" w:cs="Calibri"/>
        </w:rPr>
        <w:t>Op</w:t>
      </w:r>
      <w:proofErr w:type="spellEnd"/>
      <w:r w:rsidRPr="00827DFC">
        <w:rPr>
          <w:rFonts w:ascii="Calibri" w:hAnsi="Calibri" w:cs="Calibri"/>
        </w:rPr>
        <w:t xml:space="preserve">. </w:t>
      </w:r>
      <w:r>
        <w:rPr>
          <w:rFonts w:ascii="Calibri" w:hAnsi="Calibri" w:cs="Calibri"/>
        </w:rPr>
        <w:t>10</w:t>
      </w:r>
      <w:r w:rsidRPr="00827DFC">
        <w:rPr>
          <w:rFonts w:ascii="Calibri" w:hAnsi="Calibri" w:cs="Calibri"/>
        </w:rPr>
        <w:t>“ - klavir……………………………………………………………………………</w:t>
      </w:r>
      <w:r w:rsidRPr="00827DFC">
        <w:rPr>
          <w:rFonts w:ascii="Calibri" w:hAnsi="Calibri" w:cs="Calibri"/>
        </w:rPr>
        <w:tab/>
        <w:t>1</w:t>
      </w:r>
      <w:r w:rsidR="007D5E8F">
        <w:rPr>
          <w:rFonts w:ascii="Calibri" w:hAnsi="Calibri" w:cs="Calibri"/>
        </w:rPr>
        <w:t>50</w:t>
      </w:r>
    </w:p>
    <w:p w14:paraId="55A072E6" w14:textId="67EF01B8" w:rsidR="00D506D9" w:rsidRDefault="000E3994" w:rsidP="000E3994">
      <w:pPr>
        <w:pStyle w:val="Bezproreda"/>
        <w:jc w:val="both"/>
        <w:rPr>
          <w:rFonts w:ascii="Calibri" w:hAnsi="Calibri" w:cs="Calibri"/>
        </w:rPr>
      </w:pPr>
      <w:r w:rsidRPr="00827DFC">
        <w:rPr>
          <w:rFonts w:ascii="Calibri" w:hAnsi="Calibri" w:cs="Calibri"/>
        </w:rPr>
        <w:t xml:space="preserve">„Mladi </w:t>
      </w:r>
      <w:proofErr w:type="spellStart"/>
      <w:r w:rsidRPr="00827DFC">
        <w:rPr>
          <w:rFonts w:ascii="Calibri" w:hAnsi="Calibri" w:cs="Calibri"/>
        </w:rPr>
        <w:t>Padovec</w:t>
      </w:r>
      <w:proofErr w:type="spellEnd"/>
      <w:r w:rsidRPr="00827DFC">
        <w:rPr>
          <w:rFonts w:ascii="Calibri" w:hAnsi="Calibri" w:cs="Calibri"/>
        </w:rPr>
        <w:t>“ - klavir………………………………………………………………………….</w:t>
      </w:r>
      <w:r w:rsidRPr="00827DFC">
        <w:rPr>
          <w:rFonts w:ascii="Calibri" w:hAnsi="Calibri" w:cs="Calibri"/>
        </w:rPr>
        <w:tab/>
        <w:t>1</w:t>
      </w:r>
      <w:r w:rsidR="00D506D9">
        <w:rPr>
          <w:rFonts w:ascii="Calibri" w:hAnsi="Calibri" w:cs="Calibri"/>
        </w:rPr>
        <w:t>5</w:t>
      </w:r>
      <w:r w:rsidR="007D5E8F">
        <w:rPr>
          <w:rFonts w:ascii="Calibri" w:hAnsi="Calibri" w:cs="Calibri"/>
        </w:rPr>
        <w:t>1</w:t>
      </w:r>
    </w:p>
    <w:p w14:paraId="00270202" w14:textId="48203AC7" w:rsidR="00D42A93" w:rsidRDefault="00D506D9" w:rsidP="000E3994">
      <w:pPr>
        <w:pStyle w:val="Bezproreda"/>
        <w:jc w:val="both"/>
        <w:rPr>
          <w:rFonts w:ascii="Calibri" w:hAnsi="Calibri" w:cs="Calibri"/>
        </w:rPr>
      </w:pPr>
      <w:r>
        <w:rPr>
          <w:rFonts w:ascii="Calibri" w:hAnsi="Calibri" w:cs="Calibri"/>
        </w:rPr>
        <w:t xml:space="preserve">Una </w:t>
      </w:r>
      <w:proofErr w:type="spellStart"/>
      <w:r>
        <w:rPr>
          <w:rFonts w:ascii="Calibri" w:hAnsi="Calibri" w:cs="Calibri"/>
        </w:rPr>
        <w:t>Corda</w:t>
      </w:r>
      <w:proofErr w:type="spellEnd"/>
      <w:r w:rsidRPr="00827DFC">
        <w:rPr>
          <w:rFonts w:ascii="Calibri" w:hAnsi="Calibri" w:cs="Calibri"/>
        </w:rPr>
        <w:t xml:space="preserve"> - klavir……</w:t>
      </w:r>
      <w:r>
        <w:rPr>
          <w:rFonts w:ascii="Calibri" w:hAnsi="Calibri" w:cs="Calibri"/>
        </w:rPr>
        <w:t>………..</w:t>
      </w:r>
      <w:r w:rsidRPr="00827DFC">
        <w:rPr>
          <w:rFonts w:ascii="Calibri" w:hAnsi="Calibri" w:cs="Calibri"/>
        </w:rPr>
        <w:t>…………………………………………………………………….</w:t>
      </w:r>
      <w:r w:rsidRPr="00827DFC">
        <w:rPr>
          <w:rFonts w:ascii="Calibri" w:hAnsi="Calibri" w:cs="Calibri"/>
        </w:rPr>
        <w:tab/>
        <w:t>1</w:t>
      </w:r>
      <w:r>
        <w:rPr>
          <w:rFonts w:ascii="Calibri" w:hAnsi="Calibri" w:cs="Calibri"/>
        </w:rPr>
        <w:t>5</w:t>
      </w:r>
      <w:r w:rsidR="007D5E8F">
        <w:rPr>
          <w:rFonts w:ascii="Calibri" w:hAnsi="Calibri" w:cs="Calibri"/>
        </w:rPr>
        <w:t>1</w:t>
      </w:r>
    </w:p>
    <w:p w14:paraId="24CEFE0F" w14:textId="021FE5AE" w:rsidR="000E3994" w:rsidRPr="00827DFC" w:rsidRDefault="000E3994" w:rsidP="000E3994">
      <w:pPr>
        <w:pStyle w:val="Bezproreda"/>
        <w:jc w:val="both"/>
        <w:rPr>
          <w:rFonts w:ascii="Calibri" w:hAnsi="Calibri" w:cs="Calibri"/>
        </w:rPr>
      </w:pPr>
      <w:r w:rsidRPr="00827DFC">
        <w:rPr>
          <w:rFonts w:ascii="Calibri" w:hAnsi="Calibri" w:cs="Calibri"/>
        </w:rPr>
        <w:t xml:space="preserve">„Mladi </w:t>
      </w:r>
      <w:proofErr w:type="spellStart"/>
      <w:r w:rsidRPr="00827DFC">
        <w:rPr>
          <w:rFonts w:ascii="Calibri" w:hAnsi="Calibri" w:cs="Calibri"/>
        </w:rPr>
        <w:t>Padovec</w:t>
      </w:r>
      <w:proofErr w:type="spellEnd"/>
      <w:r w:rsidRPr="00827DFC">
        <w:rPr>
          <w:rFonts w:ascii="Calibri" w:hAnsi="Calibri" w:cs="Calibri"/>
        </w:rPr>
        <w:t>“ –harmonika.…………………………………………………………………</w:t>
      </w:r>
      <w:r w:rsidRPr="00827DFC">
        <w:rPr>
          <w:rFonts w:ascii="Calibri" w:hAnsi="Calibri" w:cs="Calibri"/>
        </w:rPr>
        <w:tab/>
        <w:t>1</w:t>
      </w:r>
      <w:r w:rsidR="00B47534">
        <w:rPr>
          <w:rFonts w:ascii="Calibri" w:hAnsi="Calibri" w:cs="Calibri"/>
        </w:rPr>
        <w:t>5</w:t>
      </w:r>
      <w:r w:rsidR="007D5E8F">
        <w:rPr>
          <w:rFonts w:ascii="Calibri" w:hAnsi="Calibri" w:cs="Calibri"/>
        </w:rPr>
        <w:t>2</w:t>
      </w:r>
    </w:p>
    <w:p w14:paraId="33F55AA5" w14:textId="4E01927D" w:rsidR="000E3994" w:rsidRPr="00827DFC" w:rsidRDefault="000E3994" w:rsidP="000E3994">
      <w:pPr>
        <w:pStyle w:val="Bezproreda"/>
        <w:jc w:val="both"/>
        <w:rPr>
          <w:rFonts w:ascii="Calibri" w:hAnsi="Calibri" w:cs="Calibri"/>
        </w:rPr>
      </w:pPr>
      <w:r>
        <w:rPr>
          <w:rFonts w:ascii="Calibri" w:hAnsi="Calibri" w:cs="Calibri"/>
        </w:rPr>
        <w:t>Međunarodno</w:t>
      </w:r>
      <w:r w:rsidRPr="00827DFC">
        <w:rPr>
          <w:rFonts w:ascii="Calibri" w:hAnsi="Calibri" w:cs="Calibri"/>
        </w:rPr>
        <w:t xml:space="preserve"> natjecanje za harmonik</w:t>
      </w:r>
      <w:r>
        <w:rPr>
          <w:rFonts w:ascii="Calibri" w:hAnsi="Calibri" w:cs="Calibri"/>
        </w:rPr>
        <w:t>u - Daruvar</w:t>
      </w:r>
      <w:r w:rsidRPr="00827DFC">
        <w:rPr>
          <w:rFonts w:ascii="Calibri" w:hAnsi="Calibri" w:cs="Calibri"/>
        </w:rPr>
        <w:t>…………………….………….</w:t>
      </w:r>
      <w:r w:rsidRPr="00827DFC">
        <w:rPr>
          <w:rFonts w:ascii="Calibri" w:hAnsi="Calibri" w:cs="Calibri"/>
        </w:rPr>
        <w:tab/>
        <w:t>1</w:t>
      </w:r>
      <w:r w:rsidR="00B47534">
        <w:rPr>
          <w:rFonts w:ascii="Calibri" w:hAnsi="Calibri" w:cs="Calibri"/>
        </w:rPr>
        <w:t>5</w:t>
      </w:r>
      <w:r w:rsidR="007D5E8F">
        <w:rPr>
          <w:rFonts w:ascii="Calibri" w:hAnsi="Calibri" w:cs="Calibri"/>
        </w:rPr>
        <w:t>3</w:t>
      </w:r>
    </w:p>
    <w:p w14:paraId="66A33392" w14:textId="13AF348E" w:rsidR="000E3994" w:rsidRPr="00827DFC" w:rsidRDefault="000E3994" w:rsidP="000E3994">
      <w:pPr>
        <w:pStyle w:val="Bezproreda"/>
        <w:jc w:val="both"/>
        <w:rPr>
          <w:rFonts w:ascii="Calibri" w:hAnsi="Calibri" w:cs="Calibri"/>
        </w:rPr>
      </w:pPr>
      <w:r>
        <w:rPr>
          <w:rFonts w:ascii="Calibri" w:hAnsi="Calibri" w:cs="Calibri"/>
        </w:rPr>
        <w:t>N</w:t>
      </w:r>
      <w:r w:rsidRPr="00827DFC">
        <w:rPr>
          <w:rFonts w:ascii="Calibri" w:hAnsi="Calibri" w:cs="Calibri"/>
        </w:rPr>
        <w:t>atjecanje HDGPP – harmonik</w:t>
      </w:r>
      <w:r>
        <w:rPr>
          <w:rFonts w:ascii="Calibri" w:hAnsi="Calibri" w:cs="Calibri"/>
        </w:rPr>
        <w:t>a</w:t>
      </w:r>
      <w:r w:rsidRPr="00827DFC">
        <w:rPr>
          <w:rFonts w:ascii="Calibri" w:hAnsi="Calibri" w:cs="Calibri"/>
        </w:rPr>
        <w:t>………………………</w:t>
      </w:r>
      <w:r>
        <w:rPr>
          <w:rFonts w:ascii="Calibri" w:hAnsi="Calibri" w:cs="Calibri"/>
        </w:rPr>
        <w:t>……………………….</w:t>
      </w:r>
      <w:r w:rsidRPr="00827DFC">
        <w:rPr>
          <w:rFonts w:ascii="Calibri" w:hAnsi="Calibri" w:cs="Calibri"/>
        </w:rPr>
        <w:t>...............</w:t>
      </w:r>
      <w:r w:rsidRPr="00827DFC">
        <w:rPr>
          <w:rFonts w:ascii="Calibri" w:hAnsi="Calibri" w:cs="Calibri"/>
        </w:rPr>
        <w:tab/>
        <w:t>1</w:t>
      </w:r>
      <w:r>
        <w:rPr>
          <w:rFonts w:ascii="Calibri" w:hAnsi="Calibri" w:cs="Calibri"/>
        </w:rPr>
        <w:t>5</w:t>
      </w:r>
      <w:r w:rsidR="00B47534">
        <w:rPr>
          <w:rFonts w:ascii="Calibri" w:hAnsi="Calibri" w:cs="Calibri"/>
        </w:rPr>
        <w:t>3</w:t>
      </w:r>
    </w:p>
    <w:p w14:paraId="1DFE5AC2" w14:textId="37578CCC" w:rsidR="000E3994" w:rsidRPr="00827DFC" w:rsidRDefault="000E3994" w:rsidP="000E3994">
      <w:pPr>
        <w:pStyle w:val="Bezproreda"/>
        <w:jc w:val="both"/>
        <w:rPr>
          <w:rFonts w:ascii="Calibri" w:hAnsi="Calibri" w:cs="Calibri"/>
        </w:rPr>
      </w:pPr>
      <w:r>
        <w:rPr>
          <w:rFonts w:ascii="Calibri" w:hAnsi="Calibri" w:cs="Calibri"/>
        </w:rPr>
        <w:t xml:space="preserve">Varaždin </w:t>
      </w:r>
      <w:proofErr w:type="spellStart"/>
      <w:r>
        <w:rPr>
          <w:rFonts w:ascii="Calibri" w:hAnsi="Calibri" w:cs="Calibri"/>
        </w:rPr>
        <w:t>international</w:t>
      </w:r>
      <w:proofErr w:type="spellEnd"/>
      <w:r>
        <w:rPr>
          <w:rFonts w:ascii="Calibri" w:hAnsi="Calibri" w:cs="Calibri"/>
        </w:rPr>
        <w:t xml:space="preserve"> </w:t>
      </w:r>
      <w:proofErr w:type="spellStart"/>
      <w:r>
        <w:rPr>
          <w:rFonts w:ascii="Calibri" w:hAnsi="Calibri" w:cs="Calibri"/>
        </w:rPr>
        <w:t>guitar</w:t>
      </w:r>
      <w:proofErr w:type="spellEnd"/>
      <w:r>
        <w:rPr>
          <w:rFonts w:ascii="Calibri" w:hAnsi="Calibri" w:cs="Calibri"/>
        </w:rPr>
        <w:t xml:space="preserve"> festival</w:t>
      </w:r>
      <w:r w:rsidRPr="00827DFC">
        <w:rPr>
          <w:rFonts w:ascii="Calibri" w:hAnsi="Calibri" w:cs="Calibri"/>
        </w:rPr>
        <w:t>………………………………………….………….</w:t>
      </w:r>
      <w:r w:rsidRPr="00827DFC">
        <w:rPr>
          <w:rFonts w:ascii="Calibri" w:hAnsi="Calibri" w:cs="Calibri"/>
        </w:rPr>
        <w:tab/>
        <w:t>1</w:t>
      </w:r>
      <w:r>
        <w:rPr>
          <w:rFonts w:ascii="Calibri" w:hAnsi="Calibri" w:cs="Calibri"/>
        </w:rPr>
        <w:t>5</w:t>
      </w:r>
      <w:r w:rsidR="00DA7734">
        <w:rPr>
          <w:rFonts w:ascii="Calibri" w:hAnsi="Calibri" w:cs="Calibri"/>
        </w:rPr>
        <w:t>4</w:t>
      </w:r>
    </w:p>
    <w:p w14:paraId="41EC7B79" w14:textId="71D31669" w:rsidR="000E3994" w:rsidRDefault="000E3994" w:rsidP="000E3994">
      <w:pPr>
        <w:pStyle w:val="Bezproreda"/>
        <w:jc w:val="both"/>
        <w:rPr>
          <w:rFonts w:ascii="Calibri" w:hAnsi="Calibri" w:cs="Calibri"/>
        </w:rPr>
      </w:pPr>
      <w:r w:rsidRPr="00827DFC">
        <w:rPr>
          <w:rFonts w:ascii="Calibri" w:hAnsi="Calibri" w:cs="Calibri"/>
        </w:rPr>
        <w:t xml:space="preserve">„Mladi </w:t>
      </w:r>
      <w:proofErr w:type="spellStart"/>
      <w:r w:rsidRPr="00827DFC">
        <w:rPr>
          <w:rFonts w:ascii="Calibri" w:hAnsi="Calibri" w:cs="Calibri"/>
        </w:rPr>
        <w:t>Padovec</w:t>
      </w:r>
      <w:proofErr w:type="spellEnd"/>
      <w:r w:rsidRPr="00827DFC">
        <w:rPr>
          <w:rFonts w:ascii="Calibri" w:hAnsi="Calibri" w:cs="Calibri"/>
        </w:rPr>
        <w:t xml:space="preserve">“ - </w:t>
      </w:r>
      <w:r>
        <w:rPr>
          <w:rFonts w:ascii="Calibri" w:hAnsi="Calibri" w:cs="Calibri"/>
        </w:rPr>
        <w:t>gitara</w:t>
      </w:r>
      <w:r w:rsidRPr="00827DFC">
        <w:rPr>
          <w:rFonts w:ascii="Calibri" w:hAnsi="Calibri" w:cs="Calibri"/>
        </w:rPr>
        <w:t>………………………………………………………………………….</w:t>
      </w:r>
      <w:r w:rsidRPr="00827DFC">
        <w:rPr>
          <w:rFonts w:ascii="Calibri" w:hAnsi="Calibri" w:cs="Calibri"/>
        </w:rPr>
        <w:tab/>
        <w:t>1</w:t>
      </w:r>
      <w:r>
        <w:rPr>
          <w:rFonts w:ascii="Calibri" w:hAnsi="Calibri" w:cs="Calibri"/>
        </w:rPr>
        <w:t>5</w:t>
      </w:r>
      <w:r w:rsidR="00DA7734">
        <w:rPr>
          <w:rFonts w:ascii="Calibri" w:hAnsi="Calibri" w:cs="Calibri"/>
        </w:rPr>
        <w:t>5</w:t>
      </w:r>
    </w:p>
    <w:p w14:paraId="2849B73C" w14:textId="550B8114" w:rsidR="000E3994" w:rsidRPr="00827DFC" w:rsidRDefault="000E3994" w:rsidP="000E3994">
      <w:pPr>
        <w:pStyle w:val="Bezproreda"/>
        <w:jc w:val="both"/>
        <w:rPr>
          <w:rFonts w:ascii="Calibri" w:hAnsi="Calibri" w:cs="Calibri"/>
        </w:rPr>
      </w:pPr>
      <w:r w:rsidRPr="00827DFC">
        <w:rPr>
          <w:rFonts w:ascii="Calibri" w:hAnsi="Calibri" w:cs="Calibri"/>
        </w:rPr>
        <w:t>Međunarodno gitarističko natjecanje Punat, Krk……………………................</w:t>
      </w:r>
      <w:r w:rsidRPr="00827DFC">
        <w:rPr>
          <w:rFonts w:ascii="Calibri" w:hAnsi="Calibri" w:cs="Calibri"/>
        </w:rPr>
        <w:tab/>
        <w:t>1</w:t>
      </w:r>
      <w:r>
        <w:rPr>
          <w:rFonts w:ascii="Calibri" w:hAnsi="Calibri" w:cs="Calibri"/>
        </w:rPr>
        <w:t>5</w:t>
      </w:r>
      <w:r w:rsidR="00DA7734">
        <w:rPr>
          <w:rFonts w:ascii="Calibri" w:hAnsi="Calibri" w:cs="Calibri"/>
        </w:rPr>
        <w:t>6</w:t>
      </w:r>
    </w:p>
    <w:p w14:paraId="2F075051" w14:textId="2947D94D" w:rsidR="000E3994" w:rsidRPr="00827DFC" w:rsidRDefault="000E3994" w:rsidP="000E3994">
      <w:pPr>
        <w:pStyle w:val="Bezproreda"/>
        <w:jc w:val="both"/>
        <w:rPr>
          <w:rFonts w:ascii="Calibri" w:hAnsi="Calibri" w:cs="Calibri"/>
        </w:rPr>
      </w:pPr>
      <w:r w:rsidRPr="00827DFC">
        <w:rPr>
          <w:rFonts w:ascii="Calibri" w:hAnsi="Calibri" w:cs="Calibri"/>
        </w:rPr>
        <w:t xml:space="preserve">Međunarodno gitarističko natjecanje „Kastav </w:t>
      </w:r>
      <w:proofErr w:type="spellStart"/>
      <w:r w:rsidRPr="00827DFC">
        <w:rPr>
          <w:rFonts w:ascii="Calibri" w:hAnsi="Calibri" w:cs="Calibri"/>
        </w:rPr>
        <w:t>Strings</w:t>
      </w:r>
      <w:proofErr w:type="spellEnd"/>
      <w:r w:rsidRPr="00827DFC">
        <w:rPr>
          <w:rFonts w:ascii="Calibri" w:hAnsi="Calibri" w:cs="Calibri"/>
        </w:rPr>
        <w:t>“…………………………… 1</w:t>
      </w:r>
      <w:r>
        <w:rPr>
          <w:rFonts w:ascii="Calibri" w:hAnsi="Calibri" w:cs="Calibri"/>
        </w:rPr>
        <w:t>5</w:t>
      </w:r>
      <w:r w:rsidR="00DA7734">
        <w:rPr>
          <w:rFonts w:ascii="Calibri" w:hAnsi="Calibri" w:cs="Calibri"/>
        </w:rPr>
        <w:t>6</w:t>
      </w:r>
    </w:p>
    <w:p w14:paraId="46A0ECE5" w14:textId="69F9FC08" w:rsidR="000E3994" w:rsidRDefault="000E3994" w:rsidP="000E3994">
      <w:pPr>
        <w:pStyle w:val="Bezproreda"/>
        <w:jc w:val="both"/>
        <w:rPr>
          <w:rFonts w:ascii="Calibri" w:hAnsi="Calibri" w:cs="Calibri"/>
        </w:rPr>
      </w:pPr>
      <w:r w:rsidRPr="00827DFC">
        <w:rPr>
          <w:rFonts w:ascii="Calibri" w:hAnsi="Calibri" w:cs="Calibri"/>
        </w:rPr>
        <w:t xml:space="preserve">„Mladi </w:t>
      </w:r>
      <w:proofErr w:type="spellStart"/>
      <w:r w:rsidRPr="00827DFC">
        <w:rPr>
          <w:rFonts w:ascii="Calibri" w:hAnsi="Calibri" w:cs="Calibri"/>
        </w:rPr>
        <w:t>Padovec</w:t>
      </w:r>
      <w:proofErr w:type="spellEnd"/>
      <w:r w:rsidRPr="00827DFC">
        <w:rPr>
          <w:rFonts w:ascii="Calibri" w:hAnsi="Calibri" w:cs="Calibri"/>
        </w:rPr>
        <w:t xml:space="preserve">“ - </w:t>
      </w:r>
      <w:r>
        <w:rPr>
          <w:rFonts w:ascii="Calibri" w:hAnsi="Calibri" w:cs="Calibri"/>
        </w:rPr>
        <w:t>klarinet</w:t>
      </w:r>
      <w:r w:rsidRPr="00827DFC">
        <w:rPr>
          <w:rFonts w:ascii="Calibri" w:hAnsi="Calibri" w:cs="Calibri"/>
        </w:rPr>
        <w:t>…………………………………………………………………….</w:t>
      </w:r>
      <w:r w:rsidRPr="00827DFC">
        <w:rPr>
          <w:rFonts w:ascii="Calibri" w:hAnsi="Calibri" w:cs="Calibri"/>
        </w:rPr>
        <w:tab/>
        <w:t>1</w:t>
      </w:r>
      <w:r>
        <w:rPr>
          <w:rFonts w:ascii="Calibri" w:hAnsi="Calibri" w:cs="Calibri"/>
        </w:rPr>
        <w:t>5</w:t>
      </w:r>
      <w:r w:rsidR="00DA7734">
        <w:rPr>
          <w:rFonts w:ascii="Calibri" w:hAnsi="Calibri" w:cs="Calibri"/>
        </w:rPr>
        <w:t>7</w:t>
      </w:r>
    </w:p>
    <w:p w14:paraId="26ACF33F" w14:textId="213557AB" w:rsidR="000E3994" w:rsidRPr="00827DFC" w:rsidRDefault="000E3994" w:rsidP="000E3994">
      <w:pPr>
        <w:pStyle w:val="Bezproreda"/>
        <w:jc w:val="both"/>
        <w:rPr>
          <w:rFonts w:ascii="Calibri" w:hAnsi="Calibri" w:cs="Calibri"/>
        </w:rPr>
      </w:pPr>
      <w:r w:rsidRPr="00827DFC">
        <w:rPr>
          <w:rFonts w:ascii="Calibri" w:hAnsi="Calibri" w:cs="Calibri"/>
        </w:rPr>
        <w:t xml:space="preserve">Wood wind &amp; </w:t>
      </w:r>
      <w:proofErr w:type="spellStart"/>
      <w:r w:rsidRPr="00827DFC">
        <w:rPr>
          <w:rFonts w:ascii="Calibri" w:hAnsi="Calibri" w:cs="Calibri"/>
        </w:rPr>
        <w:t>Brass</w:t>
      </w:r>
      <w:proofErr w:type="spellEnd"/>
      <w:r w:rsidRPr="00827DFC">
        <w:rPr>
          <w:rFonts w:ascii="Calibri" w:hAnsi="Calibri" w:cs="Calibri"/>
        </w:rPr>
        <w:t xml:space="preserve"> – klarinet.…………………………………………………..……………</w:t>
      </w:r>
      <w:r w:rsidRPr="00827DFC">
        <w:rPr>
          <w:rFonts w:ascii="Calibri" w:hAnsi="Calibri" w:cs="Calibri"/>
        </w:rPr>
        <w:tab/>
        <w:t>1</w:t>
      </w:r>
      <w:r>
        <w:rPr>
          <w:rFonts w:ascii="Calibri" w:hAnsi="Calibri" w:cs="Calibri"/>
        </w:rPr>
        <w:t>5</w:t>
      </w:r>
      <w:r w:rsidR="00B47534">
        <w:rPr>
          <w:rFonts w:ascii="Calibri" w:hAnsi="Calibri" w:cs="Calibri"/>
        </w:rPr>
        <w:t>7</w:t>
      </w:r>
    </w:p>
    <w:p w14:paraId="53FC7A7F" w14:textId="4E9ADAD5" w:rsidR="000E3994" w:rsidRPr="00827DFC" w:rsidRDefault="000E3994" w:rsidP="000E3994">
      <w:pPr>
        <w:pStyle w:val="Bezproreda"/>
        <w:jc w:val="both"/>
        <w:rPr>
          <w:rFonts w:ascii="Calibri" w:hAnsi="Calibri" w:cs="Calibri"/>
          <w:bCs/>
        </w:rPr>
      </w:pPr>
      <w:r>
        <w:rPr>
          <w:rFonts w:ascii="Calibri" w:hAnsi="Calibri" w:cs="Calibri"/>
          <w:bCs/>
        </w:rPr>
        <w:t>4. festival</w:t>
      </w:r>
      <w:r w:rsidRPr="00827DFC">
        <w:rPr>
          <w:rFonts w:ascii="Calibri" w:hAnsi="Calibri" w:cs="Calibri"/>
          <w:bCs/>
        </w:rPr>
        <w:t xml:space="preserve"> klarinetista………</w:t>
      </w:r>
      <w:r>
        <w:rPr>
          <w:rFonts w:ascii="Calibri" w:hAnsi="Calibri" w:cs="Calibri"/>
          <w:bCs/>
        </w:rPr>
        <w:t>……….</w:t>
      </w:r>
      <w:r w:rsidRPr="00827DFC">
        <w:rPr>
          <w:rFonts w:ascii="Calibri" w:hAnsi="Calibri" w:cs="Calibri"/>
          <w:bCs/>
        </w:rPr>
        <w:t>……………………….………………..………………….</w:t>
      </w:r>
      <w:r w:rsidRPr="00827DFC">
        <w:rPr>
          <w:rFonts w:ascii="Calibri" w:hAnsi="Calibri" w:cs="Calibri"/>
          <w:bCs/>
        </w:rPr>
        <w:tab/>
        <w:t>1</w:t>
      </w:r>
      <w:r>
        <w:rPr>
          <w:rFonts w:ascii="Calibri" w:hAnsi="Calibri" w:cs="Calibri"/>
          <w:bCs/>
        </w:rPr>
        <w:t>5</w:t>
      </w:r>
      <w:r w:rsidR="00DA7734">
        <w:rPr>
          <w:rFonts w:ascii="Calibri" w:hAnsi="Calibri" w:cs="Calibri"/>
          <w:bCs/>
        </w:rPr>
        <w:t>8</w:t>
      </w:r>
    </w:p>
    <w:p w14:paraId="17F44656" w14:textId="77777777" w:rsidR="000E3994" w:rsidRPr="00827DFC" w:rsidRDefault="000E3994" w:rsidP="000E3994">
      <w:pPr>
        <w:pStyle w:val="Bezproreda"/>
        <w:jc w:val="both"/>
        <w:rPr>
          <w:rFonts w:ascii="Calibri" w:hAnsi="Calibri" w:cs="Calibri"/>
          <w:b/>
          <w:u w:val="single"/>
        </w:rPr>
      </w:pPr>
    </w:p>
    <w:p w14:paraId="113B0FCF"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PROJEKTI</w:t>
      </w:r>
    </w:p>
    <w:p w14:paraId="21DA4561" w14:textId="511AE5A2" w:rsidR="000E3994" w:rsidRDefault="000E3994" w:rsidP="000E3994">
      <w:pPr>
        <w:pStyle w:val="Bezproreda"/>
        <w:jc w:val="both"/>
        <w:rPr>
          <w:rFonts w:ascii="Calibri" w:hAnsi="Calibri" w:cs="Calibri"/>
        </w:rPr>
      </w:pPr>
      <w:r>
        <w:rPr>
          <w:rFonts w:ascii="Calibri" w:hAnsi="Calibri" w:cs="Calibri"/>
        </w:rPr>
        <w:t>Susreti mladih flautista Ivanić-Grada i Koprivnice</w:t>
      </w:r>
      <w:r w:rsidRPr="00827DFC">
        <w:rPr>
          <w:rFonts w:ascii="Calibri" w:hAnsi="Calibri" w:cs="Calibri"/>
        </w:rPr>
        <w:t>………….……………………….</w:t>
      </w:r>
      <w:r w:rsidRPr="00827DFC">
        <w:rPr>
          <w:rFonts w:ascii="Calibri" w:hAnsi="Calibri" w:cs="Calibri"/>
        </w:rPr>
        <w:tab/>
        <w:t>1</w:t>
      </w:r>
      <w:r>
        <w:rPr>
          <w:rFonts w:ascii="Calibri" w:hAnsi="Calibri" w:cs="Calibri"/>
        </w:rPr>
        <w:t>5</w:t>
      </w:r>
      <w:r w:rsidR="00DA7734">
        <w:rPr>
          <w:rFonts w:ascii="Calibri" w:hAnsi="Calibri" w:cs="Calibri"/>
        </w:rPr>
        <w:t>9</w:t>
      </w:r>
    </w:p>
    <w:p w14:paraId="4DA45129" w14:textId="47AF0FA6" w:rsidR="000E3994" w:rsidRPr="00827DFC" w:rsidRDefault="000E3994" w:rsidP="000E3994">
      <w:pPr>
        <w:pStyle w:val="Bezproreda"/>
        <w:jc w:val="both"/>
        <w:rPr>
          <w:rFonts w:ascii="Calibri" w:hAnsi="Calibri" w:cs="Calibri"/>
        </w:rPr>
      </w:pPr>
      <w:r w:rsidRPr="00827DFC">
        <w:rPr>
          <w:rFonts w:ascii="Calibri" w:hAnsi="Calibri" w:cs="Calibri"/>
        </w:rPr>
        <w:t xml:space="preserve">Koncert </w:t>
      </w:r>
      <w:r>
        <w:rPr>
          <w:rFonts w:ascii="Calibri" w:hAnsi="Calibri" w:cs="Calibri"/>
        </w:rPr>
        <w:t>u KD Vatroslav Lisinski</w:t>
      </w:r>
      <w:r w:rsidRPr="00827DFC">
        <w:rPr>
          <w:rFonts w:ascii="Calibri" w:hAnsi="Calibri" w:cs="Calibri"/>
        </w:rPr>
        <w:t>…..……………………..……………………….………….</w:t>
      </w:r>
      <w:r w:rsidRPr="00827DFC">
        <w:rPr>
          <w:rFonts w:ascii="Calibri" w:hAnsi="Calibri" w:cs="Calibri"/>
        </w:rPr>
        <w:tab/>
        <w:t>1</w:t>
      </w:r>
      <w:r w:rsidR="00B47534">
        <w:rPr>
          <w:rFonts w:ascii="Calibri" w:hAnsi="Calibri" w:cs="Calibri"/>
        </w:rPr>
        <w:t>60</w:t>
      </w:r>
    </w:p>
    <w:p w14:paraId="33CA7134" w14:textId="61A66189" w:rsidR="000E3994" w:rsidRDefault="000E3994" w:rsidP="000E3994">
      <w:pPr>
        <w:pStyle w:val="Bezproreda"/>
        <w:jc w:val="both"/>
        <w:rPr>
          <w:rFonts w:ascii="Calibri" w:hAnsi="Calibri" w:cs="Calibri"/>
        </w:rPr>
      </w:pPr>
      <w:r>
        <w:rPr>
          <w:rFonts w:ascii="Calibri" w:hAnsi="Calibri" w:cs="Calibri"/>
        </w:rPr>
        <w:t>Seminar za učenike gitarističkog odjela …………………………………………………..1</w:t>
      </w:r>
      <w:r w:rsidR="00B47534">
        <w:rPr>
          <w:rFonts w:ascii="Calibri" w:hAnsi="Calibri" w:cs="Calibri"/>
        </w:rPr>
        <w:t>6</w:t>
      </w:r>
      <w:r w:rsidR="00DA7734">
        <w:rPr>
          <w:rFonts w:ascii="Calibri" w:hAnsi="Calibri" w:cs="Calibri"/>
        </w:rPr>
        <w:t>1</w:t>
      </w:r>
    </w:p>
    <w:p w14:paraId="7865B386" w14:textId="77777777" w:rsidR="000E3994" w:rsidRPr="00827DFC" w:rsidRDefault="000E3994" w:rsidP="000E3994">
      <w:pPr>
        <w:pStyle w:val="Bezproreda"/>
        <w:jc w:val="both"/>
        <w:rPr>
          <w:rFonts w:ascii="Calibri" w:hAnsi="Calibri" w:cs="Calibri"/>
          <w:b/>
          <w:u w:val="single"/>
        </w:rPr>
      </w:pPr>
    </w:p>
    <w:p w14:paraId="6DAD9FA0" w14:textId="77777777" w:rsidR="00493F27" w:rsidRDefault="00493F27" w:rsidP="000E3994">
      <w:pPr>
        <w:pStyle w:val="Bezproreda"/>
        <w:jc w:val="both"/>
        <w:rPr>
          <w:rFonts w:ascii="Calibri" w:hAnsi="Calibri" w:cs="Calibri"/>
          <w:b/>
          <w:u w:val="single"/>
        </w:rPr>
      </w:pPr>
    </w:p>
    <w:p w14:paraId="4E19F39D" w14:textId="77777777" w:rsidR="00DA7734" w:rsidRDefault="00DA7734" w:rsidP="000E3994">
      <w:pPr>
        <w:pStyle w:val="Bezproreda"/>
        <w:jc w:val="both"/>
        <w:rPr>
          <w:rFonts w:ascii="Calibri" w:hAnsi="Calibri" w:cs="Calibri"/>
          <w:b/>
          <w:u w:val="single"/>
        </w:rPr>
      </w:pPr>
    </w:p>
    <w:p w14:paraId="70A52180" w14:textId="46F8B3E3" w:rsidR="000E3994" w:rsidRDefault="000E3994" w:rsidP="000E3994">
      <w:pPr>
        <w:pStyle w:val="Bezproreda"/>
        <w:jc w:val="both"/>
        <w:rPr>
          <w:rFonts w:ascii="Calibri" w:hAnsi="Calibri" w:cs="Calibri"/>
          <w:b/>
          <w:u w:val="single"/>
        </w:rPr>
      </w:pPr>
      <w:r w:rsidRPr="00827DFC">
        <w:rPr>
          <w:rFonts w:ascii="Calibri" w:hAnsi="Calibri" w:cs="Calibri"/>
          <w:b/>
          <w:u w:val="single"/>
        </w:rPr>
        <w:lastRenderedPageBreak/>
        <w:t>SEMINARI</w:t>
      </w:r>
    </w:p>
    <w:p w14:paraId="0A03153A" w14:textId="282F2E3C" w:rsidR="000E3994" w:rsidRPr="00827DFC" w:rsidRDefault="000E3994" w:rsidP="000E3994">
      <w:pPr>
        <w:pStyle w:val="Bezproreda"/>
        <w:jc w:val="both"/>
        <w:rPr>
          <w:rFonts w:ascii="Calibri" w:hAnsi="Calibri" w:cs="Calibri"/>
        </w:rPr>
      </w:pPr>
      <w:r>
        <w:rPr>
          <w:rFonts w:ascii="Calibri" w:hAnsi="Calibri" w:cs="Calibri"/>
        </w:rPr>
        <w:t>3. hrvatski skup flautista……………………….</w:t>
      </w:r>
      <w:r w:rsidRPr="00827DFC">
        <w:rPr>
          <w:rFonts w:ascii="Calibri" w:hAnsi="Calibri" w:cs="Calibri"/>
        </w:rPr>
        <w:t>……………………………………….……….</w:t>
      </w:r>
      <w:r w:rsidRPr="00827DFC">
        <w:rPr>
          <w:rFonts w:ascii="Calibri" w:hAnsi="Calibri" w:cs="Calibri"/>
        </w:rPr>
        <w:tab/>
        <w:t>1</w:t>
      </w:r>
      <w:r w:rsidR="00C760D8">
        <w:rPr>
          <w:rFonts w:ascii="Calibri" w:hAnsi="Calibri" w:cs="Calibri"/>
        </w:rPr>
        <w:t>6</w:t>
      </w:r>
      <w:r w:rsidR="00DA7734">
        <w:rPr>
          <w:rFonts w:ascii="Calibri" w:hAnsi="Calibri" w:cs="Calibri"/>
        </w:rPr>
        <w:t>2</w:t>
      </w:r>
    </w:p>
    <w:p w14:paraId="335210F0" w14:textId="617B94DB" w:rsidR="000E3994" w:rsidRPr="00827DFC" w:rsidRDefault="000E3994" w:rsidP="000E3994">
      <w:pPr>
        <w:pStyle w:val="Bezproreda"/>
        <w:jc w:val="both"/>
        <w:rPr>
          <w:rFonts w:ascii="Calibri" w:hAnsi="Calibri" w:cs="Calibri"/>
        </w:rPr>
      </w:pPr>
      <w:r w:rsidRPr="00827DFC">
        <w:rPr>
          <w:rFonts w:ascii="Calibri" w:hAnsi="Calibri" w:cs="Calibri"/>
        </w:rPr>
        <w:t xml:space="preserve">Ruben </w:t>
      </w:r>
      <w:proofErr w:type="spellStart"/>
      <w:r w:rsidRPr="00827DFC">
        <w:rPr>
          <w:rFonts w:ascii="Calibri" w:hAnsi="Calibri" w:cs="Calibri"/>
        </w:rPr>
        <w:t>Dalibaltayan</w:t>
      </w:r>
      <w:proofErr w:type="spellEnd"/>
      <w:r w:rsidRPr="00827DFC">
        <w:rPr>
          <w:rFonts w:ascii="Calibri" w:hAnsi="Calibri" w:cs="Calibri"/>
        </w:rPr>
        <w:t xml:space="preserve"> - klavir……………………………………………………………………..</w:t>
      </w:r>
      <w:r w:rsidRPr="00827DFC">
        <w:rPr>
          <w:rFonts w:ascii="Calibri" w:hAnsi="Calibri" w:cs="Calibri"/>
        </w:rPr>
        <w:tab/>
        <w:t>1</w:t>
      </w:r>
      <w:r>
        <w:rPr>
          <w:rFonts w:ascii="Calibri" w:hAnsi="Calibri" w:cs="Calibri"/>
        </w:rPr>
        <w:t>6</w:t>
      </w:r>
      <w:r w:rsidR="00DA7734">
        <w:rPr>
          <w:rFonts w:ascii="Calibri" w:hAnsi="Calibri" w:cs="Calibri"/>
        </w:rPr>
        <w:t>4</w:t>
      </w:r>
    </w:p>
    <w:p w14:paraId="6E6089DF" w14:textId="74AB2A5C" w:rsidR="000E3994" w:rsidRDefault="000E3994" w:rsidP="000E3994">
      <w:pPr>
        <w:pStyle w:val="Bezproreda"/>
        <w:jc w:val="both"/>
        <w:rPr>
          <w:rFonts w:ascii="Calibri" w:hAnsi="Calibri" w:cs="Calibri"/>
        </w:rPr>
      </w:pPr>
      <w:r w:rsidRPr="00827DFC">
        <w:rPr>
          <w:rFonts w:ascii="Calibri" w:hAnsi="Calibri" w:cs="Calibri"/>
        </w:rPr>
        <w:t>Centar izvrsnosti - seminar HDGPP-a…………………………….……………………….</w:t>
      </w:r>
      <w:r w:rsidRPr="00827DFC">
        <w:rPr>
          <w:rFonts w:ascii="Calibri" w:hAnsi="Calibri" w:cs="Calibri"/>
        </w:rPr>
        <w:tab/>
        <w:t>1</w:t>
      </w:r>
      <w:r>
        <w:rPr>
          <w:rFonts w:ascii="Calibri" w:hAnsi="Calibri" w:cs="Calibri"/>
        </w:rPr>
        <w:t>6</w:t>
      </w:r>
      <w:r w:rsidR="00DA7734">
        <w:rPr>
          <w:rFonts w:ascii="Calibri" w:hAnsi="Calibri" w:cs="Calibri"/>
        </w:rPr>
        <w:t>5</w:t>
      </w:r>
    </w:p>
    <w:p w14:paraId="0896232E" w14:textId="3D3B3DF1" w:rsidR="000E3994" w:rsidRPr="00827DFC" w:rsidRDefault="000E3994" w:rsidP="000E3994">
      <w:pPr>
        <w:pStyle w:val="Bezproreda"/>
        <w:jc w:val="both"/>
        <w:rPr>
          <w:rFonts w:ascii="Calibri" w:hAnsi="Calibri" w:cs="Calibri"/>
        </w:rPr>
      </w:pPr>
      <w:r>
        <w:rPr>
          <w:rFonts w:ascii="Calibri" w:hAnsi="Calibri" w:cs="Calibri"/>
        </w:rPr>
        <w:t>Harmonika i solfeggio………………………………………………………………………………16</w:t>
      </w:r>
      <w:r w:rsidR="00DA7734">
        <w:rPr>
          <w:rFonts w:ascii="Calibri" w:hAnsi="Calibri" w:cs="Calibri"/>
        </w:rPr>
        <w:t>5</w:t>
      </w:r>
    </w:p>
    <w:p w14:paraId="02D0563C" w14:textId="0FD133E5" w:rsidR="000E3994" w:rsidRPr="00827DFC" w:rsidRDefault="000E3994" w:rsidP="000E3994">
      <w:pPr>
        <w:pStyle w:val="Bezproreda"/>
        <w:jc w:val="both"/>
        <w:rPr>
          <w:rFonts w:ascii="Calibri" w:hAnsi="Calibri" w:cs="Calibri"/>
        </w:rPr>
      </w:pPr>
      <w:r>
        <w:rPr>
          <w:rFonts w:ascii="Calibri" w:hAnsi="Calibri" w:cs="Calibri"/>
        </w:rPr>
        <w:t>Seminar za profesore gitare -</w:t>
      </w:r>
      <w:r w:rsidRPr="00827DFC">
        <w:rPr>
          <w:rFonts w:ascii="Calibri" w:hAnsi="Calibri" w:cs="Calibri"/>
        </w:rPr>
        <w:t xml:space="preserve"> HDGPP…………………………….……………………….</w:t>
      </w:r>
      <w:r w:rsidRPr="00827DFC">
        <w:rPr>
          <w:rFonts w:ascii="Calibri" w:hAnsi="Calibri" w:cs="Calibri"/>
        </w:rPr>
        <w:tab/>
        <w:t>1</w:t>
      </w:r>
      <w:r>
        <w:rPr>
          <w:rFonts w:ascii="Calibri" w:hAnsi="Calibri" w:cs="Calibri"/>
        </w:rPr>
        <w:t>6</w:t>
      </w:r>
      <w:r w:rsidR="00DA7734">
        <w:rPr>
          <w:rFonts w:ascii="Calibri" w:hAnsi="Calibri" w:cs="Calibri"/>
        </w:rPr>
        <w:t>6</w:t>
      </w:r>
    </w:p>
    <w:p w14:paraId="0D88E9F5" w14:textId="77777777" w:rsidR="000E3994" w:rsidRDefault="000E3994" w:rsidP="000E3994">
      <w:pPr>
        <w:pStyle w:val="Bezproreda"/>
        <w:jc w:val="both"/>
        <w:rPr>
          <w:rFonts w:ascii="Calibri" w:hAnsi="Calibri" w:cs="Calibri"/>
          <w:b/>
          <w:u w:val="single"/>
        </w:rPr>
      </w:pPr>
    </w:p>
    <w:p w14:paraId="58840B49" w14:textId="77777777" w:rsidR="000E3994" w:rsidRPr="00827DFC" w:rsidRDefault="000E3994" w:rsidP="000E3994">
      <w:pPr>
        <w:pStyle w:val="Bezproreda"/>
        <w:jc w:val="both"/>
        <w:rPr>
          <w:rFonts w:ascii="Calibri" w:hAnsi="Calibri" w:cs="Calibri"/>
          <w:b/>
          <w:u w:val="single"/>
        </w:rPr>
      </w:pPr>
    </w:p>
    <w:p w14:paraId="5CB1D199" w14:textId="77777777" w:rsidR="000E3994" w:rsidRPr="00827DFC" w:rsidRDefault="000E3994" w:rsidP="000E3994">
      <w:pPr>
        <w:pStyle w:val="Bezproreda"/>
        <w:jc w:val="both"/>
        <w:rPr>
          <w:rFonts w:ascii="Calibri" w:hAnsi="Calibri" w:cs="Calibri"/>
          <w:b/>
          <w:u w:val="single"/>
        </w:rPr>
      </w:pPr>
      <w:r w:rsidRPr="00827DFC">
        <w:rPr>
          <w:rFonts w:ascii="Calibri" w:hAnsi="Calibri" w:cs="Calibri"/>
          <w:b/>
          <w:u w:val="single"/>
        </w:rPr>
        <w:t>DODATNA NASTAVA</w:t>
      </w:r>
    </w:p>
    <w:p w14:paraId="2CC2D1DF" w14:textId="63643224" w:rsidR="000E3994" w:rsidRPr="00827DFC" w:rsidRDefault="000E3994" w:rsidP="000E3994">
      <w:pPr>
        <w:pStyle w:val="Bezproreda"/>
        <w:jc w:val="both"/>
        <w:rPr>
          <w:rFonts w:ascii="Calibri" w:hAnsi="Calibri" w:cs="Calibri"/>
        </w:rPr>
      </w:pPr>
      <w:r w:rsidRPr="00827DFC">
        <w:rPr>
          <w:rFonts w:ascii="Calibri" w:hAnsi="Calibri" w:cs="Calibri"/>
        </w:rPr>
        <w:t xml:space="preserve">Dodatna nastava iz </w:t>
      </w:r>
      <w:r>
        <w:rPr>
          <w:rFonts w:ascii="Calibri" w:hAnsi="Calibri" w:cs="Calibri"/>
        </w:rPr>
        <w:t>klavira</w:t>
      </w:r>
      <w:r w:rsidRPr="00827DFC">
        <w:rPr>
          <w:rFonts w:ascii="Calibri" w:hAnsi="Calibri" w:cs="Calibri"/>
        </w:rPr>
        <w:t xml:space="preserve"> 3.</w:t>
      </w:r>
      <w:r>
        <w:rPr>
          <w:rFonts w:ascii="Calibri" w:hAnsi="Calibri" w:cs="Calibri"/>
        </w:rPr>
        <w:t>.</w:t>
      </w:r>
      <w:r w:rsidRPr="00827DFC">
        <w:rPr>
          <w:rFonts w:ascii="Calibri" w:hAnsi="Calibri" w:cs="Calibri"/>
        </w:rPr>
        <w:t>r</w:t>
      </w:r>
      <w:r>
        <w:rPr>
          <w:rFonts w:ascii="Calibri" w:hAnsi="Calibri" w:cs="Calibri"/>
        </w:rPr>
        <w:t>…</w:t>
      </w:r>
      <w:r w:rsidRPr="00827DFC">
        <w:rPr>
          <w:rFonts w:ascii="Calibri" w:hAnsi="Calibri" w:cs="Calibri"/>
        </w:rPr>
        <w:t>………………………………………………………</w:t>
      </w:r>
      <w:r>
        <w:rPr>
          <w:rFonts w:ascii="Calibri" w:hAnsi="Calibri" w:cs="Calibri"/>
        </w:rPr>
        <w:t>.</w:t>
      </w:r>
      <w:r w:rsidRPr="00827DFC">
        <w:rPr>
          <w:rFonts w:ascii="Calibri" w:hAnsi="Calibri" w:cs="Calibri"/>
        </w:rPr>
        <w:t>……   1</w:t>
      </w:r>
      <w:r>
        <w:rPr>
          <w:rFonts w:ascii="Calibri" w:hAnsi="Calibri" w:cs="Calibri"/>
        </w:rPr>
        <w:t>6</w:t>
      </w:r>
      <w:r w:rsidR="00DA7734">
        <w:rPr>
          <w:rFonts w:ascii="Calibri" w:hAnsi="Calibri" w:cs="Calibri"/>
        </w:rPr>
        <w:t>7</w:t>
      </w:r>
    </w:p>
    <w:p w14:paraId="48FA1215" w14:textId="79A4CDFE" w:rsidR="000E3994" w:rsidRPr="00827DFC" w:rsidRDefault="000E3994" w:rsidP="000E3994">
      <w:pPr>
        <w:pStyle w:val="Bezproreda"/>
        <w:jc w:val="both"/>
        <w:rPr>
          <w:rFonts w:ascii="Calibri" w:hAnsi="Calibri" w:cs="Calibri"/>
        </w:rPr>
      </w:pPr>
      <w:r w:rsidRPr="00827DFC">
        <w:rPr>
          <w:rFonts w:ascii="Calibri" w:hAnsi="Calibri" w:cs="Calibri"/>
        </w:rPr>
        <w:t>Dodatna nastava iz</w:t>
      </w:r>
      <w:r>
        <w:rPr>
          <w:rFonts w:ascii="Calibri" w:hAnsi="Calibri" w:cs="Calibri"/>
        </w:rPr>
        <w:t xml:space="preserve"> gitare 2. i 5</w:t>
      </w:r>
      <w:r w:rsidRPr="00827DFC">
        <w:rPr>
          <w:rFonts w:ascii="Calibri" w:hAnsi="Calibri" w:cs="Calibri"/>
        </w:rPr>
        <w:t>.r..………………………………………………</w:t>
      </w:r>
      <w:r>
        <w:rPr>
          <w:rFonts w:ascii="Calibri" w:hAnsi="Calibri" w:cs="Calibri"/>
        </w:rPr>
        <w:t>…….</w:t>
      </w:r>
      <w:r w:rsidR="00E62CA7">
        <w:rPr>
          <w:rFonts w:ascii="Calibri" w:hAnsi="Calibri" w:cs="Calibri"/>
        </w:rPr>
        <w:t>.</w:t>
      </w:r>
      <w:r w:rsidRPr="00827DFC">
        <w:rPr>
          <w:rFonts w:ascii="Calibri" w:hAnsi="Calibri" w:cs="Calibri"/>
        </w:rPr>
        <w:t>……. 1</w:t>
      </w:r>
      <w:r>
        <w:rPr>
          <w:rFonts w:ascii="Calibri" w:hAnsi="Calibri" w:cs="Calibri"/>
        </w:rPr>
        <w:t>6</w:t>
      </w:r>
      <w:r w:rsidR="00DA7734">
        <w:rPr>
          <w:rFonts w:ascii="Calibri" w:hAnsi="Calibri" w:cs="Calibri"/>
        </w:rPr>
        <w:t>8</w:t>
      </w:r>
    </w:p>
    <w:p w14:paraId="3C9480B4" w14:textId="3114C724" w:rsidR="000E3994" w:rsidRPr="00827DFC" w:rsidRDefault="000E3994" w:rsidP="000E3994">
      <w:pPr>
        <w:pStyle w:val="Bezproreda"/>
        <w:jc w:val="both"/>
        <w:rPr>
          <w:rFonts w:ascii="Calibri" w:hAnsi="Calibri" w:cs="Calibri"/>
        </w:rPr>
      </w:pPr>
      <w:r w:rsidRPr="00827DFC">
        <w:rPr>
          <w:rFonts w:ascii="Calibri" w:hAnsi="Calibri" w:cs="Calibri"/>
        </w:rPr>
        <w:t xml:space="preserve">Dodatna nastava iz </w:t>
      </w:r>
      <w:r>
        <w:rPr>
          <w:rFonts w:ascii="Calibri" w:hAnsi="Calibri" w:cs="Calibri"/>
        </w:rPr>
        <w:t>flaute</w:t>
      </w:r>
      <w:r w:rsidRPr="00827DFC">
        <w:rPr>
          <w:rFonts w:ascii="Calibri" w:hAnsi="Calibri" w:cs="Calibri"/>
        </w:rPr>
        <w:t xml:space="preserve"> 6.r..…………</w:t>
      </w:r>
      <w:r>
        <w:rPr>
          <w:rFonts w:ascii="Calibri" w:hAnsi="Calibri" w:cs="Calibri"/>
        </w:rPr>
        <w:t>……</w:t>
      </w:r>
      <w:r w:rsidRPr="00827DFC">
        <w:rPr>
          <w:rFonts w:ascii="Calibri" w:hAnsi="Calibri" w:cs="Calibri"/>
        </w:rPr>
        <w:t>………………………………………………</w:t>
      </w:r>
      <w:r>
        <w:rPr>
          <w:rFonts w:ascii="Calibri" w:hAnsi="Calibri" w:cs="Calibri"/>
        </w:rPr>
        <w:t>..</w:t>
      </w:r>
      <w:r w:rsidRPr="00827DFC">
        <w:rPr>
          <w:rFonts w:ascii="Calibri" w:hAnsi="Calibri" w:cs="Calibri"/>
        </w:rPr>
        <w:t xml:space="preserve">  1</w:t>
      </w:r>
      <w:r>
        <w:rPr>
          <w:rFonts w:ascii="Calibri" w:hAnsi="Calibri" w:cs="Calibri"/>
        </w:rPr>
        <w:t>6</w:t>
      </w:r>
      <w:r w:rsidR="00DA7734">
        <w:rPr>
          <w:rFonts w:ascii="Calibri" w:hAnsi="Calibri" w:cs="Calibri"/>
        </w:rPr>
        <w:t>9</w:t>
      </w:r>
    </w:p>
    <w:p w14:paraId="281A4166" w14:textId="77777777" w:rsidR="000E3994" w:rsidRPr="00C624BD" w:rsidRDefault="000E3994" w:rsidP="000E3994"/>
    <w:p w14:paraId="124BAEE3" w14:textId="30255BD8" w:rsidR="000E3994" w:rsidRPr="00FA24F6" w:rsidRDefault="000E3994" w:rsidP="000E3994">
      <w:pPr>
        <w:rPr>
          <w:rFonts w:ascii="Calibri" w:hAnsi="Calibri" w:cs="Calibri"/>
          <w:sz w:val="24"/>
          <w:szCs w:val="24"/>
        </w:rPr>
      </w:pPr>
      <w:r w:rsidRPr="00FA24F6">
        <w:rPr>
          <w:rFonts w:ascii="Calibri" w:hAnsi="Calibri" w:cs="Calibri"/>
          <w:sz w:val="24"/>
          <w:szCs w:val="24"/>
        </w:rPr>
        <w:t>TERENSKA NASTAVA GLAZBENIH ODJELA…………………………………</w:t>
      </w:r>
      <w:r>
        <w:rPr>
          <w:rFonts w:ascii="Calibri" w:hAnsi="Calibri" w:cs="Calibri"/>
          <w:sz w:val="24"/>
          <w:szCs w:val="24"/>
        </w:rPr>
        <w:t>….</w:t>
      </w:r>
      <w:r w:rsidRPr="00FA24F6">
        <w:rPr>
          <w:rFonts w:ascii="Calibri" w:hAnsi="Calibri" w:cs="Calibri"/>
          <w:sz w:val="24"/>
          <w:szCs w:val="24"/>
        </w:rPr>
        <w:t>…………..1</w:t>
      </w:r>
      <w:r w:rsidR="00DA7734">
        <w:rPr>
          <w:rFonts w:ascii="Calibri" w:hAnsi="Calibri" w:cs="Calibri"/>
          <w:sz w:val="24"/>
          <w:szCs w:val="24"/>
        </w:rPr>
        <w:t>70</w:t>
      </w:r>
    </w:p>
    <w:p w14:paraId="16DF4812" w14:textId="77777777" w:rsidR="00C54B2D" w:rsidRPr="00827DFC" w:rsidRDefault="00C54B2D" w:rsidP="00C54B2D">
      <w:pPr>
        <w:pStyle w:val="Bezproreda"/>
        <w:jc w:val="both"/>
        <w:rPr>
          <w:rFonts w:ascii="Calibri" w:hAnsi="Calibri" w:cs="Calibri"/>
          <w:u w:val="single"/>
        </w:rPr>
      </w:pPr>
    </w:p>
    <w:bookmarkEnd w:id="0"/>
    <w:p w14:paraId="0EDC94FD" w14:textId="77777777" w:rsidR="00C54B2D" w:rsidRPr="00827DFC" w:rsidRDefault="00C54B2D" w:rsidP="00C54B2D">
      <w:pPr>
        <w:pStyle w:val="Bezproreda"/>
        <w:jc w:val="both"/>
        <w:rPr>
          <w:rFonts w:ascii="Calibri" w:hAnsi="Calibri" w:cs="Calibri"/>
          <w:bCs/>
        </w:rPr>
      </w:pPr>
    </w:p>
    <w:p w14:paraId="3F4C5519" w14:textId="77777777" w:rsidR="00C54B2D" w:rsidRPr="00827DFC" w:rsidRDefault="00C54B2D" w:rsidP="00C54B2D">
      <w:pPr>
        <w:pStyle w:val="Bezproreda"/>
        <w:jc w:val="both"/>
        <w:rPr>
          <w:rFonts w:ascii="Calibri" w:hAnsi="Calibri" w:cs="Calibri"/>
          <w:bCs/>
        </w:rPr>
      </w:pPr>
    </w:p>
    <w:p w14:paraId="6E6979D8" w14:textId="77777777"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IZBORNA NASTAVA</w:t>
      </w:r>
    </w:p>
    <w:tbl>
      <w:tblPr>
        <w:tblStyle w:val="Reetkatablice"/>
        <w:tblW w:w="0" w:type="auto"/>
        <w:tblLook w:val="04A0" w:firstRow="1" w:lastRow="0" w:firstColumn="1" w:lastColumn="0" w:noHBand="0" w:noVBand="1"/>
      </w:tblPr>
      <w:tblGrid>
        <w:gridCol w:w="3019"/>
        <w:gridCol w:w="1653"/>
        <w:gridCol w:w="4388"/>
      </w:tblGrid>
      <w:tr w:rsidR="00C54B2D" w:rsidRPr="00827DFC" w14:paraId="1A5AA775" w14:textId="77777777" w:rsidTr="00445B46">
        <w:trPr>
          <w:trHeight w:val="850"/>
        </w:trPr>
        <w:tc>
          <w:tcPr>
            <w:tcW w:w="3020" w:type="dxa"/>
            <w:shd w:val="clear" w:color="auto" w:fill="0F4761" w:themeFill="accent1" w:themeFillShade="BF"/>
          </w:tcPr>
          <w:p w14:paraId="5F744489" w14:textId="77777777" w:rsidR="00C54B2D" w:rsidRPr="00827DFC" w:rsidRDefault="00C54B2D" w:rsidP="00445B46">
            <w:pPr>
              <w:rPr>
                <w:rFonts w:ascii="Calibri" w:hAnsi="Calibri" w:cs="Calibri"/>
                <w:b/>
                <w:sz w:val="24"/>
                <w:szCs w:val="24"/>
              </w:rPr>
            </w:pPr>
          </w:p>
          <w:p w14:paraId="0A76195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6FB78CE0" w14:textId="77777777" w:rsidR="00C54B2D" w:rsidRPr="00827DFC" w:rsidRDefault="00C54B2D" w:rsidP="00445B46">
            <w:pPr>
              <w:rPr>
                <w:rFonts w:ascii="Calibri" w:hAnsi="Calibri" w:cs="Calibri"/>
                <w:sz w:val="24"/>
                <w:szCs w:val="24"/>
              </w:rPr>
            </w:pPr>
          </w:p>
          <w:p w14:paraId="6FA45EE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KATOLIČKOG VJERONAUKA   </w:t>
            </w:r>
          </w:p>
          <w:p w14:paraId="0FD931D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RAZREDI: 1a,1b,2a,2b,3a,3b</w:t>
            </w:r>
          </w:p>
        </w:tc>
      </w:tr>
      <w:tr w:rsidR="00C54B2D" w:rsidRPr="00827DFC" w14:paraId="234804EF" w14:textId="77777777" w:rsidTr="00445B46">
        <w:tc>
          <w:tcPr>
            <w:tcW w:w="3020" w:type="dxa"/>
          </w:tcPr>
          <w:p w14:paraId="22D6E18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2896264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Gordana Brkanac, dipl. kateheta</w:t>
            </w:r>
          </w:p>
        </w:tc>
      </w:tr>
      <w:tr w:rsidR="00C54B2D" w:rsidRPr="00827DFC" w14:paraId="19F7BB7C" w14:textId="77777777" w:rsidTr="00445B46">
        <w:trPr>
          <w:trHeight w:val="714"/>
        </w:trPr>
        <w:tc>
          <w:tcPr>
            <w:tcW w:w="3020" w:type="dxa"/>
          </w:tcPr>
          <w:p w14:paraId="1CF1F7B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09B874A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temeljnih općeljudskih i vjerničkih sposobnosti. Sustavno i sukladno teološko-</w:t>
            </w:r>
            <w:proofErr w:type="spellStart"/>
            <w:r w:rsidRPr="00827DFC">
              <w:rPr>
                <w:rFonts w:ascii="Calibri" w:hAnsi="Calibri" w:cs="Calibri"/>
                <w:sz w:val="24"/>
                <w:szCs w:val="24"/>
              </w:rPr>
              <w:t>ekleziološko</w:t>
            </w:r>
            <w:proofErr w:type="spellEnd"/>
            <w:r w:rsidRPr="00827DFC">
              <w:rPr>
                <w:rFonts w:ascii="Calibri" w:hAnsi="Calibri" w:cs="Calibri"/>
                <w:sz w:val="24"/>
                <w:szCs w:val="24"/>
              </w:rPr>
              <w:t>, te antropološko-pedagoško povezivanje Božje objave i tradicije Crkve sa životnim iskustvom učenika, kako bi se ostvarilo sustavno i cjelovito, ekumenski i dijaloški otvoreno upoznavanje Katoličke vjere na informativno spoznajnoj, doživljajnoj i djelatnoj razini, radi zrelosti u kršćanskoj vjeri i postignuća cjelovita  općeljudskog i vjerskog odgoja učenika koji žive u istom religioznom i crkvenom, kulturnom i društvenom prostoru.</w:t>
            </w:r>
          </w:p>
          <w:p w14:paraId="04610B3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Razviti sposobnost zajedničkog života i rada s drugima, te angažmana u javnom životu. Upoznati i živjeti svoju vjeru, te otkrivati, upoznavati i prihvaćati različite oblike religioznosti i poglede na svijet. Razviti sposobnost istinskog susretanja s Božjom riječi u Bibliji.</w:t>
            </w:r>
          </w:p>
        </w:tc>
      </w:tr>
      <w:tr w:rsidR="00C54B2D" w:rsidRPr="00827DFC" w14:paraId="70FA12F0" w14:textId="77777777" w:rsidTr="00445B46">
        <w:tc>
          <w:tcPr>
            <w:tcW w:w="3020" w:type="dxa"/>
          </w:tcPr>
          <w:p w14:paraId="4FE0459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69DB490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Temeljni sadržaji i ishodi nastavnoga predmeta Katolički vjeronauk strukturirani su u četiri domene koje omogućavaju vjeroučiteljima kvalitetno planiranje procesa poučavanja i učenja: – Čovjek i svijet u Božjemu naumu – Riječ Božja i vjera Crkve u životu kršćana – Kršćanska ljubav i moral na djelu – Crkva u svijetu.</w:t>
            </w:r>
          </w:p>
          <w:p w14:paraId="1C8DD68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xml:space="preserve">Čovjek i svijet u Božjemu naumu Katolički je vjeronauk mjesto koje omogućava učeniku pronaći odgovore na pitanja o izvoru i smislu vlastitoga života. Uz to, on stvara prostor u kojem učenik može upoznati Boga koji je početak i stvoritelj svega stvorenoga. Po Isusu Kristu, utjelovljenome Sinu Božjemu, učeniku se nudi mogućnost učenja, ali i prihvaćanja </w:t>
            </w:r>
            <w:proofErr w:type="spellStart"/>
            <w:r w:rsidRPr="00827DFC">
              <w:rPr>
                <w:rFonts w:ascii="Calibri" w:hAnsi="Calibri" w:cs="Calibri"/>
                <w:sz w:val="24"/>
                <w:szCs w:val="24"/>
              </w:rPr>
              <w:t>spasenjskih</w:t>
            </w:r>
            <w:proofErr w:type="spellEnd"/>
            <w:r w:rsidRPr="00827DFC">
              <w:rPr>
                <w:rFonts w:ascii="Calibri" w:hAnsi="Calibri" w:cs="Calibri"/>
                <w:sz w:val="24"/>
                <w:szCs w:val="24"/>
              </w:rPr>
              <w:t xml:space="preserve"> Kristovih djela kao trajnoga znaka ljubavi Božje prema čovjeku. </w:t>
            </w:r>
          </w:p>
          <w:p w14:paraId="086BE75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Riječ Božja i vjera Crkve u životu kršćana Katolički vjeronauk pomaže učeniku shvatiti da je Riječ Božja najprije Isus Krist, objavljeni i utjelovljeni Sin Božji, koji je s Ocem, u zajedništvu s Duhom Svetim, od početka stvaranja svijeta i čovjeka bio jedno. Učenik je u mogućnosti, shvaćajući otajstvo Božje objave čovjeku po Sinu, učiti da postoji i biblijska objava. Novost te biblijske objave sadržana je u činjenici da Bog govori ljudima po ljudima koji su nadahnuti Duhom Svetim. </w:t>
            </w:r>
          </w:p>
          <w:p w14:paraId="2E96B67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Učenicima se na početku njihova obrazovanja omogućuje upoznavanje značenja pravila i zapovijedi za sebe te za dobar suživot s drugima. Iskusit će u njima znakove koji će im pomoći u usmjeravanju vlastitoga života te postupnom preuzimanju odgovornosti za svoje čine i za život u zajednici. Sve će to moći iskusiti na izabranim biblijskim tekstovima, a posebno u radosnoj vijesti Evanđelja koje čini učenika slobodnim te ga upućuje na stalnu spremnost Božju opraštati čovjeku. Učenici, uz biblijske tekstove, nadahnuće za prihvaćanje »evanđeoskih savjeta« pronalaze i u osobama koje su živjele prema tim pravilima te upoznaju konkretne model odgoja za dobro, pravedno i istinito. Takav je pristup važan kako bi od početka školovanja, pa i nadalje, učenik mogao razabrati da su kršćanska pravila, vrednote vrijednosti, konkretno moral, nešto što je duboko ukorijenjeno u život čovjeka, to jest da je moral konstitutivna dimenzija čovjekova života kao Božjega stvorenja. Kršćanski moral tako naznačuje stalni odnos Boga Stvoritelja i stvorenja te konačnoga pomirenja u odnosu Otkupitelja i čovjeka kao novoga stvorenja. </w:t>
            </w:r>
          </w:p>
          <w:p w14:paraId="66E2E67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Katolički vjeronauk, kao crkvena stvarnost u školskom sustavu, želi proučavati i tumačiti svijet iz kršćanske perspektive. On je mjesto u kojemu se pred učenika stavlja mogućnost shvaćanja, tumačenja te djelovanja Crkve u svijetu. Pod pojmom svijet podrazumijevamo ovdje stvarnost u kojoj Crkva živi i djeluje. Misli se na stvarnost s vjerskoga, odnosno religijskoga, kulturnoga i umjetničkoga te društvenoga stajališta. Na početku školovanja učenik će tako upoznavati svoje vlastito mjesto u svijetu, u obitelji te </w:t>
            </w:r>
            <w:r w:rsidRPr="00827DFC">
              <w:rPr>
                <w:rFonts w:ascii="Calibri" w:hAnsi="Calibri" w:cs="Calibri"/>
                <w:sz w:val="24"/>
                <w:szCs w:val="24"/>
              </w:rPr>
              <w:lastRenderedPageBreak/>
              <w:t>vjerskoj zajednici kojoj pripada i koja izgrađuje njegov vlastiti identitet.</w:t>
            </w:r>
          </w:p>
          <w:p w14:paraId="29B0715F" w14:textId="77777777" w:rsidR="00C54B2D" w:rsidRPr="00827DFC" w:rsidRDefault="00C54B2D" w:rsidP="00445B46">
            <w:pPr>
              <w:rPr>
                <w:rFonts w:ascii="Calibri" w:hAnsi="Calibri" w:cs="Calibri"/>
                <w:sz w:val="24"/>
                <w:szCs w:val="24"/>
              </w:rPr>
            </w:pPr>
          </w:p>
        </w:tc>
      </w:tr>
      <w:tr w:rsidR="00C54B2D" w:rsidRPr="00827DFC" w14:paraId="460E89E0" w14:textId="77777777" w:rsidTr="00445B46">
        <w:tc>
          <w:tcPr>
            <w:tcW w:w="3020" w:type="dxa"/>
            <w:vMerge w:val="restart"/>
          </w:tcPr>
          <w:p w14:paraId="44B581B1" w14:textId="77777777" w:rsidR="00C54B2D" w:rsidRPr="00827DFC" w:rsidRDefault="00C54B2D" w:rsidP="00445B46">
            <w:pPr>
              <w:jc w:val="center"/>
              <w:rPr>
                <w:rFonts w:ascii="Calibri" w:hAnsi="Calibri" w:cs="Calibri"/>
                <w:b/>
                <w:sz w:val="24"/>
                <w:szCs w:val="24"/>
              </w:rPr>
            </w:pPr>
          </w:p>
          <w:p w14:paraId="023D2A9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F967FD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BB28D42" w14:textId="77777777" w:rsidR="00C54B2D" w:rsidRPr="00827DFC" w:rsidRDefault="00C54B2D" w:rsidP="00445B46">
            <w:pPr>
              <w:rPr>
                <w:rFonts w:ascii="Calibri" w:hAnsi="Calibri" w:cs="Calibri"/>
                <w:b/>
                <w:sz w:val="24"/>
                <w:szCs w:val="24"/>
              </w:rPr>
            </w:pPr>
          </w:p>
        </w:tc>
        <w:tc>
          <w:tcPr>
            <w:tcW w:w="4389" w:type="dxa"/>
          </w:tcPr>
          <w:p w14:paraId="1BE1F20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Frontalna nastava, radionice, igre, prezentacije, molitveno, glazbeno i likovno izražavanje</w:t>
            </w:r>
          </w:p>
        </w:tc>
      </w:tr>
      <w:tr w:rsidR="00C54B2D" w:rsidRPr="00827DFC" w14:paraId="7ED2E8C5" w14:textId="77777777" w:rsidTr="00445B46">
        <w:tc>
          <w:tcPr>
            <w:tcW w:w="3020" w:type="dxa"/>
            <w:vMerge/>
          </w:tcPr>
          <w:p w14:paraId="36CC2AF8" w14:textId="77777777" w:rsidR="00C54B2D" w:rsidRPr="00827DFC" w:rsidRDefault="00C54B2D" w:rsidP="00445B46">
            <w:pPr>
              <w:jc w:val="center"/>
              <w:rPr>
                <w:rFonts w:ascii="Calibri" w:hAnsi="Calibri" w:cs="Calibri"/>
                <w:b/>
                <w:sz w:val="24"/>
                <w:szCs w:val="24"/>
              </w:rPr>
            </w:pPr>
          </w:p>
        </w:tc>
        <w:tc>
          <w:tcPr>
            <w:tcW w:w="1653" w:type="dxa"/>
          </w:tcPr>
          <w:p w14:paraId="519948B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00870EB7" w14:textId="77777777" w:rsidR="00C54B2D" w:rsidRPr="00827DFC" w:rsidRDefault="00C54B2D" w:rsidP="00445B46">
            <w:pPr>
              <w:rPr>
                <w:rFonts w:ascii="Calibri" w:hAnsi="Calibri" w:cs="Calibri"/>
                <w:b/>
                <w:sz w:val="24"/>
                <w:szCs w:val="24"/>
              </w:rPr>
            </w:pPr>
          </w:p>
        </w:tc>
        <w:tc>
          <w:tcPr>
            <w:tcW w:w="4389" w:type="dxa"/>
          </w:tcPr>
          <w:p w14:paraId="584C367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Vjeroučiteljica i učenici koji pohađaju nastavu katoličkog vjeronauka</w:t>
            </w:r>
          </w:p>
        </w:tc>
      </w:tr>
      <w:tr w:rsidR="00C54B2D" w:rsidRPr="00827DFC" w14:paraId="40A90FCD" w14:textId="77777777" w:rsidTr="00445B46">
        <w:tc>
          <w:tcPr>
            <w:tcW w:w="3020" w:type="dxa"/>
            <w:vMerge/>
          </w:tcPr>
          <w:p w14:paraId="7C38BBEF" w14:textId="77777777" w:rsidR="00C54B2D" w:rsidRPr="00827DFC" w:rsidRDefault="00C54B2D" w:rsidP="00445B46">
            <w:pPr>
              <w:jc w:val="center"/>
              <w:rPr>
                <w:rFonts w:ascii="Calibri" w:hAnsi="Calibri" w:cs="Calibri"/>
                <w:b/>
                <w:sz w:val="24"/>
                <w:szCs w:val="24"/>
              </w:rPr>
            </w:pPr>
          </w:p>
        </w:tc>
        <w:tc>
          <w:tcPr>
            <w:tcW w:w="1653" w:type="dxa"/>
          </w:tcPr>
          <w:p w14:paraId="278EAF1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27DFFB8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u paru, grupni</w:t>
            </w:r>
          </w:p>
          <w:p w14:paraId="56C0E1F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učionici, prirodi, posjetom sakralnim prostorima i kulturnim događanjima</w:t>
            </w:r>
          </w:p>
        </w:tc>
      </w:tr>
      <w:tr w:rsidR="00C54B2D" w:rsidRPr="00827DFC" w14:paraId="7FA62E82" w14:textId="77777777" w:rsidTr="00445B46">
        <w:trPr>
          <w:trHeight w:val="885"/>
        </w:trPr>
        <w:tc>
          <w:tcPr>
            <w:tcW w:w="3020" w:type="dxa"/>
          </w:tcPr>
          <w:p w14:paraId="30D01439" w14:textId="77777777" w:rsidR="00C54B2D" w:rsidRPr="00827DFC" w:rsidRDefault="00C54B2D" w:rsidP="00445B46">
            <w:pPr>
              <w:jc w:val="center"/>
              <w:rPr>
                <w:rFonts w:ascii="Calibri" w:hAnsi="Calibri" w:cs="Calibri"/>
                <w:b/>
                <w:sz w:val="24"/>
                <w:szCs w:val="24"/>
              </w:rPr>
            </w:pPr>
          </w:p>
          <w:p w14:paraId="39A4A60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7C8118E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Nastava se odvija dva puta tjedno tijekom školske godine; predviđeno je 70 sati nastave</w:t>
            </w:r>
          </w:p>
        </w:tc>
      </w:tr>
      <w:tr w:rsidR="00C54B2D" w:rsidRPr="00827DFC" w14:paraId="4F6672C2" w14:textId="77777777" w:rsidTr="00445B46">
        <w:trPr>
          <w:trHeight w:val="733"/>
        </w:trPr>
        <w:tc>
          <w:tcPr>
            <w:tcW w:w="3020" w:type="dxa"/>
          </w:tcPr>
          <w:p w14:paraId="25533F84" w14:textId="77777777" w:rsidR="00C54B2D" w:rsidRPr="00827DFC" w:rsidRDefault="00C54B2D" w:rsidP="00445B46">
            <w:pPr>
              <w:jc w:val="center"/>
              <w:rPr>
                <w:rFonts w:ascii="Calibri" w:hAnsi="Calibri" w:cs="Calibri"/>
                <w:b/>
                <w:sz w:val="24"/>
                <w:szCs w:val="24"/>
              </w:rPr>
            </w:pPr>
          </w:p>
          <w:p w14:paraId="05B8826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126F358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Škola sudjeluje u nabavci udžbenika i ostalih nastavnih pomagala, potrebnih za kvalitetno odvijanje nastave</w:t>
            </w:r>
          </w:p>
        </w:tc>
      </w:tr>
      <w:tr w:rsidR="00C54B2D" w:rsidRPr="00827DFC" w14:paraId="6DC7A32D" w14:textId="77777777" w:rsidTr="00445B46">
        <w:trPr>
          <w:trHeight w:val="1446"/>
        </w:trPr>
        <w:tc>
          <w:tcPr>
            <w:tcW w:w="3020" w:type="dxa"/>
          </w:tcPr>
          <w:p w14:paraId="284D6514" w14:textId="77777777" w:rsidR="00C54B2D" w:rsidRPr="00827DFC" w:rsidRDefault="00C54B2D" w:rsidP="00445B46">
            <w:pPr>
              <w:jc w:val="center"/>
              <w:rPr>
                <w:rFonts w:ascii="Calibri" w:hAnsi="Calibri" w:cs="Calibri"/>
                <w:b/>
                <w:sz w:val="24"/>
                <w:szCs w:val="24"/>
              </w:rPr>
            </w:pPr>
          </w:p>
          <w:p w14:paraId="3C2B799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6AE59BEE" w14:textId="7585BC8E"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Sustavno praćenje i vrednovanje učeničkih postignuća tijekom cijele nastavne godine, formativno i </w:t>
            </w:r>
            <w:proofErr w:type="spellStart"/>
            <w:r w:rsidRPr="00827DFC">
              <w:rPr>
                <w:rFonts w:ascii="Calibri" w:hAnsi="Calibri" w:cs="Calibri"/>
                <w:sz w:val="24"/>
                <w:szCs w:val="24"/>
              </w:rPr>
              <w:t>sumativno</w:t>
            </w:r>
            <w:proofErr w:type="spellEnd"/>
            <w:r w:rsidRPr="00827DFC">
              <w:rPr>
                <w:rFonts w:ascii="Calibri" w:hAnsi="Calibri" w:cs="Calibri"/>
                <w:sz w:val="24"/>
                <w:szCs w:val="24"/>
              </w:rPr>
              <w:t>.</w:t>
            </w:r>
          </w:p>
          <w:p w14:paraId="059BEB2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Razine vrednovanja su:</w:t>
            </w:r>
          </w:p>
          <w:p w14:paraId="4998199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Znanje</w:t>
            </w:r>
          </w:p>
          <w:p w14:paraId="6B1AB66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Zalaganje </w:t>
            </w:r>
          </w:p>
          <w:p w14:paraId="7AD58E7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Kultura međusobne komunikacije</w:t>
            </w:r>
          </w:p>
        </w:tc>
      </w:tr>
    </w:tbl>
    <w:p w14:paraId="1ECBF2DB" w14:textId="77777777" w:rsidR="00C54B2D" w:rsidRDefault="00C54B2D" w:rsidP="00C54B2D">
      <w:pPr>
        <w:rPr>
          <w:rFonts w:ascii="Calibri" w:hAnsi="Calibri" w:cs="Calibri"/>
          <w:sz w:val="24"/>
          <w:szCs w:val="24"/>
        </w:rPr>
      </w:pPr>
    </w:p>
    <w:p w14:paraId="113078A1"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4CFCD05C" w14:textId="77777777" w:rsidTr="00445B46">
        <w:trPr>
          <w:trHeight w:val="850"/>
        </w:trPr>
        <w:tc>
          <w:tcPr>
            <w:tcW w:w="3020" w:type="dxa"/>
            <w:shd w:val="clear" w:color="auto" w:fill="0F4761" w:themeFill="accent1" w:themeFillShade="BF"/>
          </w:tcPr>
          <w:p w14:paraId="0B906D64" w14:textId="77777777" w:rsidR="00C54B2D" w:rsidRPr="00827DFC" w:rsidRDefault="00C54B2D" w:rsidP="00445B46">
            <w:pPr>
              <w:jc w:val="center"/>
              <w:rPr>
                <w:rFonts w:ascii="Calibri" w:hAnsi="Calibri" w:cs="Calibri"/>
                <w:b/>
                <w:sz w:val="24"/>
                <w:szCs w:val="24"/>
              </w:rPr>
            </w:pPr>
          </w:p>
          <w:p w14:paraId="3EC151F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197188BC" w14:textId="77777777" w:rsidR="00C54B2D" w:rsidRPr="00827DFC" w:rsidRDefault="00C54B2D" w:rsidP="00445B46">
            <w:pPr>
              <w:rPr>
                <w:rFonts w:ascii="Calibri" w:hAnsi="Calibri" w:cs="Calibri"/>
                <w:sz w:val="24"/>
                <w:szCs w:val="24"/>
              </w:rPr>
            </w:pPr>
          </w:p>
          <w:p w14:paraId="3397434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KATOLIČKOG VJERONAUKA     RAZREDI: 4.-8. </w:t>
            </w:r>
          </w:p>
        </w:tc>
      </w:tr>
      <w:tr w:rsidR="00C54B2D" w:rsidRPr="00827DFC" w14:paraId="7AC41734" w14:textId="77777777" w:rsidTr="00445B46">
        <w:tc>
          <w:tcPr>
            <w:tcW w:w="3020" w:type="dxa"/>
          </w:tcPr>
          <w:p w14:paraId="19D243E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3283864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Elenmary Biršić </w:t>
            </w:r>
          </w:p>
        </w:tc>
      </w:tr>
      <w:tr w:rsidR="00C54B2D" w:rsidRPr="00827DFC" w14:paraId="45D86301" w14:textId="77777777" w:rsidTr="00445B46">
        <w:trPr>
          <w:trHeight w:val="714"/>
        </w:trPr>
        <w:tc>
          <w:tcPr>
            <w:tcW w:w="3020" w:type="dxa"/>
          </w:tcPr>
          <w:p w14:paraId="4FBB20E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58EAE17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Sustavno i skladno teološko-</w:t>
            </w:r>
            <w:proofErr w:type="spellStart"/>
            <w:r w:rsidRPr="00827DFC">
              <w:rPr>
                <w:rFonts w:ascii="Calibri" w:hAnsi="Calibri" w:cs="Calibri"/>
                <w:sz w:val="24"/>
                <w:szCs w:val="24"/>
              </w:rPr>
              <w:t>ekleziološko</w:t>
            </w:r>
            <w:proofErr w:type="spellEnd"/>
            <w:r w:rsidRPr="00827DFC">
              <w:rPr>
                <w:rFonts w:ascii="Calibri" w:hAnsi="Calibri" w:cs="Calibri"/>
                <w:sz w:val="24"/>
                <w:szCs w:val="24"/>
              </w:rPr>
              <w:t xml:space="preserve"> i antropološko-pedagoško povezivanje Božje objave i tradicije Katoličke crkve sa životnim iskustvom učenika.</w:t>
            </w:r>
          </w:p>
        </w:tc>
      </w:tr>
      <w:tr w:rsidR="00C54B2D" w:rsidRPr="00827DFC" w14:paraId="23997F6B" w14:textId="77777777" w:rsidTr="00445B46">
        <w:tc>
          <w:tcPr>
            <w:tcW w:w="3020" w:type="dxa"/>
          </w:tcPr>
          <w:p w14:paraId="195AEFD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50B0A43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Sustavno i cjelovito, ekumenski i dijaloški otvoreno, upoznavanje katoličke vjere na informativno-spoznajnoj, doživljajnoj i djelatnoj razini radi zrelosti u kršćanskoj vjeri i postignuća cjelovita općeljudskoga i vjerskog odgoja učenika koji žive u svojem religioznom i crkvenom, kulturnom i društvenom prostoru.</w:t>
            </w:r>
          </w:p>
        </w:tc>
      </w:tr>
      <w:tr w:rsidR="00C54B2D" w:rsidRPr="00827DFC" w14:paraId="0A5823F2" w14:textId="77777777" w:rsidTr="00445B46">
        <w:tc>
          <w:tcPr>
            <w:tcW w:w="3020" w:type="dxa"/>
            <w:vMerge w:val="restart"/>
          </w:tcPr>
          <w:p w14:paraId="52B9FBBE" w14:textId="77777777" w:rsidR="00C54B2D" w:rsidRPr="00827DFC" w:rsidRDefault="00C54B2D" w:rsidP="00445B46">
            <w:pPr>
              <w:jc w:val="center"/>
              <w:rPr>
                <w:rFonts w:ascii="Calibri" w:hAnsi="Calibri" w:cs="Calibri"/>
                <w:b/>
                <w:sz w:val="24"/>
                <w:szCs w:val="24"/>
              </w:rPr>
            </w:pPr>
          </w:p>
          <w:p w14:paraId="43FB99F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64F635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EA1DD30" w14:textId="77777777" w:rsidR="00C54B2D" w:rsidRPr="00827DFC" w:rsidRDefault="00C54B2D" w:rsidP="00445B46">
            <w:pPr>
              <w:rPr>
                <w:rFonts w:ascii="Calibri" w:hAnsi="Calibri" w:cs="Calibri"/>
                <w:b/>
                <w:sz w:val="24"/>
                <w:szCs w:val="24"/>
              </w:rPr>
            </w:pPr>
          </w:p>
        </w:tc>
        <w:tc>
          <w:tcPr>
            <w:tcW w:w="4389" w:type="dxa"/>
          </w:tcPr>
          <w:p w14:paraId="32AF4E3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i frontalni rad, rad u manjim skupinama, stvaralačko izražavanje, vježbanje vještina.</w:t>
            </w:r>
          </w:p>
        </w:tc>
      </w:tr>
      <w:tr w:rsidR="00C54B2D" w:rsidRPr="00827DFC" w14:paraId="6D04908E" w14:textId="77777777" w:rsidTr="00445B46">
        <w:tc>
          <w:tcPr>
            <w:tcW w:w="3020" w:type="dxa"/>
            <w:vMerge/>
          </w:tcPr>
          <w:p w14:paraId="7267A279" w14:textId="77777777" w:rsidR="00C54B2D" w:rsidRPr="00827DFC" w:rsidRDefault="00C54B2D" w:rsidP="00445B46">
            <w:pPr>
              <w:jc w:val="center"/>
              <w:rPr>
                <w:rFonts w:ascii="Calibri" w:hAnsi="Calibri" w:cs="Calibri"/>
                <w:b/>
                <w:sz w:val="24"/>
                <w:szCs w:val="24"/>
              </w:rPr>
            </w:pPr>
          </w:p>
        </w:tc>
        <w:tc>
          <w:tcPr>
            <w:tcW w:w="1653" w:type="dxa"/>
          </w:tcPr>
          <w:p w14:paraId="0CD0F89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47DC88D9" w14:textId="77777777" w:rsidR="00C54B2D" w:rsidRPr="00827DFC" w:rsidRDefault="00C54B2D" w:rsidP="00445B46">
            <w:pPr>
              <w:rPr>
                <w:rFonts w:ascii="Calibri" w:hAnsi="Calibri" w:cs="Calibri"/>
                <w:b/>
                <w:sz w:val="24"/>
                <w:szCs w:val="24"/>
              </w:rPr>
            </w:pPr>
          </w:p>
        </w:tc>
        <w:tc>
          <w:tcPr>
            <w:tcW w:w="4389" w:type="dxa"/>
          </w:tcPr>
          <w:p w14:paraId="727AD32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četvrtih, petih, šestih, sedmih i osmih razreda.</w:t>
            </w:r>
          </w:p>
        </w:tc>
      </w:tr>
      <w:tr w:rsidR="00C54B2D" w:rsidRPr="00827DFC" w14:paraId="641C91B5" w14:textId="77777777" w:rsidTr="00445B46">
        <w:tc>
          <w:tcPr>
            <w:tcW w:w="3020" w:type="dxa"/>
            <w:vMerge/>
          </w:tcPr>
          <w:p w14:paraId="632A99BC" w14:textId="77777777" w:rsidR="00C54B2D" w:rsidRPr="00827DFC" w:rsidRDefault="00C54B2D" w:rsidP="00445B46">
            <w:pPr>
              <w:jc w:val="center"/>
              <w:rPr>
                <w:rFonts w:ascii="Calibri" w:hAnsi="Calibri" w:cs="Calibri"/>
                <w:b/>
                <w:sz w:val="24"/>
                <w:szCs w:val="24"/>
              </w:rPr>
            </w:pPr>
          </w:p>
        </w:tc>
        <w:tc>
          <w:tcPr>
            <w:tcW w:w="1653" w:type="dxa"/>
          </w:tcPr>
          <w:p w14:paraId="7458AEC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09357D8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Stvaralačko i integrirano učenje, kritičko promišljanje, izgrađivanje stavova i </w:t>
            </w:r>
            <w:r w:rsidRPr="00827DFC">
              <w:rPr>
                <w:rFonts w:ascii="Calibri" w:hAnsi="Calibri" w:cs="Calibri"/>
                <w:sz w:val="24"/>
                <w:szCs w:val="24"/>
              </w:rPr>
              <w:lastRenderedPageBreak/>
              <w:t>sposobnosti, životno slavljenje i svjedočenje vjere u osobnom i društvenom životu.</w:t>
            </w:r>
          </w:p>
        </w:tc>
      </w:tr>
      <w:tr w:rsidR="00C54B2D" w:rsidRPr="00827DFC" w14:paraId="77E80C9D" w14:textId="77777777" w:rsidTr="00445B46">
        <w:trPr>
          <w:trHeight w:val="885"/>
        </w:trPr>
        <w:tc>
          <w:tcPr>
            <w:tcW w:w="3020" w:type="dxa"/>
          </w:tcPr>
          <w:p w14:paraId="370EB069" w14:textId="77777777" w:rsidR="00C54B2D" w:rsidRPr="00827DFC" w:rsidRDefault="00C54B2D" w:rsidP="00445B46">
            <w:pPr>
              <w:jc w:val="center"/>
              <w:rPr>
                <w:rFonts w:ascii="Calibri" w:hAnsi="Calibri" w:cs="Calibri"/>
                <w:b/>
                <w:sz w:val="24"/>
                <w:szCs w:val="24"/>
              </w:rPr>
            </w:pPr>
          </w:p>
          <w:p w14:paraId="499275F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12C3C1E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p w14:paraId="7AF2472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2 sata tjedno,</w:t>
            </w:r>
          </w:p>
          <w:p w14:paraId="3B9FAE2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redovitom rasporedu tjednih zaduženja učenika.</w:t>
            </w:r>
          </w:p>
        </w:tc>
      </w:tr>
      <w:tr w:rsidR="00C54B2D" w:rsidRPr="00827DFC" w14:paraId="12B39935" w14:textId="77777777" w:rsidTr="00445B46">
        <w:trPr>
          <w:trHeight w:val="733"/>
        </w:trPr>
        <w:tc>
          <w:tcPr>
            <w:tcW w:w="3020" w:type="dxa"/>
          </w:tcPr>
          <w:p w14:paraId="1C38E111" w14:textId="77777777" w:rsidR="00C54B2D" w:rsidRPr="00827DFC" w:rsidRDefault="00C54B2D" w:rsidP="00445B46">
            <w:pPr>
              <w:jc w:val="center"/>
              <w:rPr>
                <w:rFonts w:ascii="Calibri" w:hAnsi="Calibri" w:cs="Calibri"/>
                <w:b/>
                <w:sz w:val="24"/>
                <w:szCs w:val="24"/>
              </w:rPr>
            </w:pPr>
          </w:p>
          <w:p w14:paraId="4D1F10B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3BD1C1AE" w14:textId="77777777" w:rsidR="00C54B2D" w:rsidRPr="00827DFC" w:rsidRDefault="00C54B2D" w:rsidP="00445B46">
            <w:pPr>
              <w:rPr>
                <w:rFonts w:ascii="Calibri" w:hAnsi="Calibri" w:cs="Calibri"/>
                <w:sz w:val="24"/>
                <w:szCs w:val="24"/>
              </w:rPr>
            </w:pPr>
          </w:p>
          <w:p w14:paraId="790011B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Pribor za rad osiguravaju roditelji učenika i škola.</w:t>
            </w:r>
          </w:p>
        </w:tc>
      </w:tr>
      <w:tr w:rsidR="00C54B2D" w:rsidRPr="00827DFC" w14:paraId="645B7792" w14:textId="77777777" w:rsidTr="00445B46">
        <w:trPr>
          <w:trHeight w:val="1446"/>
        </w:trPr>
        <w:tc>
          <w:tcPr>
            <w:tcW w:w="3020" w:type="dxa"/>
          </w:tcPr>
          <w:p w14:paraId="0F093AEF" w14:textId="77777777" w:rsidR="00C54B2D" w:rsidRPr="00827DFC" w:rsidRDefault="00C54B2D" w:rsidP="00445B46">
            <w:pPr>
              <w:jc w:val="center"/>
              <w:rPr>
                <w:rFonts w:ascii="Calibri" w:hAnsi="Calibri" w:cs="Calibri"/>
                <w:b/>
                <w:sz w:val="24"/>
                <w:szCs w:val="24"/>
              </w:rPr>
            </w:pPr>
          </w:p>
          <w:p w14:paraId="70268A8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119D8DF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Usmeno i pismeno provjeravanje usvojenosti nastavnih sadržaja, stvaralačko izražavanje učenika, uspješnost međusobne komunikacije i zalaganje učenika odnosno uspjeh učenika na kraju školske godine.</w:t>
            </w:r>
          </w:p>
        </w:tc>
      </w:tr>
    </w:tbl>
    <w:p w14:paraId="24070324"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7B85B68E" w14:textId="77777777" w:rsidTr="00445B46">
        <w:trPr>
          <w:trHeight w:val="850"/>
        </w:trPr>
        <w:tc>
          <w:tcPr>
            <w:tcW w:w="3020" w:type="dxa"/>
            <w:shd w:val="clear" w:color="auto" w:fill="0F4761" w:themeFill="accent1" w:themeFillShade="BF"/>
          </w:tcPr>
          <w:p w14:paraId="3C105385" w14:textId="77777777" w:rsidR="00C54B2D" w:rsidRPr="00827DFC" w:rsidRDefault="00C54B2D" w:rsidP="00445B46">
            <w:pPr>
              <w:jc w:val="center"/>
              <w:rPr>
                <w:rFonts w:ascii="Calibri" w:hAnsi="Calibri" w:cs="Calibri"/>
                <w:b/>
                <w:sz w:val="24"/>
                <w:szCs w:val="24"/>
              </w:rPr>
            </w:pPr>
          </w:p>
          <w:p w14:paraId="5960EE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769E44E2" w14:textId="77777777" w:rsidR="00C54B2D" w:rsidRPr="00827DFC" w:rsidRDefault="00C54B2D" w:rsidP="00445B46">
            <w:pPr>
              <w:rPr>
                <w:rFonts w:ascii="Calibri" w:hAnsi="Calibri" w:cs="Calibri"/>
                <w:sz w:val="24"/>
                <w:szCs w:val="24"/>
              </w:rPr>
            </w:pPr>
          </w:p>
          <w:p w14:paraId="30C57AB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ENGLESKOG JEZIKA  </w:t>
            </w:r>
          </w:p>
          <w:p w14:paraId="230114B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4. b RAZRED</w:t>
            </w:r>
          </w:p>
        </w:tc>
      </w:tr>
      <w:tr w:rsidR="00C54B2D" w:rsidRPr="00827DFC" w14:paraId="44E83B8F" w14:textId="77777777" w:rsidTr="00445B46">
        <w:tc>
          <w:tcPr>
            <w:tcW w:w="3020" w:type="dxa"/>
          </w:tcPr>
          <w:p w14:paraId="53B9574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0855213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Lana </w:t>
            </w:r>
            <w:proofErr w:type="spellStart"/>
            <w:r w:rsidRPr="00827DFC">
              <w:rPr>
                <w:rFonts w:ascii="Calibri" w:hAnsi="Calibri" w:cs="Calibri"/>
                <w:sz w:val="24"/>
                <w:szCs w:val="24"/>
              </w:rPr>
              <w:t>Cvanciger</w:t>
            </w:r>
            <w:proofErr w:type="spellEnd"/>
          </w:p>
        </w:tc>
      </w:tr>
      <w:tr w:rsidR="00C54B2D" w:rsidRPr="00827DFC" w14:paraId="46C2920C" w14:textId="77777777" w:rsidTr="00445B46">
        <w:trPr>
          <w:trHeight w:val="714"/>
        </w:trPr>
        <w:tc>
          <w:tcPr>
            <w:tcW w:w="3020" w:type="dxa"/>
          </w:tcPr>
          <w:p w14:paraId="1C41AB1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1E4DC93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Usvajanje, savladavanje, uvježbavanje, usustavljivanje i ponavljanje sadržaja izborne nastave za 4.razred osnovne škole. Razvijati pozitivan odnos prema radu i engleskom jeziku. Razvijati osjetljivost za jezične različitosti. Usvajanje recitacija i pjesmica uz ritmična ponavljanja.</w:t>
            </w:r>
          </w:p>
          <w:p w14:paraId="292DAC8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Razvijati osjetljivost za povezivanje vizualnih i auditivnih informacija.</w:t>
            </w:r>
          </w:p>
          <w:p w14:paraId="5840BDE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Sudjeluju učenici 4.b razreda, kojima se omogućava usvajanje nastavnih sadržaja.</w:t>
            </w:r>
          </w:p>
        </w:tc>
      </w:tr>
      <w:tr w:rsidR="00C54B2D" w:rsidRPr="00827DFC" w14:paraId="742F21F8" w14:textId="77777777" w:rsidTr="00445B46">
        <w:tc>
          <w:tcPr>
            <w:tcW w:w="3020" w:type="dxa"/>
          </w:tcPr>
          <w:p w14:paraId="3169C09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410EE9E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Učenik će imenovati boje, nabrajati nazive za školski pribor  i namještaj učionice, nazive za članove obitelji, mjesta u gradu, aktivnosti, opisivati svoju dnevnu rutinu. Brojat će do 100, razlikovati dane u tjednu i mjesece, predstaviti se. Imenovat će prehrambene artikle, igračke, odjevne predmete.</w:t>
            </w:r>
          </w:p>
        </w:tc>
      </w:tr>
      <w:tr w:rsidR="00C54B2D" w:rsidRPr="00827DFC" w14:paraId="7B020997" w14:textId="77777777" w:rsidTr="00445B46">
        <w:tc>
          <w:tcPr>
            <w:tcW w:w="3020" w:type="dxa"/>
            <w:vMerge w:val="restart"/>
          </w:tcPr>
          <w:p w14:paraId="4F372100" w14:textId="77777777" w:rsidR="00C54B2D" w:rsidRPr="00827DFC" w:rsidRDefault="00C54B2D" w:rsidP="00445B46">
            <w:pPr>
              <w:jc w:val="center"/>
              <w:rPr>
                <w:rFonts w:ascii="Calibri" w:hAnsi="Calibri" w:cs="Calibri"/>
                <w:b/>
                <w:sz w:val="24"/>
                <w:szCs w:val="24"/>
              </w:rPr>
            </w:pPr>
          </w:p>
          <w:p w14:paraId="10F9EB3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5EC1A49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5D478F1" w14:textId="77777777" w:rsidR="00C54B2D" w:rsidRPr="00827DFC" w:rsidRDefault="00C54B2D" w:rsidP="00445B46">
            <w:pPr>
              <w:rPr>
                <w:rFonts w:ascii="Calibri" w:hAnsi="Calibri" w:cs="Calibri"/>
                <w:b/>
                <w:sz w:val="24"/>
                <w:szCs w:val="24"/>
              </w:rPr>
            </w:pPr>
          </w:p>
        </w:tc>
        <w:tc>
          <w:tcPr>
            <w:tcW w:w="4389" w:type="dxa"/>
          </w:tcPr>
          <w:p w14:paraId="03309CF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u manjim skupinama, rad u paru, rjeđe frontalni i individualni</w:t>
            </w:r>
          </w:p>
        </w:tc>
      </w:tr>
      <w:tr w:rsidR="00C54B2D" w:rsidRPr="00827DFC" w14:paraId="1C82A37F" w14:textId="77777777" w:rsidTr="00445B46">
        <w:tc>
          <w:tcPr>
            <w:tcW w:w="3020" w:type="dxa"/>
            <w:vMerge/>
          </w:tcPr>
          <w:p w14:paraId="1836D49B" w14:textId="77777777" w:rsidR="00C54B2D" w:rsidRPr="00827DFC" w:rsidRDefault="00C54B2D" w:rsidP="00445B46">
            <w:pPr>
              <w:jc w:val="center"/>
              <w:rPr>
                <w:rFonts w:ascii="Calibri" w:hAnsi="Calibri" w:cs="Calibri"/>
                <w:b/>
                <w:sz w:val="24"/>
                <w:szCs w:val="24"/>
              </w:rPr>
            </w:pPr>
          </w:p>
        </w:tc>
        <w:tc>
          <w:tcPr>
            <w:tcW w:w="1653" w:type="dxa"/>
          </w:tcPr>
          <w:p w14:paraId="0A86F45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658394B" w14:textId="77777777" w:rsidR="00C54B2D" w:rsidRPr="00827DFC" w:rsidRDefault="00C54B2D" w:rsidP="00445B46">
            <w:pPr>
              <w:rPr>
                <w:rFonts w:ascii="Calibri" w:hAnsi="Calibri" w:cs="Calibri"/>
                <w:b/>
                <w:sz w:val="24"/>
                <w:szCs w:val="24"/>
              </w:rPr>
            </w:pPr>
          </w:p>
        </w:tc>
        <w:tc>
          <w:tcPr>
            <w:tcW w:w="4389" w:type="dxa"/>
          </w:tcPr>
          <w:p w14:paraId="319AD8F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4.b razreda</w:t>
            </w:r>
          </w:p>
        </w:tc>
      </w:tr>
      <w:tr w:rsidR="00C54B2D" w:rsidRPr="00827DFC" w14:paraId="6FD4D8A5" w14:textId="77777777" w:rsidTr="00445B46">
        <w:tc>
          <w:tcPr>
            <w:tcW w:w="3020" w:type="dxa"/>
            <w:vMerge/>
          </w:tcPr>
          <w:p w14:paraId="5AC70D36" w14:textId="77777777" w:rsidR="00C54B2D" w:rsidRPr="00827DFC" w:rsidRDefault="00C54B2D" w:rsidP="00445B46">
            <w:pPr>
              <w:jc w:val="center"/>
              <w:rPr>
                <w:rFonts w:ascii="Calibri" w:hAnsi="Calibri" w:cs="Calibri"/>
                <w:b/>
                <w:sz w:val="24"/>
                <w:szCs w:val="24"/>
              </w:rPr>
            </w:pPr>
          </w:p>
        </w:tc>
        <w:tc>
          <w:tcPr>
            <w:tcW w:w="1653" w:type="dxa"/>
          </w:tcPr>
          <w:p w14:paraId="2152B4C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7CEECA5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imaju 2 školska sata tjedno. Ukupni fond sati u godini je 70.</w:t>
            </w:r>
          </w:p>
        </w:tc>
      </w:tr>
      <w:tr w:rsidR="00C54B2D" w:rsidRPr="00827DFC" w14:paraId="2CF00D15" w14:textId="77777777" w:rsidTr="00445B46">
        <w:trPr>
          <w:trHeight w:val="885"/>
        </w:trPr>
        <w:tc>
          <w:tcPr>
            <w:tcW w:w="3020" w:type="dxa"/>
          </w:tcPr>
          <w:p w14:paraId="538833F1" w14:textId="77777777" w:rsidR="00C54B2D" w:rsidRPr="00827DFC" w:rsidRDefault="00C54B2D" w:rsidP="00445B46">
            <w:pPr>
              <w:jc w:val="center"/>
              <w:rPr>
                <w:rFonts w:ascii="Calibri" w:hAnsi="Calibri" w:cs="Calibri"/>
                <w:b/>
                <w:sz w:val="24"/>
                <w:szCs w:val="24"/>
              </w:rPr>
            </w:pPr>
          </w:p>
          <w:p w14:paraId="2B3D841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72010A2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42EEFBF4" w14:textId="77777777" w:rsidTr="00445B46">
        <w:trPr>
          <w:trHeight w:val="733"/>
        </w:trPr>
        <w:tc>
          <w:tcPr>
            <w:tcW w:w="3020" w:type="dxa"/>
          </w:tcPr>
          <w:p w14:paraId="1032A30B" w14:textId="77777777" w:rsidR="00C54B2D" w:rsidRPr="00827DFC" w:rsidRDefault="00C54B2D" w:rsidP="00445B46">
            <w:pPr>
              <w:jc w:val="center"/>
              <w:rPr>
                <w:rFonts w:ascii="Calibri" w:hAnsi="Calibri" w:cs="Calibri"/>
                <w:b/>
                <w:sz w:val="24"/>
                <w:szCs w:val="24"/>
              </w:rPr>
            </w:pPr>
          </w:p>
          <w:p w14:paraId="01A58A4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46B5AE5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Sve potrebne materijale (magnete, CD-e za slušanje, CD </w:t>
            </w:r>
            <w:proofErr w:type="spellStart"/>
            <w:r w:rsidRPr="00827DFC">
              <w:rPr>
                <w:rFonts w:ascii="Calibri" w:hAnsi="Calibri" w:cs="Calibri"/>
                <w:sz w:val="24"/>
                <w:szCs w:val="24"/>
              </w:rPr>
              <w:t>player</w:t>
            </w:r>
            <w:proofErr w:type="spellEnd"/>
            <w:r w:rsidRPr="00827DFC">
              <w:rPr>
                <w:rFonts w:ascii="Calibri" w:hAnsi="Calibri" w:cs="Calibri"/>
                <w:sz w:val="24"/>
                <w:szCs w:val="24"/>
              </w:rPr>
              <w:t>, fotokopirni papir, krede, papir za izradu plakata) osigurava škola i učiteljica.</w:t>
            </w:r>
          </w:p>
        </w:tc>
      </w:tr>
      <w:tr w:rsidR="00C54B2D" w:rsidRPr="00827DFC" w14:paraId="661F1643" w14:textId="77777777" w:rsidTr="00445B46">
        <w:trPr>
          <w:trHeight w:val="1446"/>
        </w:trPr>
        <w:tc>
          <w:tcPr>
            <w:tcW w:w="3020" w:type="dxa"/>
          </w:tcPr>
          <w:p w14:paraId="6544A099" w14:textId="77777777" w:rsidR="00C54B2D" w:rsidRPr="00827DFC" w:rsidRDefault="00C54B2D" w:rsidP="00445B46">
            <w:pPr>
              <w:jc w:val="center"/>
              <w:rPr>
                <w:rFonts w:ascii="Calibri" w:hAnsi="Calibri" w:cs="Calibri"/>
                <w:b/>
                <w:sz w:val="24"/>
                <w:szCs w:val="24"/>
              </w:rPr>
            </w:pPr>
          </w:p>
          <w:p w14:paraId="14D1E91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53E7290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Primjena usvojenih znanja i pojmova u nastavi engleskog jezika, izrada plakata za školski pano. Vrednovanje usmenih i pisanih vježbi te aktivnosti učenika i auditivnih zadataka brojčanim ocjenama. Formativno praćenje napretka učenika u rubriku bilježaka- domaće zadaće, diktati, kratke provjere vokabulara</w:t>
            </w:r>
          </w:p>
        </w:tc>
      </w:tr>
    </w:tbl>
    <w:p w14:paraId="51A6052B"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1D8C06DF" w14:textId="77777777" w:rsidTr="00445B46">
        <w:trPr>
          <w:trHeight w:val="850"/>
        </w:trPr>
        <w:tc>
          <w:tcPr>
            <w:tcW w:w="3020" w:type="dxa"/>
            <w:shd w:val="clear" w:color="auto" w:fill="0F4761" w:themeFill="accent1" w:themeFillShade="BF"/>
          </w:tcPr>
          <w:p w14:paraId="692133FC" w14:textId="77777777" w:rsidR="00C54B2D" w:rsidRPr="00827DFC" w:rsidRDefault="00C54B2D" w:rsidP="00445B46">
            <w:pPr>
              <w:jc w:val="center"/>
              <w:rPr>
                <w:rFonts w:ascii="Calibri" w:hAnsi="Calibri" w:cs="Calibri"/>
                <w:b/>
                <w:sz w:val="24"/>
                <w:szCs w:val="24"/>
              </w:rPr>
            </w:pPr>
          </w:p>
          <w:p w14:paraId="39D443E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1F3EE531" w14:textId="77777777" w:rsidR="00C54B2D" w:rsidRPr="00827DFC" w:rsidRDefault="00C54B2D" w:rsidP="00445B46">
            <w:pPr>
              <w:rPr>
                <w:rFonts w:ascii="Calibri" w:hAnsi="Calibri" w:cs="Calibri"/>
                <w:sz w:val="24"/>
                <w:szCs w:val="24"/>
              </w:rPr>
            </w:pPr>
          </w:p>
          <w:p w14:paraId="4AEB599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ENGLESKOG JEZIKA     </w:t>
            </w:r>
          </w:p>
          <w:p w14:paraId="41D82EE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RAZREDI: 5.-8. </w:t>
            </w:r>
          </w:p>
        </w:tc>
      </w:tr>
      <w:tr w:rsidR="00C54B2D" w:rsidRPr="00827DFC" w14:paraId="0CD91728" w14:textId="77777777" w:rsidTr="00445B46">
        <w:tc>
          <w:tcPr>
            <w:tcW w:w="3020" w:type="dxa"/>
          </w:tcPr>
          <w:p w14:paraId="1FF0604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63AA06F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Dejana Binički</w:t>
            </w:r>
          </w:p>
        </w:tc>
      </w:tr>
      <w:tr w:rsidR="00C54B2D" w:rsidRPr="00827DFC" w14:paraId="3A31C440" w14:textId="77777777" w:rsidTr="00445B46">
        <w:trPr>
          <w:trHeight w:val="714"/>
        </w:trPr>
        <w:tc>
          <w:tcPr>
            <w:tcW w:w="3020" w:type="dxa"/>
          </w:tcPr>
          <w:p w14:paraId="7F5A179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3E47252A" w14:textId="77777777" w:rsidR="00C54B2D" w:rsidRPr="002E23AD" w:rsidRDefault="00C54B2D" w:rsidP="00445B46">
            <w:pPr>
              <w:spacing w:after="120"/>
              <w:jc w:val="both"/>
              <w:rPr>
                <w:rFonts w:ascii="Calibri" w:eastAsia="Times New Roman" w:hAnsi="Calibri" w:cs="Calibri"/>
                <w:sz w:val="24"/>
                <w:szCs w:val="24"/>
                <w:lang w:eastAsia="hr-HR"/>
              </w:rPr>
            </w:pPr>
            <w:r>
              <w:rPr>
                <w:rFonts w:ascii="Calibri" w:eastAsia="Times New Roman" w:hAnsi="Calibri" w:cs="Calibri"/>
                <w:sz w:val="24"/>
                <w:szCs w:val="24"/>
                <w:lang w:eastAsia="hr-HR"/>
              </w:rPr>
              <w:t xml:space="preserve">- </w:t>
            </w:r>
            <w:r w:rsidRPr="002E23AD">
              <w:rPr>
                <w:rFonts w:ascii="Calibri" w:eastAsia="Times New Roman" w:hAnsi="Calibri" w:cs="Calibri"/>
                <w:sz w:val="24"/>
                <w:szCs w:val="24"/>
                <w:lang w:eastAsia="hr-HR"/>
              </w:rPr>
              <w:t>usvojiti osnovne komunikacijske kompetencije na stranom jeziku</w:t>
            </w:r>
          </w:p>
          <w:p w14:paraId="4A69901A" w14:textId="77777777" w:rsidR="00C54B2D" w:rsidRPr="002E23AD" w:rsidRDefault="00C54B2D" w:rsidP="00445B46">
            <w:pPr>
              <w:spacing w:after="120"/>
              <w:jc w:val="both"/>
              <w:rPr>
                <w:rFonts w:ascii="Calibri" w:eastAsia="Times New Roman" w:hAnsi="Calibri" w:cs="Calibri"/>
                <w:sz w:val="24"/>
                <w:szCs w:val="24"/>
                <w:lang w:eastAsia="hr-HR"/>
              </w:rPr>
            </w:pPr>
            <w:r>
              <w:rPr>
                <w:rFonts w:ascii="Calibri" w:eastAsia="Times New Roman" w:hAnsi="Calibri" w:cs="Calibri"/>
                <w:sz w:val="24"/>
                <w:szCs w:val="24"/>
                <w:lang w:eastAsia="hr-HR"/>
              </w:rPr>
              <w:t>-</w:t>
            </w:r>
            <w:r w:rsidRPr="002E23AD">
              <w:rPr>
                <w:rFonts w:ascii="Calibri" w:eastAsia="Times New Roman" w:hAnsi="Calibri" w:cs="Calibri"/>
                <w:sz w:val="24"/>
                <w:szCs w:val="24"/>
                <w:lang w:eastAsia="hr-HR"/>
              </w:rPr>
              <w:t>razvijati vještine slušanja, čitanja, pisanja i govora na stranom jeziku</w:t>
            </w:r>
          </w:p>
          <w:p w14:paraId="4ECA1919" w14:textId="77777777" w:rsidR="00C54B2D" w:rsidRPr="00827DFC" w:rsidRDefault="00C54B2D" w:rsidP="00445B46">
            <w:pPr>
              <w:rPr>
                <w:rFonts w:ascii="Calibri" w:hAnsi="Calibri" w:cs="Calibri"/>
                <w:sz w:val="24"/>
                <w:szCs w:val="24"/>
              </w:rPr>
            </w:pPr>
            <w:r>
              <w:rPr>
                <w:rFonts w:ascii="Calibri" w:eastAsia="Times New Roman" w:hAnsi="Calibri" w:cs="Calibri"/>
                <w:sz w:val="24"/>
                <w:szCs w:val="24"/>
                <w:lang w:eastAsia="hr-HR"/>
              </w:rPr>
              <w:t xml:space="preserve">- </w:t>
            </w:r>
            <w:r w:rsidRPr="002E23AD">
              <w:rPr>
                <w:rFonts w:ascii="Calibri" w:eastAsia="Times New Roman" w:hAnsi="Calibri" w:cs="Calibri"/>
                <w:sz w:val="24"/>
                <w:szCs w:val="24"/>
                <w:lang w:eastAsia="hr-HR"/>
              </w:rPr>
              <w:t xml:space="preserve">razvijati sposobnosti </w:t>
            </w:r>
            <w:proofErr w:type="spellStart"/>
            <w:r w:rsidRPr="002E23AD">
              <w:rPr>
                <w:rFonts w:ascii="Calibri" w:eastAsia="Times New Roman" w:hAnsi="Calibri" w:cs="Calibri"/>
                <w:sz w:val="24"/>
                <w:szCs w:val="24"/>
                <w:lang w:eastAsia="hr-HR"/>
              </w:rPr>
              <w:t>samovrednovanja</w:t>
            </w:r>
            <w:proofErr w:type="spellEnd"/>
            <w:r w:rsidRPr="002E23AD">
              <w:rPr>
                <w:rFonts w:ascii="Calibri" w:eastAsia="Times New Roman" w:hAnsi="Calibri" w:cs="Calibri"/>
                <w:sz w:val="24"/>
                <w:szCs w:val="24"/>
                <w:lang w:eastAsia="hr-HR"/>
              </w:rPr>
              <w:t xml:space="preserve"> i samoprocjene i podići samopouzdanje učenika</w:t>
            </w:r>
          </w:p>
        </w:tc>
      </w:tr>
      <w:tr w:rsidR="00C54B2D" w:rsidRPr="00827DFC" w14:paraId="23D53CDB" w14:textId="77777777" w:rsidTr="00445B46">
        <w:tc>
          <w:tcPr>
            <w:tcW w:w="3020" w:type="dxa"/>
          </w:tcPr>
          <w:p w14:paraId="2242A1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71489A96"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A.5.1. Razumije vrlo kratak i jednostavan tekst poznate tematike pri slušanju i čitanju.</w:t>
            </w:r>
          </w:p>
          <w:p w14:paraId="095F5DA3"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A.5.3. Naglas čita poznat, vrlo kratak i jednostavan tekst.</w:t>
            </w:r>
          </w:p>
          <w:p w14:paraId="2A97F47B"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A.5.5. Govori vrlo kratak i jednostavan tekst.</w:t>
            </w:r>
          </w:p>
          <w:p w14:paraId="228AEA5A"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A.5.6. Sudjeluje u vrlo kratkome i jednostavnome razgovoru poznate tematike.</w:t>
            </w:r>
          </w:p>
          <w:p w14:paraId="464D461A"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A.5.7. Piše vrlo kratak i jednostavan tekst poznate tematike.</w:t>
            </w:r>
          </w:p>
          <w:p w14:paraId="1D873142"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B.5.1. Uspoređuje osnovne činjenice i obilježja zemalja ciljnoga jezika s vlastitom kulturom.</w:t>
            </w:r>
          </w:p>
          <w:p w14:paraId="66797456"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B.5.2. Navodi što je naučio o sebi i drugima iz međukulturnoga iskustva.</w:t>
            </w:r>
          </w:p>
          <w:p w14:paraId="5C70EC65" w14:textId="77777777" w:rsidR="00C54B2D" w:rsidRPr="009773CE" w:rsidRDefault="00C54B2D" w:rsidP="00445B46">
            <w:pPr>
              <w:autoSpaceDE w:val="0"/>
              <w:autoSpaceDN w:val="0"/>
              <w:adjustRightInd w:val="0"/>
              <w:rPr>
                <w:rFonts w:ascii="Calibri" w:hAnsi="Calibri" w:cs="Calibri"/>
                <w:sz w:val="24"/>
                <w:szCs w:val="24"/>
              </w:rPr>
            </w:pPr>
            <w:r w:rsidRPr="009773CE">
              <w:rPr>
                <w:rFonts w:ascii="Calibri" w:hAnsi="Calibri" w:cs="Calibri"/>
                <w:sz w:val="24"/>
                <w:szCs w:val="24"/>
              </w:rPr>
              <w:t>OŠ (2) EJ C.5.1. Prilagođava najosnovnije kognitivne strategije učenja jezika različitim zadatcima.</w:t>
            </w:r>
          </w:p>
          <w:p w14:paraId="7329C0C5" w14:textId="77777777" w:rsidR="00C54B2D" w:rsidRPr="00827DFC" w:rsidRDefault="00C54B2D" w:rsidP="00445B46">
            <w:pPr>
              <w:rPr>
                <w:rFonts w:ascii="Calibri" w:hAnsi="Calibri" w:cs="Calibri"/>
                <w:sz w:val="24"/>
                <w:szCs w:val="24"/>
              </w:rPr>
            </w:pPr>
            <w:r w:rsidRPr="009773CE">
              <w:rPr>
                <w:rFonts w:ascii="Calibri" w:hAnsi="Calibri" w:cs="Calibri"/>
                <w:sz w:val="24"/>
                <w:szCs w:val="24"/>
              </w:rPr>
              <w:t>OŠ (2) EJ C.5.4. Uočava i primjenjuje osnovne tehnike kreativnoga izražavanja.</w:t>
            </w:r>
          </w:p>
        </w:tc>
      </w:tr>
      <w:tr w:rsidR="00C54B2D" w:rsidRPr="00827DFC" w14:paraId="790A961A" w14:textId="77777777" w:rsidTr="00445B46">
        <w:tc>
          <w:tcPr>
            <w:tcW w:w="3020" w:type="dxa"/>
            <w:vMerge w:val="restart"/>
          </w:tcPr>
          <w:p w14:paraId="468C57A1" w14:textId="77777777" w:rsidR="00C54B2D" w:rsidRPr="00827DFC" w:rsidRDefault="00C54B2D" w:rsidP="00445B46">
            <w:pPr>
              <w:jc w:val="center"/>
              <w:rPr>
                <w:rFonts w:ascii="Calibri" w:hAnsi="Calibri" w:cs="Calibri"/>
                <w:b/>
                <w:sz w:val="24"/>
                <w:szCs w:val="24"/>
              </w:rPr>
            </w:pPr>
          </w:p>
          <w:p w14:paraId="110A8C9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5CBF385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EE06A9F" w14:textId="77777777" w:rsidR="00C54B2D" w:rsidRPr="00827DFC" w:rsidRDefault="00C54B2D" w:rsidP="00445B46">
            <w:pPr>
              <w:rPr>
                <w:rFonts w:ascii="Calibri" w:hAnsi="Calibri" w:cs="Calibri"/>
                <w:b/>
                <w:sz w:val="24"/>
                <w:szCs w:val="24"/>
              </w:rPr>
            </w:pPr>
          </w:p>
        </w:tc>
        <w:tc>
          <w:tcPr>
            <w:tcW w:w="4389" w:type="dxa"/>
          </w:tcPr>
          <w:p w14:paraId="72671E8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će se okupljati dvaput tjedno te uz pomoć učiteljice usvajati gradivo iz plana i programa izborne nastava</w:t>
            </w:r>
          </w:p>
        </w:tc>
      </w:tr>
      <w:tr w:rsidR="00C54B2D" w:rsidRPr="00827DFC" w14:paraId="13A8AA03" w14:textId="77777777" w:rsidTr="00445B46">
        <w:tc>
          <w:tcPr>
            <w:tcW w:w="3020" w:type="dxa"/>
            <w:vMerge/>
          </w:tcPr>
          <w:p w14:paraId="262D4FDE" w14:textId="77777777" w:rsidR="00C54B2D" w:rsidRPr="00827DFC" w:rsidRDefault="00C54B2D" w:rsidP="00445B46">
            <w:pPr>
              <w:jc w:val="center"/>
              <w:rPr>
                <w:rFonts w:ascii="Calibri" w:hAnsi="Calibri" w:cs="Calibri"/>
                <w:b/>
                <w:sz w:val="24"/>
                <w:szCs w:val="24"/>
              </w:rPr>
            </w:pPr>
          </w:p>
        </w:tc>
        <w:tc>
          <w:tcPr>
            <w:tcW w:w="1653" w:type="dxa"/>
          </w:tcPr>
          <w:p w14:paraId="335DCB3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304904F2" w14:textId="77777777" w:rsidR="00C54B2D" w:rsidRPr="00827DFC" w:rsidRDefault="00C54B2D" w:rsidP="00445B46">
            <w:pPr>
              <w:rPr>
                <w:rFonts w:ascii="Calibri" w:hAnsi="Calibri" w:cs="Calibri"/>
                <w:b/>
                <w:sz w:val="24"/>
                <w:szCs w:val="24"/>
              </w:rPr>
            </w:pPr>
          </w:p>
        </w:tc>
        <w:tc>
          <w:tcPr>
            <w:tcW w:w="4389" w:type="dxa"/>
          </w:tcPr>
          <w:p w14:paraId="7C4F9233" w14:textId="60DDC244" w:rsidR="00C54B2D" w:rsidRPr="00827DFC" w:rsidRDefault="00C54B2D" w:rsidP="00445B46">
            <w:pPr>
              <w:rPr>
                <w:rFonts w:ascii="Calibri" w:hAnsi="Calibri" w:cs="Calibri"/>
                <w:sz w:val="24"/>
                <w:szCs w:val="24"/>
              </w:rPr>
            </w:pPr>
            <w:r w:rsidRPr="00F1238C">
              <w:rPr>
                <w:rFonts w:ascii="Arial" w:hAnsi="Arial" w:cs="Arial"/>
              </w:rPr>
              <w:t xml:space="preserve">učenici </w:t>
            </w:r>
            <w:r w:rsidR="005A0E49">
              <w:rPr>
                <w:b/>
                <w:i/>
              </w:rPr>
              <w:t>5.b (18), 6.b (15), 7.b (17), 8.b (17)</w:t>
            </w:r>
          </w:p>
        </w:tc>
      </w:tr>
      <w:tr w:rsidR="00C54B2D" w:rsidRPr="00827DFC" w14:paraId="26A3321F" w14:textId="77777777" w:rsidTr="00445B46">
        <w:tc>
          <w:tcPr>
            <w:tcW w:w="3020" w:type="dxa"/>
            <w:vMerge/>
          </w:tcPr>
          <w:p w14:paraId="488EF5C1" w14:textId="77777777" w:rsidR="00C54B2D" w:rsidRPr="00827DFC" w:rsidRDefault="00C54B2D" w:rsidP="00445B46">
            <w:pPr>
              <w:jc w:val="center"/>
              <w:rPr>
                <w:rFonts w:ascii="Calibri" w:hAnsi="Calibri" w:cs="Calibri"/>
                <w:b/>
                <w:sz w:val="24"/>
                <w:szCs w:val="24"/>
              </w:rPr>
            </w:pPr>
          </w:p>
        </w:tc>
        <w:tc>
          <w:tcPr>
            <w:tcW w:w="1653" w:type="dxa"/>
          </w:tcPr>
          <w:p w14:paraId="2F76BD9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7954007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i frontalni rad, rad u paru i u grupi</w:t>
            </w:r>
          </w:p>
        </w:tc>
      </w:tr>
      <w:tr w:rsidR="00C54B2D" w:rsidRPr="00827DFC" w14:paraId="5C56A997" w14:textId="77777777" w:rsidTr="00445B46">
        <w:trPr>
          <w:trHeight w:val="438"/>
        </w:trPr>
        <w:tc>
          <w:tcPr>
            <w:tcW w:w="3020" w:type="dxa"/>
          </w:tcPr>
          <w:p w14:paraId="5DC6950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264FBE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(70) sati</w:t>
            </w:r>
          </w:p>
        </w:tc>
      </w:tr>
      <w:tr w:rsidR="00C54B2D" w:rsidRPr="00827DFC" w14:paraId="76678263" w14:textId="77777777" w:rsidTr="00445B46">
        <w:trPr>
          <w:trHeight w:val="733"/>
        </w:trPr>
        <w:tc>
          <w:tcPr>
            <w:tcW w:w="3020" w:type="dxa"/>
          </w:tcPr>
          <w:p w14:paraId="03B4E2C5" w14:textId="77777777" w:rsidR="00C54B2D" w:rsidRPr="00827DFC" w:rsidRDefault="00C54B2D" w:rsidP="00445B46">
            <w:pPr>
              <w:jc w:val="center"/>
              <w:rPr>
                <w:rFonts w:ascii="Calibri" w:hAnsi="Calibri" w:cs="Calibri"/>
                <w:b/>
                <w:sz w:val="24"/>
                <w:szCs w:val="24"/>
              </w:rPr>
            </w:pPr>
          </w:p>
          <w:p w14:paraId="4D6C5C0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51138F2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pribor za rad osiguravaju roditelji učenika i škola</w:t>
            </w:r>
          </w:p>
        </w:tc>
      </w:tr>
      <w:tr w:rsidR="00C54B2D" w:rsidRPr="00827DFC" w14:paraId="0795BAD8" w14:textId="77777777" w:rsidTr="00445B46">
        <w:trPr>
          <w:trHeight w:val="1446"/>
        </w:trPr>
        <w:tc>
          <w:tcPr>
            <w:tcW w:w="3020" w:type="dxa"/>
          </w:tcPr>
          <w:p w14:paraId="7C020B25" w14:textId="77777777" w:rsidR="00C54B2D" w:rsidRPr="00827DFC" w:rsidRDefault="00C54B2D" w:rsidP="00445B46">
            <w:pPr>
              <w:jc w:val="center"/>
              <w:rPr>
                <w:rFonts w:ascii="Calibri" w:hAnsi="Calibri" w:cs="Calibri"/>
                <w:b/>
                <w:sz w:val="24"/>
                <w:szCs w:val="24"/>
              </w:rPr>
            </w:pPr>
          </w:p>
          <w:p w14:paraId="75727BF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440A4709" w14:textId="77777777" w:rsidR="00C54B2D" w:rsidRPr="00827DFC" w:rsidRDefault="00C54B2D" w:rsidP="00405611">
            <w:pPr>
              <w:pStyle w:val="Odlomakpopisa"/>
              <w:numPr>
                <w:ilvl w:val="0"/>
                <w:numId w:val="5"/>
              </w:numPr>
              <w:rPr>
                <w:rFonts w:ascii="Calibri" w:hAnsi="Calibri" w:cs="Calibri"/>
                <w:sz w:val="24"/>
                <w:szCs w:val="24"/>
              </w:rPr>
            </w:pPr>
            <w:r w:rsidRPr="00827DFC">
              <w:rPr>
                <w:rFonts w:ascii="Calibri" w:hAnsi="Calibri" w:cs="Calibri"/>
                <w:sz w:val="24"/>
                <w:szCs w:val="24"/>
              </w:rPr>
              <w:t>usmeno i pisano provjeravanje</w:t>
            </w:r>
          </w:p>
          <w:p w14:paraId="595406CD" w14:textId="77777777" w:rsidR="00C54B2D" w:rsidRPr="00827DFC" w:rsidRDefault="00C54B2D" w:rsidP="00445B46">
            <w:pPr>
              <w:pStyle w:val="Odlomakpopisa"/>
              <w:rPr>
                <w:rFonts w:ascii="Calibri" w:hAnsi="Calibri" w:cs="Calibri"/>
                <w:sz w:val="24"/>
                <w:szCs w:val="24"/>
              </w:rPr>
            </w:pPr>
            <w:r w:rsidRPr="00827DFC">
              <w:rPr>
                <w:rFonts w:ascii="Calibri" w:hAnsi="Calibri" w:cs="Calibri"/>
                <w:sz w:val="24"/>
                <w:szCs w:val="24"/>
              </w:rPr>
              <w:t>uspjeh učenika na kraju školske godine</w:t>
            </w:r>
          </w:p>
        </w:tc>
      </w:tr>
    </w:tbl>
    <w:p w14:paraId="162DB82E"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4365A4C9" w14:textId="77777777" w:rsidTr="00445B46">
        <w:trPr>
          <w:trHeight w:val="850"/>
        </w:trPr>
        <w:tc>
          <w:tcPr>
            <w:tcW w:w="3020" w:type="dxa"/>
            <w:shd w:val="clear" w:color="auto" w:fill="0F4761" w:themeFill="accent1" w:themeFillShade="BF"/>
          </w:tcPr>
          <w:p w14:paraId="72FF69AA" w14:textId="77777777" w:rsidR="00C54B2D" w:rsidRPr="00827DFC" w:rsidRDefault="00C54B2D" w:rsidP="00445B46">
            <w:pPr>
              <w:jc w:val="center"/>
              <w:rPr>
                <w:rFonts w:ascii="Calibri" w:hAnsi="Calibri" w:cs="Calibri"/>
                <w:b/>
                <w:sz w:val="24"/>
                <w:szCs w:val="24"/>
              </w:rPr>
            </w:pPr>
          </w:p>
          <w:p w14:paraId="4B859E5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60191626" w14:textId="77777777" w:rsidR="00C54B2D" w:rsidRPr="00827DFC" w:rsidRDefault="00C54B2D" w:rsidP="00445B46">
            <w:pPr>
              <w:rPr>
                <w:rFonts w:ascii="Calibri" w:hAnsi="Calibri" w:cs="Calibri"/>
                <w:sz w:val="24"/>
                <w:szCs w:val="24"/>
              </w:rPr>
            </w:pPr>
          </w:p>
          <w:p w14:paraId="3D738AC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NJEMAČKOG JEZIKA    </w:t>
            </w:r>
          </w:p>
          <w:p w14:paraId="149F6EA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4.a RAZRED</w:t>
            </w:r>
          </w:p>
        </w:tc>
      </w:tr>
      <w:tr w:rsidR="00C54B2D" w:rsidRPr="00827DFC" w14:paraId="4B8B7A5B" w14:textId="77777777" w:rsidTr="00445B46">
        <w:tc>
          <w:tcPr>
            <w:tcW w:w="3020" w:type="dxa"/>
          </w:tcPr>
          <w:p w14:paraId="2D6F86D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2A95AF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Martina Marijić</w:t>
            </w:r>
          </w:p>
        </w:tc>
      </w:tr>
      <w:tr w:rsidR="00C54B2D" w:rsidRPr="00827DFC" w14:paraId="35A8959B" w14:textId="77777777" w:rsidTr="00445B46">
        <w:trPr>
          <w:trHeight w:val="714"/>
        </w:trPr>
        <w:tc>
          <w:tcPr>
            <w:tcW w:w="3020" w:type="dxa"/>
          </w:tcPr>
          <w:p w14:paraId="40E1CBA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314F84C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osposobiti učenike za osnovnu jezičnu komunikaciju u pisanom i usmenom izražavanju</w:t>
            </w:r>
          </w:p>
          <w:p w14:paraId="52A6042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upoznati učenike s kulturom zemalja njemačkog govornog područja</w:t>
            </w:r>
          </w:p>
          <w:p w14:paraId="45FA7D60" w14:textId="77777777" w:rsidR="00C54B2D" w:rsidRPr="00827DFC" w:rsidRDefault="00C54B2D" w:rsidP="00445B46">
            <w:pPr>
              <w:rPr>
                <w:rFonts w:ascii="Calibri" w:hAnsi="Calibri" w:cs="Calibri"/>
                <w:sz w:val="24"/>
                <w:szCs w:val="24"/>
                <w:lang w:val="hr-BA"/>
              </w:rPr>
            </w:pPr>
            <w:r w:rsidRPr="00827DFC">
              <w:rPr>
                <w:rFonts w:ascii="Calibri" w:hAnsi="Calibri" w:cs="Calibri"/>
                <w:sz w:val="24"/>
                <w:szCs w:val="24"/>
              </w:rPr>
              <w:t xml:space="preserve">- razvijati </w:t>
            </w:r>
            <w:proofErr w:type="spellStart"/>
            <w:r w:rsidRPr="00827DFC">
              <w:rPr>
                <w:rFonts w:ascii="Calibri" w:hAnsi="Calibri" w:cs="Calibri"/>
                <w:sz w:val="24"/>
                <w:szCs w:val="24"/>
              </w:rPr>
              <w:t>sociokulturalnu</w:t>
            </w:r>
            <w:proofErr w:type="spellEnd"/>
            <w:r w:rsidRPr="00827DFC">
              <w:rPr>
                <w:rFonts w:ascii="Calibri" w:hAnsi="Calibri" w:cs="Calibri"/>
                <w:sz w:val="24"/>
                <w:szCs w:val="24"/>
              </w:rPr>
              <w:t xml:space="preserve"> i interkulturalnu kompetenciju</w:t>
            </w:r>
          </w:p>
        </w:tc>
      </w:tr>
      <w:tr w:rsidR="00C54B2D" w:rsidRPr="00827DFC" w14:paraId="2FAF928A" w14:textId="77777777" w:rsidTr="00445B46">
        <w:tc>
          <w:tcPr>
            <w:tcW w:w="3020" w:type="dxa"/>
          </w:tcPr>
          <w:p w14:paraId="1F802A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vAlign w:val="center"/>
          </w:tcPr>
          <w:p w14:paraId="12FCD61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osnovna usmena i pismena komunikacija na njemačkom jeziku</w:t>
            </w:r>
          </w:p>
          <w:p w14:paraId="08AD149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poznavanje osnovnih kulturnih obilježja zemalja njemačkog govornog područja</w:t>
            </w:r>
          </w:p>
          <w:p w14:paraId="72FB59C3"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 zainteresiranost za njemački jezik i države u kojima se govori</w:t>
            </w:r>
          </w:p>
        </w:tc>
      </w:tr>
      <w:tr w:rsidR="00C54B2D" w:rsidRPr="00827DFC" w14:paraId="5BFB7FCA" w14:textId="77777777" w:rsidTr="00445B46">
        <w:tc>
          <w:tcPr>
            <w:tcW w:w="3020" w:type="dxa"/>
            <w:vMerge w:val="restart"/>
          </w:tcPr>
          <w:p w14:paraId="7D9585FB" w14:textId="77777777" w:rsidR="00C54B2D" w:rsidRPr="00827DFC" w:rsidRDefault="00C54B2D" w:rsidP="00445B46">
            <w:pPr>
              <w:jc w:val="center"/>
              <w:rPr>
                <w:rFonts w:ascii="Calibri" w:hAnsi="Calibri" w:cs="Calibri"/>
                <w:b/>
                <w:sz w:val="24"/>
                <w:szCs w:val="24"/>
              </w:rPr>
            </w:pPr>
          </w:p>
          <w:p w14:paraId="6C41E3D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36CDD00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10B23CD7" w14:textId="77777777" w:rsidR="00C54B2D" w:rsidRPr="00827DFC" w:rsidRDefault="00C54B2D" w:rsidP="00445B46">
            <w:pPr>
              <w:rPr>
                <w:rFonts w:ascii="Calibri" w:hAnsi="Calibri" w:cs="Calibri"/>
                <w:b/>
                <w:sz w:val="24"/>
                <w:szCs w:val="24"/>
              </w:rPr>
            </w:pPr>
          </w:p>
        </w:tc>
        <w:tc>
          <w:tcPr>
            <w:tcW w:w="4389" w:type="dxa"/>
          </w:tcPr>
          <w:p w14:paraId="20D4C299" w14:textId="77777777" w:rsidR="00C54B2D" w:rsidRPr="00827DFC" w:rsidRDefault="00C54B2D" w:rsidP="00445B46">
            <w:pPr>
              <w:rPr>
                <w:rFonts w:ascii="Calibri" w:hAnsi="Calibri" w:cs="Calibri"/>
                <w:iCs/>
                <w:sz w:val="24"/>
                <w:szCs w:val="24"/>
              </w:rPr>
            </w:pPr>
            <w:r w:rsidRPr="00827DFC">
              <w:rPr>
                <w:rFonts w:ascii="Calibri" w:hAnsi="Calibri" w:cs="Calibri"/>
                <w:iCs/>
                <w:sz w:val="24"/>
                <w:szCs w:val="24"/>
              </w:rPr>
              <w:t>individualni, frontalni, rad u paru, rad u grupi</w:t>
            </w:r>
          </w:p>
          <w:p w14:paraId="1D3A2DCB" w14:textId="77777777" w:rsidR="00C54B2D" w:rsidRPr="00827DFC" w:rsidRDefault="00C54B2D" w:rsidP="00445B46">
            <w:pPr>
              <w:rPr>
                <w:rFonts w:ascii="Calibri" w:eastAsia="Calibri" w:hAnsi="Calibri" w:cs="Calibri"/>
                <w:i/>
                <w:sz w:val="24"/>
                <w:szCs w:val="24"/>
              </w:rPr>
            </w:pPr>
          </w:p>
        </w:tc>
      </w:tr>
      <w:tr w:rsidR="00C54B2D" w:rsidRPr="00827DFC" w14:paraId="718A8352" w14:textId="77777777" w:rsidTr="00445B46">
        <w:tc>
          <w:tcPr>
            <w:tcW w:w="3020" w:type="dxa"/>
            <w:vMerge/>
          </w:tcPr>
          <w:p w14:paraId="5A624751" w14:textId="77777777" w:rsidR="00C54B2D" w:rsidRPr="00827DFC" w:rsidRDefault="00C54B2D" w:rsidP="00445B46">
            <w:pPr>
              <w:jc w:val="center"/>
              <w:rPr>
                <w:rFonts w:ascii="Calibri" w:hAnsi="Calibri" w:cs="Calibri"/>
                <w:b/>
                <w:sz w:val="24"/>
                <w:szCs w:val="24"/>
              </w:rPr>
            </w:pPr>
          </w:p>
        </w:tc>
        <w:tc>
          <w:tcPr>
            <w:tcW w:w="1653" w:type="dxa"/>
          </w:tcPr>
          <w:p w14:paraId="0756CD9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819C132" w14:textId="77777777" w:rsidR="00C54B2D" w:rsidRPr="00827DFC" w:rsidRDefault="00C54B2D" w:rsidP="00445B46">
            <w:pPr>
              <w:rPr>
                <w:rFonts w:ascii="Calibri" w:hAnsi="Calibri" w:cs="Calibri"/>
                <w:b/>
                <w:sz w:val="24"/>
                <w:szCs w:val="24"/>
              </w:rPr>
            </w:pPr>
          </w:p>
        </w:tc>
        <w:tc>
          <w:tcPr>
            <w:tcW w:w="4389" w:type="dxa"/>
          </w:tcPr>
          <w:p w14:paraId="7F155C7F" w14:textId="77777777" w:rsidR="00C54B2D" w:rsidRPr="00827DFC" w:rsidRDefault="00C54B2D" w:rsidP="00445B46">
            <w:pPr>
              <w:rPr>
                <w:rFonts w:ascii="Calibri" w:eastAsia="Calibri" w:hAnsi="Calibri" w:cs="Calibri"/>
                <w:sz w:val="24"/>
                <w:szCs w:val="24"/>
                <w:lang w:val="hr-BA"/>
              </w:rPr>
            </w:pPr>
            <w:r w:rsidRPr="00827DFC">
              <w:rPr>
                <w:rFonts w:ascii="Calibri" w:hAnsi="Calibri" w:cs="Calibri"/>
                <w:sz w:val="24"/>
                <w:szCs w:val="24"/>
              </w:rPr>
              <w:t>učenici, učiteljica njemačkog jezika</w:t>
            </w:r>
          </w:p>
        </w:tc>
      </w:tr>
      <w:tr w:rsidR="00C54B2D" w:rsidRPr="00827DFC" w14:paraId="7D4F4DE8" w14:textId="77777777" w:rsidTr="00445B46">
        <w:tc>
          <w:tcPr>
            <w:tcW w:w="3020" w:type="dxa"/>
            <w:vMerge/>
          </w:tcPr>
          <w:p w14:paraId="69DCE57C" w14:textId="77777777" w:rsidR="00C54B2D" w:rsidRPr="00827DFC" w:rsidRDefault="00C54B2D" w:rsidP="00445B46">
            <w:pPr>
              <w:jc w:val="center"/>
              <w:rPr>
                <w:rFonts w:ascii="Calibri" w:hAnsi="Calibri" w:cs="Calibri"/>
                <w:b/>
                <w:sz w:val="24"/>
                <w:szCs w:val="24"/>
              </w:rPr>
            </w:pPr>
          </w:p>
        </w:tc>
        <w:tc>
          <w:tcPr>
            <w:tcW w:w="1653" w:type="dxa"/>
          </w:tcPr>
          <w:p w14:paraId="5A5CBA4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32626B9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slušanjem, postavljanjem i odgovaranjem na pitanja - čitanjem, pisanjem, razgovorom</w:t>
            </w:r>
          </w:p>
          <w:p w14:paraId="04C7469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simuliranjem određenih situacija  razvijati jezične  </w:t>
            </w:r>
          </w:p>
          <w:p w14:paraId="6BECFA6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kompetencije, upoznati kulturu zemalja njem. govornog područja i na taj način  postići cilj podučavanja</w:t>
            </w:r>
          </w:p>
        </w:tc>
      </w:tr>
      <w:tr w:rsidR="00C54B2D" w:rsidRPr="00827DFC" w14:paraId="6D6C8D43" w14:textId="77777777" w:rsidTr="00445B46">
        <w:trPr>
          <w:trHeight w:val="885"/>
        </w:trPr>
        <w:tc>
          <w:tcPr>
            <w:tcW w:w="3020" w:type="dxa"/>
          </w:tcPr>
          <w:p w14:paraId="666CAD4C" w14:textId="77777777" w:rsidR="00C54B2D" w:rsidRPr="00827DFC" w:rsidRDefault="00C54B2D" w:rsidP="00445B46">
            <w:pPr>
              <w:jc w:val="center"/>
              <w:rPr>
                <w:rFonts w:ascii="Calibri" w:hAnsi="Calibri" w:cs="Calibri"/>
                <w:b/>
                <w:sz w:val="24"/>
                <w:szCs w:val="24"/>
              </w:rPr>
            </w:pPr>
          </w:p>
          <w:p w14:paraId="72412BB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493766B8"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70 nastavnih sati godišnje, dva školska sata tjedno</w:t>
            </w:r>
          </w:p>
        </w:tc>
      </w:tr>
      <w:tr w:rsidR="00C54B2D" w:rsidRPr="00827DFC" w14:paraId="3EC3E81C" w14:textId="77777777" w:rsidTr="00445B46">
        <w:trPr>
          <w:trHeight w:val="733"/>
        </w:trPr>
        <w:tc>
          <w:tcPr>
            <w:tcW w:w="3020" w:type="dxa"/>
          </w:tcPr>
          <w:p w14:paraId="78743D2C" w14:textId="77777777" w:rsidR="00C54B2D" w:rsidRPr="00827DFC" w:rsidRDefault="00C54B2D" w:rsidP="00445B46">
            <w:pPr>
              <w:jc w:val="center"/>
              <w:rPr>
                <w:rFonts w:ascii="Calibri" w:hAnsi="Calibri" w:cs="Calibri"/>
                <w:b/>
                <w:sz w:val="24"/>
                <w:szCs w:val="24"/>
              </w:rPr>
            </w:pPr>
          </w:p>
          <w:p w14:paraId="1E5BA85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3D54CB1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udžbenik, radna bilježnica, papir za fotokopiranje, CD,</w:t>
            </w:r>
          </w:p>
          <w:p w14:paraId="790137BB"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CD-</w:t>
            </w:r>
            <w:proofErr w:type="spellStart"/>
            <w:r w:rsidRPr="00827DFC">
              <w:rPr>
                <w:rFonts w:ascii="Calibri" w:hAnsi="Calibri" w:cs="Calibri"/>
                <w:sz w:val="24"/>
                <w:szCs w:val="24"/>
              </w:rPr>
              <w:t>player</w:t>
            </w:r>
            <w:proofErr w:type="spellEnd"/>
            <w:r w:rsidRPr="00827DFC">
              <w:rPr>
                <w:rFonts w:ascii="Calibri" w:hAnsi="Calibri" w:cs="Calibri"/>
                <w:sz w:val="24"/>
                <w:szCs w:val="24"/>
              </w:rPr>
              <w:t>, grafoskop, prijenosno računalo + projektor, slikovne kartice, plakati, didaktička kutija s društvenim igrama</w:t>
            </w:r>
          </w:p>
        </w:tc>
      </w:tr>
      <w:tr w:rsidR="00C54B2D" w:rsidRPr="00827DFC" w14:paraId="7E3F0CAE" w14:textId="77777777" w:rsidTr="00445B46">
        <w:trPr>
          <w:trHeight w:val="1446"/>
        </w:trPr>
        <w:tc>
          <w:tcPr>
            <w:tcW w:w="3020" w:type="dxa"/>
          </w:tcPr>
          <w:p w14:paraId="7CAC58A7" w14:textId="77777777" w:rsidR="00C54B2D" w:rsidRPr="00827DFC" w:rsidRDefault="00C54B2D" w:rsidP="00445B46">
            <w:pPr>
              <w:jc w:val="center"/>
              <w:rPr>
                <w:rFonts w:ascii="Calibri" w:hAnsi="Calibri" w:cs="Calibri"/>
                <w:b/>
                <w:sz w:val="24"/>
                <w:szCs w:val="24"/>
              </w:rPr>
            </w:pPr>
          </w:p>
          <w:p w14:paraId="7AD200B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65735F73" w14:textId="77777777" w:rsidR="00C54B2D" w:rsidRPr="00827DFC" w:rsidRDefault="00C54B2D" w:rsidP="00445B46">
            <w:pPr>
              <w:jc w:val="both"/>
              <w:rPr>
                <w:rFonts w:ascii="Calibri" w:eastAsia="Calibri" w:hAnsi="Calibri" w:cs="Calibri"/>
                <w:sz w:val="24"/>
                <w:szCs w:val="24"/>
              </w:rPr>
            </w:pPr>
          </w:p>
          <w:p w14:paraId="1621A44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redovito praćenje učenikovih postignuća (aktivnost na nastavi, domaće zadaće, napredak u učenju)</w:t>
            </w:r>
          </w:p>
          <w:p w14:paraId="23A922E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usmeno praćenje i ocjenjivanje, pisane provjere znanja</w:t>
            </w:r>
          </w:p>
          <w:p w14:paraId="2AAC8DE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usmeno i pismeno provjeravanje vokabulara</w:t>
            </w:r>
          </w:p>
          <w:p w14:paraId="38CB865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pismeno izražavanje učenika (kratki sastavci, diktati)</w:t>
            </w:r>
          </w:p>
          <w:p w14:paraId="72ECB7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učenički radovi  i prezentacije, osobna učenikova samoprocjena i </w:t>
            </w:r>
            <w:proofErr w:type="spellStart"/>
            <w:r w:rsidRPr="00827DFC">
              <w:rPr>
                <w:rFonts w:ascii="Calibri" w:hAnsi="Calibri" w:cs="Calibri"/>
                <w:sz w:val="24"/>
                <w:szCs w:val="24"/>
              </w:rPr>
              <w:t>samovrednovanje</w:t>
            </w:r>
            <w:proofErr w:type="spellEnd"/>
          </w:p>
        </w:tc>
      </w:tr>
    </w:tbl>
    <w:p w14:paraId="53D667EB"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24A73D0F" w14:textId="77777777" w:rsidTr="00445B46">
        <w:trPr>
          <w:trHeight w:val="850"/>
        </w:trPr>
        <w:tc>
          <w:tcPr>
            <w:tcW w:w="3020" w:type="dxa"/>
            <w:shd w:val="clear" w:color="auto" w:fill="0F4761" w:themeFill="accent1" w:themeFillShade="BF"/>
          </w:tcPr>
          <w:p w14:paraId="635D942F" w14:textId="77777777" w:rsidR="00C54B2D" w:rsidRPr="00827DFC" w:rsidRDefault="00C54B2D" w:rsidP="00445B46">
            <w:pPr>
              <w:jc w:val="center"/>
              <w:rPr>
                <w:rFonts w:ascii="Calibri" w:hAnsi="Calibri" w:cs="Calibri"/>
                <w:b/>
                <w:sz w:val="24"/>
                <w:szCs w:val="24"/>
              </w:rPr>
            </w:pPr>
          </w:p>
          <w:p w14:paraId="180ACBE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713D4E48" w14:textId="77777777" w:rsidR="00C54B2D" w:rsidRPr="00827DFC" w:rsidRDefault="00C54B2D" w:rsidP="00445B46">
            <w:pPr>
              <w:rPr>
                <w:rFonts w:ascii="Calibri" w:hAnsi="Calibri" w:cs="Calibri"/>
                <w:sz w:val="24"/>
                <w:szCs w:val="24"/>
              </w:rPr>
            </w:pPr>
          </w:p>
          <w:p w14:paraId="57F1198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NJEMAČKOG JEZIKA     </w:t>
            </w:r>
          </w:p>
          <w:p w14:paraId="576DA6D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RAZREDI: 5</w:t>
            </w:r>
            <w:r w:rsidRPr="00827DFC">
              <w:rPr>
                <w:rFonts w:ascii="Calibri" w:hAnsi="Calibri" w:cs="Calibri"/>
                <w:b/>
                <w:i/>
                <w:sz w:val="24"/>
                <w:szCs w:val="24"/>
              </w:rPr>
              <w:t>.</w:t>
            </w:r>
            <w:r>
              <w:rPr>
                <w:rFonts w:ascii="Calibri" w:hAnsi="Calibri" w:cs="Calibri"/>
                <w:b/>
                <w:i/>
                <w:sz w:val="24"/>
                <w:szCs w:val="24"/>
              </w:rPr>
              <w:t>a</w:t>
            </w:r>
            <w:r w:rsidRPr="00827DFC">
              <w:rPr>
                <w:rFonts w:ascii="Calibri" w:hAnsi="Calibri" w:cs="Calibri"/>
                <w:b/>
                <w:i/>
                <w:sz w:val="24"/>
                <w:szCs w:val="24"/>
              </w:rPr>
              <w:t>; 6.a; 7.a; 8.</w:t>
            </w:r>
            <w:r>
              <w:rPr>
                <w:rFonts w:ascii="Calibri" w:hAnsi="Calibri" w:cs="Calibri"/>
                <w:b/>
                <w:i/>
                <w:sz w:val="24"/>
                <w:szCs w:val="24"/>
              </w:rPr>
              <w:t>a</w:t>
            </w:r>
          </w:p>
        </w:tc>
      </w:tr>
      <w:tr w:rsidR="00C54B2D" w:rsidRPr="00827DFC" w14:paraId="7988B1B0" w14:textId="77777777" w:rsidTr="00445B46">
        <w:tc>
          <w:tcPr>
            <w:tcW w:w="3020" w:type="dxa"/>
          </w:tcPr>
          <w:p w14:paraId="3EDE3AF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6E882F3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 njemačkog jezika Matija Igor Rudvald</w:t>
            </w:r>
          </w:p>
        </w:tc>
      </w:tr>
      <w:tr w:rsidR="00C54B2D" w:rsidRPr="00827DFC" w14:paraId="658D6895" w14:textId="77777777" w:rsidTr="00445B46">
        <w:trPr>
          <w:trHeight w:val="714"/>
        </w:trPr>
        <w:tc>
          <w:tcPr>
            <w:tcW w:w="3020" w:type="dxa"/>
          </w:tcPr>
          <w:p w14:paraId="0C15A34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3524A0E6" w14:textId="77777777" w:rsidR="00C54B2D" w:rsidRPr="00E426EF" w:rsidRDefault="00C54B2D" w:rsidP="00445B46">
            <w:pPr>
              <w:rPr>
                <w:rFonts w:ascii="Calibri" w:hAnsi="Calibri" w:cs="Calibri"/>
                <w:sz w:val="24"/>
                <w:szCs w:val="24"/>
              </w:rPr>
            </w:pPr>
            <w:r>
              <w:rPr>
                <w:rFonts w:ascii="Calibri" w:hAnsi="Calibri" w:cs="Calibri"/>
                <w:sz w:val="24"/>
                <w:szCs w:val="24"/>
              </w:rPr>
              <w:t>-</w:t>
            </w:r>
            <w:r w:rsidRPr="00E426EF">
              <w:rPr>
                <w:rFonts w:ascii="Calibri" w:hAnsi="Calibri" w:cs="Calibri"/>
                <w:sz w:val="24"/>
                <w:szCs w:val="24"/>
              </w:rPr>
              <w:t>osposobljavanje učenika za osnovnu usmenu i pisanu komunikaciju na njemačkom jeziku u temama iz svakodnevnog života</w:t>
            </w:r>
          </w:p>
          <w:p w14:paraId="593D5871" w14:textId="77777777" w:rsidR="00C54B2D" w:rsidRPr="00E426EF" w:rsidRDefault="00C54B2D" w:rsidP="00445B46">
            <w:pPr>
              <w:rPr>
                <w:rFonts w:ascii="Calibri" w:hAnsi="Calibri" w:cs="Calibri"/>
                <w:sz w:val="24"/>
                <w:szCs w:val="24"/>
              </w:rPr>
            </w:pPr>
            <w:r>
              <w:rPr>
                <w:rFonts w:ascii="Calibri" w:hAnsi="Calibri" w:cs="Calibri"/>
                <w:sz w:val="24"/>
                <w:szCs w:val="24"/>
              </w:rPr>
              <w:t>-</w:t>
            </w:r>
            <w:r w:rsidRPr="00E426EF">
              <w:rPr>
                <w:rFonts w:ascii="Calibri" w:hAnsi="Calibri" w:cs="Calibri"/>
                <w:sz w:val="24"/>
                <w:szCs w:val="24"/>
              </w:rPr>
              <w:t>proširivanje opće kulture učenika kroz upoznavanje s načinom života i tradicijom zemalja njemačkog govornog područja</w:t>
            </w:r>
          </w:p>
          <w:p w14:paraId="2176CC6E" w14:textId="77777777" w:rsidR="00C54B2D" w:rsidRPr="00E426EF" w:rsidRDefault="00C54B2D" w:rsidP="00445B46">
            <w:pPr>
              <w:rPr>
                <w:rFonts w:ascii="Calibri" w:hAnsi="Calibri" w:cs="Calibri"/>
                <w:sz w:val="24"/>
                <w:szCs w:val="24"/>
              </w:rPr>
            </w:pPr>
            <w:r>
              <w:rPr>
                <w:rFonts w:ascii="Calibri" w:hAnsi="Calibri" w:cs="Calibri"/>
                <w:sz w:val="24"/>
                <w:szCs w:val="24"/>
              </w:rPr>
              <w:t>-</w:t>
            </w:r>
            <w:r w:rsidRPr="00E426EF">
              <w:rPr>
                <w:rFonts w:ascii="Calibri" w:hAnsi="Calibri" w:cs="Calibri"/>
                <w:sz w:val="24"/>
                <w:szCs w:val="24"/>
              </w:rPr>
              <w:t>razvijanje svijesti o višejezičnosti i tolerancije prema drugim kulturama</w:t>
            </w:r>
          </w:p>
        </w:tc>
      </w:tr>
      <w:tr w:rsidR="00C54B2D" w:rsidRPr="00827DFC" w14:paraId="1A75F77E" w14:textId="77777777" w:rsidTr="00445B46">
        <w:tc>
          <w:tcPr>
            <w:tcW w:w="3020" w:type="dxa"/>
          </w:tcPr>
          <w:p w14:paraId="7CF2070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6C055F47" w14:textId="77777777" w:rsidR="00C54B2D" w:rsidRPr="00E426EF" w:rsidRDefault="00C54B2D" w:rsidP="00445B46">
            <w:pPr>
              <w:rPr>
                <w:rFonts w:ascii="Calibri" w:hAnsi="Calibri" w:cs="Calibri"/>
                <w:sz w:val="24"/>
                <w:szCs w:val="24"/>
              </w:rPr>
            </w:pPr>
            <w:r w:rsidRPr="00E426EF">
              <w:rPr>
                <w:rFonts w:ascii="Calibri" w:hAnsi="Calibri" w:cs="Calibri"/>
                <w:sz w:val="24"/>
                <w:szCs w:val="24"/>
              </w:rPr>
              <w:t>primjena kreativnog mišljenja</w:t>
            </w:r>
          </w:p>
          <w:p w14:paraId="252513D1" w14:textId="77777777" w:rsidR="00C54B2D" w:rsidRPr="00F926F3" w:rsidRDefault="00C54B2D" w:rsidP="00445B46">
            <w:pPr>
              <w:rPr>
                <w:rFonts w:ascii="Calibri" w:hAnsi="Calibri" w:cs="Calibri"/>
                <w:sz w:val="24"/>
                <w:szCs w:val="24"/>
              </w:rPr>
            </w:pPr>
            <w:r w:rsidRPr="00F926F3">
              <w:rPr>
                <w:rFonts w:ascii="Calibri" w:hAnsi="Calibri" w:cs="Calibri"/>
                <w:sz w:val="24"/>
                <w:szCs w:val="24"/>
              </w:rPr>
              <w:t>osposobljavanje za nastavak školovanja i primjena usvojenog znanja u svakodnevnom životu</w:t>
            </w:r>
          </w:p>
        </w:tc>
      </w:tr>
      <w:tr w:rsidR="00C54B2D" w:rsidRPr="00827DFC" w14:paraId="1EECE52B" w14:textId="77777777" w:rsidTr="00445B46">
        <w:tc>
          <w:tcPr>
            <w:tcW w:w="3020" w:type="dxa"/>
            <w:vMerge w:val="restart"/>
          </w:tcPr>
          <w:p w14:paraId="3AA469F3" w14:textId="77777777" w:rsidR="00C54B2D" w:rsidRPr="00827DFC" w:rsidRDefault="00C54B2D" w:rsidP="00445B46">
            <w:pPr>
              <w:jc w:val="center"/>
              <w:rPr>
                <w:rFonts w:ascii="Calibri" w:hAnsi="Calibri" w:cs="Calibri"/>
                <w:b/>
                <w:sz w:val="24"/>
                <w:szCs w:val="24"/>
              </w:rPr>
            </w:pPr>
          </w:p>
          <w:p w14:paraId="50816C9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102EAFA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A144266" w14:textId="77777777" w:rsidR="00C54B2D" w:rsidRPr="00827DFC" w:rsidRDefault="00C54B2D" w:rsidP="00445B46">
            <w:pPr>
              <w:rPr>
                <w:rFonts w:ascii="Calibri" w:hAnsi="Calibri" w:cs="Calibri"/>
                <w:b/>
                <w:sz w:val="24"/>
                <w:szCs w:val="24"/>
              </w:rPr>
            </w:pPr>
          </w:p>
        </w:tc>
        <w:tc>
          <w:tcPr>
            <w:tcW w:w="4389" w:type="dxa"/>
          </w:tcPr>
          <w:p w14:paraId="2644228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frontalni, rad u parovima i skupinama</w:t>
            </w:r>
          </w:p>
        </w:tc>
      </w:tr>
      <w:tr w:rsidR="00C54B2D" w:rsidRPr="00827DFC" w14:paraId="4E3E8675" w14:textId="77777777" w:rsidTr="00445B46">
        <w:trPr>
          <w:trHeight w:val="286"/>
        </w:trPr>
        <w:tc>
          <w:tcPr>
            <w:tcW w:w="3020" w:type="dxa"/>
            <w:vMerge/>
          </w:tcPr>
          <w:p w14:paraId="0120537A" w14:textId="77777777" w:rsidR="00C54B2D" w:rsidRPr="00827DFC" w:rsidRDefault="00C54B2D" w:rsidP="00445B46">
            <w:pPr>
              <w:jc w:val="center"/>
              <w:rPr>
                <w:rFonts w:ascii="Calibri" w:hAnsi="Calibri" w:cs="Calibri"/>
                <w:b/>
                <w:sz w:val="24"/>
                <w:szCs w:val="24"/>
              </w:rPr>
            </w:pPr>
          </w:p>
        </w:tc>
        <w:tc>
          <w:tcPr>
            <w:tcW w:w="1653" w:type="dxa"/>
          </w:tcPr>
          <w:p w14:paraId="502F334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3DCF215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i učitelj</w:t>
            </w:r>
          </w:p>
        </w:tc>
      </w:tr>
      <w:tr w:rsidR="00C54B2D" w:rsidRPr="00827DFC" w14:paraId="2CA5079B" w14:textId="77777777" w:rsidTr="00445B46">
        <w:tc>
          <w:tcPr>
            <w:tcW w:w="3020" w:type="dxa"/>
            <w:vMerge/>
          </w:tcPr>
          <w:p w14:paraId="4FB90268" w14:textId="77777777" w:rsidR="00C54B2D" w:rsidRPr="00827DFC" w:rsidRDefault="00C54B2D" w:rsidP="00445B46">
            <w:pPr>
              <w:jc w:val="center"/>
              <w:rPr>
                <w:rFonts w:ascii="Calibri" w:hAnsi="Calibri" w:cs="Calibri"/>
                <w:b/>
                <w:sz w:val="24"/>
                <w:szCs w:val="24"/>
              </w:rPr>
            </w:pPr>
          </w:p>
        </w:tc>
        <w:tc>
          <w:tcPr>
            <w:tcW w:w="1653" w:type="dxa"/>
          </w:tcPr>
          <w:p w14:paraId="079E29B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59B26A4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pisane, slušne i usmene vježbe, zadaci i sadržaji (s naglaskom na konverzaciju), te praktični sadržaji (poput izrade plakata i igara)</w:t>
            </w:r>
          </w:p>
        </w:tc>
      </w:tr>
      <w:tr w:rsidR="00C54B2D" w:rsidRPr="00827DFC" w14:paraId="3AC60901" w14:textId="77777777" w:rsidTr="00445B46">
        <w:trPr>
          <w:trHeight w:val="606"/>
        </w:trPr>
        <w:tc>
          <w:tcPr>
            <w:tcW w:w="3020" w:type="dxa"/>
          </w:tcPr>
          <w:p w14:paraId="522193E8" w14:textId="77777777" w:rsidR="00C54B2D" w:rsidRPr="00827DFC" w:rsidRDefault="00C54B2D" w:rsidP="00445B46">
            <w:pPr>
              <w:jc w:val="center"/>
              <w:rPr>
                <w:rFonts w:ascii="Calibri" w:hAnsi="Calibri" w:cs="Calibri"/>
                <w:b/>
                <w:sz w:val="24"/>
                <w:szCs w:val="24"/>
              </w:rPr>
            </w:pPr>
          </w:p>
          <w:p w14:paraId="6D3419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02D1841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70 nastavnih sati</w:t>
            </w:r>
          </w:p>
        </w:tc>
      </w:tr>
      <w:tr w:rsidR="00C54B2D" w:rsidRPr="00827DFC" w14:paraId="69B176EF" w14:textId="77777777" w:rsidTr="00445B46">
        <w:trPr>
          <w:trHeight w:val="733"/>
        </w:trPr>
        <w:tc>
          <w:tcPr>
            <w:tcW w:w="3020" w:type="dxa"/>
          </w:tcPr>
          <w:p w14:paraId="5A54353E" w14:textId="77777777" w:rsidR="00C54B2D" w:rsidRPr="00827DFC" w:rsidRDefault="00C54B2D" w:rsidP="00445B46">
            <w:pPr>
              <w:jc w:val="center"/>
              <w:rPr>
                <w:rFonts w:ascii="Calibri" w:hAnsi="Calibri" w:cs="Calibri"/>
                <w:b/>
                <w:sz w:val="24"/>
                <w:szCs w:val="24"/>
              </w:rPr>
            </w:pPr>
          </w:p>
          <w:p w14:paraId="6B8B801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61BEA44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uredskog materijala i kopiranja</w:t>
            </w:r>
          </w:p>
        </w:tc>
      </w:tr>
      <w:tr w:rsidR="00C54B2D" w:rsidRPr="00827DFC" w14:paraId="47F6B5E7" w14:textId="77777777" w:rsidTr="00445B46">
        <w:trPr>
          <w:trHeight w:val="952"/>
        </w:trPr>
        <w:tc>
          <w:tcPr>
            <w:tcW w:w="3020" w:type="dxa"/>
          </w:tcPr>
          <w:p w14:paraId="582C96A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419D3B3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usmene i pisane vježbe i provjere znanja</w:t>
            </w:r>
          </w:p>
        </w:tc>
      </w:tr>
    </w:tbl>
    <w:p w14:paraId="5EAD4CD6"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175E5C97" w14:textId="77777777" w:rsidTr="00445B46">
        <w:trPr>
          <w:trHeight w:val="850"/>
        </w:trPr>
        <w:tc>
          <w:tcPr>
            <w:tcW w:w="3020" w:type="dxa"/>
            <w:shd w:val="clear" w:color="auto" w:fill="0F4761" w:themeFill="accent1" w:themeFillShade="BF"/>
          </w:tcPr>
          <w:p w14:paraId="3969997D" w14:textId="77777777" w:rsidR="00C54B2D" w:rsidRPr="00827DFC" w:rsidRDefault="00C54B2D" w:rsidP="00445B46">
            <w:pPr>
              <w:jc w:val="center"/>
              <w:rPr>
                <w:rFonts w:ascii="Calibri" w:hAnsi="Calibri" w:cs="Calibri"/>
                <w:b/>
                <w:sz w:val="24"/>
                <w:szCs w:val="24"/>
              </w:rPr>
            </w:pPr>
          </w:p>
          <w:p w14:paraId="233231E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57B0DDBB" w14:textId="77777777" w:rsidR="00C54B2D" w:rsidRPr="00827DFC" w:rsidRDefault="00C54B2D" w:rsidP="00445B46">
            <w:pPr>
              <w:rPr>
                <w:rFonts w:ascii="Calibri" w:hAnsi="Calibri" w:cs="Calibri"/>
                <w:sz w:val="24"/>
                <w:szCs w:val="24"/>
              </w:rPr>
            </w:pPr>
          </w:p>
          <w:p w14:paraId="373729F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INFORMATIKE  </w:t>
            </w:r>
          </w:p>
          <w:p w14:paraId="5A520388" w14:textId="6EEB4E43"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RAZREDI: 1.-4.r.  i </w:t>
            </w:r>
            <w:r w:rsidR="0023281E">
              <w:rPr>
                <w:rFonts w:ascii="Calibri" w:hAnsi="Calibri" w:cs="Calibri"/>
                <w:b/>
                <w:sz w:val="24"/>
                <w:szCs w:val="24"/>
              </w:rPr>
              <w:t>8</w:t>
            </w:r>
            <w:r w:rsidRPr="00827DFC">
              <w:rPr>
                <w:rFonts w:ascii="Calibri" w:hAnsi="Calibri" w:cs="Calibri"/>
                <w:b/>
                <w:sz w:val="24"/>
                <w:szCs w:val="24"/>
              </w:rPr>
              <w:t>.b</w:t>
            </w:r>
          </w:p>
        </w:tc>
      </w:tr>
      <w:tr w:rsidR="00C54B2D" w:rsidRPr="00827DFC" w14:paraId="00564AD1" w14:textId="77777777" w:rsidTr="00445B46">
        <w:tc>
          <w:tcPr>
            <w:tcW w:w="3020" w:type="dxa"/>
          </w:tcPr>
          <w:p w14:paraId="1A12BAB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5B91B8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Kristina Rajković</w:t>
            </w:r>
            <w:r>
              <w:rPr>
                <w:rFonts w:ascii="Calibri" w:hAnsi="Calibri" w:cs="Calibri"/>
                <w:sz w:val="24"/>
                <w:szCs w:val="24"/>
              </w:rPr>
              <w:t xml:space="preserve">, </w:t>
            </w:r>
            <w:r w:rsidRPr="00827DFC">
              <w:rPr>
                <w:rFonts w:ascii="Calibri" w:hAnsi="Calibri" w:cs="Calibri"/>
                <w:sz w:val="24"/>
                <w:szCs w:val="24"/>
              </w:rPr>
              <w:t>učiteljica informatike</w:t>
            </w:r>
          </w:p>
        </w:tc>
      </w:tr>
      <w:tr w:rsidR="00C54B2D" w:rsidRPr="00827DFC" w14:paraId="5EC6E417" w14:textId="77777777" w:rsidTr="00445B46">
        <w:trPr>
          <w:trHeight w:val="714"/>
        </w:trPr>
        <w:tc>
          <w:tcPr>
            <w:tcW w:w="3020" w:type="dxa"/>
          </w:tcPr>
          <w:p w14:paraId="0980E60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CILJEVI I NAMJENA</w:t>
            </w:r>
          </w:p>
        </w:tc>
        <w:tc>
          <w:tcPr>
            <w:tcW w:w="6042" w:type="dxa"/>
            <w:gridSpan w:val="2"/>
          </w:tcPr>
          <w:p w14:paraId="31066E6C" w14:textId="77777777" w:rsidR="00C54B2D" w:rsidRPr="00827DFC" w:rsidRDefault="00C54B2D" w:rsidP="00445B46">
            <w:pPr>
              <w:rPr>
                <w:rFonts w:ascii="Calibri" w:hAnsi="Calibri" w:cs="Calibri"/>
                <w:sz w:val="24"/>
                <w:szCs w:val="24"/>
              </w:rPr>
            </w:pPr>
            <w:r w:rsidRPr="00827DFC">
              <w:rPr>
                <w:rFonts w:ascii="Calibri" w:hAnsi="Calibri" w:cs="Calibri"/>
                <w:color w:val="231F20"/>
                <w:sz w:val="24"/>
                <w:szCs w:val="24"/>
              </w:rPr>
              <w:t>Traženje, dohvaćanje te kritičko vrednovanje informacija iz različitih izvora i zbirki podataka, razvijanje računalnoga razmišljanja i pristup rješavanju problema koji je primjenjiv na računalu.</w:t>
            </w:r>
          </w:p>
        </w:tc>
      </w:tr>
      <w:tr w:rsidR="00C54B2D" w:rsidRPr="00827DFC" w14:paraId="620FF91F" w14:textId="77777777" w:rsidTr="00445B46">
        <w:tc>
          <w:tcPr>
            <w:tcW w:w="3020" w:type="dxa"/>
          </w:tcPr>
          <w:p w14:paraId="0F29202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37C37FF0" w14:textId="77777777" w:rsidR="00C54B2D" w:rsidRPr="00827DFC" w:rsidRDefault="00C54B2D" w:rsidP="00445B46">
            <w:pPr>
              <w:rPr>
                <w:rFonts w:ascii="Calibri" w:hAnsi="Calibri" w:cs="Calibri"/>
                <w:sz w:val="24"/>
                <w:szCs w:val="24"/>
              </w:rPr>
            </w:pPr>
            <w:r w:rsidRPr="00827DFC">
              <w:rPr>
                <w:rFonts w:ascii="Calibri" w:hAnsi="Calibri" w:cs="Calibri"/>
                <w:color w:val="231F20"/>
                <w:sz w:val="24"/>
                <w:szCs w:val="24"/>
              </w:rPr>
              <w:t>Digitalna pismenost i komunikacija obuhvaća poznavanje mogućnosti hardverskih i softverskih rješenja te razvijanje vještina suradnje i komunikacije u </w:t>
            </w:r>
            <w:r w:rsidRPr="00827DFC">
              <w:rPr>
                <w:rStyle w:val="kurziv"/>
                <w:rFonts w:ascii="Calibri" w:hAnsi="Calibri" w:cs="Calibri"/>
                <w:i/>
                <w:iCs/>
                <w:color w:val="231F20"/>
                <w:sz w:val="24"/>
                <w:szCs w:val="24"/>
                <w:bdr w:val="none" w:sz="0" w:space="0" w:color="auto" w:frame="1"/>
              </w:rPr>
              <w:t>online </w:t>
            </w:r>
            <w:r w:rsidRPr="00827DFC">
              <w:rPr>
                <w:rFonts w:ascii="Calibri" w:hAnsi="Calibri" w:cs="Calibri"/>
                <w:color w:val="231F20"/>
                <w:sz w:val="24"/>
                <w:szCs w:val="24"/>
              </w:rPr>
              <w:t>okruženju.</w:t>
            </w:r>
          </w:p>
        </w:tc>
      </w:tr>
      <w:tr w:rsidR="00C54B2D" w:rsidRPr="00827DFC" w14:paraId="42CD976F" w14:textId="77777777" w:rsidTr="00445B46">
        <w:tc>
          <w:tcPr>
            <w:tcW w:w="3020" w:type="dxa"/>
            <w:vMerge w:val="restart"/>
          </w:tcPr>
          <w:p w14:paraId="19D4F96C" w14:textId="77777777" w:rsidR="00C54B2D" w:rsidRPr="00827DFC" w:rsidRDefault="00C54B2D" w:rsidP="00445B46">
            <w:pPr>
              <w:jc w:val="center"/>
              <w:rPr>
                <w:rFonts w:ascii="Calibri" w:hAnsi="Calibri" w:cs="Calibri"/>
                <w:b/>
                <w:sz w:val="24"/>
                <w:szCs w:val="24"/>
              </w:rPr>
            </w:pPr>
          </w:p>
          <w:p w14:paraId="1A7171F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0D2CC58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09A28E82" w14:textId="77777777" w:rsidR="00C54B2D" w:rsidRPr="00827DFC" w:rsidRDefault="00C54B2D" w:rsidP="00445B46">
            <w:pPr>
              <w:rPr>
                <w:rFonts w:ascii="Calibri" w:hAnsi="Calibri" w:cs="Calibri"/>
                <w:b/>
                <w:sz w:val="24"/>
                <w:szCs w:val="24"/>
              </w:rPr>
            </w:pPr>
          </w:p>
        </w:tc>
        <w:tc>
          <w:tcPr>
            <w:tcW w:w="4389" w:type="dxa"/>
          </w:tcPr>
          <w:p w14:paraId="3C41C92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frontalni, individualni, radu paru, grupni</w:t>
            </w:r>
          </w:p>
        </w:tc>
      </w:tr>
      <w:tr w:rsidR="00C54B2D" w:rsidRPr="00827DFC" w14:paraId="089CAB21" w14:textId="77777777" w:rsidTr="00445B46">
        <w:tc>
          <w:tcPr>
            <w:tcW w:w="3020" w:type="dxa"/>
            <w:vMerge/>
          </w:tcPr>
          <w:p w14:paraId="643749C0" w14:textId="77777777" w:rsidR="00C54B2D" w:rsidRPr="00827DFC" w:rsidRDefault="00C54B2D" w:rsidP="00445B46">
            <w:pPr>
              <w:jc w:val="center"/>
              <w:rPr>
                <w:rFonts w:ascii="Calibri" w:hAnsi="Calibri" w:cs="Calibri"/>
                <w:b/>
                <w:sz w:val="24"/>
                <w:szCs w:val="24"/>
              </w:rPr>
            </w:pPr>
          </w:p>
        </w:tc>
        <w:tc>
          <w:tcPr>
            <w:tcW w:w="1653" w:type="dxa"/>
          </w:tcPr>
          <w:p w14:paraId="38152F1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1FBBF46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učiteljica i učenici</w:t>
            </w:r>
          </w:p>
        </w:tc>
      </w:tr>
      <w:tr w:rsidR="00C54B2D" w:rsidRPr="00827DFC" w14:paraId="796D407C" w14:textId="77777777" w:rsidTr="00445B46">
        <w:tc>
          <w:tcPr>
            <w:tcW w:w="3020" w:type="dxa"/>
            <w:vMerge/>
          </w:tcPr>
          <w:p w14:paraId="7D5DC6EF" w14:textId="77777777" w:rsidR="00C54B2D" w:rsidRPr="00827DFC" w:rsidRDefault="00C54B2D" w:rsidP="00445B46">
            <w:pPr>
              <w:jc w:val="center"/>
              <w:rPr>
                <w:rFonts w:ascii="Calibri" w:hAnsi="Calibri" w:cs="Calibri"/>
                <w:b/>
                <w:sz w:val="24"/>
                <w:szCs w:val="24"/>
              </w:rPr>
            </w:pPr>
          </w:p>
        </w:tc>
        <w:tc>
          <w:tcPr>
            <w:tcW w:w="1653" w:type="dxa"/>
          </w:tcPr>
          <w:p w14:paraId="11A5B6A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1D5C4F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pisane i usmene vježbe, te praktični sadržaji na računalu</w:t>
            </w:r>
          </w:p>
        </w:tc>
      </w:tr>
      <w:tr w:rsidR="00C54B2D" w:rsidRPr="00827DFC" w14:paraId="63BF6447" w14:textId="77777777" w:rsidTr="00445B46">
        <w:trPr>
          <w:trHeight w:val="390"/>
        </w:trPr>
        <w:tc>
          <w:tcPr>
            <w:tcW w:w="3020" w:type="dxa"/>
          </w:tcPr>
          <w:p w14:paraId="6F4FC1E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61CF2B5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70 sati</w:t>
            </w:r>
          </w:p>
        </w:tc>
      </w:tr>
      <w:tr w:rsidR="00C54B2D" w:rsidRPr="00827DFC" w14:paraId="4F3D1AF7" w14:textId="77777777" w:rsidTr="00445B46">
        <w:trPr>
          <w:trHeight w:val="410"/>
        </w:trPr>
        <w:tc>
          <w:tcPr>
            <w:tcW w:w="3020" w:type="dxa"/>
          </w:tcPr>
          <w:p w14:paraId="4076DB4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2AC7D4D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uredskog materijala i kopiranja</w:t>
            </w:r>
          </w:p>
        </w:tc>
      </w:tr>
      <w:tr w:rsidR="00C54B2D" w:rsidRPr="00827DFC" w14:paraId="66F2B6E9" w14:textId="77777777" w:rsidTr="00445B46">
        <w:trPr>
          <w:trHeight w:val="982"/>
        </w:trPr>
        <w:tc>
          <w:tcPr>
            <w:tcW w:w="3020" w:type="dxa"/>
          </w:tcPr>
          <w:p w14:paraId="76404DE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1BFA288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usmene, pisane provjere i praktične vježbe na računalu</w:t>
            </w:r>
          </w:p>
        </w:tc>
      </w:tr>
    </w:tbl>
    <w:p w14:paraId="085FF4FF"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0EECB666" w14:textId="77777777" w:rsidTr="00445B46">
        <w:trPr>
          <w:trHeight w:val="850"/>
        </w:trPr>
        <w:tc>
          <w:tcPr>
            <w:tcW w:w="3020" w:type="dxa"/>
            <w:shd w:val="clear" w:color="auto" w:fill="0F4761" w:themeFill="accent1" w:themeFillShade="BF"/>
          </w:tcPr>
          <w:p w14:paraId="644680C6" w14:textId="77777777" w:rsidR="00C54B2D" w:rsidRPr="00827DFC" w:rsidRDefault="00C54B2D" w:rsidP="00445B46">
            <w:pPr>
              <w:jc w:val="center"/>
              <w:rPr>
                <w:rFonts w:ascii="Calibri" w:hAnsi="Calibri" w:cs="Calibri"/>
                <w:b/>
                <w:sz w:val="24"/>
                <w:szCs w:val="24"/>
              </w:rPr>
            </w:pPr>
          </w:p>
          <w:p w14:paraId="7FC7173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F4761" w:themeFill="accent1" w:themeFillShade="BF"/>
          </w:tcPr>
          <w:p w14:paraId="13D2EA1C" w14:textId="77777777" w:rsidR="00C54B2D" w:rsidRPr="00827DFC" w:rsidRDefault="00C54B2D" w:rsidP="00445B46">
            <w:pPr>
              <w:rPr>
                <w:rFonts w:ascii="Calibri" w:hAnsi="Calibri" w:cs="Calibri"/>
                <w:sz w:val="24"/>
                <w:szCs w:val="24"/>
              </w:rPr>
            </w:pPr>
          </w:p>
          <w:p w14:paraId="1D6BE62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IZBORNA NASTAVA IZ INFORMATIKE  </w:t>
            </w:r>
          </w:p>
          <w:p w14:paraId="4F691F90" w14:textId="40BF1B52"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  RAZREDI: 7.a</w:t>
            </w:r>
            <w:r w:rsidR="00474D7A">
              <w:rPr>
                <w:rFonts w:ascii="Calibri" w:hAnsi="Calibri" w:cs="Calibri"/>
                <w:b/>
                <w:sz w:val="24"/>
                <w:szCs w:val="24"/>
              </w:rPr>
              <w:t>b</w:t>
            </w:r>
            <w:r w:rsidRPr="00827DFC">
              <w:rPr>
                <w:rFonts w:ascii="Calibri" w:hAnsi="Calibri" w:cs="Calibri"/>
                <w:b/>
                <w:sz w:val="24"/>
                <w:szCs w:val="24"/>
              </w:rPr>
              <w:t>, 8.a</w:t>
            </w:r>
          </w:p>
        </w:tc>
      </w:tr>
      <w:tr w:rsidR="00C54B2D" w:rsidRPr="00827DFC" w14:paraId="4936178E" w14:textId="77777777" w:rsidTr="00445B46">
        <w:tc>
          <w:tcPr>
            <w:tcW w:w="3020" w:type="dxa"/>
          </w:tcPr>
          <w:p w14:paraId="2A1E2DC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62CF63D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Jasna Serdar, učiteljica informatike</w:t>
            </w:r>
          </w:p>
        </w:tc>
      </w:tr>
      <w:tr w:rsidR="00C54B2D" w:rsidRPr="00827DFC" w14:paraId="7F54EBCC" w14:textId="77777777" w:rsidTr="00445B46">
        <w:trPr>
          <w:trHeight w:val="714"/>
        </w:trPr>
        <w:tc>
          <w:tcPr>
            <w:tcW w:w="3020" w:type="dxa"/>
          </w:tcPr>
          <w:p w14:paraId="3B32845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1C0CE590" w14:textId="77777777" w:rsidR="00C54B2D" w:rsidRPr="00827DFC" w:rsidRDefault="00C54B2D" w:rsidP="00445B46">
            <w:pPr>
              <w:autoSpaceDE w:val="0"/>
              <w:autoSpaceDN w:val="0"/>
              <w:adjustRightInd w:val="0"/>
              <w:rPr>
                <w:rFonts w:ascii="Calibri" w:hAnsi="Calibri" w:cs="Calibri"/>
                <w:color w:val="1A1A18"/>
                <w:sz w:val="24"/>
                <w:szCs w:val="24"/>
              </w:rPr>
            </w:pPr>
            <w:r w:rsidRPr="00827DFC">
              <w:rPr>
                <w:rFonts w:ascii="Calibri" w:hAnsi="Calibri" w:cs="Calibri"/>
                <w:color w:val="1A1A18"/>
                <w:sz w:val="24"/>
                <w:szCs w:val="24"/>
              </w:rPr>
              <w:t>stjecanje vještina za uporabu IKT - digitalna pismenost</w:t>
            </w:r>
          </w:p>
          <w:p w14:paraId="35CF8FDE" w14:textId="77777777" w:rsidR="00C54B2D" w:rsidRPr="00827DFC" w:rsidRDefault="00C54B2D" w:rsidP="00445B46">
            <w:pPr>
              <w:autoSpaceDE w:val="0"/>
              <w:autoSpaceDN w:val="0"/>
              <w:adjustRightInd w:val="0"/>
              <w:rPr>
                <w:rFonts w:ascii="Calibri" w:hAnsi="Calibri" w:cs="Calibri"/>
                <w:color w:val="1A1A18"/>
                <w:sz w:val="24"/>
                <w:szCs w:val="24"/>
              </w:rPr>
            </w:pPr>
            <w:r w:rsidRPr="00827DFC">
              <w:rPr>
                <w:rFonts w:ascii="Calibri" w:hAnsi="Calibri" w:cs="Calibri"/>
                <w:color w:val="1A1A18"/>
                <w:sz w:val="24"/>
                <w:szCs w:val="24"/>
              </w:rPr>
              <w:t>uporaba IKT u obrazovnom procesu - edukacijska tehnologija i e-učenje</w:t>
            </w:r>
          </w:p>
          <w:p w14:paraId="76CF0738" w14:textId="77777777" w:rsidR="00C54B2D" w:rsidRPr="00827DFC" w:rsidRDefault="00C54B2D" w:rsidP="00445B46">
            <w:pPr>
              <w:rPr>
                <w:rFonts w:ascii="Calibri" w:hAnsi="Calibri" w:cs="Calibri"/>
                <w:sz w:val="24"/>
                <w:szCs w:val="24"/>
              </w:rPr>
            </w:pPr>
            <w:r w:rsidRPr="00827DFC">
              <w:rPr>
                <w:rFonts w:ascii="Calibri" w:hAnsi="Calibri" w:cs="Calibri"/>
                <w:color w:val="1A1A18"/>
                <w:sz w:val="24"/>
                <w:szCs w:val="24"/>
              </w:rPr>
              <w:t>rješavanje problema računalom</w:t>
            </w:r>
          </w:p>
        </w:tc>
      </w:tr>
      <w:tr w:rsidR="00C54B2D" w:rsidRPr="00827DFC" w14:paraId="77C0E908" w14:textId="77777777" w:rsidTr="00445B46">
        <w:tc>
          <w:tcPr>
            <w:tcW w:w="3020" w:type="dxa"/>
          </w:tcPr>
          <w:p w14:paraId="77E6E61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70152F3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Ishodi i postignuća proizlaze iz nastavnog kurikuluma za predmet Informatika u osnovnoj školi</w:t>
            </w:r>
          </w:p>
        </w:tc>
      </w:tr>
      <w:tr w:rsidR="00C54B2D" w:rsidRPr="00827DFC" w14:paraId="1570E96B" w14:textId="77777777" w:rsidTr="00445B46">
        <w:tc>
          <w:tcPr>
            <w:tcW w:w="3020" w:type="dxa"/>
            <w:vMerge w:val="restart"/>
          </w:tcPr>
          <w:p w14:paraId="3EB8BD96" w14:textId="77777777" w:rsidR="00C54B2D" w:rsidRPr="00827DFC" w:rsidRDefault="00C54B2D" w:rsidP="00445B46">
            <w:pPr>
              <w:jc w:val="center"/>
              <w:rPr>
                <w:rFonts w:ascii="Calibri" w:hAnsi="Calibri" w:cs="Calibri"/>
                <w:b/>
                <w:sz w:val="24"/>
                <w:szCs w:val="24"/>
              </w:rPr>
            </w:pPr>
          </w:p>
          <w:p w14:paraId="504DE9B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580B596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672D642" w14:textId="77777777" w:rsidR="00C54B2D" w:rsidRPr="00827DFC" w:rsidRDefault="00C54B2D" w:rsidP="00445B46">
            <w:pPr>
              <w:rPr>
                <w:rFonts w:ascii="Calibri" w:hAnsi="Calibri" w:cs="Calibri"/>
                <w:b/>
                <w:sz w:val="24"/>
                <w:szCs w:val="24"/>
              </w:rPr>
            </w:pPr>
          </w:p>
        </w:tc>
        <w:tc>
          <w:tcPr>
            <w:tcW w:w="4389" w:type="dxa"/>
          </w:tcPr>
          <w:p w14:paraId="3E92812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nastava u školi, 2 sata tjedno za svaki razredni odjel</w:t>
            </w:r>
          </w:p>
        </w:tc>
      </w:tr>
      <w:tr w:rsidR="00C54B2D" w:rsidRPr="00827DFC" w14:paraId="4F113AB2" w14:textId="77777777" w:rsidTr="00445B46">
        <w:tc>
          <w:tcPr>
            <w:tcW w:w="3020" w:type="dxa"/>
            <w:vMerge/>
          </w:tcPr>
          <w:p w14:paraId="27B76F36" w14:textId="77777777" w:rsidR="00C54B2D" w:rsidRPr="00827DFC" w:rsidRDefault="00C54B2D" w:rsidP="00445B46">
            <w:pPr>
              <w:jc w:val="center"/>
              <w:rPr>
                <w:rFonts w:ascii="Calibri" w:hAnsi="Calibri" w:cs="Calibri"/>
                <w:b/>
                <w:sz w:val="24"/>
                <w:szCs w:val="24"/>
              </w:rPr>
            </w:pPr>
          </w:p>
        </w:tc>
        <w:tc>
          <w:tcPr>
            <w:tcW w:w="1653" w:type="dxa"/>
          </w:tcPr>
          <w:p w14:paraId="43322D1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6F83686" w14:textId="77777777" w:rsidR="00C54B2D" w:rsidRPr="00827DFC" w:rsidRDefault="00C54B2D" w:rsidP="00445B46">
            <w:pPr>
              <w:rPr>
                <w:rFonts w:ascii="Calibri" w:hAnsi="Calibri" w:cs="Calibri"/>
                <w:b/>
                <w:sz w:val="24"/>
                <w:szCs w:val="24"/>
              </w:rPr>
            </w:pPr>
          </w:p>
        </w:tc>
        <w:tc>
          <w:tcPr>
            <w:tcW w:w="4389" w:type="dxa"/>
          </w:tcPr>
          <w:p w14:paraId="2B509F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7. i 8. razreda </w:t>
            </w:r>
          </w:p>
        </w:tc>
      </w:tr>
      <w:tr w:rsidR="00C54B2D" w:rsidRPr="00827DFC" w14:paraId="6335FD83" w14:textId="77777777" w:rsidTr="00445B46">
        <w:tc>
          <w:tcPr>
            <w:tcW w:w="3020" w:type="dxa"/>
            <w:vMerge/>
          </w:tcPr>
          <w:p w14:paraId="6305A9F6" w14:textId="77777777" w:rsidR="00C54B2D" w:rsidRPr="00827DFC" w:rsidRDefault="00C54B2D" w:rsidP="00445B46">
            <w:pPr>
              <w:jc w:val="center"/>
              <w:rPr>
                <w:rFonts w:ascii="Calibri" w:hAnsi="Calibri" w:cs="Calibri"/>
                <w:b/>
                <w:sz w:val="24"/>
                <w:szCs w:val="24"/>
              </w:rPr>
            </w:pPr>
          </w:p>
        </w:tc>
        <w:tc>
          <w:tcPr>
            <w:tcW w:w="1653" w:type="dxa"/>
          </w:tcPr>
          <w:p w14:paraId="6B56206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6225E7A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učenje polazi od učeničke iskustvene i praktične uporabe tehnologije na koju se nadograđuju nova teoretska i praktična znanja</w:t>
            </w:r>
            <w:r w:rsidRPr="00827DFC">
              <w:rPr>
                <w:rFonts w:ascii="Calibri" w:hAnsi="Calibri" w:cs="Calibri"/>
                <w:sz w:val="24"/>
                <w:szCs w:val="24"/>
              </w:rPr>
              <w:br/>
              <w:t>učenje se temelji na predavanju, praktičnom radu i projektnim zadatcima</w:t>
            </w:r>
          </w:p>
        </w:tc>
      </w:tr>
      <w:tr w:rsidR="00C54B2D" w:rsidRPr="00827DFC" w14:paraId="7B7B90CE" w14:textId="77777777" w:rsidTr="00445B46">
        <w:trPr>
          <w:trHeight w:val="885"/>
        </w:trPr>
        <w:tc>
          <w:tcPr>
            <w:tcW w:w="3020" w:type="dxa"/>
          </w:tcPr>
          <w:p w14:paraId="294B7BBC" w14:textId="77777777" w:rsidR="00C54B2D" w:rsidRPr="00827DFC" w:rsidRDefault="00C54B2D" w:rsidP="00445B46">
            <w:pPr>
              <w:jc w:val="center"/>
              <w:rPr>
                <w:rFonts w:ascii="Calibri" w:hAnsi="Calibri" w:cs="Calibri"/>
                <w:b/>
                <w:sz w:val="24"/>
                <w:szCs w:val="24"/>
              </w:rPr>
            </w:pPr>
          </w:p>
          <w:p w14:paraId="4FD6996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76C8413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cijele nastavne godine</w:t>
            </w:r>
          </w:p>
        </w:tc>
      </w:tr>
      <w:tr w:rsidR="00C54B2D" w:rsidRPr="00827DFC" w14:paraId="77BB299B" w14:textId="77777777" w:rsidTr="00445B46">
        <w:trPr>
          <w:trHeight w:val="733"/>
        </w:trPr>
        <w:tc>
          <w:tcPr>
            <w:tcW w:w="3020" w:type="dxa"/>
          </w:tcPr>
          <w:p w14:paraId="4E6F3256" w14:textId="77777777" w:rsidR="00C54B2D" w:rsidRPr="00827DFC" w:rsidRDefault="00C54B2D" w:rsidP="00445B46">
            <w:pPr>
              <w:jc w:val="center"/>
              <w:rPr>
                <w:rFonts w:ascii="Calibri" w:hAnsi="Calibri" w:cs="Calibri"/>
                <w:b/>
                <w:sz w:val="24"/>
                <w:szCs w:val="24"/>
              </w:rPr>
            </w:pPr>
          </w:p>
          <w:p w14:paraId="1AEADEB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3F6DF0C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nema dodatnih troškova uz redovne materijale za  nastavni rad</w:t>
            </w:r>
          </w:p>
        </w:tc>
      </w:tr>
      <w:tr w:rsidR="00C54B2D" w:rsidRPr="00827DFC" w14:paraId="47685E47" w14:textId="77777777" w:rsidTr="00445B46">
        <w:trPr>
          <w:trHeight w:val="1446"/>
        </w:trPr>
        <w:tc>
          <w:tcPr>
            <w:tcW w:w="3020" w:type="dxa"/>
          </w:tcPr>
          <w:p w14:paraId="6238104C" w14:textId="77777777" w:rsidR="00C54B2D" w:rsidRPr="00827DFC" w:rsidRDefault="00C54B2D" w:rsidP="00445B46">
            <w:pPr>
              <w:jc w:val="center"/>
              <w:rPr>
                <w:rFonts w:ascii="Calibri" w:hAnsi="Calibri" w:cs="Calibri"/>
                <w:b/>
                <w:sz w:val="24"/>
                <w:szCs w:val="24"/>
              </w:rPr>
            </w:pPr>
          </w:p>
          <w:p w14:paraId="1BD6308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031009EE" w14:textId="77777777" w:rsidR="00C54B2D" w:rsidRPr="00827DFC" w:rsidRDefault="00C54B2D" w:rsidP="00445B46">
            <w:pPr>
              <w:rPr>
                <w:rFonts w:ascii="Calibri" w:hAnsi="Calibri" w:cs="Calibri"/>
                <w:color w:val="1A1A18"/>
                <w:sz w:val="24"/>
                <w:szCs w:val="24"/>
              </w:rPr>
            </w:pPr>
            <w:r w:rsidRPr="00827DFC">
              <w:rPr>
                <w:rFonts w:ascii="Calibri" w:hAnsi="Calibri" w:cs="Calibri"/>
                <w:color w:val="1A1A18"/>
                <w:sz w:val="24"/>
                <w:szCs w:val="24"/>
              </w:rPr>
              <w:t>• usmena i pisana provjere znanja (provjere znanja na računalu)</w:t>
            </w:r>
          </w:p>
          <w:p w14:paraId="19599800" w14:textId="77777777" w:rsidR="00C54B2D" w:rsidRPr="00827DFC" w:rsidRDefault="00C54B2D" w:rsidP="00445B46">
            <w:pPr>
              <w:rPr>
                <w:rFonts w:ascii="Calibri" w:hAnsi="Calibri" w:cs="Calibri"/>
                <w:color w:val="1A1A18"/>
                <w:sz w:val="24"/>
                <w:szCs w:val="24"/>
              </w:rPr>
            </w:pPr>
            <w:r w:rsidRPr="00827DFC">
              <w:rPr>
                <w:rFonts w:ascii="Calibri" w:hAnsi="Calibri" w:cs="Calibri"/>
                <w:color w:val="1A1A18"/>
                <w:sz w:val="24"/>
                <w:szCs w:val="24"/>
              </w:rPr>
              <w:t>• e-portfolio – vrednuju se pojedini radovi prema zadanim ishodima učenja te napredovanje učenika tijekom školske godine</w:t>
            </w:r>
          </w:p>
          <w:p w14:paraId="1D28F5BF" w14:textId="77777777" w:rsidR="00C54B2D" w:rsidRPr="00827DFC" w:rsidRDefault="00C54B2D" w:rsidP="00445B46">
            <w:pPr>
              <w:rPr>
                <w:rFonts w:ascii="Calibri" w:hAnsi="Calibri" w:cs="Calibri"/>
                <w:color w:val="1A1A18"/>
                <w:sz w:val="24"/>
                <w:szCs w:val="24"/>
              </w:rPr>
            </w:pPr>
            <w:r w:rsidRPr="00827DFC">
              <w:rPr>
                <w:rFonts w:ascii="Calibri" w:hAnsi="Calibri" w:cs="Calibri"/>
                <w:color w:val="1A1A18"/>
                <w:sz w:val="24"/>
                <w:szCs w:val="24"/>
              </w:rPr>
              <w:t>• učenički projekti – vrednuje se sudjelovanje učenika, razine aktivnosti, komunikacije i suradnje, projektna dokumentacija te krajnji rezultati projekta i njihovo predstavljanje</w:t>
            </w:r>
          </w:p>
        </w:tc>
      </w:tr>
    </w:tbl>
    <w:p w14:paraId="2440879A" w14:textId="77777777" w:rsidR="00867355" w:rsidRDefault="00867355" w:rsidP="00C54B2D">
      <w:pPr>
        <w:rPr>
          <w:rFonts w:ascii="Calibri" w:hAnsi="Calibri" w:cs="Calibri"/>
          <w:b/>
          <w:i/>
          <w:sz w:val="24"/>
          <w:szCs w:val="24"/>
          <w:u w:val="single"/>
        </w:rPr>
      </w:pPr>
    </w:p>
    <w:p w14:paraId="1BE1150D" w14:textId="77777777" w:rsidR="00867355" w:rsidRDefault="00867355" w:rsidP="00C54B2D">
      <w:pPr>
        <w:rPr>
          <w:rFonts w:ascii="Calibri" w:hAnsi="Calibri" w:cs="Calibri"/>
          <w:b/>
          <w:i/>
          <w:sz w:val="24"/>
          <w:szCs w:val="24"/>
          <w:u w:val="single"/>
        </w:rPr>
      </w:pPr>
    </w:p>
    <w:p w14:paraId="09F5A4FC" w14:textId="5A9EDF15"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DODATNA NASTAVA</w:t>
      </w:r>
    </w:p>
    <w:tbl>
      <w:tblPr>
        <w:tblStyle w:val="Reetkatablice"/>
        <w:tblW w:w="9322" w:type="dxa"/>
        <w:tblLook w:val="04A0" w:firstRow="1" w:lastRow="0" w:firstColumn="1" w:lastColumn="0" w:noHBand="0" w:noVBand="1"/>
      </w:tblPr>
      <w:tblGrid>
        <w:gridCol w:w="1980"/>
        <w:gridCol w:w="1984"/>
        <w:gridCol w:w="5358"/>
      </w:tblGrid>
      <w:tr w:rsidR="00C54B2D" w:rsidRPr="00827DFC" w14:paraId="7FD59E24" w14:textId="77777777" w:rsidTr="00445B46">
        <w:trPr>
          <w:trHeight w:val="643"/>
        </w:trPr>
        <w:tc>
          <w:tcPr>
            <w:tcW w:w="1980" w:type="dxa"/>
            <w:shd w:val="clear" w:color="auto" w:fill="00B050"/>
          </w:tcPr>
          <w:p w14:paraId="2FC70D32" w14:textId="77777777" w:rsidR="00C54B2D" w:rsidRPr="00827DFC" w:rsidRDefault="00C54B2D" w:rsidP="00445B46">
            <w:pPr>
              <w:jc w:val="center"/>
              <w:rPr>
                <w:rFonts w:ascii="Calibri" w:hAnsi="Calibri" w:cs="Calibri"/>
                <w:b/>
                <w:sz w:val="24"/>
                <w:szCs w:val="24"/>
              </w:rPr>
            </w:pPr>
          </w:p>
          <w:p w14:paraId="0252131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7342" w:type="dxa"/>
            <w:gridSpan w:val="2"/>
            <w:shd w:val="clear" w:color="auto" w:fill="00B050"/>
          </w:tcPr>
          <w:p w14:paraId="21B3A16B" w14:textId="77777777" w:rsidR="00C54B2D" w:rsidRPr="00827DFC" w:rsidRDefault="00C54B2D" w:rsidP="00445B46">
            <w:pPr>
              <w:rPr>
                <w:rFonts w:ascii="Calibri" w:hAnsi="Calibri" w:cs="Calibri"/>
                <w:sz w:val="24"/>
                <w:szCs w:val="24"/>
              </w:rPr>
            </w:pPr>
          </w:p>
          <w:p w14:paraId="0344389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DODATNA NASTAVA IZ  HRVATSKOG JEZIKA  </w:t>
            </w:r>
          </w:p>
          <w:p w14:paraId="6B3C354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1.  – 4. razred</w:t>
            </w:r>
          </w:p>
        </w:tc>
      </w:tr>
      <w:tr w:rsidR="00C54B2D" w:rsidRPr="00827DFC" w14:paraId="236B0C29" w14:textId="77777777" w:rsidTr="00445B46">
        <w:tc>
          <w:tcPr>
            <w:tcW w:w="9322" w:type="dxa"/>
            <w:gridSpan w:val="3"/>
          </w:tcPr>
          <w:p w14:paraId="4120D3D3" w14:textId="77777777" w:rsidR="00C54B2D" w:rsidRPr="00F3096E" w:rsidRDefault="00C54B2D" w:rsidP="00445B46">
            <w:pPr>
              <w:rPr>
                <w:rFonts w:ascii="Calibri" w:hAnsi="Calibri" w:cs="Calibri"/>
                <w:b/>
                <w:sz w:val="24"/>
                <w:szCs w:val="24"/>
              </w:rPr>
            </w:pPr>
            <w:r w:rsidRPr="00827DFC">
              <w:rPr>
                <w:rFonts w:ascii="Calibri" w:hAnsi="Calibri" w:cs="Calibri"/>
                <w:b/>
                <w:sz w:val="24"/>
                <w:szCs w:val="24"/>
              </w:rPr>
              <w:t>VODITELJ</w:t>
            </w:r>
            <w:r>
              <w:rPr>
                <w:rFonts w:ascii="Calibri" w:hAnsi="Calibri" w:cs="Calibri"/>
                <w:b/>
                <w:sz w:val="24"/>
                <w:szCs w:val="24"/>
              </w:rPr>
              <w:t>I</w:t>
            </w:r>
            <w:r w:rsidRPr="00827DFC">
              <w:rPr>
                <w:rFonts w:ascii="Calibri" w:hAnsi="Calibri" w:cs="Calibri"/>
                <w:b/>
                <w:sz w:val="24"/>
                <w:szCs w:val="24"/>
              </w:rPr>
              <w:t xml:space="preserve"> I NOSITELJI AKTIVNOSTI</w:t>
            </w:r>
            <w:r>
              <w:rPr>
                <w:rFonts w:ascii="Calibri" w:hAnsi="Calibri" w:cs="Calibri"/>
                <w:b/>
                <w:sz w:val="24"/>
                <w:szCs w:val="24"/>
              </w:rPr>
              <w:t xml:space="preserve">              </w:t>
            </w:r>
            <w:r w:rsidRPr="00827DFC">
              <w:rPr>
                <w:rFonts w:ascii="Calibri" w:hAnsi="Calibri" w:cs="Calibri"/>
                <w:sz w:val="24"/>
                <w:szCs w:val="24"/>
              </w:rPr>
              <w:t>Razredne učiteljice</w:t>
            </w:r>
          </w:p>
        </w:tc>
      </w:tr>
      <w:tr w:rsidR="00C54B2D" w:rsidRPr="00827DFC" w14:paraId="7785728A" w14:textId="77777777" w:rsidTr="00445B46">
        <w:trPr>
          <w:trHeight w:val="714"/>
        </w:trPr>
        <w:tc>
          <w:tcPr>
            <w:tcW w:w="1980" w:type="dxa"/>
          </w:tcPr>
          <w:p w14:paraId="5CBE57C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7342" w:type="dxa"/>
            <w:gridSpan w:val="2"/>
          </w:tcPr>
          <w:p w14:paraId="0D3B950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-nadopunjavanje i utvrđivanje znanja stečenih na nastavi</w:t>
            </w:r>
          </w:p>
          <w:p w14:paraId="41D074BF"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-različitim zadacima aktivirati kognitivne sposobnosti</w:t>
            </w:r>
          </w:p>
          <w:p w14:paraId="751BA95C"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-dodatnim radom kod naprednijih učenika razvijati sposobnosti za kvalitetniju jezičnu komunikaciju na materinjem jeziku</w:t>
            </w:r>
          </w:p>
          <w:p w14:paraId="413D36CB"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-učenike  potaknuti na samostalan rad uz koji razvijaju sposobnosti i vještine</w:t>
            </w:r>
          </w:p>
          <w:p w14:paraId="646BD3B3"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-zadatci prilagođeni razvojnoj dobi učenika-učenje kroz igru</w:t>
            </w:r>
          </w:p>
          <w:p w14:paraId="17A55E95"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-vježbati pismenost, razvijati jezično pisano i usmeno izražavanje</w:t>
            </w:r>
          </w:p>
          <w:p w14:paraId="3E2A4AD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-njegovati zavičajni jezik</w:t>
            </w:r>
          </w:p>
        </w:tc>
      </w:tr>
      <w:tr w:rsidR="00C54B2D" w:rsidRPr="00827DFC" w14:paraId="5732EDB0" w14:textId="77777777" w:rsidTr="00445B46">
        <w:tc>
          <w:tcPr>
            <w:tcW w:w="1980" w:type="dxa"/>
          </w:tcPr>
          <w:p w14:paraId="55881BE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7342" w:type="dxa"/>
            <w:gridSpan w:val="2"/>
          </w:tcPr>
          <w:p w14:paraId="61A466C8"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 xml:space="preserve">-savladati problemske zadatke </w:t>
            </w:r>
          </w:p>
          <w:p w14:paraId="7B07E10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-razvijati natjecateljski duh putem dodatnih zadataka kroz igru</w:t>
            </w:r>
          </w:p>
          <w:p w14:paraId="785058E6"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steći samostalnost  u rješavanju problemskih zadataka, samopoštovanje, interes i osjetiti  zadovoljstvo</w:t>
            </w:r>
          </w:p>
          <w:p w14:paraId="3D6F78E6"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se kreativno usmeno i pisano izražavati</w:t>
            </w:r>
          </w:p>
          <w:p w14:paraId="787DE771"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 xml:space="preserve">-učenici će  usvojiti  dodatne nastavne sadržaje iz hrvatskog jezika </w:t>
            </w:r>
          </w:p>
          <w:p w14:paraId="1124DCBB"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razviti osjećaj uspješnosti  sukladno svojim individualnim sposobnosti i  interesima</w:t>
            </w:r>
          </w:p>
          <w:p w14:paraId="4E349D0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-usvojena znanja iz hrvatskog jezika naučit će primjenjivati u svakodnevnom životu</w:t>
            </w:r>
          </w:p>
          <w:p w14:paraId="53788D4D"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-spoznavati hrvatski jezika kao temelj hrvatske kulture i obilježje naroda</w:t>
            </w:r>
          </w:p>
          <w:p w14:paraId="52D19D8F"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-razvijati ljubav prema hrvatskom jeziku i kulturi</w:t>
            </w:r>
          </w:p>
          <w:p w14:paraId="4E9667F1" w14:textId="77777777" w:rsidR="00C54B2D" w:rsidRPr="00827DFC" w:rsidRDefault="00C54B2D" w:rsidP="00445B46">
            <w:pPr>
              <w:pStyle w:val="Bezproreda"/>
              <w:rPr>
                <w:rFonts w:ascii="Calibri" w:hAnsi="Calibri" w:cs="Calibri"/>
              </w:rPr>
            </w:pPr>
            <w:r w:rsidRPr="00827DFC">
              <w:rPr>
                <w:rFonts w:ascii="Calibri" w:eastAsia="Calibri" w:hAnsi="Calibri" w:cs="Calibri"/>
                <w:lang w:val="hr-BA"/>
              </w:rPr>
              <w:t>-razvijati osjećaj ponosa i pripadnosti hrvatskom narodu</w:t>
            </w:r>
          </w:p>
          <w:p w14:paraId="7B1E5F17" w14:textId="77777777" w:rsidR="00C54B2D" w:rsidRPr="00827DFC" w:rsidRDefault="00C54B2D" w:rsidP="00445B46">
            <w:pPr>
              <w:pStyle w:val="Bezproreda"/>
              <w:rPr>
                <w:rFonts w:ascii="Calibri" w:hAnsi="Calibri" w:cs="Calibri"/>
              </w:rPr>
            </w:pPr>
            <w:r w:rsidRPr="00827DFC">
              <w:rPr>
                <w:rFonts w:ascii="Calibri" w:eastAsia="Calibri" w:hAnsi="Calibri" w:cs="Calibri"/>
                <w:lang w:val="hr-BA"/>
              </w:rPr>
              <w:t>-razvijati sposobnost za samostalni rad, odgovornost za rad, točnost, urednost, sustavnost, preciznost i konciznost u pisanom i usmenom izražavanju</w:t>
            </w:r>
          </w:p>
        </w:tc>
      </w:tr>
      <w:tr w:rsidR="00C54B2D" w:rsidRPr="00827DFC" w14:paraId="15608BF5" w14:textId="77777777" w:rsidTr="00445B46">
        <w:trPr>
          <w:trHeight w:val="339"/>
        </w:trPr>
        <w:tc>
          <w:tcPr>
            <w:tcW w:w="1980" w:type="dxa"/>
            <w:vMerge w:val="restart"/>
          </w:tcPr>
          <w:p w14:paraId="57D56E59" w14:textId="77777777" w:rsidR="00C54B2D" w:rsidRPr="00827DFC" w:rsidRDefault="00C54B2D" w:rsidP="00445B46">
            <w:pPr>
              <w:jc w:val="center"/>
              <w:rPr>
                <w:rFonts w:ascii="Calibri" w:hAnsi="Calibri" w:cs="Calibri"/>
                <w:b/>
                <w:sz w:val="24"/>
                <w:szCs w:val="24"/>
              </w:rPr>
            </w:pPr>
          </w:p>
          <w:p w14:paraId="31F73E6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984" w:type="dxa"/>
          </w:tcPr>
          <w:p w14:paraId="7520ADE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5358" w:type="dxa"/>
            <w:vAlign w:val="center"/>
          </w:tcPr>
          <w:p w14:paraId="01BB9C1C" w14:textId="77777777" w:rsidR="00C54B2D" w:rsidRPr="00F3096E" w:rsidRDefault="00C54B2D" w:rsidP="00445B46">
            <w:pPr>
              <w:spacing w:after="200"/>
              <w:jc w:val="both"/>
              <w:rPr>
                <w:rFonts w:ascii="Calibri" w:eastAsia="Calibri" w:hAnsi="Calibri" w:cs="Calibri"/>
                <w:sz w:val="24"/>
                <w:szCs w:val="24"/>
                <w:lang w:val="hr-BA"/>
              </w:rPr>
            </w:pPr>
            <w:r w:rsidRPr="00F3096E">
              <w:rPr>
                <w:rFonts w:ascii="Calibri" w:eastAsia="Calibri" w:hAnsi="Calibri" w:cs="Calibri"/>
                <w:sz w:val="24"/>
                <w:szCs w:val="24"/>
                <w:lang w:val="hr-BA"/>
              </w:rPr>
              <w:t>frontalni, individualni, grupni rad</w:t>
            </w:r>
          </w:p>
        </w:tc>
      </w:tr>
      <w:tr w:rsidR="00C54B2D" w:rsidRPr="00827DFC" w14:paraId="4D360D9C" w14:textId="77777777" w:rsidTr="00445B46">
        <w:trPr>
          <w:trHeight w:val="241"/>
        </w:trPr>
        <w:tc>
          <w:tcPr>
            <w:tcW w:w="1980" w:type="dxa"/>
            <w:vMerge/>
          </w:tcPr>
          <w:p w14:paraId="33E5E8CF" w14:textId="77777777" w:rsidR="00C54B2D" w:rsidRPr="00827DFC" w:rsidRDefault="00C54B2D" w:rsidP="00445B46">
            <w:pPr>
              <w:jc w:val="center"/>
              <w:rPr>
                <w:rFonts w:ascii="Calibri" w:hAnsi="Calibri" w:cs="Calibri"/>
                <w:b/>
                <w:sz w:val="24"/>
                <w:szCs w:val="24"/>
              </w:rPr>
            </w:pPr>
          </w:p>
        </w:tc>
        <w:tc>
          <w:tcPr>
            <w:tcW w:w="1984" w:type="dxa"/>
          </w:tcPr>
          <w:p w14:paraId="16211D8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5358" w:type="dxa"/>
            <w:vAlign w:val="center"/>
          </w:tcPr>
          <w:p w14:paraId="0F766CBB" w14:textId="77777777" w:rsidR="00C54B2D" w:rsidRPr="00F3096E" w:rsidRDefault="00C54B2D" w:rsidP="00445B46">
            <w:pPr>
              <w:spacing w:after="200"/>
              <w:jc w:val="both"/>
              <w:rPr>
                <w:rFonts w:ascii="Calibri" w:eastAsia="Calibri" w:hAnsi="Calibri" w:cs="Calibri"/>
                <w:sz w:val="24"/>
                <w:szCs w:val="24"/>
                <w:lang w:val="hr-BA"/>
              </w:rPr>
            </w:pPr>
            <w:r w:rsidRPr="00F3096E">
              <w:rPr>
                <w:rFonts w:ascii="Calibri" w:eastAsia="Calibri" w:hAnsi="Calibri" w:cs="Calibri"/>
                <w:sz w:val="24"/>
                <w:szCs w:val="24"/>
                <w:lang w:val="hr-BA"/>
              </w:rPr>
              <w:t>učenici i učiteljica</w:t>
            </w:r>
          </w:p>
        </w:tc>
      </w:tr>
      <w:tr w:rsidR="00C54B2D" w:rsidRPr="00827DFC" w14:paraId="75AEA49A" w14:textId="77777777" w:rsidTr="00445B46">
        <w:trPr>
          <w:trHeight w:val="872"/>
        </w:trPr>
        <w:tc>
          <w:tcPr>
            <w:tcW w:w="1980" w:type="dxa"/>
            <w:vMerge/>
          </w:tcPr>
          <w:p w14:paraId="2DB5050C" w14:textId="77777777" w:rsidR="00C54B2D" w:rsidRPr="00827DFC" w:rsidRDefault="00C54B2D" w:rsidP="00445B46">
            <w:pPr>
              <w:jc w:val="center"/>
              <w:rPr>
                <w:rFonts w:ascii="Calibri" w:hAnsi="Calibri" w:cs="Calibri"/>
                <w:b/>
                <w:sz w:val="24"/>
                <w:szCs w:val="24"/>
              </w:rPr>
            </w:pPr>
          </w:p>
        </w:tc>
        <w:tc>
          <w:tcPr>
            <w:tcW w:w="1984" w:type="dxa"/>
          </w:tcPr>
          <w:p w14:paraId="148F5C0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358" w:type="dxa"/>
            <w:vAlign w:val="center"/>
          </w:tcPr>
          <w:p w14:paraId="5AC94025" w14:textId="77777777" w:rsidR="00C54B2D" w:rsidRPr="00827DFC" w:rsidRDefault="00C54B2D" w:rsidP="00445B46">
            <w:pPr>
              <w:spacing w:after="200"/>
              <w:rPr>
                <w:rFonts w:ascii="Calibri" w:eastAsia="Calibri" w:hAnsi="Calibri" w:cs="Calibri"/>
                <w:sz w:val="24"/>
                <w:szCs w:val="24"/>
                <w:lang w:val="hr-BA"/>
              </w:rPr>
            </w:pPr>
            <w:r w:rsidRPr="00827DFC">
              <w:rPr>
                <w:rFonts w:ascii="Calibri" w:eastAsia="Calibri" w:hAnsi="Calibri" w:cs="Calibri"/>
                <w:sz w:val="24"/>
                <w:szCs w:val="24"/>
                <w:lang w:val="hr-BA"/>
              </w:rPr>
              <w:t>metoda razgovora, usmenog izlaganja metoda rada na tekstu, metoda pisanja i crtanja, demonstracije, promatranja i uočavanja te zaključivanja</w:t>
            </w:r>
          </w:p>
        </w:tc>
      </w:tr>
      <w:tr w:rsidR="00C54B2D" w:rsidRPr="00827DFC" w14:paraId="1062C40E" w14:textId="77777777" w:rsidTr="00445B46">
        <w:trPr>
          <w:trHeight w:val="335"/>
        </w:trPr>
        <w:tc>
          <w:tcPr>
            <w:tcW w:w="1980" w:type="dxa"/>
          </w:tcPr>
          <w:p w14:paraId="47EDADF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7342" w:type="dxa"/>
            <w:gridSpan w:val="2"/>
            <w:vAlign w:val="center"/>
          </w:tcPr>
          <w:p w14:paraId="0438C178" w14:textId="77777777" w:rsidR="00C54B2D" w:rsidRPr="00827DFC" w:rsidRDefault="00C54B2D" w:rsidP="00405611">
            <w:pPr>
              <w:pStyle w:val="Odlomakpopisa"/>
              <w:numPr>
                <w:ilvl w:val="0"/>
                <w:numId w:val="2"/>
              </w:numPr>
              <w:spacing w:after="200"/>
              <w:jc w:val="both"/>
              <w:rPr>
                <w:rFonts w:ascii="Calibri" w:eastAsia="Calibri" w:hAnsi="Calibri" w:cs="Calibri"/>
                <w:sz w:val="24"/>
                <w:szCs w:val="24"/>
                <w:lang w:val="hr-BA"/>
              </w:rPr>
            </w:pPr>
            <w:r w:rsidRPr="00827DFC">
              <w:rPr>
                <w:rFonts w:ascii="Calibri" w:eastAsia="Calibri" w:hAnsi="Calibri" w:cs="Calibri"/>
                <w:sz w:val="24"/>
                <w:szCs w:val="24"/>
                <w:lang w:val="hr-BA"/>
              </w:rPr>
              <w:t>tijekom školske godine-jednom tjedno</w:t>
            </w:r>
          </w:p>
        </w:tc>
      </w:tr>
      <w:tr w:rsidR="00C54B2D" w:rsidRPr="00827DFC" w14:paraId="0179C243" w14:textId="77777777" w:rsidTr="00445B46">
        <w:trPr>
          <w:trHeight w:val="418"/>
        </w:trPr>
        <w:tc>
          <w:tcPr>
            <w:tcW w:w="1980" w:type="dxa"/>
          </w:tcPr>
          <w:p w14:paraId="38080E0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7342" w:type="dxa"/>
            <w:gridSpan w:val="2"/>
            <w:vAlign w:val="center"/>
          </w:tcPr>
          <w:p w14:paraId="280FCEB5" w14:textId="77777777" w:rsidR="00C54B2D" w:rsidRPr="0095167E" w:rsidRDefault="00C54B2D" w:rsidP="00445B46">
            <w:pPr>
              <w:spacing w:after="200"/>
              <w:jc w:val="both"/>
              <w:rPr>
                <w:rFonts w:ascii="Calibri" w:eastAsia="Calibri" w:hAnsi="Calibri" w:cs="Calibri"/>
                <w:sz w:val="24"/>
                <w:szCs w:val="24"/>
                <w:lang w:val="hr-BA"/>
              </w:rPr>
            </w:pPr>
            <w:r w:rsidRPr="0095167E">
              <w:rPr>
                <w:rFonts w:ascii="Calibri" w:eastAsia="Calibri" w:hAnsi="Calibri" w:cs="Calibri"/>
                <w:sz w:val="24"/>
                <w:szCs w:val="24"/>
                <w:lang w:val="hr-BA"/>
              </w:rPr>
              <w:t xml:space="preserve">Bilježnica, papir za fotokopiranje, troškovi umnožavanja </w:t>
            </w:r>
          </w:p>
        </w:tc>
      </w:tr>
      <w:tr w:rsidR="00C54B2D" w:rsidRPr="00827DFC" w14:paraId="71DF88CC" w14:textId="77777777" w:rsidTr="00445B46">
        <w:trPr>
          <w:trHeight w:val="1446"/>
        </w:trPr>
        <w:tc>
          <w:tcPr>
            <w:tcW w:w="1980" w:type="dxa"/>
          </w:tcPr>
          <w:p w14:paraId="371E22E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PRAĆENJA I PROVJERE ISHODA / POSTIGNUĆA</w:t>
            </w:r>
          </w:p>
        </w:tc>
        <w:tc>
          <w:tcPr>
            <w:tcW w:w="7342" w:type="dxa"/>
            <w:gridSpan w:val="2"/>
          </w:tcPr>
          <w:p w14:paraId="1A2E22AF"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-pratiti uspješnost usvajanja sadržaja</w:t>
            </w:r>
          </w:p>
          <w:p w14:paraId="76F550F0"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-stečeno znanje darovitih učenika koristiti u cilju kvalitetnog praćenja nastavnog rada i u svakodnevnom životu-</w:t>
            </w:r>
            <w:r>
              <w:rPr>
                <w:rFonts w:ascii="Calibri" w:eastAsia="Calibri" w:hAnsi="Calibri" w:cs="Calibri"/>
                <w:lang w:val="hr-BA"/>
              </w:rPr>
              <w:t>s</w:t>
            </w:r>
            <w:r w:rsidRPr="00827DFC">
              <w:rPr>
                <w:rFonts w:ascii="Calibri" w:eastAsia="Calibri" w:hAnsi="Calibri" w:cs="Calibri"/>
                <w:lang w:val="hr-BA"/>
              </w:rPr>
              <w:t>ustavno opisno praćenje i bilježenje zapažanja učenikovih postignuća i uspjeha, interesa, motivacija i sposobnosti u ostvarivanju sadržaja i cilja dodatne nastave</w:t>
            </w:r>
          </w:p>
          <w:p w14:paraId="3C2EFE53"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 nastavi, razrednim aktivnostima, priredbama, projektima.</w:t>
            </w:r>
          </w:p>
        </w:tc>
      </w:tr>
    </w:tbl>
    <w:tbl>
      <w:tblPr>
        <w:tblStyle w:val="Reetkatablice"/>
        <w:tblpPr w:leftFromText="180" w:rightFromText="180" w:vertAnchor="page" w:horzAnchor="margin" w:tblpY="793"/>
        <w:tblW w:w="0" w:type="auto"/>
        <w:tblLook w:val="04A0" w:firstRow="1" w:lastRow="0" w:firstColumn="1" w:lastColumn="0" w:noHBand="0" w:noVBand="1"/>
      </w:tblPr>
      <w:tblGrid>
        <w:gridCol w:w="3019"/>
        <w:gridCol w:w="1653"/>
        <w:gridCol w:w="4388"/>
      </w:tblGrid>
      <w:tr w:rsidR="00C54B2D" w:rsidRPr="00827DFC" w14:paraId="33F6548B" w14:textId="77777777" w:rsidTr="00445B46">
        <w:trPr>
          <w:trHeight w:val="850"/>
        </w:trPr>
        <w:tc>
          <w:tcPr>
            <w:tcW w:w="3019" w:type="dxa"/>
            <w:shd w:val="clear" w:color="auto" w:fill="00B050"/>
          </w:tcPr>
          <w:p w14:paraId="278FE15D" w14:textId="77777777" w:rsidR="00C54B2D" w:rsidRPr="00827DFC" w:rsidRDefault="00C54B2D" w:rsidP="00445B46">
            <w:pPr>
              <w:jc w:val="center"/>
              <w:rPr>
                <w:rFonts w:ascii="Calibri" w:hAnsi="Calibri" w:cs="Calibri"/>
                <w:b/>
                <w:sz w:val="24"/>
                <w:szCs w:val="24"/>
              </w:rPr>
            </w:pPr>
          </w:p>
          <w:p w14:paraId="55C56BF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00B050"/>
          </w:tcPr>
          <w:p w14:paraId="11CB27D7" w14:textId="77777777" w:rsidR="00C54B2D" w:rsidRPr="00827DFC" w:rsidRDefault="00C54B2D" w:rsidP="00445B46">
            <w:pPr>
              <w:rPr>
                <w:rFonts w:ascii="Calibri" w:hAnsi="Calibri" w:cs="Calibri"/>
                <w:sz w:val="24"/>
                <w:szCs w:val="24"/>
              </w:rPr>
            </w:pPr>
          </w:p>
          <w:p w14:paraId="39C41F6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DODATNA NASTAVA IZ  MATEMATIKE – 1.-4. razred  </w:t>
            </w:r>
          </w:p>
        </w:tc>
      </w:tr>
      <w:tr w:rsidR="00C54B2D" w:rsidRPr="00827DFC" w14:paraId="51C3F6E2" w14:textId="77777777" w:rsidTr="00445B46">
        <w:tc>
          <w:tcPr>
            <w:tcW w:w="3019" w:type="dxa"/>
          </w:tcPr>
          <w:p w14:paraId="0C1617F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46A20C7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Razredne učiteljice</w:t>
            </w:r>
          </w:p>
        </w:tc>
      </w:tr>
      <w:tr w:rsidR="00C54B2D" w:rsidRPr="00827DFC" w14:paraId="04D0D167" w14:textId="77777777" w:rsidTr="00445B46">
        <w:trPr>
          <w:trHeight w:val="714"/>
        </w:trPr>
        <w:tc>
          <w:tcPr>
            <w:tcW w:w="3019" w:type="dxa"/>
          </w:tcPr>
          <w:p w14:paraId="65E31F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554BDF05" w14:textId="77777777" w:rsidR="00C54B2D" w:rsidRPr="00EC0B23" w:rsidRDefault="00C54B2D" w:rsidP="00445B46">
            <w:pPr>
              <w:jc w:val="both"/>
              <w:rPr>
                <w:rFonts w:ascii="Calibri" w:hAnsi="Calibri" w:cs="Calibri"/>
                <w:sz w:val="24"/>
                <w:szCs w:val="24"/>
              </w:rPr>
            </w:pPr>
            <w:r>
              <w:rPr>
                <w:rFonts w:ascii="Calibri" w:hAnsi="Calibri" w:cs="Calibri"/>
                <w:sz w:val="24"/>
                <w:szCs w:val="24"/>
              </w:rPr>
              <w:t>-</w:t>
            </w:r>
            <w:r w:rsidRPr="00EC0B23">
              <w:rPr>
                <w:rFonts w:ascii="Calibri" w:hAnsi="Calibri" w:cs="Calibri"/>
                <w:sz w:val="24"/>
                <w:szCs w:val="24"/>
              </w:rPr>
              <w:t>nadopunjavati i utvrđivati znanja stečena na nastavi</w:t>
            </w:r>
          </w:p>
          <w:p w14:paraId="5AB7B78E" w14:textId="77777777" w:rsidR="00C54B2D" w:rsidRPr="00EC0B23" w:rsidRDefault="00C54B2D" w:rsidP="00445B46">
            <w:pPr>
              <w:jc w:val="both"/>
              <w:rPr>
                <w:rFonts w:ascii="Calibri" w:hAnsi="Calibri" w:cs="Calibri"/>
                <w:sz w:val="24"/>
                <w:szCs w:val="24"/>
              </w:rPr>
            </w:pPr>
            <w:r>
              <w:rPr>
                <w:rFonts w:ascii="Calibri" w:hAnsi="Calibri" w:cs="Calibri"/>
                <w:sz w:val="24"/>
                <w:szCs w:val="24"/>
              </w:rPr>
              <w:t>-</w:t>
            </w:r>
            <w:r w:rsidRPr="00EC0B23">
              <w:rPr>
                <w:rFonts w:ascii="Calibri" w:hAnsi="Calibri" w:cs="Calibri"/>
                <w:sz w:val="24"/>
                <w:szCs w:val="24"/>
              </w:rPr>
              <w:t>različitim zadacima aktivirati kognitivne sposobnosti</w:t>
            </w:r>
          </w:p>
          <w:p w14:paraId="55099C46" w14:textId="77777777" w:rsidR="00C54B2D" w:rsidRPr="00EC0B23" w:rsidRDefault="00C54B2D" w:rsidP="00445B46">
            <w:pPr>
              <w:jc w:val="both"/>
              <w:rPr>
                <w:rFonts w:ascii="Calibri" w:hAnsi="Calibri" w:cs="Calibri"/>
                <w:sz w:val="24"/>
                <w:szCs w:val="24"/>
              </w:rPr>
            </w:pPr>
            <w:r>
              <w:rPr>
                <w:rFonts w:ascii="Calibri" w:hAnsi="Calibri" w:cs="Calibri"/>
                <w:sz w:val="24"/>
                <w:szCs w:val="24"/>
              </w:rPr>
              <w:t>-</w:t>
            </w:r>
            <w:r w:rsidRPr="00EC0B23">
              <w:rPr>
                <w:rFonts w:ascii="Calibri" w:hAnsi="Calibri" w:cs="Calibri"/>
                <w:sz w:val="24"/>
                <w:szCs w:val="24"/>
              </w:rPr>
              <w:t>razvijati i poticati interes za pronalaženje različitih načina za rješavanje matematičkih problema</w:t>
            </w:r>
          </w:p>
          <w:p w14:paraId="6CBD1387" w14:textId="77777777" w:rsidR="00C54B2D" w:rsidRPr="00512C76" w:rsidRDefault="00C54B2D" w:rsidP="00445B46">
            <w:pPr>
              <w:jc w:val="both"/>
              <w:rPr>
                <w:rFonts w:ascii="Calibri" w:hAnsi="Calibri" w:cs="Calibri"/>
                <w:sz w:val="24"/>
                <w:szCs w:val="24"/>
              </w:rPr>
            </w:pPr>
            <w:r>
              <w:rPr>
                <w:rFonts w:ascii="Calibri" w:hAnsi="Calibri" w:cs="Calibri"/>
                <w:sz w:val="24"/>
                <w:szCs w:val="24"/>
              </w:rPr>
              <w:t>-</w:t>
            </w:r>
            <w:r w:rsidRPr="00512C76">
              <w:rPr>
                <w:rFonts w:ascii="Calibri" w:hAnsi="Calibri" w:cs="Calibri"/>
                <w:sz w:val="24"/>
                <w:szCs w:val="24"/>
              </w:rPr>
              <w:t>zadatke prilagoditi razvojnoj dobi učenika - učenje kroz igru</w:t>
            </w:r>
          </w:p>
          <w:p w14:paraId="2CA303AD" w14:textId="77777777" w:rsidR="00C54B2D" w:rsidRPr="00512C76" w:rsidRDefault="00C54B2D" w:rsidP="00445B46">
            <w:pPr>
              <w:jc w:val="both"/>
              <w:rPr>
                <w:rFonts w:ascii="Calibri" w:hAnsi="Calibri" w:cs="Calibri"/>
                <w:sz w:val="24"/>
                <w:szCs w:val="24"/>
              </w:rPr>
            </w:pPr>
            <w:r>
              <w:rPr>
                <w:rFonts w:ascii="Calibri" w:hAnsi="Calibri" w:cs="Calibri"/>
                <w:sz w:val="24"/>
                <w:szCs w:val="24"/>
              </w:rPr>
              <w:t>-</w:t>
            </w:r>
            <w:r w:rsidRPr="00512C76">
              <w:rPr>
                <w:rFonts w:ascii="Calibri" w:hAnsi="Calibri" w:cs="Calibri"/>
                <w:sz w:val="24"/>
                <w:szCs w:val="24"/>
              </w:rPr>
              <w:t>identificiranje darovitog učenika, odnosno dijagnosticiranje darovitosti</w:t>
            </w:r>
          </w:p>
        </w:tc>
      </w:tr>
      <w:tr w:rsidR="00C54B2D" w:rsidRPr="00827DFC" w14:paraId="2D3FE956" w14:textId="77777777" w:rsidTr="00445B46">
        <w:tc>
          <w:tcPr>
            <w:tcW w:w="3019" w:type="dxa"/>
          </w:tcPr>
          <w:p w14:paraId="59FE0FD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02B1B5FF"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Učenici će savladati problemske zadatke i razvijati natjecateljski duh putem dodatnih zadataka kroz igru</w:t>
            </w:r>
          </w:p>
          <w:p w14:paraId="769FAEC8"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Učenici će razviti samostalnost  u rješavanju problemskih zadataka, samopoštovanje, interes i zadovoljstvo</w:t>
            </w:r>
          </w:p>
          <w:p w14:paraId="670122DF"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Učenici će bolje i uspješnije usvajati sadržaje redovnog programa</w:t>
            </w:r>
          </w:p>
          <w:p w14:paraId="31A3AB4A"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Učenici će pristupiti sadržajima na dublji, individualno vođen način, često povezan s drugim područjima</w:t>
            </w:r>
          </w:p>
          <w:p w14:paraId="6EEF0D66" w14:textId="77777777" w:rsidR="00C54B2D" w:rsidRPr="00827DFC" w:rsidRDefault="00C54B2D" w:rsidP="00445B46">
            <w:pPr>
              <w:jc w:val="both"/>
              <w:rPr>
                <w:rFonts w:ascii="Calibri" w:eastAsia="Calibri" w:hAnsi="Calibri" w:cs="Calibri"/>
                <w:sz w:val="24"/>
                <w:szCs w:val="24"/>
              </w:rPr>
            </w:pPr>
            <w:r w:rsidRPr="00827DFC">
              <w:rPr>
                <w:rFonts w:ascii="Calibri" w:eastAsia="Calibri" w:hAnsi="Calibri" w:cs="Calibri"/>
                <w:sz w:val="24"/>
                <w:szCs w:val="24"/>
              </w:rPr>
              <w:t>Učenici će primjenjivati stečena znanja u svakodnevnom učenju, komunikaciji i zabavi</w:t>
            </w:r>
          </w:p>
          <w:p w14:paraId="63E1E1E3" w14:textId="77777777" w:rsidR="00C54B2D" w:rsidRPr="00827DFC" w:rsidRDefault="00C54B2D" w:rsidP="00445B46">
            <w:pPr>
              <w:jc w:val="both"/>
              <w:rPr>
                <w:rFonts w:ascii="Calibri" w:eastAsia="Calibri" w:hAnsi="Calibri" w:cs="Calibri"/>
                <w:sz w:val="24"/>
                <w:szCs w:val="24"/>
              </w:rPr>
            </w:pPr>
            <w:r w:rsidRPr="00827DFC">
              <w:rPr>
                <w:rFonts w:ascii="Calibri" w:eastAsia="Calibri" w:hAnsi="Calibri" w:cs="Calibri"/>
                <w:sz w:val="24"/>
                <w:szCs w:val="24"/>
              </w:rPr>
              <w:t>Spoznavati matematiku kao koristan i nužan dio znanosti, tehnologije i kulture</w:t>
            </w:r>
          </w:p>
          <w:p w14:paraId="6BA3A797" w14:textId="77777777" w:rsidR="00C54B2D" w:rsidRPr="00827DFC" w:rsidRDefault="00C54B2D" w:rsidP="00445B46">
            <w:pPr>
              <w:jc w:val="both"/>
              <w:rPr>
                <w:rFonts w:ascii="Calibri" w:hAnsi="Calibri" w:cs="Calibri"/>
                <w:sz w:val="24"/>
                <w:szCs w:val="24"/>
              </w:rPr>
            </w:pPr>
            <w:r w:rsidRPr="00827DFC">
              <w:rPr>
                <w:rFonts w:ascii="Calibri" w:eastAsia="Calibri" w:hAnsi="Calibri" w:cs="Calibri"/>
                <w:sz w:val="24"/>
                <w:szCs w:val="24"/>
              </w:rPr>
              <w:t>učenici će se osposobljavati za apstraktno mišljenje, logičko zaključivanje i precizno formuliranje pojmova</w:t>
            </w:r>
          </w:p>
          <w:p w14:paraId="00613BCD" w14:textId="77777777" w:rsidR="00C54B2D" w:rsidRPr="00827DFC" w:rsidRDefault="00C54B2D" w:rsidP="00445B46">
            <w:pPr>
              <w:jc w:val="both"/>
              <w:rPr>
                <w:rFonts w:ascii="Calibri" w:hAnsi="Calibri" w:cs="Calibri"/>
                <w:sz w:val="24"/>
                <w:szCs w:val="24"/>
              </w:rPr>
            </w:pPr>
            <w:r w:rsidRPr="00827DFC">
              <w:rPr>
                <w:rFonts w:ascii="Calibri" w:eastAsia="Calibri" w:hAnsi="Calibri" w:cs="Calibri"/>
                <w:sz w:val="24"/>
                <w:szCs w:val="24"/>
              </w:rPr>
              <w:t>Učenici će razviti sposobnost za samostalni rad, odgovornost za rad, točnost, urednost, sustavnost i preciznost</w:t>
            </w:r>
          </w:p>
        </w:tc>
      </w:tr>
      <w:tr w:rsidR="00C54B2D" w:rsidRPr="00827DFC" w14:paraId="25685E5A" w14:textId="77777777" w:rsidTr="00445B46">
        <w:tc>
          <w:tcPr>
            <w:tcW w:w="3019" w:type="dxa"/>
            <w:vMerge w:val="restart"/>
          </w:tcPr>
          <w:p w14:paraId="07E75520" w14:textId="77777777" w:rsidR="00C54B2D" w:rsidRPr="00827DFC" w:rsidRDefault="00C54B2D" w:rsidP="00445B46">
            <w:pPr>
              <w:jc w:val="center"/>
              <w:rPr>
                <w:rFonts w:ascii="Calibri" w:hAnsi="Calibri" w:cs="Calibri"/>
                <w:b/>
                <w:sz w:val="24"/>
                <w:szCs w:val="24"/>
              </w:rPr>
            </w:pPr>
          </w:p>
          <w:p w14:paraId="50B9560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127687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0FDEC5F1" w14:textId="77777777" w:rsidR="00C54B2D" w:rsidRPr="00827DFC" w:rsidRDefault="00C54B2D" w:rsidP="00445B46">
            <w:pPr>
              <w:rPr>
                <w:rFonts w:ascii="Calibri" w:hAnsi="Calibri" w:cs="Calibri"/>
                <w:b/>
                <w:sz w:val="24"/>
                <w:szCs w:val="24"/>
              </w:rPr>
            </w:pPr>
          </w:p>
        </w:tc>
        <w:tc>
          <w:tcPr>
            <w:tcW w:w="4388" w:type="dxa"/>
            <w:vAlign w:val="center"/>
          </w:tcPr>
          <w:p w14:paraId="705C7102" w14:textId="77777777" w:rsidR="00C54B2D" w:rsidRPr="00827DFC" w:rsidRDefault="00C54B2D" w:rsidP="00445B46">
            <w:pPr>
              <w:jc w:val="both"/>
              <w:rPr>
                <w:rFonts w:ascii="Calibri" w:eastAsia="Calibri" w:hAnsi="Calibri" w:cs="Calibri"/>
                <w:sz w:val="24"/>
                <w:szCs w:val="24"/>
              </w:rPr>
            </w:pPr>
            <w:r w:rsidRPr="00827DFC">
              <w:rPr>
                <w:rFonts w:ascii="Calibri" w:eastAsia="Calibri" w:hAnsi="Calibri" w:cs="Calibri"/>
                <w:sz w:val="24"/>
                <w:szCs w:val="24"/>
              </w:rPr>
              <w:t>frontalni, individualni, grupni rad</w:t>
            </w:r>
          </w:p>
        </w:tc>
      </w:tr>
      <w:tr w:rsidR="00C54B2D" w:rsidRPr="00827DFC" w14:paraId="6B99188E" w14:textId="77777777" w:rsidTr="00445B46">
        <w:tc>
          <w:tcPr>
            <w:tcW w:w="3019" w:type="dxa"/>
            <w:vMerge/>
          </w:tcPr>
          <w:p w14:paraId="2FF869A7" w14:textId="77777777" w:rsidR="00C54B2D" w:rsidRPr="00827DFC" w:rsidRDefault="00C54B2D" w:rsidP="00445B46">
            <w:pPr>
              <w:jc w:val="center"/>
              <w:rPr>
                <w:rFonts w:ascii="Calibri" w:hAnsi="Calibri" w:cs="Calibri"/>
                <w:b/>
                <w:sz w:val="24"/>
                <w:szCs w:val="24"/>
              </w:rPr>
            </w:pPr>
          </w:p>
        </w:tc>
        <w:tc>
          <w:tcPr>
            <w:tcW w:w="1653" w:type="dxa"/>
          </w:tcPr>
          <w:p w14:paraId="67FA060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DC63CFD" w14:textId="77777777" w:rsidR="00C54B2D" w:rsidRPr="00827DFC" w:rsidRDefault="00C54B2D" w:rsidP="00445B46">
            <w:pPr>
              <w:rPr>
                <w:rFonts w:ascii="Calibri" w:hAnsi="Calibri" w:cs="Calibri"/>
                <w:b/>
                <w:sz w:val="24"/>
                <w:szCs w:val="24"/>
              </w:rPr>
            </w:pPr>
          </w:p>
        </w:tc>
        <w:tc>
          <w:tcPr>
            <w:tcW w:w="4388" w:type="dxa"/>
            <w:vAlign w:val="center"/>
          </w:tcPr>
          <w:p w14:paraId="391EBF2E" w14:textId="77777777" w:rsidR="00C54B2D" w:rsidRPr="00827DFC" w:rsidRDefault="00C54B2D" w:rsidP="00445B46">
            <w:pPr>
              <w:jc w:val="both"/>
              <w:rPr>
                <w:rFonts w:ascii="Calibri" w:eastAsia="Calibri" w:hAnsi="Calibri" w:cs="Calibri"/>
                <w:sz w:val="24"/>
                <w:szCs w:val="24"/>
              </w:rPr>
            </w:pPr>
            <w:r w:rsidRPr="00827DFC">
              <w:rPr>
                <w:rFonts w:ascii="Calibri" w:eastAsia="Calibri" w:hAnsi="Calibri" w:cs="Calibri"/>
                <w:sz w:val="24"/>
                <w:szCs w:val="24"/>
              </w:rPr>
              <w:t>učenici i učiteljica</w:t>
            </w:r>
          </w:p>
        </w:tc>
      </w:tr>
      <w:tr w:rsidR="00C54B2D" w:rsidRPr="00827DFC" w14:paraId="06232D43" w14:textId="77777777" w:rsidTr="00445B46">
        <w:tc>
          <w:tcPr>
            <w:tcW w:w="3019" w:type="dxa"/>
            <w:vMerge/>
          </w:tcPr>
          <w:p w14:paraId="6B4FFF69" w14:textId="77777777" w:rsidR="00C54B2D" w:rsidRPr="00827DFC" w:rsidRDefault="00C54B2D" w:rsidP="00445B46">
            <w:pPr>
              <w:jc w:val="center"/>
              <w:rPr>
                <w:rFonts w:ascii="Calibri" w:hAnsi="Calibri" w:cs="Calibri"/>
                <w:b/>
                <w:sz w:val="24"/>
                <w:szCs w:val="24"/>
              </w:rPr>
            </w:pPr>
          </w:p>
        </w:tc>
        <w:tc>
          <w:tcPr>
            <w:tcW w:w="1653" w:type="dxa"/>
          </w:tcPr>
          <w:p w14:paraId="77065AD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49D832D7" w14:textId="77777777" w:rsidR="00C54B2D" w:rsidRPr="00827DFC" w:rsidRDefault="00C54B2D" w:rsidP="00445B46">
            <w:pPr>
              <w:jc w:val="both"/>
              <w:rPr>
                <w:rFonts w:ascii="Calibri" w:eastAsia="Calibri" w:hAnsi="Calibri" w:cs="Calibri"/>
                <w:sz w:val="24"/>
                <w:szCs w:val="24"/>
              </w:rPr>
            </w:pPr>
            <w:r w:rsidRPr="00827DFC">
              <w:rPr>
                <w:rFonts w:ascii="Calibri" w:eastAsia="Calibri" w:hAnsi="Calibri" w:cs="Calibri"/>
                <w:sz w:val="24"/>
                <w:szCs w:val="24"/>
              </w:rPr>
              <w:t>razgovora, usmenog izlaganja metoda rada na tekstu, metoda pisanja i crtanja, demonstracije, promatranja i uočavanja te zaključivanja</w:t>
            </w:r>
          </w:p>
        </w:tc>
      </w:tr>
      <w:tr w:rsidR="00C54B2D" w:rsidRPr="00827DFC" w14:paraId="6451B8F1" w14:textId="77777777" w:rsidTr="00445B46">
        <w:trPr>
          <w:trHeight w:val="445"/>
        </w:trPr>
        <w:tc>
          <w:tcPr>
            <w:tcW w:w="3019" w:type="dxa"/>
          </w:tcPr>
          <w:p w14:paraId="0E8C1DF0" w14:textId="77777777" w:rsidR="00C54B2D" w:rsidRPr="00827DFC" w:rsidRDefault="00C54B2D" w:rsidP="00445B46">
            <w:pPr>
              <w:jc w:val="center"/>
              <w:rPr>
                <w:rFonts w:ascii="Calibri" w:hAnsi="Calibri" w:cs="Calibri"/>
                <w:b/>
                <w:sz w:val="24"/>
                <w:szCs w:val="24"/>
              </w:rPr>
            </w:pPr>
          </w:p>
          <w:p w14:paraId="3065355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35BB0F96" w14:textId="77777777" w:rsidR="00C54B2D" w:rsidRPr="00827DFC" w:rsidRDefault="00C54B2D" w:rsidP="00405611">
            <w:pPr>
              <w:pStyle w:val="Odlomakpopisa"/>
              <w:numPr>
                <w:ilvl w:val="0"/>
                <w:numId w:val="3"/>
              </w:numPr>
              <w:jc w:val="both"/>
              <w:rPr>
                <w:rFonts w:ascii="Calibri" w:eastAsia="Calibri" w:hAnsi="Calibri" w:cs="Calibri"/>
                <w:sz w:val="24"/>
                <w:szCs w:val="24"/>
              </w:rPr>
            </w:pPr>
            <w:r w:rsidRPr="00827DFC">
              <w:rPr>
                <w:rFonts w:ascii="Calibri" w:eastAsia="Calibri" w:hAnsi="Calibri" w:cs="Calibri"/>
                <w:sz w:val="24"/>
                <w:szCs w:val="24"/>
              </w:rPr>
              <w:t>tijekom školske godine - jednom tjedno</w:t>
            </w:r>
          </w:p>
        </w:tc>
      </w:tr>
      <w:tr w:rsidR="00C54B2D" w:rsidRPr="00827DFC" w14:paraId="02C9B740" w14:textId="77777777" w:rsidTr="00445B46">
        <w:trPr>
          <w:trHeight w:val="733"/>
        </w:trPr>
        <w:tc>
          <w:tcPr>
            <w:tcW w:w="3019" w:type="dxa"/>
          </w:tcPr>
          <w:p w14:paraId="2E30F262" w14:textId="77777777" w:rsidR="00C54B2D" w:rsidRPr="00827DFC" w:rsidRDefault="00C54B2D" w:rsidP="00445B46">
            <w:pPr>
              <w:jc w:val="center"/>
              <w:rPr>
                <w:rFonts w:ascii="Calibri" w:hAnsi="Calibri" w:cs="Calibri"/>
                <w:b/>
                <w:sz w:val="24"/>
                <w:szCs w:val="24"/>
              </w:rPr>
            </w:pPr>
          </w:p>
          <w:p w14:paraId="26CF649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7D536153" w14:textId="6509F1E9" w:rsidR="00C54B2D" w:rsidRPr="00EC0B23" w:rsidRDefault="00C54B2D" w:rsidP="00445B46">
            <w:pPr>
              <w:jc w:val="both"/>
              <w:rPr>
                <w:rFonts w:ascii="Calibri" w:eastAsia="Calibri" w:hAnsi="Calibri" w:cs="Calibri"/>
                <w:sz w:val="24"/>
                <w:szCs w:val="24"/>
              </w:rPr>
            </w:pPr>
            <w:r w:rsidRPr="00EC0B23">
              <w:rPr>
                <w:rFonts w:ascii="Calibri" w:eastAsia="Calibri" w:hAnsi="Calibri" w:cs="Calibri"/>
                <w:sz w:val="24"/>
                <w:szCs w:val="24"/>
              </w:rPr>
              <w:t xml:space="preserve">Bilježnica, papir za fotokopiranje, troškovi umnožavanja pisanih materijala, nabavke mjernih sprava te ostalih didaktičkih i metodičkih materijala </w:t>
            </w:r>
          </w:p>
        </w:tc>
      </w:tr>
      <w:tr w:rsidR="00C54B2D" w:rsidRPr="00827DFC" w14:paraId="160699B5" w14:textId="77777777" w:rsidTr="00445B46">
        <w:trPr>
          <w:trHeight w:val="841"/>
        </w:trPr>
        <w:tc>
          <w:tcPr>
            <w:tcW w:w="3019" w:type="dxa"/>
          </w:tcPr>
          <w:p w14:paraId="0F87BCB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656051C3" w14:textId="77777777" w:rsidR="00C54B2D" w:rsidRPr="00EC0B23" w:rsidRDefault="00C54B2D" w:rsidP="00445B46">
            <w:pPr>
              <w:jc w:val="both"/>
              <w:rPr>
                <w:rFonts w:ascii="Calibri" w:eastAsia="Calibri" w:hAnsi="Calibri" w:cs="Calibri"/>
                <w:sz w:val="24"/>
                <w:szCs w:val="24"/>
              </w:rPr>
            </w:pPr>
            <w:r w:rsidRPr="00EC0B23">
              <w:rPr>
                <w:rFonts w:ascii="Calibri" w:eastAsia="Calibri" w:hAnsi="Calibri" w:cs="Calibri"/>
                <w:sz w:val="24"/>
                <w:szCs w:val="24"/>
              </w:rPr>
              <w:t>pratiti uspješnost usvajanja sadržaja</w:t>
            </w:r>
          </w:p>
          <w:p w14:paraId="3B2D9209" w14:textId="77777777" w:rsidR="00C54B2D" w:rsidRPr="00EC0B23" w:rsidRDefault="00C54B2D" w:rsidP="00445B46">
            <w:pPr>
              <w:jc w:val="both"/>
              <w:rPr>
                <w:rFonts w:ascii="Calibri" w:eastAsia="Calibri" w:hAnsi="Calibri" w:cs="Calibri"/>
                <w:sz w:val="24"/>
                <w:szCs w:val="24"/>
              </w:rPr>
            </w:pPr>
            <w:r w:rsidRPr="00EC0B23">
              <w:rPr>
                <w:rFonts w:ascii="Calibri" w:eastAsia="Calibri" w:hAnsi="Calibri" w:cs="Calibri"/>
                <w:sz w:val="24"/>
                <w:szCs w:val="24"/>
              </w:rPr>
              <w:t>stečeno znanje darovitih učenika koristiti u cilju kvalitetnog praćenja nastavnog rada i u svakodnevnom životu</w:t>
            </w:r>
          </w:p>
          <w:p w14:paraId="5E484832" w14:textId="77777777" w:rsidR="00C54B2D" w:rsidRPr="00A63E28" w:rsidRDefault="00C54B2D" w:rsidP="00445B46">
            <w:pPr>
              <w:jc w:val="both"/>
              <w:rPr>
                <w:rFonts w:ascii="Calibri" w:eastAsia="Calibri" w:hAnsi="Calibri" w:cs="Calibri"/>
                <w:sz w:val="24"/>
                <w:szCs w:val="24"/>
              </w:rPr>
            </w:pPr>
            <w:r>
              <w:rPr>
                <w:rFonts w:ascii="Calibri" w:eastAsia="Calibri" w:hAnsi="Calibri" w:cs="Calibri"/>
                <w:sz w:val="24"/>
                <w:szCs w:val="24"/>
              </w:rPr>
              <w:t>-</w:t>
            </w:r>
            <w:r w:rsidRPr="00A63E28">
              <w:rPr>
                <w:rFonts w:ascii="Calibri" w:eastAsia="Calibri" w:hAnsi="Calibri" w:cs="Calibri"/>
                <w:sz w:val="24"/>
                <w:szCs w:val="24"/>
              </w:rPr>
              <w:t>učenici (2. – 4. razreda) će sudjelovati na natjecanjima iz matematike te će se na taj način pratiti i provjeriti njihova postignuća</w:t>
            </w:r>
          </w:p>
        </w:tc>
      </w:tr>
    </w:tbl>
    <w:p w14:paraId="16436BAE" w14:textId="77777777" w:rsidR="00C54B2D"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A63E28" w14:paraId="4FC8CD52" w14:textId="77777777" w:rsidTr="00445B46">
        <w:trPr>
          <w:trHeight w:val="850"/>
        </w:trPr>
        <w:tc>
          <w:tcPr>
            <w:tcW w:w="3020" w:type="dxa"/>
            <w:shd w:val="clear" w:color="auto" w:fill="00B050"/>
          </w:tcPr>
          <w:p w14:paraId="3386AB28" w14:textId="77777777" w:rsidR="00C54B2D" w:rsidRPr="00A63E28" w:rsidRDefault="00C54B2D" w:rsidP="00445B46">
            <w:pPr>
              <w:jc w:val="center"/>
              <w:rPr>
                <w:rFonts w:ascii="Calibri" w:hAnsi="Calibri" w:cs="Calibri"/>
                <w:b/>
                <w:sz w:val="24"/>
                <w:szCs w:val="24"/>
              </w:rPr>
            </w:pPr>
          </w:p>
          <w:p w14:paraId="5060F92B"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PROGRAM / RAZRED</w:t>
            </w:r>
          </w:p>
        </w:tc>
        <w:tc>
          <w:tcPr>
            <w:tcW w:w="6042" w:type="dxa"/>
            <w:gridSpan w:val="2"/>
            <w:shd w:val="clear" w:color="auto" w:fill="00B050"/>
          </w:tcPr>
          <w:p w14:paraId="3343C615" w14:textId="77777777" w:rsidR="00C54B2D" w:rsidRPr="00A63E28" w:rsidRDefault="00C54B2D" w:rsidP="00445B46">
            <w:pPr>
              <w:rPr>
                <w:rFonts w:ascii="Calibri" w:hAnsi="Calibri" w:cs="Calibri"/>
                <w:sz w:val="24"/>
                <w:szCs w:val="24"/>
              </w:rPr>
            </w:pPr>
          </w:p>
          <w:p w14:paraId="4A12D6D7" w14:textId="2BEE5C14" w:rsidR="00C54B2D" w:rsidRPr="00A63E28" w:rsidRDefault="00C54B2D" w:rsidP="00445B46">
            <w:pPr>
              <w:jc w:val="center"/>
              <w:rPr>
                <w:rFonts w:ascii="Calibri" w:hAnsi="Calibri" w:cs="Calibri"/>
                <w:b/>
                <w:sz w:val="24"/>
                <w:szCs w:val="24"/>
              </w:rPr>
            </w:pPr>
            <w:r>
              <w:rPr>
                <w:rFonts w:ascii="Calibri" w:hAnsi="Calibri" w:cs="Calibri"/>
                <w:b/>
                <w:sz w:val="24"/>
                <w:szCs w:val="24"/>
              </w:rPr>
              <w:t>HRVATSKI JEZIK</w:t>
            </w:r>
            <w:r w:rsidRPr="00A63E28">
              <w:rPr>
                <w:rFonts w:ascii="Calibri" w:hAnsi="Calibri" w:cs="Calibri"/>
                <w:b/>
                <w:sz w:val="24"/>
                <w:szCs w:val="24"/>
              </w:rPr>
              <w:t xml:space="preserve">  /  RAZREDI:</w:t>
            </w:r>
            <w:r w:rsidR="00BB64E6">
              <w:rPr>
                <w:rFonts w:ascii="Calibri" w:hAnsi="Calibri" w:cs="Calibri"/>
                <w:b/>
                <w:sz w:val="24"/>
                <w:szCs w:val="24"/>
              </w:rPr>
              <w:t xml:space="preserve"> 8</w:t>
            </w:r>
            <w:r w:rsidRPr="00A63E28">
              <w:rPr>
                <w:rFonts w:ascii="Calibri" w:hAnsi="Calibri" w:cs="Calibri"/>
                <w:b/>
                <w:sz w:val="24"/>
                <w:szCs w:val="24"/>
              </w:rPr>
              <w:t xml:space="preserve">. </w:t>
            </w:r>
            <w:r w:rsidR="00BB64E6">
              <w:rPr>
                <w:rFonts w:ascii="Calibri" w:hAnsi="Calibri" w:cs="Calibri"/>
                <w:b/>
                <w:sz w:val="24"/>
                <w:szCs w:val="24"/>
              </w:rPr>
              <w:t>razred</w:t>
            </w:r>
          </w:p>
        </w:tc>
      </w:tr>
      <w:tr w:rsidR="00C54B2D" w:rsidRPr="00A63E28" w14:paraId="1095643C" w14:textId="77777777" w:rsidTr="00445B46">
        <w:tc>
          <w:tcPr>
            <w:tcW w:w="3020" w:type="dxa"/>
            <w:shd w:val="clear" w:color="auto" w:fill="B3E5A1" w:themeFill="accent6" w:themeFillTint="66"/>
          </w:tcPr>
          <w:p w14:paraId="6579AD1C"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VODITELJ I NOSITELJI AKTIVNOSTI</w:t>
            </w:r>
          </w:p>
        </w:tc>
        <w:tc>
          <w:tcPr>
            <w:tcW w:w="6042" w:type="dxa"/>
            <w:gridSpan w:val="2"/>
          </w:tcPr>
          <w:p w14:paraId="07F301B6" w14:textId="77777777" w:rsidR="00C54B2D" w:rsidRPr="00A63E28" w:rsidRDefault="00C54B2D" w:rsidP="00445B46">
            <w:pPr>
              <w:rPr>
                <w:rFonts w:ascii="Calibri" w:hAnsi="Calibri" w:cs="Calibri"/>
                <w:sz w:val="24"/>
                <w:szCs w:val="24"/>
              </w:rPr>
            </w:pPr>
            <w:r w:rsidRPr="00A63E28">
              <w:rPr>
                <w:rFonts w:ascii="Calibri" w:hAnsi="Calibri" w:cs="Calibri"/>
                <w:sz w:val="24"/>
                <w:szCs w:val="24"/>
              </w:rPr>
              <w:t>Melita Vuković</w:t>
            </w:r>
          </w:p>
        </w:tc>
      </w:tr>
      <w:tr w:rsidR="00C54B2D" w:rsidRPr="00A63E28" w14:paraId="5BD75E4C" w14:textId="77777777" w:rsidTr="00445B46">
        <w:trPr>
          <w:trHeight w:val="714"/>
        </w:trPr>
        <w:tc>
          <w:tcPr>
            <w:tcW w:w="3020" w:type="dxa"/>
            <w:shd w:val="clear" w:color="auto" w:fill="B3E5A1" w:themeFill="accent6" w:themeFillTint="66"/>
          </w:tcPr>
          <w:p w14:paraId="4E32FF5A"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CILJEVI I NAMJENA</w:t>
            </w:r>
          </w:p>
        </w:tc>
        <w:tc>
          <w:tcPr>
            <w:tcW w:w="6042" w:type="dxa"/>
            <w:gridSpan w:val="2"/>
          </w:tcPr>
          <w:p w14:paraId="157B0A52"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-usvajanje znanja i sposobnosti na području hrvatskog jezika s naprednim učenicima</w:t>
            </w:r>
          </w:p>
          <w:p w14:paraId="2C47B179"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-zadaća je osposobiti učenike za praktično služenje hrvatskim jezikom, a posebno jezičnim normama</w:t>
            </w:r>
          </w:p>
          <w:p w14:paraId="557045F3"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-svakom učeniku pristupiti posebno i rad u potpunosti individualizirati</w:t>
            </w:r>
          </w:p>
          <w:p w14:paraId="4F3850B2"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 xml:space="preserve">-pripremiti učenike za natjecanja </w:t>
            </w:r>
          </w:p>
          <w:p w14:paraId="3E7C9933"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-graditi ljubav i poštovanje prema svome jeziku i kulturi</w:t>
            </w:r>
          </w:p>
          <w:p w14:paraId="4D0E1FE1"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-razvijanje sposobnosti, vještina i samopouzdanja</w:t>
            </w:r>
          </w:p>
          <w:p w14:paraId="31E9D939"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-razvijanje kreativnosti, kritičkog razmišljanja</w:t>
            </w:r>
          </w:p>
          <w:p w14:paraId="733F3B6B" w14:textId="77777777" w:rsidR="00C54B2D" w:rsidRPr="00A63E28" w:rsidRDefault="00C54B2D" w:rsidP="00445B46">
            <w:pPr>
              <w:rPr>
                <w:rFonts w:ascii="Calibri" w:hAnsi="Calibri" w:cs="Calibri"/>
                <w:sz w:val="24"/>
                <w:szCs w:val="24"/>
              </w:rPr>
            </w:pPr>
            <w:r w:rsidRPr="00A63E28">
              <w:rPr>
                <w:rFonts w:ascii="Calibri" w:hAnsi="Calibri" w:cs="Calibri"/>
                <w:sz w:val="24"/>
                <w:szCs w:val="24"/>
                <w:lang w:val="hr-BA"/>
              </w:rPr>
              <w:t>-razvijanje misaonih procesa</w:t>
            </w:r>
          </w:p>
        </w:tc>
      </w:tr>
      <w:tr w:rsidR="00C54B2D" w:rsidRPr="00A63E28" w14:paraId="287FB8A8" w14:textId="77777777" w:rsidTr="00445B46">
        <w:tc>
          <w:tcPr>
            <w:tcW w:w="3020" w:type="dxa"/>
            <w:shd w:val="clear" w:color="auto" w:fill="B3E5A1" w:themeFill="accent6" w:themeFillTint="66"/>
          </w:tcPr>
          <w:p w14:paraId="70496F22"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OČEKIVANI ISHODI I POSTIGNUĆA</w:t>
            </w:r>
          </w:p>
        </w:tc>
        <w:tc>
          <w:tcPr>
            <w:tcW w:w="6042" w:type="dxa"/>
            <w:gridSpan w:val="2"/>
          </w:tcPr>
          <w:p w14:paraId="4C397046"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-učenici će razviti logičko mišljenje, sposobnost rješavanja problema, samostalnost u radu, interes i zadovoljstvo</w:t>
            </w:r>
          </w:p>
          <w:p w14:paraId="52951042"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-učenici će razviti samopouzdanje</w:t>
            </w:r>
          </w:p>
          <w:p w14:paraId="3B9DA438"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 xml:space="preserve">-primjenjivati stečena znanja u svakodnevnom učenju, komunikaciji i zabavi </w:t>
            </w:r>
          </w:p>
          <w:p w14:paraId="29B1D5EE"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 xml:space="preserve">-proširiti nastavne sadržaje hrvatskoga jezika </w:t>
            </w:r>
          </w:p>
          <w:p w14:paraId="2668E048" w14:textId="77777777" w:rsidR="00C54B2D" w:rsidRPr="00A63E28" w:rsidRDefault="00C54B2D" w:rsidP="00445B46">
            <w:pPr>
              <w:rPr>
                <w:rFonts w:ascii="Calibri" w:hAnsi="Calibri" w:cs="Calibri"/>
                <w:sz w:val="24"/>
                <w:szCs w:val="24"/>
                <w:lang w:val="hr-BA"/>
              </w:rPr>
            </w:pPr>
            <w:r w:rsidRPr="00A63E28">
              <w:rPr>
                <w:rFonts w:ascii="Calibri" w:hAnsi="Calibri" w:cs="Calibri"/>
                <w:sz w:val="24"/>
                <w:szCs w:val="24"/>
                <w:lang w:val="hr-BA"/>
              </w:rPr>
              <w:t>-razvijati osjećaj uspješnosti  poštujući individualne sposobnosti pojedinog učenika</w:t>
            </w:r>
          </w:p>
          <w:p w14:paraId="2070F550" w14:textId="77777777" w:rsidR="00C54B2D" w:rsidRPr="00A63E28" w:rsidRDefault="00C54B2D" w:rsidP="00445B46">
            <w:pPr>
              <w:rPr>
                <w:rFonts w:ascii="Calibri" w:hAnsi="Calibri" w:cs="Calibri"/>
                <w:sz w:val="24"/>
                <w:szCs w:val="24"/>
              </w:rPr>
            </w:pPr>
          </w:p>
        </w:tc>
      </w:tr>
      <w:tr w:rsidR="00C54B2D" w:rsidRPr="00A63E28" w14:paraId="51568F5D" w14:textId="77777777" w:rsidTr="00445B46">
        <w:tc>
          <w:tcPr>
            <w:tcW w:w="3020" w:type="dxa"/>
            <w:vMerge w:val="restart"/>
            <w:shd w:val="clear" w:color="auto" w:fill="B3E5A1" w:themeFill="accent6" w:themeFillTint="66"/>
          </w:tcPr>
          <w:p w14:paraId="46DBE085" w14:textId="77777777" w:rsidR="00C54B2D" w:rsidRPr="00A63E28" w:rsidRDefault="00C54B2D" w:rsidP="00445B46">
            <w:pPr>
              <w:jc w:val="center"/>
              <w:rPr>
                <w:rFonts w:ascii="Calibri" w:hAnsi="Calibri" w:cs="Calibri"/>
                <w:b/>
                <w:sz w:val="24"/>
                <w:szCs w:val="24"/>
              </w:rPr>
            </w:pPr>
          </w:p>
          <w:p w14:paraId="7C411FD6"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NAČIN REALIZACIJE</w:t>
            </w:r>
          </w:p>
        </w:tc>
        <w:tc>
          <w:tcPr>
            <w:tcW w:w="1653" w:type="dxa"/>
            <w:shd w:val="clear" w:color="auto" w:fill="D9F2D0" w:themeFill="accent6" w:themeFillTint="33"/>
          </w:tcPr>
          <w:p w14:paraId="696F468E" w14:textId="77777777" w:rsidR="00C54B2D" w:rsidRPr="00A63E28" w:rsidRDefault="00C54B2D" w:rsidP="00445B46">
            <w:pPr>
              <w:rPr>
                <w:rFonts w:ascii="Calibri" w:hAnsi="Calibri" w:cs="Calibri"/>
                <w:b/>
                <w:sz w:val="24"/>
                <w:szCs w:val="24"/>
              </w:rPr>
            </w:pPr>
            <w:r w:rsidRPr="00A63E28">
              <w:rPr>
                <w:rFonts w:ascii="Calibri" w:hAnsi="Calibri" w:cs="Calibri"/>
                <w:b/>
                <w:sz w:val="24"/>
                <w:szCs w:val="24"/>
              </w:rPr>
              <w:t>OBLIK</w:t>
            </w:r>
          </w:p>
          <w:p w14:paraId="6CF2B27D" w14:textId="77777777" w:rsidR="00C54B2D" w:rsidRPr="00A63E28" w:rsidRDefault="00C54B2D" w:rsidP="00445B46">
            <w:pPr>
              <w:rPr>
                <w:rFonts w:ascii="Calibri" w:hAnsi="Calibri" w:cs="Calibri"/>
                <w:b/>
                <w:sz w:val="24"/>
                <w:szCs w:val="24"/>
              </w:rPr>
            </w:pPr>
          </w:p>
        </w:tc>
        <w:tc>
          <w:tcPr>
            <w:tcW w:w="4389" w:type="dxa"/>
          </w:tcPr>
          <w:p w14:paraId="35B65DBF" w14:textId="77777777" w:rsidR="00C54B2D" w:rsidRPr="00A63E28" w:rsidRDefault="00C54B2D" w:rsidP="00405611">
            <w:pPr>
              <w:pStyle w:val="Odlomakpopisa"/>
              <w:numPr>
                <w:ilvl w:val="0"/>
                <w:numId w:val="4"/>
              </w:numPr>
              <w:spacing w:line="256" w:lineRule="auto"/>
              <w:rPr>
                <w:rFonts w:ascii="Calibri" w:hAnsi="Calibri" w:cs="Calibri"/>
                <w:sz w:val="24"/>
                <w:szCs w:val="24"/>
              </w:rPr>
            </w:pPr>
            <w:r w:rsidRPr="00A63E28">
              <w:rPr>
                <w:rFonts w:ascii="Calibri" w:hAnsi="Calibri" w:cs="Calibri"/>
                <w:sz w:val="24"/>
                <w:szCs w:val="24"/>
              </w:rPr>
              <w:t>frontalni i individualni rad</w:t>
            </w:r>
          </w:p>
          <w:p w14:paraId="30373770" w14:textId="77777777" w:rsidR="00C54B2D" w:rsidRPr="00A63E28" w:rsidRDefault="00C54B2D" w:rsidP="00445B46">
            <w:pPr>
              <w:rPr>
                <w:rFonts w:ascii="Calibri" w:hAnsi="Calibri" w:cs="Calibri"/>
                <w:sz w:val="24"/>
                <w:szCs w:val="24"/>
              </w:rPr>
            </w:pPr>
          </w:p>
        </w:tc>
      </w:tr>
      <w:tr w:rsidR="00C54B2D" w:rsidRPr="00A63E28" w14:paraId="2D3555E2" w14:textId="77777777" w:rsidTr="00445B46">
        <w:tc>
          <w:tcPr>
            <w:tcW w:w="3020" w:type="dxa"/>
            <w:vMerge/>
            <w:shd w:val="clear" w:color="auto" w:fill="B3E5A1" w:themeFill="accent6" w:themeFillTint="66"/>
          </w:tcPr>
          <w:p w14:paraId="00C6CE29" w14:textId="77777777" w:rsidR="00C54B2D" w:rsidRPr="00A63E28" w:rsidRDefault="00C54B2D" w:rsidP="00445B46">
            <w:pPr>
              <w:jc w:val="center"/>
              <w:rPr>
                <w:rFonts w:ascii="Calibri" w:hAnsi="Calibri" w:cs="Calibri"/>
                <w:b/>
                <w:sz w:val="24"/>
                <w:szCs w:val="24"/>
              </w:rPr>
            </w:pPr>
          </w:p>
        </w:tc>
        <w:tc>
          <w:tcPr>
            <w:tcW w:w="1653" w:type="dxa"/>
            <w:shd w:val="clear" w:color="auto" w:fill="D9F2D0" w:themeFill="accent6" w:themeFillTint="33"/>
          </w:tcPr>
          <w:p w14:paraId="65DFB988" w14:textId="77777777" w:rsidR="00C54B2D" w:rsidRPr="00A63E28" w:rsidRDefault="00C54B2D" w:rsidP="00445B46">
            <w:pPr>
              <w:rPr>
                <w:rFonts w:ascii="Calibri" w:hAnsi="Calibri" w:cs="Calibri"/>
                <w:b/>
                <w:sz w:val="24"/>
                <w:szCs w:val="24"/>
              </w:rPr>
            </w:pPr>
            <w:r w:rsidRPr="00A63E28">
              <w:rPr>
                <w:rFonts w:ascii="Calibri" w:hAnsi="Calibri" w:cs="Calibri"/>
                <w:b/>
                <w:sz w:val="24"/>
                <w:szCs w:val="24"/>
              </w:rPr>
              <w:t>SUDIONICI</w:t>
            </w:r>
          </w:p>
          <w:p w14:paraId="52DD90EA" w14:textId="77777777" w:rsidR="00C54B2D" w:rsidRPr="00A63E28" w:rsidRDefault="00C54B2D" w:rsidP="00445B46">
            <w:pPr>
              <w:rPr>
                <w:rFonts w:ascii="Calibri" w:hAnsi="Calibri" w:cs="Calibri"/>
                <w:b/>
                <w:sz w:val="24"/>
                <w:szCs w:val="24"/>
              </w:rPr>
            </w:pPr>
          </w:p>
        </w:tc>
        <w:tc>
          <w:tcPr>
            <w:tcW w:w="4389" w:type="dxa"/>
          </w:tcPr>
          <w:p w14:paraId="190D45A4" w14:textId="77777777" w:rsidR="00C54B2D" w:rsidRPr="00A63E28" w:rsidRDefault="00C54B2D" w:rsidP="00445B46">
            <w:pPr>
              <w:rPr>
                <w:rFonts w:ascii="Calibri" w:hAnsi="Calibri" w:cs="Calibri"/>
                <w:sz w:val="24"/>
                <w:szCs w:val="24"/>
              </w:rPr>
            </w:pPr>
            <w:r w:rsidRPr="00A63E28">
              <w:rPr>
                <w:rFonts w:ascii="Calibri" w:hAnsi="Calibri" w:cs="Calibri"/>
                <w:sz w:val="24"/>
                <w:szCs w:val="24"/>
              </w:rPr>
              <w:t>učenici i učiteljica</w:t>
            </w:r>
          </w:p>
        </w:tc>
      </w:tr>
      <w:tr w:rsidR="00C54B2D" w:rsidRPr="00A63E28" w14:paraId="17D66E6E" w14:textId="77777777" w:rsidTr="00445B46">
        <w:tc>
          <w:tcPr>
            <w:tcW w:w="3020" w:type="dxa"/>
            <w:vMerge/>
            <w:shd w:val="clear" w:color="auto" w:fill="B3E5A1" w:themeFill="accent6" w:themeFillTint="66"/>
          </w:tcPr>
          <w:p w14:paraId="722C8681" w14:textId="77777777" w:rsidR="00C54B2D" w:rsidRPr="00A63E28" w:rsidRDefault="00C54B2D" w:rsidP="00445B46">
            <w:pPr>
              <w:jc w:val="center"/>
              <w:rPr>
                <w:rFonts w:ascii="Calibri" w:hAnsi="Calibri" w:cs="Calibri"/>
                <w:b/>
                <w:sz w:val="24"/>
                <w:szCs w:val="24"/>
              </w:rPr>
            </w:pPr>
          </w:p>
        </w:tc>
        <w:tc>
          <w:tcPr>
            <w:tcW w:w="1653" w:type="dxa"/>
            <w:shd w:val="clear" w:color="auto" w:fill="D9F2D0" w:themeFill="accent6" w:themeFillTint="33"/>
          </w:tcPr>
          <w:p w14:paraId="3131070A" w14:textId="77777777" w:rsidR="00C54B2D" w:rsidRPr="00A63E28" w:rsidRDefault="00C54B2D" w:rsidP="00445B46">
            <w:pPr>
              <w:rPr>
                <w:rFonts w:ascii="Calibri" w:hAnsi="Calibri" w:cs="Calibri"/>
                <w:b/>
                <w:sz w:val="24"/>
                <w:szCs w:val="24"/>
              </w:rPr>
            </w:pPr>
            <w:r w:rsidRPr="00A63E28">
              <w:rPr>
                <w:rFonts w:ascii="Calibri" w:hAnsi="Calibri" w:cs="Calibri"/>
                <w:b/>
                <w:sz w:val="24"/>
                <w:szCs w:val="24"/>
              </w:rPr>
              <w:t>NAČIN UČENJA</w:t>
            </w:r>
          </w:p>
        </w:tc>
        <w:tc>
          <w:tcPr>
            <w:tcW w:w="4389" w:type="dxa"/>
          </w:tcPr>
          <w:p w14:paraId="40E7CDFE" w14:textId="77777777" w:rsidR="00C54B2D" w:rsidRPr="00A63E28" w:rsidRDefault="00C54B2D" w:rsidP="00445B46">
            <w:pPr>
              <w:rPr>
                <w:rFonts w:ascii="Calibri" w:hAnsi="Calibri" w:cs="Calibri"/>
                <w:sz w:val="24"/>
                <w:szCs w:val="24"/>
              </w:rPr>
            </w:pPr>
            <w:r w:rsidRPr="00A63E28">
              <w:rPr>
                <w:rFonts w:ascii="Calibri" w:hAnsi="Calibri" w:cs="Calibri"/>
                <w:sz w:val="24"/>
                <w:szCs w:val="24"/>
                <w:lang w:val="hr-BA"/>
              </w:rPr>
              <w:t>demonstracija, rad na tekstu, pisanje, crtanje, uočavanje, promatranje</w:t>
            </w:r>
          </w:p>
        </w:tc>
      </w:tr>
      <w:tr w:rsidR="00C54B2D" w:rsidRPr="00A63E28" w14:paraId="6B3AED17" w14:textId="77777777" w:rsidTr="00445B46">
        <w:trPr>
          <w:trHeight w:val="885"/>
        </w:trPr>
        <w:tc>
          <w:tcPr>
            <w:tcW w:w="3020" w:type="dxa"/>
            <w:shd w:val="clear" w:color="auto" w:fill="B3E5A1" w:themeFill="accent6" w:themeFillTint="66"/>
          </w:tcPr>
          <w:p w14:paraId="18572DAE" w14:textId="77777777" w:rsidR="00C54B2D" w:rsidRPr="00A63E28" w:rsidRDefault="00C54B2D" w:rsidP="00445B46">
            <w:pPr>
              <w:jc w:val="center"/>
              <w:rPr>
                <w:rFonts w:ascii="Calibri" w:hAnsi="Calibri" w:cs="Calibri"/>
                <w:b/>
                <w:sz w:val="24"/>
                <w:szCs w:val="24"/>
              </w:rPr>
            </w:pPr>
          </w:p>
          <w:p w14:paraId="63803D22"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VREMENIK</w:t>
            </w:r>
          </w:p>
        </w:tc>
        <w:tc>
          <w:tcPr>
            <w:tcW w:w="6042" w:type="dxa"/>
            <w:gridSpan w:val="2"/>
          </w:tcPr>
          <w:p w14:paraId="49B621C9" w14:textId="77777777" w:rsidR="00C54B2D" w:rsidRPr="00A63E28" w:rsidRDefault="00C54B2D" w:rsidP="00445B46">
            <w:pPr>
              <w:rPr>
                <w:rFonts w:ascii="Calibri" w:hAnsi="Calibri" w:cs="Calibri"/>
                <w:sz w:val="24"/>
                <w:szCs w:val="24"/>
              </w:rPr>
            </w:pPr>
            <w:r w:rsidRPr="00A63E28">
              <w:rPr>
                <w:rFonts w:ascii="Calibri" w:hAnsi="Calibri" w:cs="Calibri"/>
                <w:sz w:val="24"/>
                <w:szCs w:val="24"/>
              </w:rPr>
              <w:t>Jednom tjedno tijekom šk. god.</w:t>
            </w:r>
          </w:p>
        </w:tc>
      </w:tr>
      <w:tr w:rsidR="00C54B2D" w:rsidRPr="00A63E28" w14:paraId="14A68707" w14:textId="77777777" w:rsidTr="00445B46">
        <w:trPr>
          <w:trHeight w:val="733"/>
        </w:trPr>
        <w:tc>
          <w:tcPr>
            <w:tcW w:w="3020" w:type="dxa"/>
            <w:shd w:val="clear" w:color="auto" w:fill="B3E5A1" w:themeFill="accent6" w:themeFillTint="66"/>
          </w:tcPr>
          <w:p w14:paraId="4EA679B9" w14:textId="77777777" w:rsidR="00C54B2D" w:rsidRPr="00A63E28" w:rsidRDefault="00C54B2D" w:rsidP="00445B46">
            <w:pPr>
              <w:jc w:val="center"/>
              <w:rPr>
                <w:rFonts w:ascii="Calibri" w:hAnsi="Calibri" w:cs="Calibri"/>
                <w:b/>
                <w:sz w:val="24"/>
                <w:szCs w:val="24"/>
              </w:rPr>
            </w:pPr>
          </w:p>
          <w:p w14:paraId="63989D79"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TROŠKOVNIK</w:t>
            </w:r>
          </w:p>
        </w:tc>
        <w:tc>
          <w:tcPr>
            <w:tcW w:w="6042" w:type="dxa"/>
            <w:gridSpan w:val="2"/>
          </w:tcPr>
          <w:p w14:paraId="70DE210B" w14:textId="77777777" w:rsidR="00C54B2D" w:rsidRPr="00A63E28" w:rsidRDefault="00C54B2D" w:rsidP="00445B46">
            <w:pPr>
              <w:rPr>
                <w:rFonts w:ascii="Calibri" w:hAnsi="Calibri" w:cs="Calibri"/>
                <w:sz w:val="24"/>
                <w:szCs w:val="24"/>
              </w:rPr>
            </w:pPr>
          </w:p>
        </w:tc>
      </w:tr>
      <w:tr w:rsidR="00C54B2D" w:rsidRPr="00A63E28" w14:paraId="16F90DCC" w14:textId="77777777" w:rsidTr="00445B46">
        <w:trPr>
          <w:trHeight w:val="1446"/>
        </w:trPr>
        <w:tc>
          <w:tcPr>
            <w:tcW w:w="3020" w:type="dxa"/>
            <w:shd w:val="clear" w:color="auto" w:fill="B3E5A1" w:themeFill="accent6" w:themeFillTint="66"/>
          </w:tcPr>
          <w:p w14:paraId="5396DDE6" w14:textId="77777777" w:rsidR="00C54B2D" w:rsidRPr="00A63E28" w:rsidRDefault="00C54B2D" w:rsidP="00445B46">
            <w:pPr>
              <w:jc w:val="center"/>
              <w:rPr>
                <w:rFonts w:ascii="Calibri" w:hAnsi="Calibri" w:cs="Calibri"/>
                <w:b/>
                <w:sz w:val="24"/>
                <w:szCs w:val="24"/>
              </w:rPr>
            </w:pPr>
          </w:p>
          <w:p w14:paraId="5DCBAFE6" w14:textId="77777777" w:rsidR="00C54B2D" w:rsidRPr="00A63E28" w:rsidRDefault="00C54B2D" w:rsidP="00445B46">
            <w:pPr>
              <w:jc w:val="center"/>
              <w:rPr>
                <w:rFonts w:ascii="Calibri" w:hAnsi="Calibri" w:cs="Calibri"/>
                <w:b/>
                <w:sz w:val="24"/>
                <w:szCs w:val="24"/>
              </w:rPr>
            </w:pPr>
            <w:r w:rsidRPr="00A63E28">
              <w:rPr>
                <w:rFonts w:ascii="Calibri" w:hAnsi="Calibri" w:cs="Calibri"/>
                <w:b/>
                <w:sz w:val="24"/>
                <w:szCs w:val="24"/>
              </w:rPr>
              <w:t>NAČIN PRAĆENJA I PROVJERE ISHODA / POSTIGNUĆA</w:t>
            </w:r>
          </w:p>
        </w:tc>
        <w:tc>
          <w:tcPr>
            <w:tcW w:w="6042" w:type="dxa"/>
            <w:gridSpan w:val="2"/>
          </w:tcPr>
          <w:p w14:paraId="6A27E13F" w14:textId="77777777" w:rsidR="00C54B2D" w:rsidRPr="00A63E28" w:rsidRDefault="00C54B2D" w:rsidP="00445B46">
            <w:pPr>
              <w:rPr>
                <w:rFonts w:ascii="Calibri" w:hAnsi="Calibri" w:cs="Calibri"/>
                <w:sz w:val="24"/>
                <w:szCs w:val="24"/>
              </w:rPr>
            </w:pPr>
            <w:r w:rsidRPr="00A63E28">
              <w:rPr>
                <w:rFonts w:ascii="Calibri" w:hAnsi="Calibri" w:cs="Calibri"/>
                <w:sz w:val="24"/>
                <w:szCs w:val="24"/>
              </w:rPr>
              <w:t>Listići, testovi, natjecanja, usmene provjere</w:t>
            </w:r>
          </w:p>
        </w:tc>
      </w:tr>
    </w:tbl>
    <w:p w14:paraId="6B9311C4" w14:textId="77777777" w:rsidR="00C54B2D" w:rsidRDefault="00C54B2D" w:rsidP="00C54B2D">
      <w:pPr>
        <w:rPr>
          <w:rFonts w:ascii="Calibri" w:hAnsi="Calibri" w:cs="Calibri"/>
          <w:sz w:val="24"/>
          <w:szCs w:val="24"/>
        </w:rPr>
      </w:pPr>
    </w:p>
    <w:p w14:paraId="041D7110"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66874ED3" w14:textId="77777777" w:rsidTr="00445B46">
        <w:trPr>
          <w:trHeight w:val="850"/>
        </w:trPr>
        <w:tc>
          <w:tcPr>
            <w:tcW w:w="3019" w:type="dxa"/>
            <w:shd w:val="clear" w:color="auto" w:fill="00B050"/>
          </w:tcPr>
          <w:p w14:paraId="788712CE" w14:textId="77777777" w:rsidR="00C54B2D" w:rsidRPr="00827DFC" w:rsidRDefault="00C54B2D" w:rsidP="00445B46">
            <w:pPr>
              <w:jc w:val="center"/>
              <w:rPr>
                <w:rFonts w:ascii="Calibri" w:eastAsia="Calibri" w:hAnsi="Calibri" w:cs="Calibri"/>
                <w:b/>
                <w:sz w:val="24"/>
                <w:szCs w:val="24"/>
              </w:rPr>
            </w:pPr>
          </w:p>
          <w:p w14:paraId="70E9582D"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PROGRAM / RAZRED</w:t>
            </w:r>
          </w:p>
        </w:tc>
        <w:tc>
          <w:tcPr>
            <w:tcW w:w="6041" w:type="dxa"/>
            <w:gridSpan w:val="2"/>
            <w:shd w:val="clear" w:color="auto" w:fill="00B050"/>
          </w:tcPr>
          <w:p w14:paraId="42E8B38E" w14:textId="77777777" w:rsidR="00C54B2D" w:rsidRPr="00827DFC" w:rsidRDefault="00C54B2D" w:rsidP="00445B46">
            <w:pPr>
              <w:rPr>
                <w:rFonts w:ascii="Calibri" w:eastAsia="Calibri" w:hAnsi="Calibri" w:cs="Calibri"/>
                <w:sz w:val="24"/>
                <w:szCs w:val="24"/>
              </w:rPr>
            </w:pPr>
          </w:p>
          <w:p w14:paraId="743D1624" w14:textId="3F9374BC"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 xml:space="preserve">DODATNA NASTAVA IZ  HRVATSKOG JEZIKA – </w:t>
            </w:r>
            <w:r w:rsidR="00BB64E6">
              <w:rPr>
                <w:rFonts w:ascii="Calibri" w:eastAsia="Calibri" w:hAnsi="Calibri" w:cs="Calibri"/>
                <w:b/>
                <w:sz w:val="24"/>
                <w:szCs w:val="24"/>
              </w:rPr>
              <w:t>7</w:t>
            </w:r>
            <w:r w:rsidRPr="00827DFC">
              <w:rPr>
                <w:rFonts w:ascii="Calibri" w:eastAsia="Calibri" w:hAnsi="Calibri" w:cs="Calibri"/>
                <w:b/>
                <w:sz w:val="24"/>
                <w:szCs w:val="24"/>
              </w:rPr>
              <w:t xml:space="preserve">.razred  </w:t>
            </w:r>
          </w:p>
        </w:tc>
      </w:tr>
      <w:tr w:rsidR="00C54B2D" w:rsidRPr="00827DFC" w14:paraId="28E5B896" w14:textId="77777777" w:rsidTr="00445B46">
        <w:tc>
          <w:tcPr>
            <w:tcW w:w="3019" w:type="dxa"/>
            <w:shd w:val="clear" w:color="auto" w:fill="C5E0B3"/>
          </w:tcPr>
          <w:p w14:paraId="6FE7D648"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VODITELJ I NOSITELJI AKTIVNOSTI</w:t>
            </w:r>
          </w:p>
        </w:tc>
        <w:tc>
          <w:tcPr>
            <w:tcW w:w="6041" w:type="dxa"/>
            <w:gridSpan w:val="2"/>
          </w:tcPr>
          <w:p w14:paraId="2C147BFF"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Ana Penezić</w:t>
            </w:r>
          </w:p>
        </w:tc>
      </w:tr>
      <w:tr w:rsidR="00C54B2D" w:rsidRPr="00827DFC" w14:paraId="335E9EE1" w14:textId="77777777" w:rsidTr="00445B46">
        <w:trPr>
          <w:trHeight w:val="714"/>
        </w:trPr>
        <w:tc>
          <w:tcPr>
            <w:tcW w:w="3019" w:type="dxa"/>
            <w:shd w:val="clear" w:color="auto" w:fill="C5E0B3"/>
          </w:tcPr>
          <w:p w14:paraId="0FE708E5"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CILJEVI I NAMJENA</w:t>
            </w:r>
          </w:p>
        </w:tc>
        <w:tc>
          <w:tcPr>
            <w:tcW w:w="6041" w:type="dxa"/>
            <w:gridSpan w:val="2"/>
          </w:tcPr>
          <w:p w14:paraId="2D4CE7B9"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-nadopunjavanje i utvrđivanje znanja stečenih na nastavi</w:t>
            </w:r>
          </w:p>
          <w:p w14:paraId="7A627653"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-različitim zadacima aktivirati kognitivne sposobnosti</w:t>
            </w:r>
          </w:p>
          <w:p w14:paraId="2E62515A"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-dodatnim radom kod naprednijih učenika razvijati sposobnosti za kvalitetniju jezičnu komunikaciju na materinjem jeziku</w:t>
            </w:r>
          </w:p>
          <w:p w14:paraId="0CD7C5A3"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-učenike  potaknuti na samostalan rad uz koji razvijaju sposobnosti i vještine</w:t>
            </w:r>
          </w:p>
          <w:p w14:paraId="4CC5ACD2"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-zadatci prilagođeni razvojnoj dobi učenika-učenje kroz igru</w:t>
            </w:r>
          </w:p>
          <w:p w14:paraId="5683CD61"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-vježbati pismenost, razvijati jezično pisano i usmeno izražavanje</w:t>
            </w:r>
          </w:p>
          <w:p w14:paraId="196ADAF5"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-njegovati zavičajni jezik</w:t>
            </w:r>
          </w:p>
        </w:tc>
      </w:tr>
      <w:tr w:rsidR="00C54B2D" w:rsidRPr="00827DFC" w14:paraId="5524F9B3" w14:textId="77777777" w:rsidTr="00445B46">
        <w:tc>
          <w:tcPr>
            <w:tcW w:w="3019" w:type="dxa"/>
            <w:shd w:val="clear" w:color="auto" w:fill="C5E0B3"/>
          </w:tcPr>
          <w:p w14:paraId="5001E837"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OČEKIVANI ISHODI I POSTIGNUĆA</w:t>
            </w:r>
          </w:p>
        </w:tc>
        <w:tc>
          <w:tcPr>
            <w:tcW w:w="6041" w:type="dxa"/>
            <w:gridSpan w:val="2"/>
          </w:tcPr>
          <w:p w14:paraId="743674F2"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 xml:space="preserve">-savladati problemske zadatke </w:t>
            </w:r>
          </w:p>
          <w:p w14:paraId="6831687D"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-razvijati natjecateljski duh putem dodatnih zadataka kroz igru</w:t>
            </w:r>
          </w:p>
          <w:p w14:paraId="4A8277EC"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-učenici će steći samostalnost  u rješavanju problemskih zadataka, samopoštovanje, interes i osjetiti  zadovoljstvo</w:t>
            </w:r>
          </w:p>
          <w:p w14:paraId="0A3F83E3"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-učenici će se kreativno usmeno i pisano izražavati</w:t>
            </w:r>
          </w:p>
          <w:p w14:paraId="41B34533"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-učenici će  usvojiti  dodatne nastavne sadržaje iz hrvatskog jezika-</w:t>
            </w:r>
            <w:r w:rsidRPr="00827DFC">
              <w:rPr>
                <w:rFonts w:ascii="Calibri" w:eastAsia="Calibri" w:hAnsi="Calibri" w:cs="Calibri"/>
                <w:sz w:val="24"/>
                <w:szCs w:val="24"/>
              </w:rPr>
              <w:tab/>
              <w:t>učenici će razviti osjećaj uspješnosti  sukladno svojim individualnim sposobnosti i  interesima</w:t>
            </w:r>
          </w:p>
          <w:p w14:paraId="1572960A"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-usvojena znanja iz hrvatskog jezika naučit će primjenjivati u svakodnevnom životu</w:t>
            </w:r>
          </w:p>
          <w:p w14:paraId="67F2AF4F"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-spoznavati hrvatski jezika kao temelj hrvatske kulture i obilježje naroda</w:t>
            </w:r>
          </w:p>
          <w:p w14:paraId="643C53F2"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-razvijati ljubav prema hrvatskom jeziku i kulturi</w:t>
            </w:r>
          </w:p>
          <w:p w14:paraId="796D5A7B"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-razvijati osjećaj ponosa i pripadnosti hrvatskom narodu</w:t>
            </w:r>
          </w:p>
          <w:p w14:paraId="73350C47"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-razvijati sposobnost za samostalni rad, odgovornost za rad, točnost, urednost, sustavnost, preciznost i konciznost u pisanom i usmenom izražavanju</w:t>
            </w:r>
          </w:p>
        </w:tc>
      </w:tr>
      <w:tr w:rsidR="00C54B2D" w:rsidRPr="00827DFC" w14:paraId="25816E15" w14:textId="77777777" w:rsidTr="00445B46">
        <w:tc>
          <w:tcPr>
            <w:tcW w:w="3019" w:type="dxa"/>
            <w:vMerge w:val="restart"/>
            <w:shd w:val="clear" w:color="auto" w:fill="C5E0B3"/>
          </w:tcPr>
          <w:p w14:paraId="068C3640" w14:textId="77777777" w:rsidR="00C54B2D" w:rsidRPr="00827DFC" w:rsidRDefault="00C54B2D" w:rsidP="00445B46">
            <w:pPr>
              <w:jc w:val="center"/>
              <w:rPr>
                <w:rFonts w:ascii="Calibri" w:eastAsia="Calibri" w:hAnsi="Calibri" w:cs="Calibri"/>
                <w:b/>
                <w:sz w:val="24"/>
                <w:szCs w:val="24"/>
              </w:rPr>
            </w:pPr>
          </w:p>
          <w:p w14:paraId="4C09F025"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NAČIN REALIZACIJE</w:t>
            </w:r>
          </w:p>
        </w:tc>
        <w:tc>
          <w:tcPr>
            <w:tcW w:w="1653" w:type="dxa"/>
            <w:shd w:val="clear" w:color="auto" w:fill="E2EFD9"/>
          </w:tcPr>
          <w:p w14:paraId="344E8C71" w14:textId="77777777" w:rsidR="00C54B2D" w:rsidRPr="00827DFC" w:rsidRDefault="00C54B2D" w:rsidP="00445B46">
            <w:pPr>
              <w:rPr>
                <w:rFonts w:ascii="Calibri" w:eastAsia="Calibri" w:hAnsi="Calibri" w:cs="Calibri"/>
                <w:b/>
                <w:sz w:val="24"/>
                <w:szCs w:val="24"/>
              </w:rPr>
            </w:pPr>
            <w:r w:rsidRPr="00827DFC">
              <w:rPr>
                <w:rFonts w:ascii="Calibri" w:eastAsia="Calibri" w:hAnsi="Calibri" w:cs="Calibri"/>
                <w:b/>
                <w:sz w:val="24"/>
                <w:szCs w:val="24"/>
              </w:rPr>
              <w:t>OBLIK</w:t>
            </w:r>
          </w:p>
          <w:p w14:paraId="446E8C17" w14:textId="77777777" w:rsidR="00C54B2D" w:rsidRPr="00827DFC" w:rsidRDefault="00C54B2D" w:rsidP="00445B46">
            <w:pPr>
              <w:rPr>
                <w:rFonts w:ascii="Calibri" w:eastAsia="Calibri" w:hAnsi="Calibri" w:cs="Calibri"/>
                <w:b/>
                <w:sz w:val="24"/>
                <w:szCs w:val="24"/>
              </w:rPr>
            </w:pPr>
          </w:p>
        </w:tc>
        <w:tc>
          <w:tcPr>
            <w:tcW w:w="4388" w:type="dxa"/>
          </w:tcPr>
          <w:p w14:paraId="60011B4E"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frontalni, individualni, grupni rad</w:t>
            </w:r>
          </w:p>
        </w:tc>
      </w:tr>
      <w:tr w:rsidR="00C54B2D" w:rsidRPr="00827DFC" w14:paraId="04A17A91" w14:textId="77777777" w:rsidTr="00445B46">
        <w:tc>
          <w:tcPr>
            <w:tcW w:w="3019" w:type="dxa"/>
            <w:vMerge/>
            <w:shd w:val="clear" w:color="auto" w:fill="C5E0B3"/>
          </w:tcPr>
          <w:p w14:paraId="7168E0EF" w14:textId="77777777" w:rsidR="00C54B2D" w:rsidRPr="00827DFC" w:rsidRDefault="00C54B2D" w:rsidP="00445B46">
            <w:pPr>
              <w:jc w:val="center"/>
              <w:rPr>
                <w:rFonts w:ascii="Calibri" w:eastAsia="Calibri" w:hAnsi="Calibri" w:cs="Calibri"/>
                <w:b/>
                <w:sz w:val="24"/>
                <w:szCs w:val="24"/>
              </w:rPr>
            </w:pPr>
          </w:p>
        </w:tc>
        <w:tc>
          <w:tcPr>
            <w:tcW w:w="1653" w:type="dxa"/>
            <w:shd w:val="clear" w:color="auto" w:fill="E2EFD9"/>
          </w:tcPr>
          <w:p w14:paraId="5F8A31B3" w14:textId="77777777" w:rsidR="00C54B2D" w:rsidRPr="00827DFC" w:rsidRDefault="00C54B2D" w:rsidP="00445B46">
            <w:pPr>
              <w:rPr>
                <w:rFonts w:ascii="Calibri" w:eastAsia="Calibri" w:hAnsi="Calibri" w:cs="Calibri"/>
                <w:b/>
                <w:sz w:val="24"/>
                <w:szCs w:val="24"/>
              </w:rPr>
            </w:pPr>
            <w:r w:rsidRPr="00827DFC">
              <w:rPr>
                <w:rFonts w:ascii="Calibri" w:eastAsia="Calibri" w:hAnsi="Calibri" w:cs="Calibri"/>
                <w:b/>
                <w:sz w:val="24"/>
                <w:szCs w:val="24"/>
              </w:rPr>
              <w:t>SUDIONICI</w:t>
            </w:r>
          </w:p>
          <w:p w14:paraId="53A18A0D" w14:textId="77777777" w:rsidR="00C54B2D" w:rsidRPr="00827DFC" w:rsidRDefault="00C54B2D" w:rsidP="00445B46">
            <w:pPr>
              <w:rPr>
                <w:rFonts w:ascii="Calibri" w:eastAsia="Calibri" w:hAnsi="Calibri" w:cs="Calibri"/>
                <w:b/>
                <w:sz w:val="24"/>
                <w:szCs w:val="24"/>
              </w:rPr>
            </w:pPr>
          </w:p>
        </w:tc>
        <w:tc>
          <w:tcPr>
            <w:tcW w:w="4388" w:type="dxa"/>
          </w:tcPr>
          <w:p w14:paraId="7739EF62"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učenici, učiteljica</w:t>
            </w:r>
          </w:p>
        </w:tc>
      </w:tr>
      <w:tr w:rsidR="00C54B2D" w:rsidRPr="00827DFC" w14:paraId="1EC0C091" w14:textId="77777777" w:rsidTr="00445B46">
        <w:tc>
          <w:tcPr>
            <w:tcW w:w="3019" w:type="dxa"/>
            <w:vMerge/>
            <w:shd w:val="clear" w:color="auto" w:fill="C5E0B3"/>
          </w:tcPr>
          <w:p w14:paraId="41E7B8CF" w14:textId="77777777" w:rsidR="00C54B2D" w:rsidRPr="00827DFC" w:rsidRDefault="00C54B2D" w:rsidP="00445B46">
            <w:pPr>
              <w:jc w:val="center"/>
              <w:rPr>
                <w:rFonts w:ascii="Calibri" w:eastAsia="Calibri" w:hAnsi="Calibri" w:cs="Calibri"/>
                <w:b/>
                <w:sz w:val="24"/>
                <w:szCs w:val="24"/>
              </w:rPr>
            </w:pPr>
          </w:p>
        </w:tc>
        <w:tc>
          <w:tcPr>
            <w:tcW w:w="1653" w:type="dxa"/>
            <w:shd w:val="clear" w:color="auto" w:fill="E2EFD9"/>
          </w:tcPr>
          <w:p w14:paraId="71A9B683" w14:textId="77777777" w:rsidR="00C54B2D" w:rsidRPr="00827DFC" w:rsidRDefault="00C54B2D" w:rsidP="00445B46">
            <w:pPr>
              <w:rPr>
                <w:rFonts w:ascii="Calibri" w:eastAsia="Calibri" w:hAnsi="Calibri" w:cs="Calibri"/>
                <w:b/>
                <w:sz w:val="24"/>
                <w:szCs w:val="24"/>
              </w:rPr>
            </w:pPr>
            <w:r w:rsidRPr="00827DFC">
              <w:rPr>
                <w:rFonts w:ascii="Calibri" w:eastAsia="Calibri" w:hAnsi="Calibri" w:cs="Calibri"/>
                <w:b/>
                <w:sz w:val="24"/>
                <w:szCs w:val="24"/>
              </w:rPr>
              <w:t>NAČIN UČENJA</w:t>
            </w:r>
          </w:p>
        </w:tc>
        <w:tc>
          <w:tcPr>
            <w:tcW w:w="4388" w:type="dxa"/>
          </w:tcPr>
          <w:p w14:paraId="16CBAD36"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metoda razgovora, usmenog izlaganja, metoda rada na tekstu, pisanja, demonstracije, promatranja, uočavanja, zaključivanja</w:t>
            </w:r>
          </w:p>
        </w:tc>
      </w:tr>
      <w:tr w:rsidR="00C54B2D" w:rsidRPr="00827DFC" w14:paraId="35323D1F" w14:textId="77777777" w:rsidTr="00445B46">
        <w:trPr>
          <w:trHeight w:val="572"/>
        </w:trPr>
        <w:tc>
          <w:tcPr>
            <w:tcW w:w="3019" w:type="dxa"/>
            <w:shd w:val="clear" w:color="auto" w:fill="C5E0B3"/>
          </w:tcPr>
          <w:p w14:paraId="63A84D3F"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VREMENIK</w:t>
            </w:r>
          </w:p>
        </w:tc>
        <w:tc>
          <w:tcPr>
            <w:tcW w:w="6041" w:type="dxa"/>
            <w:gridSpan w:val="2"/>
          </w:tcPr>
          <w:p w14:paraId="4AA84A2B"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tijekom školske godine jednom tjedno</w:t>
            </w:r>
          </w:p>
        </w:tc>
      </w:tr>
      <w:tr w:rsidR="00C54B2D" w:rsidRPr="00827DFC" w14:paraId="21A5BA28" w14:textId="77777777" w:rsidTr="00445B46">
        <w:trPr>
          <w:trHeight w:val="733"/>
        </w:trPr>
        <w:tc>
          <w:tcPr>
            <w:tcW w:w="3019" w:type="dxa"/>
            <w:shd w:val="clear" w:color="auto" w:fill="C5E0B3"/>
          </w:tcPr>
          <w:p w14:paraId="635F9E82" w14:textId="77777777" w:rsidR="00C54B2D" w:rsidRPr="00827DFC" w:rsidRDefault="00C54B2D" w:rsidP="00445B46">
            <w:pPr>
              <w:jc w:val="center"/>
              <w:rPr>
                <w:rFonts w:ascii="Calibri" w:eastAsia="Calibri" w:hAnsi="Calibri" w:cs="Calibri"/>
                <w:b/>
                <w:sz w:val="24"/>
                <w:szCs w:val="24"/>
              </w:rPr>
            </w:pPr>
          </w:p>
          <w:p w14:paraId="6650CFAB"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TROŠKOVNIK</w:t>
            </w:r>
          </w:p>
        </w:tc>
        <w:tc>
          <w:tcPr>
            <w:tcW w:w="6041" w:type="dxa"/>
            <w:gridSpan w:val="2"/>
          </w:tcPr>
          <w:p w14:paraId="453BC948"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bilježnica, papir za fotokopiranje, troškovi umnožavanja pisanih materijala</w:t>
            </w:r>
          </w:p>
        </w:tc>
      </w:tr>
      <w:tr w:rsidR="00C54B2D" w:rsidRPr="00827DFC" w14:paraId="44751974" w14:textId="77777777" w:rsidTr="00445B46">
        <w:trPr>
          <w:trHeight w:val="1446"/>
        </w:trPr>
        <w:tc>
          <w:tcPr>
            <w:tcW w:w="3019" w:type="dxa"/>
            <w:shd w:val="clear" w:color="auto" w:fill="C5E0B3"/>
          </w:tcPr>
          <w:p w14:paraId="6DE352B1" w14:textId="77777777" w:rsidR="00C54B2D" w:rsidRPr="00827DFC" w:rsidRDefault="00C54B2D" w:rsidP="00445B46">
            <w:pPr>
              <w:jc w:val="center"/>
              <w:rPr>
                <w:rFonts w:ascii="Calibri" w:eastAsia="Calibri" w:hAnsi="Calibri" w:cs="Calibri"/>
                <w:b/>
                <w:sz w:val="24"/>
                <w:szCs w:val="24"/>
              </w:rPr>
            </w:pPr>
          </w:p>
          <w:p w14:paraId="44E8390D" w14:textId="77777777" w:rsidR="00C54B2D" w:rsidRPr="00827DFC" w:rsidRDefault="00C54B2D" w:rsidP="00445B46">
            <w:pPr>
              <w:jc w:val="center"/>
              <w:rPr>
                <w:rFonts w:ascii="Calibri" w:eastAsia="Calibri" w:hAnsi="Calibri" w:cs="Calibri"/>
                <w:b/>
                <w:sz w:val="24"/>
                <w:szCs w:val="24"/>
              </w:rPr>
            </w:pPr>
            <w:r w:rsidRPr="00827DFC">
              <w:rPr>
                <w:rFonts w:ascii="Calibri" w:eastAsia="Calibri" w:hAnsi="Calibri" w:cs="Calibri"/>
                <w:b/>
                <w:sz w:val="24"/>
                <w:szCs w:val="24"/>
              </w:rPr>
              <w:t>NAČIN PRAĆENJA I PROVJERE ISHODA / POSTIGNUĆA</w:t>
            </w:r>
          </w:p>
        </w:tc>
        <w:tc>
          <w:tcPr>
            <w:tcW w:w="6041" w:type="dxa"/>
            <w:gridSpan w:val="2"/>
          </w:tcPr>
          <w:p w14:paraId="1BE17F2B"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-pratiti uspješnost usvajanja sadržaja</w:t>
            </w:r>
          </w:p>
          <w:p w14:paraId="34D84720"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 stečeno znanje darovitih učenika koristiti u cilju kvalitetnog praćenja nastavnog rada i u svakodnevnom životu</w:t>
            </w:r>
          </w:p>
          <w:p w14:paraId="682D5A6F"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-opisno praćenje i bilježenje zapažanja učenikovih postignuća i uspjeha, interesa, motivacija i sposobnosti u ostvarivanju sadržaja dodatne nastave</w:t>
            </w:r>
          </w:p>
          <w:p w14:paraId="2EF33CED"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 sudjelovanje na učeničkim natjecanjima iz hrvatskoga jezika</w:t>
            </w:r>
          </w:p>
        </w:tc>
      </w:tr>
    </w:tbl>
    <w:p w14:paraId="5B5E4A4F"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7"/>
        <w:gridCol w:w="2125"/>
        <w:gridCol w:w="4388"/>
      </w:tblGrid>
      <w:tr w:rsidR="00C54B2D" w:rsidRPr="00827DFC" w14:paraId="5131FEB4" w14:textId="77777777" w:rsidTr="00445B46">
        <w:trPr>
          <w:trHeight w:val="850"/>
        </w:trPr>
        <w:tc>
          <w:tcPr>
            <w:tcW w:w="2547" w:type="dxa"/>
            <w:shd w:val="clear" w:color="auto" w:fill="00B050"/>
          </w:tcPr>
          <w:p w14:paraId="4B55AA5D" w14:textId="77777777" w:rsidR="00C54B2D" w:rsidRPr="00827DFC" w:rsidRDefault="00C54B2D" w:rsidP="00445B46">
            <w:pPr>
              <w:rPr>
                <w:rFonts w:ascii="Calibri" w:hAnsi="Calibri" w:cs="Calibri"/>
                <w:b/>
                <w:sz w:val="24"/>
                <w:szCs w:val="24"/>
              </w:rPr>
            </w:pPr>
          </w:p>
          <w:p w14:paraId="3075A0A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513" w:type="dxa"/>
            <w:gridSpan w:val="2"/>
            <w:shd w:val="clear" w:color="auto" w:fill="00B050"/>
          </w:tcPr>
          <w:p w14:paraId="2BA20675" w14:textId="77777777" w:rsidR="00C54B2D" w:rsidRPr="00827DFC" w:rsidRDefault="00C54B2D" w:rsidP="00445B46">
            <w:pPr>
              <w:rPr>
                <w:rFonts w:ascii="Calibri" w:hAnsi="Calibri" w:cs="Calibri"/>
                <w:sz w:val="24"/>
                <w:szCs w:val="24"/>
              </w:rPr>
            </w:pPr>
          </w:p>
          <w:p w14:paraId="01DE88C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DODATNA NASTAVA IZ  MATEMATIKE – 5. - 8.razred  </w:t>
            </w:r>
          </w:p>
        </w:tc>
      </w:tr>
      <w:tr w:rsidR="00C54B2D" w:rsidRPr="00827DFC" w14:paraId="2C50CD5C" w14:textId="77777777" w:rsidTr="00445B46">
        <w:tc>
          <w:tcPr>
            <w:tcW w:w="2547" w:type="dxa"/>
          </w:tcPr>
          <w:p w14:paraId="0605130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513" w:type="dxa"/>
            <w:gridSpan w:val="2"/>
          </w:tcPr>
          <w:p w14:paraId="1906063D" w14:textId="5B419FC7" w:rsidR="00AA580A" w:rsidRDefault="007F63AC" w:rsidP="00445B46">
            <w:pPr>
              <w:jc w:val="center"/>
              <w:rPr>
                <w:rFonts w:ascii="Calibri" w:hAnsi="Calibri" w:cs="Calibri"/>
                <w:sz w:val="24"/>
                <w:szCs w:val="24"/>
              </w:rPr>
            </w:pPr>
            <w:r>
              <w:rPr>
                <w:rFonts w:ascii="Calibri" w:hAnsi="Calibri" w:cs="Calibri"/>
                <w:sz w:val="24"/>
                <w:szCs w:val="24"/>
              </w:rPr>
              <w:t>U</w:t>
            </w:r>
            <w:r w:rsidR="00AA580A">
              <w:rPr>
                <w:rFonts w:ascii="Calibri" w:hAnsi="Calibri" w:cs="Calibri"/>
                <w:sz w:val="24"/>
                <w:szCs w:val="24"/>
              </w:rPr>
              <w:t>čitelji</w:t>
            </w:r>
            <w:r>
              <w:rPr>
                <w:rFonts w:ascii="Calibri" w:hAnsi="Calibri" w:cs="Calibri"/>
                <w:sz w:val="24"/>
                <w:szCs w:val="24"/>
              </w:rPr>
              <w:t>ce matematike:</w:t>
            </w:r>
          </w:p>
          <w:p w14:paraId="0BB73FD9" w14:textId="4AF0F579" w:rsidR="00C54B2D" w:rsidRPr="00CC6EEB" w:rsidRDefault="00C54B2D" w:rsidP="00445B46">
            <w:pPr>
              <w:jc w:val="center"/>
              <w:rPr>
                <w:rFonts w:ascii="Calibri" w:hAnsi="Calibri" w:cs="Calibri"/>
                <w:sz w:val="24"/>
                <w:szCs w:val="24"/>
              </w:rPr>
            </w:pPr>
            <w:r w:rsidRPr="00CC6EEB">
              <w:rPr>
                <w:rFonts w:ascii="Calibri" w:hAnsi="Calibri" w:cs="Calibri"/>
                <w:sz w:val="24"/>
                <w:szCs w:val="24"/>
              </w:rPr>
              <w:t xml:space="preserve">Lana Bačić za </w:t>
            </w:r>
            <w:r w:rsidR="00E31986">
              <w:rPr>
                <w:rFonts w:ascii="Calibri" w:hAnsi="Calibri" w:cs="Calibri"/>
                <w:sz w:val="24"/>
                <w:szCs w:val="24"/>
              </w:rPr>
              <w:t>6</w:t>
            </w:r>
            <w:r w:rsidRPr="00CC6EEB">
              <w:rPr>
                <w:rFonts w:ascii="Calibri" w:hAnsi="Calibri" w:cs="Calibri"/>
                <w:sz w:val="24"/>
                <w:szCs w:val="24"/>
              </w:rPr>
              <w:t xml:space="preserve">. i  </w:t>
            </w:r>
            <w:r w:rsidR="00E31986">
              <w:rPr>
                <w:rFonts w:ascii="Calibri" w:hAnsi="Calibri" w:cs="Calibri"/>
                <w:sz w:val="24"/>
                <w:szCs w:val="24"/>
              </w:rPr>
              <w:t>7</w:t>
            </w:r>
            <w:r w:rsidRPr="00CC6EEB">
              <w:rPr>
                <w:rFonts w:ascii="Calibri" w:hAnsi="Calibri" w:cs="Calibri"/>
                <w:sz w:val="24"/>
                <w:szCs w:val="24"/>
              </w:rPr>
              <w:t xml:space="preserve">. razred,  </w:t>
            </w:r>
          </w:p>
          <w:p w14:paraId="10190E93" w14:textId="60EAD142" w:rsidR="00C54B2D" w:rsidRPr="00CC6EEB" w:rsidRDefault="00E31986" w:rsidP="00445B46">
            <w:pPr>
              <w:jc w:val="center"/>
            </w:pPr>
            <w:r>
              <w:rPr>
                <w:rFonts w:ascii="Calibri" w:hAnsi="Calibri" w:cs="Calibri"/>
                <w:sz w:val="24"/>
                <w:szCs w:val="24"/>
              </w:rPr>
              <w:t>Kristina Abramo</w:t>
            </w:r>
            <w:r w:rsidR="003412E4">
              <w:rPr>
                <w:rFonts w:ascii="Calibri" w:hAnsi="Calibri" w:cs="Calibri"/>
                <w:sz w:val="24"/>
                <w:szCs w:val="24"/>
              </w:rPr>
              <w:t xml:space="preserve">vić </w:t>
            </w:r>
            <w:r w:rsidR="00C54B2D" w:rsidRPr="00CC6EEB">
              <w:rPr>
                <w:rFonts w:ascii="Calibri" w:hAnsi="Calibri" w:cs="Calibri"/>
                <w:sz w:val="24"/>
                <w:szCs w:val="24"/>
              </w:rPr>
              <w:t xml:space="preserve"> za </w:t>
            </w:r>
            <w:r w:rsidR="003412E4">
              <w:rPr>
                <w:rFonts w:ascii="Calibri" w:hAnsi="Calibri" w:cs="Calibri"/>
                <w:sz w:val="24"/>
                <w:szCs w:val="24"/>
              </w:rPr>
              <w:t>5</w:t>
            </w:r>
            <w:r w:rsidR="00C54B2D" w:rsidRPr="00CC6EEB">
              <w:rPr>
                <w:rFonts w:ascii="Calibri" w:hAnsi="Calibri" w:cs="Calibri"/>
                <w:sz w:val="24"/>
                <w:szCs w:val="24"/>
              </w:rPr>
              <w:t>. i 8. razred</w:t>
            </w:r>
          </w:p>
        </w:tc>
      </w:tr>
      <w:tr w:rsidR="00C54B2D" w:rsidRPr="00827DFC" w14:paraId="71615E76" w14:textId="77777777" w:rsidTr="00445B46">
        <w:trPr>
          <w:trHeight w:val="714"/>
        </w:trPr>
        <w:tc>
          <w:tcPr>
            <w:tcW w:w="2547" w:type="dxa"/>
          </w:tcPr>
          <w:p w14:paraId="32E2FF7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513" w:type="dxa"/>
            <w:gridSpan w:val="2"/>
          </w:tcPr>
          <w:p w14:paraId="497039A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Produbljivanje znanja i sposobnosti učenika na području matematike, razvijanje logičkog mišljenja i zaključivanja, brzog i lakog izvođenja složenijih računskih operacija, analize i sinteze kao i sposobnosti donošenja originalnih ideja i originalnih rješenja.</w:t>
            </w:r>
          </w:p>
        </w:tc>
      </w:tr>
      <w:tr w:rsidR="00C54B2D" w:rsidRPr="00827DFC" w14:paraId="6183F6F5" w14:textId="77777777" w:rsidTr="00445B46">
        <w:tc>
          <w:tcPr>
            <w:tcW w:w="2547" w:type="dxa"/>
          </w:tcPr>
          <w:p w14:paraId="3F71D30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513" w:type="dxa"/>
            <w:gridSpan w:val="2"/>
          </w:tcPr>
          <w:p w14:paraId="0CBA48B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Uočavanje, praćenje i poticanje darovitih učenika prema njihovim sklonostima, sposobnostima i interesima, upoznavanje sa dodatnim sadržajima iz udžbenika koji nisu obuhvaćeni obvezatnim planom i programom matematike za 5, 6, 7. i 8. razred, pripremanje učenika za natjecanja u znanju matematike.</w:t>
            </w:r>
          </w:p>
        </w:tc>
      </w:tr>
      <w:tr w:rsidR="00C54B2D" w:rsidRPr="00827DFC" w14:paraId="0FE477F3" w14:textId="77777777" w:rsidTr="00445B46">
        <w:tc>
          <w:tcPr>
            <w:tcW w:w="2547" w:type="dxa"/>
            <w:vMerge w:val="restart"/>
          </w:tcPr>
          <w:p w14:paraId="1EA5FF7B" w14:textId="77777777" w:rsidR="00C54B2D" w:rsidRPr="00827DFC" w:rsidRDefault="00C54B2D" w:rsidP="00445B46">
            <w:pPr>
              <w:jc w:val="center"/>
              <w:rPr>
                <w:rFonts w:ascii="Calibri" w:hAnsi="Calibri" w:cs="Calibri"/>
                <w:b/>
                <w:sz w:val="24"/>
                <w:szCs w:val="24"/>
              </w:rPr>
            </w:pPr>
          </w:p>
          <w:p w14:paraId="6146C96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2125" w:type="dxa"/>
          </w:tcPr>
          <w:p w14:paraId="73AA603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A3932D5" w14:textId="77777777" w:rsidR="00C54B2D" w:rsidRPr="00827DFC" w:rsidRDefault="00C54B2D" w:rsidP="00445B46">
            <w:pPr>
              <w:rPr>
                <w:rFonts w:ascii="Calibri" w:hAnsi="Calibri" w:cs="Calibri"/>
                <w:b/>
                <w:sz w:val="24"/>
                <w:szCs w:val="24"/>
              </w:rPr>
            </w:pPr>
          </w:p>
        </w:tc>
        <w:tc>
          <w:tcPr>
            <w:tcW w:w="4388" w:type="dxa"/>
          </w:tcPr>
          <w:p w14:paraId="2F5FF91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rad, a u pojedinim situacijama timski rad i demonstracija, sudjelovanje na školskom natjecanju i višim razinama natjecanja.</w:t>
            </w:r>
          </w:p>
        </w:tc>
      </w:tr>
      <w:tr w:rsidR="00C54B2D" w:rsidRPr="00827DFC" w14:paraId="51A40B7F" w14:textId="77777777" w:rsidTr="00445B46">
        <w:tc>
          <w:tcPr>
            <w:tcW w:w="2547" w:type="dxa"/>
            <w:vMerge/>
          </w:tcPr>
          <w:p w14:paraId="4ADA5169" w14:textId="77777777" w:rsidR="00C54B2D" w:rsidRPr="00827DFC" w:rsidRDefault="00C54B2D" w:rsidP="00445B46">
            <w:pPr>
              <w:jc w:val="center"/>
              <w:rPr>
                <w:rFonts w:ascii="Calibri" w:hAnsi="Calibri" w:cs="Calibri"/>
                <w:b/>
                <w:sz w:val="24"/>
                <w:szCs w:val="24"/>
              </w:rPr>
            </w:pPr>
          </w:p>
        </w:tc>
        <w:tc>
          <w:tcPr>
            <w:tcW w:w="2125" w:type="dxa"/>
          </w:tcPr>
          <w:p w14:paraId="3472027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tcPr>
          <w:p w14:paraId="14D5302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5.-8. razreda.</w:t>
            </w:r>
          </w:p>
        </w:tc>
      </w:tr>
      <w:tr w:rsidR="00C54B2D" w:rsidRPr="00827DFC" w14:paraId="6CBCD1C5" w14:textId="77777777" w:rsidTr="00445B46">
        <w:tc>
          <w:tcPr>
            <w:tcW w:w="2547" w:type="dxa"/>
            <w:vMerge/>
          </w:tcPr>
          <w:p w14:paraId="1D59F91B" w14:textId="77777777" w:rsidR="00C54B2D" w:rsidRPr="00827DFC" w:rsidRDefault="00C54B2D" w:rsidP="00445B46">
            <w:pPr>
              <w:jc w:val="center"/>
              <w:rPr>
                <w:rFonts w:ascii="Calibri" w:hAnsi="Calibri" w:cs="Calibri"/>
                <w:b/>
                <w:sz w:val="24"/>
                <w:szCs w:val="24"/>
              </w:rPr>
            </w:pPr>
          </w:p>
        </w:tc>
        <w:tc>
          <w:tcPr>
            <w:tcW w:w="2125" w:type="dxa"/>
          </w:tcPr>
          <w:p w14:paraId="1FB63ED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2D95F3F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Individualno rješavanje problemskih zadataka uz stručno vodstvo i poticaj učenika.</w:t>
            </w:r>
          </w:p>
        </w:tc>
      </w:tr>
      <w:tr w:rsidR="00C54B2D" w:rsidRPr="00827DFC" w14:paraId="7A63B243" w14:textId="77777777" w:rsidTr="00445B46">
        <w:trPr>
          <w:trHeight w:val="631"/>
        </w:trPr>
        <w:tc>
          <w:tcPr>
            <w:tcW w:w="2547" w:type="dxa"/>
          </w:tcPr>
          <w:p w14:paraId="22C8759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513" w:type="dxa"/>
            <w:gridSpan w:val="2"/>
          </w:tcPr>
          <w:p w14:paraId="7F54FC65" w14:textId="365303A9"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Tijekom školske godine, 1 školski sat tjedno, uz dodatni rad prije natjecanja </w:t>
            </w:r>
          </w:p>
        </w:tc>
      </w:tr>
      <w:tr w:rsidR="00C54B2D" w:rsidRPr="00827DFC" w14:paraId="11EE8712" w14:textId="77777777" w:rsidTr="00445B46">
        <w:trPr>
          <w:trHeight w:val="413"/>
        </w:trPr>
        <w:tc>
          <w:tcPr>
            <w:tcW w:w="2547" w:type="dxa"/>
          </w:tcPr>
          <w:p w14:paraId="5DBAB30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513" w:type="dxa"/>
            <w:gridSpan w:val="2"/>
          </w:tcPr>
          <w:p w14:paraId="5E738CD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Potrošnja papira za fotokopiranje, krede</w:t>
            </w:r>
          </w:p>
        </w:tc>
      </w:tr>
      <w:tr w:rsidR="00C54B2D" w:rsidRPr="00827DFC" w14:paraId="1FE8CAEE" w14:textId="77777777" w:rsidTr="00445B46">
        <w:trPr>
          <w:trHeight w:val="830"/>
        </w:trPr>
        <w:tc>
          <w:tcPr>
            <w:tcW w:w="2547" w:type="dxa"/>
          </w:tcPr>
          <w:p w14:paraId="06C0802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513" w:type="dxa"/>
            <w:gridSpan w:val="2"/>
          </w:tcPr>
          <w:p w14:paraId="22011E0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Kontinuirano praćenje napretka učenika, postignuće na natjecanjima.</w:t>
            </w:r>
          </w:p>
        </w:tc>
      </w:tr>
    </w:tbl>
    <w:p w14:paraId="40BDD9A3" w14:textId="77777777" w:rsidR="00C54B2D" w:rsidRDefault="00C54B2D" w:rsidP="00C54B2D">
      <w:pPr>
        <w:rPr>
          <w:rFonts w:ascii="Calibri" w:hAnsi="Calibri" w:cs="Calibri"/>
          <w:sz w:val="24"/>
          <w:szCs w:val="24"/>
        </w:rPr>
      </w:pPr>
    </w:p>
    <w:p w14:paraId="4E531F80" w14:textId="77777777" w:rsidR="00C54B2D" w:rsidRDefault="00C54B2D" w:rsidP="00C54B2D">
      <w:pPr>
        <w:rPr>
          <w:rFonts w:ascii="Calibri" w:hAnsi="Calibri" w:cs="Calibri"/>
          <w:sz w:val="24"/>
          <w:szCs w:val="24"/>
        </w:rPr>
      </w:pPr>
    </w:p>
    <w:p w14:paraId="65EC50CF" w14:textId="77777777" w:rsidR="00C54B2D" w:rsidRDefault="00C54B2D" w:rsidP="00C54B2D">
      <w:pPr>
        <w:rPr>
          <w:rFonts w:ascii="Calibri" w:hAnsi="Calibri" w:cs="Calibri"/>
          <w:sz w:val="24"/>
          <w:szCs w:val="24"/>
        </w:rPr>
      </w:pPr>
    </w:p>
    <w:p w14:paraId="6FDF44DA"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7"/>
        <w:gridCol w:w="2125"/>
        <w:gridCol w:w="4388"/>
      </w:tblGrid>
      <w:tr w:rsidR="00C54B2D" w:rsidRPr="00827DFC" w14:paraId="3F0134DD" w14:textId="77777777" w:rsidTr="00445B46">
        <w:trPr>
          <w:trHeight w:val="850"/>
        </w:trPr>
        <w:tc>
          <w:tcPr>
            <w:tcW w:w="2547" w:type="dxa"/>
            <w:shd w:val="clear" w:color="auto" w:fill="00B050"/>
          </w:tcPr>
          <w:p w14:paraId="6361611F" w14:textId="77777777" w:rsidR="00C54B2D" w:rsidRPr="00827DFC" w:rsidRDefault="00C54B2D" w:rsidP="00445B46">
            <w:pPr>
              <w:jc w:val="center"/>
              <w:rPr>
                <w:rFonts w:ascii="Calibri" w:hAnsi="Calibri" w:cs="Calibri"/>
                <w:b/>
                <w:sz w:val="24"/>
                <w:szCs w:val="24"/>
              </w:rPr>
            </w:pPr>
          </w:p>
          <w:p w14:paraId="29D7BA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513" w:type="dxa"/>
            <w:gridSpan w:val="2"/>
            <w:shd w:val="clear" w:color="auto" w:fill="00B050"/>
          </w:tcPr>
          <w:p w14:paraId="542A052F" w14:textId="77777777" w:rsidR="00C54B2D" w:rsidRPr="00827DFC" w:rsidRDefault="00C54B2D" w:rsidP="00445B46">
            <w:pPr>
              <w:rPr>
                <w:rFonts w:ascii="Calibri" w:hAnsi="Calibri" w:cs="Calibri"/>
                <w:sz w:val="24"/>
                <w:szCs w:val="24"/>
              </w:rPr>
            </w:pPr>
          </w:p>
          <w:p w14:paraId="6B15D109" w14:textId="115AE90D"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DODATNA NASTAVA IZ  BIOLOGIJE –  8.razred</w:t>
            </w:r>
            <w:r>
              <w:rPr>
                <w:rFonts w:ascii="Calibri" w:hAnsi="Calibri" w:cs="Calibri"/>
                <w:b/>
                <w:sz w:val="24"/>
                <w:szCs w:val="24"/>
              </w:rPr>
              <w:t>i</w:t>
            </w:r>
            <w:r w:rsidRPr="00827DFC">
              <w:rPr>
                <w:rFonts w:ascii="Calibri" w:hAnsi="Calibri" w:cs="Calibri"/>
                <w:b/>
                <w:sz w:val="24"/>
                <w:szCs w:val="24"/>
              </w:rPr>
              <w:t xml:space="preserve">  </w:t>
            </w:r>
          </w:p>
        </w:tc>
      </w:tr>
      <w:tr w:rsidR="00C54B2D" w:rsidRPr="00827DFC" w14:paraId="4AEF8450" w14:textId="77777777" w:rsidTr="00445B46">
        <w:tc>
          <w:tcPr>
            <w:tcW w:w="2547" w:type="dxa"/>
          </w:tcPr>
          <w:p w14:paraId="2C55E00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513" w:type="dxa"/>
            <w:gridSpan w:val="2"/>
          </w:tcPr>
          <w:p w14:paraId="7580029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Lidija Vuković, učenici 8. razreda</w:t>
            </w:r>
          </w:p>
        </w:tc>
      </w:tr>
      <w:tr w:rsidR="00C54B2D" w:rsidRPr="00827DFC" w14:paraId="2332DF9B" w14:textId="77777777" w:rsidTr="00445B46">
        <w:trPr>
          <w:trHeight w:val="714"/>
        </w:trPr>
        <w:tc>
          <w:tcPr>
            <w:tcW w:w="2547" w:type="dxa"/>
          </w:tcPr>
          <w:p w14:paraId="61B3D2D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513" w:type="dxa"/>
            <w:gridSpan w:val="2"/>
          </w:tcPr>
          <w:p w14:paraId="4AAC83E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Proširiti i utvrditi postojeća znanja iz biologije i sudjelovanje na natjecanjima.</w:t>
            </w:r>
          </w:p>
          <w:p w14:paraId="574C3FA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Cilj nastave biologije nije samo usvajanje osnovnih bioloških koncepata nego i poticanje znatiželje kako bi učenik uočio problem, postavio istraživačko pitanje i pronašao odgovor istražujući i povezujući svoja znanja iz prirodne grupe predmeta. Dodatna nastava omogućuje učenicima da  steknu trajnija znanja i razviju vještine istraživačkog učenja </w:t>
            </w:r>
          </w:p>
        </w:tc>
      </w:tr>
      <w:tr w:rsidR="00C54B2D" w:rsidRPr="00827DFC" w14:paraId="6E65A33B" w14:textId="77777777" w:rsidTr="00445B46">
        <w:tc>
          <w:tcPr>
            <w:tcW w:w="2547" w:type="dxa"/>
          </w:tcPr>
          <w:p w14:paraId="71B9136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513" w:type="dxa"/>
            <w:gridSpan w:val="2"/>
          </w:tcPr>
          <w:p w14:paraId="642A24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-proširivanje postojećih znanja o biologiji čovjeka</w:t>
            </w:r>
          </w:p>
          <w:p w14:paraId="3FD8192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prirodoslovne pismenosti kroz rješavanje problemskih zadataka i praktičan rad</w:t>
            </w:r>
          </w:p>
          <w:p w14:paraId="604AB53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uvježbavanje </w:t>
            </w:r>
            <w:proofErr w:type="spellStart"/>
            <w:r w:rsidRPr="00827DFC">
              <w:rPr>
                <w:rFonts w:ascii="Calibri" w:hAnsi="Calibri" w:cs="Calibri"/>
                <w:sz w:val="24"/>
                <w:szCs w:val="24"/>
              </w:rPr>
              <w:t>mikroskopiranja</w:t>
            </w:r>
            <w:proofErr w:type="spellEnd"/>
          </w:p>
          <w:p w14:paraId="2D166E4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izvođenje jednostavnih pokusa</w:t>
            </w:r>
          </w:p>
          <w:p w14:paraId="509139D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stjecanje sposobnosti zaključivanja na osnovi rezultata pokusa</w:t>
            </w:r>
          </w:p>
        </w:tc>
      </w:tr>
      <w:tr w:rsidR="00C54B2D" w:rsidRPr="00827DFC" w14:paraId="13DC996E" w14:textId="77777777" w:rsidTr="00445B46">
        <w:tc>
          <w:tcPr>
            <w:tcW w:w="2547" w:type="dxa"/>
            <w:vMerge w:val="restart"/>
          </w:tcPr>
          <w:p w14:paraId="4C34075E" w14:textId="77777777" w:rsidR="00C54B2D" w:rsidRPr="00827DFC" w:rsidRDefault="00C54B2D" w:rsidP="00445B46">
            <w:pPr>
              <w:jc w:val="center"/>
              <w:rPr>
                <w:rFonts w:ascii="Calibri" w:hAnsi="Calibri" w:cs="Calibri"/>
                <w:b/>
                <w:sz w:val="24"/>
                <w:szCs w:val="24"/>
              </w:rPr>
            </w:pPr>
          </w:p>
          <w:p w14:paraId="030B819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2125" w:type="dxa"/>
          </w:tcPr>
          <w:p w14:paraId="6B77023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F9C4CE6" w14:textId="77777777" w:rsidR="00C54B2D" w:rsidRPr="00827DFC" w:rsidRDefault="00C54B2D" w:rsidP="00445B46">
            <w:pPr>
              <w:rPr>
                <w:rFonts w:ascii="Calibri" w:hAnsi="Calibri" w:cs="Calibri"/>
                <w:b/>
                <w:sz w:val="24"/>
                <w:szCs w:val="24"/>
              </w:rPr>
            </w:pPr>
          </w:p>
        </w:tc>
        <w:tc>
          <w:tcPr>
            <w:tcW w:w="4388" w:type="dxa"/>
          </w:tcPr>
          <w:p w14:paraId="3A3EF363" w14:textId="77777777" w:rsidR="00C54B2D" w:rsidRPr="00827DFC" w:rsidRDefault="00C54B2D" w:rsidP="00405611">
            <w:pPr>
              <w:pStyle w:val="Odlomakpopisa"/>
              <w:numPr>
                <w:ilvl w:val="0"/>
                <w:numId w:val="3"/>
              </w:numPr>
              <w:rPr>
                <w:rFonts w:ascii="Calibri" w:hAnsi="Calibri" w:cs="Calibri"/>
                <w:sz w:val="24"/>
                <w:szCs w:val="24"/>
              </w:rPr>
            </w:pPr>
            <w:r w:rsidRPr="00827DFC">
              <w:rPr>
                <w:rFonts w:ascii="Calibri" w:hAnsi="Calibri" w:cs="Calibri"/>
                <w:sz w:val="24"/>
                <w:szCs w:val="24"/>
              </w:rPr>
              <w:t xml:space="preserve">frontalno, rad u paru, individualno, </w:t>
            </w:r>
          </w:p>
          <w:p w14:paraId="1C0C0305" w14:textId="77777777" w:rsidR="00C54B2D" w:rsidRPr="00827DFC" w:rsidRDefault="00C54B2D" w:rsidP="00405611">
            <w:pPr>
              <w:pStyle w:val="Odlomakpopisa"/>
              <w:numPr>
                <w:ilvl w:val="0"/>
                <w:numId w:val="3"/>
              </w:numPr>
              <w:rPr>
                <w:rFonts w:ascii="Calibri" w:hAnsi="Calibri" w:cs="Calibri"/>
                <w:sz w:val="24"/>
                <w:szCs w:val="24"/>
              </w:rPr>
            </w:pPr>
            <w:r w:rsidRPr="00827DFC">
              <w:rPr>
                <w:rFonts w:ascii="Calibri" w:hAnsi="Calibri" w:cs="Calibri"/>
                <w:sz w:val="24"/>
                <w:szCs w:val="24"/>
              </w:rPr>
              <w:t>on line</w:t>
            </w:r>
          </w:p>
        </w:tc>
      </w:tr>
      <w:tr w:rsidR="00C54B2D" w:rsidRPr="00827DFC" w14:paraId="60C1DB8A" w14:textId="77777777" w:rsidTr="00445B46">
        <w:tc>
          <w:tcPr>
            <w:tcW w:w="2547" w:type="dxa"/>
            <w:vMerge/>
          </w:tcPr>
          <w:p w14:paraId="10F6D6CC" w14:textId="77777777" w:rsidR="00C54B2D" w:rsidRPr="00827DFC" w:rsidRDefault="00C54B2D" w:rsidP="00445B46">
            <w:pPr>
              <w:jc w:val="center"/>
              <w:rPr>
                <w:rFonts w:ascii="Calibri" w:hAnsi="Calibri" w:cs="Calibri"/>
                <w:b/>
                <w:sz w:val="24"/>
                <w:szCs w:val="24"/>
              </w:rPr>
            </w:pPr>
          </w:p>
        </w:tc>
        <w:tc>
          <w:tcPr>
            <w:tcW w:w="2125" w:type="dxa"/>
          </w:tcPr>
          <w:p w14:paraId="689B0EA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1F8ED007" w14:textId="77777777" w:rsidR="00C54B2D" w:rsidRPr="00827DFC" w:rsidRDefault="00C54B2D" w:rsidP="00445B46">
            <w:pPr>
              <w:rPr>
                <w:rFonts w:ascii="Calibri" w:hAnsi="Calibri" w:cs="Calibri"/>
                <w:b/>
                <w:sz w:val="24"/>
                <w:szCs w:val="24"/>
              </w:rPr>
            </w:pPr>
          </w:p>
        </w:tc>
        <w:tc>
          <w:tcPr>
            <w:tcW w:w="4388" w:type="dxa"/>
          </w:tcPr>
          <w:p w14:paraId="44CF5377" w14:textId="364CF538" w:rsidR="00C54B2D" w:rsidRPr="00827DFC" w:rsidRDefault="00C54B2D" w:rsidP="00445B46">
            <w:pPr>
              <w:rPr>
                <w:rFonts w:ascii="Calibri" w:hAnsi="Calibri" w:cs="Calibri"/>
                <w:sz w:val="24"/>
                <w:szCs w:val="24"/>
              </w:rPr>
            </w:pPr>
            <w:r w:rsidRPr="00827DFC">
              <w:rPr>
                <w:rFonts w:ascii="Calibri" w:hAnsi="Calibri" w:cs="Calibri"/>
                <w:sz w:val="24"/>
                <w:szCs w:val="24"/>
              </w:rPr>
              <w:t>Učenici</w:t>
            </w:r>
            <w:r>
              <w:rPr>
                <w:rFonts w:ascii="Calibri" w:hAnsi="Calibri" w:cs="Calibri"/>
                <w:sz w:val="24"/>
                <w:szCs w:val="24"/>
              </w:rPr>
              <w:t xml:space="preserve"> </w:t>
            </w:r>
            <w:r w:rsidRPr="00827DFC">
              <w:rPr>
                <w:rFonts w:ascii="Calibri" w:hAnsi="Calibri" w:cs="Calibri"/>
                <w:sz w:val="24"/>
                <w:szCs w:val="24"/>
              </w:rPr>
              <w:t>8. razreda, učiteljica Lidija Vuković</w:t>
            </w:r>
          </w:p>
        </w:tc>
      </w:tr>
      <w:tr w:rsidR="00C54B2D" w:rsidRPr="00827DFC" w14:paraId="70AAEA78" w14:textId="77777777" w:rsidTr="00445B46">
        <w:tc>
          <w:tcPr>
            <w:tcW w:w="2547" w:type="dxa"/>
            <w:vMerge/>
          </w:tcPr>
          <w:p w14:paraId="081018C6" w14:textId="77777777" w:rsidR="00C54B2D" w:rsidRPr="00827DFC" w:rsidRDefault="00C54B2D" w:rsidP="00445B46">
            <w:pPr>
              <w:jc w:val="center"/>
              <w:rPr>
                <w:rFonts w:ascii="Calibri" w:hAnsi="Calibri" w:cs="Calibri"/>
                <w:b/>
                <w:sz w:val="24"/>
                <w:szCs w:val="24"/>
              </w:rPr>
            </w:pPr>
          </w:p>
        </w:tc>
        <w:tc>
          <w:tcPr>
            <w:tcW w:w="2125" w:type="dxa"/>
          </w:tcPr>
          <w:p w14:paraId="6C931D0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62CD58C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istraživačko učenje kroz praktičan rad i rješavanje problemskih zadataka</w:t>
            </w:r>
          </w:p>
          <w:p w14:paraId="7AD2BB6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vizualna metoda učenja (edukativni filmovi i </w:t>
            </w:r>
            <w:proofErr w:type="spellStart"/>
            <w:r w:rsidRPr="00827DFC">
              <w:rPr>
                <w:rFonts w:ascii="Calibri" w:hAnsi="Calibri" w:cs="Calibri"/>
                <w:sz w:val="24"/>
                <w:szCs w:val="24"/>
              </w:rPr>
              <w:t>ppt</w:t>
            </w:r>
            <w:proofErr w:type="spellEnd"/>
            <w:r w:rsidRPr="00827DFC">
              <w:rPr>
                <w:rFonts w:ascii="Calibri" w:hAnsi="Calibri" w:cs="Calibri"/>
                <w:sz w:val="24"/>
                <w:szCs w:val="24"/>
              </w:rPr>
              <w:t xml:space="preserve"> prezentacije)</w:t>
            </w:r>
          </w:p>
          <w:p w14:paraId="016C4FB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izrada umnih mapa</w:t>
            </w:r>
          </w:p>
          <w:p w14:paraId="333AC52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poticajni razgovor</w:t>
            </w:r>
          </w:p>
        </w:tc>
      </w:tr>
      <w:tr w:rsidR="00C54B2D" w:rsidRPr="00827DFC" w14:paraId="4AFD1DD8" w14:textId="77777777" w:rsidTr="00445B46">
        <w:trPr>
          <w:trHeight w:val="435"/>
        </w:trPr>
        <w:tc>
          <w:tcPr>
            <w:tcW w:w="2547" w:type="dxa"/>
          </w:tcPr>
          <w:p w14:paraId="67F1FFD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513" w:type="dxa"/>
            <w:gridSpan w:val="2"/>
          </w:tcPr>
          <w:p w14:paraId="49F1595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jedan sat tjedno tijekom cijele školske godine </w:t>
            </w:r>
          </w:p>
        </w:tc>
      </w:tr>
      <w:tr w:rsidR="00C54B2D" w:rsidRPr="00827DFC" w14:paraId="6C5B2DFE" w14:textId="77777777" w:rsidTr="00445B46">
        <w:trPr>
          <w:trHeight w:val="413"/>
        </w:trPr>
        <w:tc>
          <w:tcPr>
            <w:tcW w:w="2547" w:type="dxa"/>
          </w:tcPr>
          <w:p w14:paraId="6B6ECCF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513" w:type="dxa"/>
            <w:gridSpan w:val="2"/>
          </w:tcPr>
          <w:p w14:paraId="14BB313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fotokopiranja</w:t>
            </w:r>
          </w:p>
        </w:tc>
      </w:tr>
      <w:tr w:rsidR="00C54B2D" w:rsidRPr="00827DFC" w14:paraId="7332BF12" w14:textId="77777777" w:rsidTr="00445B46">
        <w:trPr>
          <w:trHeight w:val="61"/>
        </w:trPr>
        <w:tc>
          <w:tcPr>
            <w:tcW w:w="2547" w:type="dxa"/>
          </w:tcPr>
          <w:p w14:paraId="0100598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513" w:type="dxa"/>
            <w:gridSpan w:val="2"/>
          </w:tcPr>
          <w:p w14:paraId="0576FAB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uspjeh na natjecanjima iz biologije</w:t>
            </w:r>
          </w:p>
          <w:p w14:paraId="407C14B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individualno opisno praćenje</w:t>
            </w:r>
          </w:p>
        </w:tc>
      </w:tr>
    </w:tbl>
    <w:p w14:paraId="7CD8FE49"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7"/>
        <w:gridCol w:w="2125"/>
        <w:gridCol w:w="4388"/>
      </w:tblGrid>
      <w:tr w:rsidR="00C54B2D" w:rsidRPr="00827DFC" w14:paraId="6EF6CF20" w14:textId="77777777" w:rsidTr="00445B46">
        <w:trPr>
          <w:trHeight w:val="44"/>
        </w:trPr>
        <w:tc>
          <w:tcPr>
            <w:tcW w:w="2547" w:type="dxa"/>
            <w:shd w:val="clear" w:color="auto" w:fill="00B050"/>
          </w:tcPr>
          <w:p w14:paraId="2BA03453" w14:textId="77777777" w:rsidR="00C54B2D" w:rsidRPr="00827DFC" w:rsidRDefault="00C54B2D" w:rsidP="00445B46">
            <w:pPr>
              <w:jc w:val="center"/>
              <w:rPr>
                <w:rFonts w:ascii="Calibri" w:hAnsi="Calibri" w:cs="Calibri"/>
                <w:b/>
                <w:sz w:val="24"/>
                <w:szCs w:val="24"/>
              </w:rPr>
            </w:pPr>
          </w:p>
          <w:p w14:paraId="3C042D1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513" w:type="dxa"/>
            <w:gridSpan w:val="2"/>
            <w:shd w:val="clear" w:color="auto" w:fill="00B050"/>
          </w:tcPr>
          <w:p w14:paraId="0742BC80" w14:textId="77777777" w:rsidR="00C54B2D" w:rsidRPr="00827DFC" w:rsidRDefault="00C54B2D" w:rsidP="00445B46">
            <w:pPr>
              <w:rPr>
                <w:rFonts w:ascii="Calibri" w:hAnsi="Calibri" w:cs="Calibri"/>
                <w:sz w:val="24"/>
                <w:szCs w:val="24"/>
              </w:rPr>
            </w:pPr>
          </w:p>
          <w:p w14:paraId="2646389E" w14:textId="1A1F2B0A" w:rsidR="00C54B2D" w:rsidRPr="00827DFC" w:rsidRDefault="00C54B2D" w:rsidP="00445B46">
            <w:pPr>
              <w:rPr>
                <w:rFonts w:ascii="Calibri" w:hAnsi="Calibri" w:cs="Calibri"/>
                <w:b/>
                <w:sz w:val="24"/>
                <w:szCs w:val="24"/>
              </w:rPr>
            </w:pPr>
            <w:r w:rsidRPr="00827DFC">
              <w:rPr>
                <w:rFonts w:ascii="Calibri" w:hAnsi="Calibri" w:cs="Calibri"/>
                <w:b/>
                <w:sz w:val="24"/>
                <w:szCs w:val="24"/>
              </w:rPr>
              <w:t xml:space="preserve">DODATNA NASTAVA IZ  GEOGRAFIJE </w:t>
            </w:r>
            <w:r>
              <w:rPr>
                <w:rFonts w:ascii="Calibri" w:hAnsi="Calibri" w:cs="Calibri"/>
                <w:b/>
                <w:sz w:val="24"/>
                <w:szCs w:val="24"/>
              </w:rPr>
              <w:t>-</w:t>
            </w:r>
            <w:r w:rsidR="00544F13">
              <w:rPr>
                <w:rFonts w:ascii="Calibri" w:hAnsi="Calibri" w:cs="Calibri"/>
                <w:b/>
                <w:sz w:val="24"/>
                <w:szCs w:val="24"/>
              </w:rPr>
              <w:t xml:space="preserve"> </w:t>
            </w:r>
            <w:r w:rsidR="00544F13">
              <w:rPr>
                <w:rFonts w:ascii="Calibri" w:hAnsi="Calibri" w:cs="Calibri"/>
                <w:b/>
                <w:i/>
                <w:sz w:val="24"/>
                <w:szCs w:val="24"/>
              </w:rPr>
              <w:t>5</w:t>
            </w:r>
            <w:r>
              <w:rPr>
                <w:rFonts w:ascii="Calibri" w:hAnsi="Calibri" w:cs="Calibri"/>
                <w:b/>
                <w:i/>
                <w:sz w:val="24"/>
                <w:szCs w:val="24"/>
              </w:rPr>
              <w:t>. razred</w:t>
            </w:r>
          </w:p>
        </w:tc>
      </w:tr>
      <w:tr w:rsidR="00C54B2D" w:rsidRPr="00827DFC" w14:paraId="7599C411" w14:textId="77777777" w:rsidTr="00445B46">
        <w:tc>
          <w:tcPr>
            <w:tcW w:w="2547" w:type="dxa"/>
          </w:tcPr>
          <w:p w14:paraId="0D74F4A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513" w:type="dxa"/>
            <w:gridSpan w:val="2"/>
          </w:tcPr>
          <w:p w14:paraId="5AD9EE5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Ivana Pleić</w:t>
            </w:r>
          </w:p>
        </w:tc>
      </w:tr>
      <w:tr w:rsidR="00C54B2D" w:rsidRPr="00827DFC" w14:paraId="5637BB3C" w14:textId="77777777" w:rsidTr="00445B46">
        <w:trPr>
          <w:trHeight w:val="714"/>
        </w:trPr>
        <w:tc>
          <w:tcPr>
            <w:tcW w:w="2547" w:type="dxa"/>
          </w:tcPr>
          <w:p w14:paraId="2703A40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513" w:type="dxa"/>
            <w:gridSpan w:val="2"/>
          </w:tcPr>
          <w:p w14:paraId="51B98BDF" w14:textId="77777777" w:rsidR="00C54B2D" w:rsidRPr="00827DFC" w:rsidRDefault="00C54B2D" w:rsidP="00445B46">
            <w:pPr>
              <w:pStyle w:val="Default"/>
              <w:rPr>
                <w:iCs/>
              </w:rPr>
            </w:pPr>
            <w:r w:rsidRPr="00827DFC">
              <w:t>Razvoj jezičnih kompetencija i vještine komunikacije, samostalnog zaključivanja i logičkog povezivanja</w:t>
            </w:r>
            <w:r w:rsidRPr="00827DFC">
              <w:rPr>
                <w:iCs/>
              </w:rPr>
              <w:t xml:space="preserve">; razvijati interes za samostalno učenje i natjecateljski duh. </w:t>
            </w:r>
            <w:r w:rsidRPr="00827DFC">
              <w:rPr>
                <w:i/>
                <w:iCs/>
              </w:rPr>
              <w:t xml:space="preserve"> </w:t>
            </w:r>
            <w:r w:rsidRPr="00827DFC">
              <w:rPr>
                <w:iCs/>
              </w:rPr>
              <w:t>Usvojiti znanja o geografskoj mreži ,širini, dužini i topografskim zemljovidima; usvojiti znanja o prirodnim i društvenim obilježjima Azije, Afrike, Sjeverne i Južne Amerike i Europe.</w:t>
            </w:r>
          </w:p>
        </w:tc>
      </w:tr>
      <w:tr w:rsidR="00C54B2D" w:rsidRPr="00827DFC" w14:paraId="3FAC578A" w14:textId="77777777" w:rsidTr="00445B46">
        <w:tc>
          <w:tcPr>
            <w:tcW w:w="2547" w:type="dxa"/>
          </w:tcPr>
          <w:p w14:paraId="3316C2B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513" w:type="dxa"/>
            <w:gridSpan w:val="2"/>
          </w:tcPr>
          <w:p w14:paraId="0B39B39D" w14:textId="77777777"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Dodatno utvrđivanje i proširivanje obrađenog gradiva, usvajanje dodatnih znanja izvan propisanog programa i priprema za natjecanja iz geografije za učenike koji žele i mogu više uz uvažavanje učenikove osobnosti i individualnih postignuća.</w:t>
            </w:r>
          </w:p>
        </w:tc>
      </w:tr>
      <w:tr w:rsidR="00C54B2D" w:rsidRPr="00827DFC" w14:paraId="3F6BA5C7" w14:textId="77777777" w:rsidTr="00445B46">
        <w:trPr>
          <w:trHeight w:val="367"/>
        </w:trPr>
        <w:tc>
          <w:tcPr>
            <w:tcW w:w="2547" w:type="dxa"/>
            <w:vMerge w:val="restart"/>
          </w:tcPr>
          <w:p w14:paraId="51A72A3D" w14:textId="77777777" w:rsidR="00C54B2D" w:rsidRPr="00827DFC" w:rsidRDefault="00C54B2D" w:rsidP="00445B46">
            <w:pPr>
              <w:jc w:val="center"/>
              <w:rPr>
                <w:rFonts w:ascii="Calibri" w:hAnsi="Calibri" w:cs="Calibri"/>
                <w:b/>
                <w:sz w:val="24"/>
                <w:szCs w:val="24"/>
              </w:rPr>
            </w:pPr>
          </w:p>
          <w:p w14:paraId="150C4F9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2125" w:type="dxa"/>
          </w:tcPr>
          <w:p w14:paraId="1455F6C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8" w:type="dxa"/>
          </w:tcPr>
          <w:p w14:paraId="40E8D622" w14:textId="77777777" w:rsidR="00C54B2D" w:rsidRPr="00827DFC" w:rsidRDefault="00C54B2D" w:rsidP="00445B46">
            <w:pPr>
              <w:pStyle w:val="Default"/>
              <w:rPr>
                <w:iCs/>
              </w:rPr>
            </w:pPr>
            <w:r w:rsidRPr="00827DFC">
              <w:rPr>
                <w:iCs/>
              </w:rPr>
              <w:t>Samostalni rad, grupni rad, rad u paru.</w:t>
            </w:r>
          </w:p>
        </w:tc>
      </w:tr>
      <w:tr w:rsidR="00C54B2D" w:rsidRPr="00827DFC" w14:paraId="586DED69" w14:textId="77777777" w:rsidTr="00445B46">
        <w:tc>
          <w:tcPr>
            <w:tcW w:w="2547" w:type="dxa"/>
            <w:vMerge/>
          </w:tcPr>
          <w:p w14:paraId="1FC38B74" w14:textId="77777777" w:rsidR="00C54B2D" w:rsidRPr="00827DFC" w:rsidRDefault="00C54B2D" w:rsidP="00445B46">
            <w:pPr>
              <w:jc w:val="center"/>
              <w:rPr>
                <w:rFonts w:ascii="Calibri" w:hAnsi="Calibri" w:cs="Calibri"/>
                <w:b/>
                <w:sz w:val="24"/>
                <w:szCs w:val="24"/>
              </w:rPr>
            </w:pPr>
          </w:p>
        </w:tc>
        <w:tc>
          <w:tcPr>
            <w:tcW w:w="2125" w:type="dxa"/>
          </w:tcPr>
          <w:p w14:paraId="2BC9918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tcPr>
          <w:p w14:paraId="6EE1685F" w14:textId="33B7CF0E"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 xml:space="preserve">Učenici </w:t>
            </w:r>
            <w:r w:rsidR="00544F13">
              <w:rPr>
                <w:rFonts w:ascii="Calibri" w:eastAsia="Times New Roman" w:hAnsi="Calibri" w:cs="Calibri"/>
                <w:sz w:val="24"/>
                <w:szCs w:val="24"/>
                <w:lang w:eastAsia="hr-HR"/>
              </w:rPr>
              <w:t>5</w:t>
            </w:r>
            <w:r w:rsidRPr="00827DFC">
              <w:rPr>
                <w:rFonts w:ascii="Calibri" w:eastAsia="Times New Roman" w:hAnsi="Calibri" w:cs="Calibri"/>
                <w:sz w:val="24"/>
                <w:szCs w:val="24"/>
                <w:lang w:eastAsia="hr-HR"/>
              </w:rPr>
              <w:t>.</w:t>
            </w:r>
            <w:r>
              <w:rPr>
                <w:rFonts w:ascii="Calibri" w:eastAsia="Times New Roman" w:hAnsi="Calibri" w:cs="Calibri"/>
                <w:sz w:val="24"/>
                <w:szCs w:val="24"/>
                <w:lang w:eastAsia="hr-HR"/>
              </w:rPr>
              <w:t xml:space="preserve">a i b </w:t>
            </w:r>
            <w:r w:rsidRPr="00827DFC">
              <w:rPr>
                <w:rFonts w:ascii="Calibri" w:eastAsia="Times New Roman" w:hAnsi="Calibri" w:cs="Calibri"/>
                <w:sz w:val="24"/>
                <w:szCs w:val="24"/>
                <w:lang w:eastAsia="hr-HR"/>
              </w:rPr>
              <w:t>razreda</w:t>
            </w:r>
          </w:p>
        </w:tc>
      </w:tr>
      <w:tr w:rsidR="00C54B2D" w:rsidRPr="00827DFC" w14:paraId="23062558" w14:textId="77777777" w:rsidTr="00445B46">
        <w:tc>
          <w:tcPr>
            <w:tcW w:w="2547" w:type="dxa"/>
            <w:vMerge/>
          </w:tcPr>
          <w:p w14:paraId="0C39BA60" w14:textId="77777777" w:rsidR="00C54B2D" w:rsidRPr="00827DFC" w:rsidRDefault="00C54B2D" w:rsidP="00445B46">
            <w:pPr>
              <w:jc w:val="center"/>
              <w:rPr>
                <w:rFonts w:ascii="Calibri" w:hAnsi="Calibri" w:cs="Calibri"/>
                <w:b/>
                <w:sz w:val="24"/>
                <w:szCs w:val="24"/>
              </w:rPr>
            </w:pPr>
          </w:p>
        </w:tc>
        <w:tc>
          <w:tcPr>
            <w:tcW w:w="2125" w:type="dxa"/>
          </w:tcPr>
          <w:p w14:paraId="1DAFB79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7921DC1C" w14:textId="77777777"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Aktivnost će se realizirati preko nastave u školi, suradnjom s ostalim predmetima i interesnim skupinama učenika  te sudjelovanjem na natjecanjima iz geografije (školsko, županijsko, državno). Izradom prezentacija i plakata.</w:t>
            </w:r>
          </w:p>
        </w:tc>
      </w:tr>
      <w:tr w:rsidR="00C54B2D" w:rsidRPr="00827DFC" w14:paraId="08DFF656" w14:textId="77777777" w:rsidTr="00445B46">
        <w:trPr>
          <w:trHeight w:val="613"/>
        </w:trPr>
        <w:tc>
          <w:tcPr>
            <w:tcW w:w="2547" w:type="dxa"/>
          </w:tcPr>
          <w:p w14:paraId="3DD36E8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513" w:type="dxa"/>
            <w:gridSpan w:val="2"/>
          </w:tcPr>
          <w:p w14:paraId="7343BE14" w14:textId="2552B6D9" w:rsidR="00C54B2D" w:rsidRPr="00827DFC" w:rsidRDefault="00C54B2D" w:rsidP="00445B46">
            <w:pPr>
              <w:rPr>
                <w:rFonts w:ascii="Calibri" w:hAnsi="Calibri" w:cs="Calibri"/>
                <w:sz w:val="24"/>
                <w:szCs w:val="24"/>
              </w:rPr>
            </w:pPr>
            <w:r w:rsidRPr="00827DFC">
              <w:rPr>
                <w:rFonts w:ascii="Calibri" w:hAnsi="Calibri" w:cs="Calibri"/>
                <w:iCs/>
                <w:sz w:val="24"/>
                <w:szCs w:val="24"/>
              </w:rPr>
              <w:t>Tijekom školske godine planirano 35 sati, u učionici po jedan sat tjedno</w:t>
            </w:r>
          </w:p>
        </w:tc>
      </w:tr>
      <w:tr w:rsidR="00C54B2D" w:rsidRPr="00827DFC" w14:paraId="74CE6D54" w14:textId="77777777" w:rsidTr="00445B46">
        <w:trPr>
          <w:trHeight w:val="733"/>
        </w:trPr>
        <w:tc>
          <w:tcPr>
            <w:tcW w:w="2547" w:type="dxa"/>
          </w:tcPr>
          <w:p w14:paraId="12F9F87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513" w:type="dxa"/>
            <w:gridSpan w:val="2"/>
          </w:tcPr>
          <w:p w14:paraId="1ABDC20D" w14:textId="77777777" w:rsidR="00C54B2D" w:rsidRPr="00827DFC" w:rsidRDefault="00C54B2D" w:rsidP="00445B46">
            <w:pPr>
              <w:spacing w:line="360" w:lineRule="auto"/>
              <w:rPr>
                <w:rFonts w:ascii="Calibri" w:eastAsia="Times New Roman" w:hAnsi="Calibri" w:cs="Calibri"/>
                <w:sz w:val="24"/>
                <w:szCs w:val="24"/>
                <w:lang w:eastAsia="hr-HR"/>
              </w:rPr>
            </w:pPr>
            <w:r w:rsidRPr="00827DFC">
              <w:rPr>
                <w:rFonts w:ascii="Calibri" w:eastAsia="Times New Roman" w:hAnsi="Calibri" w:cs="Calibri"/>
                <w:sz w:val="24"/>
                <w:szCs w:val="24"/>
                <w:lang w:eastAsia="hr-HR"/>
              </w:rPr>
              <w:t>Potrošni materijal -papiri, fotokopije, bilježnice, olovke, krede.</w:t>
            </w:r>
          </w:p>
          <w:p w14:paraId="7CCA37DF" w14:textId="77777777" w:rsidR="00C54B2D" w:rsidRPr="00827DFC" w:rsidRDefault="00C54B2D" w:rsidP="00445B46">
            <w:pPr>
              <w:spacing w:line="360" w:lineRule="auto"/>
              <w:rPr>
                <w:rFonts w:ascii="Calibri" w:eastAsia="Times New Roman" w:hAnsi="Calibri" w:cs="Calibri"/>
                <w:sz w:val="24"/>
                <w:szCs w:val="24"/>
                <w:lang w:eastAsia="hr-HR"/>
              </w:rPr>
            </w:pPr>
            <w:r w:rsidRPr="00827DFC">
              <w:rPr>
                <w:rFonts w:ascii="Calibri" w:eastAsia="Times New Roman" w:hAnsi="Calibri" w:cs="Calibri"/>
                <w:sz w:val="24"/>
                <w:szCs w:val="24"/>
                <w:lang w:eastAsia="hr-HR"/>
              </w:rPr>
              <w:t>Podrška roditelja i škole.</w:t>
            </w:r>
          </w:p>
        </w:tc>
      </w:tr>
      <w:tr w:rsidR="00C54B2D" w:rsidRPr="00827DFC" w14:paraId="4746A997" w14:textId="77777777" w:rsidTr="00445B46">
        <w:trPr>
          <w:trHeight w:val="1133"/>
        </w:trPr>
        <w:tc>
          <w:tcPr>
            <w:tcW w:w="2547" w:type="dxa"/>
          </w:tcPr>
          <w:p w14:paraId="2E45318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513" w:type="dxa"/>
            <w:gridSpan w:val="2"/>
          </w:tcPr>
          <w:p w14:paraId="2F89747D" w14:textId="77777777"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Redovito praćenje sposobnosti i vještina učenika te sudjelovanje na natjecanjima iz geografije</w:t>
            </w:r>
          </w:p>
        </w:tc>
      </w:tr>
    </w:tbl>
    <w:p w14:paraId="7CE4D8F3" w14:textId="77777777" w:rsidR="00C54B2D" w:rsidRPr="00827DFC" w:rsidRDefault="00C54B2D" w:rsidP="00C54B2D">
      <w:pPr>
        <w:rPr>
          <w:rFonts w:ascii="Calibri" w:hAnsi="Calibri" w:cs="Calibri"/>
          <w:sz w:val="24"/>
          <w:szCs w:val="24"/>
        </w:rPr>
      </w:pPr>
    </w:p>
    <w:p w14:paraId="7263CCF9"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0FAEACD3" w14:textId="77777777" w:rsidTr="00445B46">
        <w:trPr>
          <w:trHeight w:val="850"/>
        </w:trPr>
        <w:tc>
          <w:tcPr>
            <w:tcW w:w="3020" w:type="dxa"/>
            <w:shd w:val="clear" w:color="auto" w:fill="00B050"/>
          </w:tcPr>
          <w:p w14:paraId="79BB5F78" w14:textId="77777777" w:rsidR="00C54B2D" w:rsidRPr="00827DFC" w:rsidRDefault="00C54B2D" w:rsidP="00445B46">
            <w:pPr>
              <w:jc w:val="center"/>
              <w:rPr>
                <w:rFonts w:ascii="Calibri" w:hAnsi="Calibri" w:cs="Calibri"/>
                <w:b/>
                <w:sz w:val="24"/>
                <w:szCs w:val="24"/>
              </w:rPr>
            </w:pPr>
          </w:p>
          <w:p w14:paraId="244A77E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0B050"/>
          </w:tcPr>
          <w:p w14:paraId="57E6B5C1" w14:textId="77777777" w:rsidR="00C54B2D" w:rsidRPr="00827DFC" w:rsidRDefault="00C54B2D" w:rsidP="00445B46">
            <w:pPr>
              <w:rPr>
                <w:rFonts w:ascii="Calibri" w:hAnsi="Calibri" w:cs="Calibri"/>
                <w:sz w:val="24"/>
                <w:szCs w:val="24"/>
              </w:rPr>
            </w:pPr>
          </w:p>
          <w:p w14:paraId="48D788FA" w14:textId="713D716E"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DODATNA NASTAVA IZ  FIZIKE – </w:t>
            </w:r>
            <w:r>
              <w:rPr>
                <w:rFonts w:ascii="Calibri" w:hAnsi="Calibri" w:cs="Calibri"/>
                <w:b/>
                <w:sz w:val="24"/>
                <w:szCs w:val="24"/>
              </w:rPr>
              <w:t xml:space="preserve"> </w:t>
            </w:r>
            <w:r w:rsidRPr="00827DFC">
              <w:rPr>
                <w:rFonts w:ascii="Calibri" w:hAnsi="Calibri" w:cs="Calibri"/>
                <w:b/>
                <w:sz w:val="24"/>
                <w:szCs w:val="24"/>
              </w:rPr>
              <w:t>8. razred</w:t>
            </w:r>
            <w:r>
              <w:rPr>
                <w:rFonts w:ascii="Calibri" w:hAnsi="Calibri" w:cs="Calibri"/>
                <w:b/>
                <w:sz w:val="24"/>
                <w:szCs w:val="24"/>
              </w:rPr>
              <w:t>i</w:t>
            </w:r>
            <w:r w:rsidRPr="00827DFC">
              <w:rPr>
                <w:rFonts w:ascii="Calibri" w:hAnsi="Calibri" w:cs="Calibri"/>
                <w:b/>
                <w:sz w:val="24"/>
                <w:szCs w:val="24"/>
              </w:rPr>
              <w:t xml:space="preserve">  </w:t>
            </w:r>
          </w:p>
        </w:tc>
      </w:tr>
      <w:tr w:rsidR="00C54B2D" w:rsidRPr="00827DFC" w14:paraId="3B0C5EDD" w14:textId="77777777" w:rsidTr="00445B46">
        <w:tc>
          <w:tcPr>
            <w:tcW w:w="3020" w:type="dxa"/>
          </w:tcPr>
          <w:p w14:paraId="3B28D18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27F9F3D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Denis Tovernić -  učitelj fizike</w:t>
            </w:r>
          </w:p>
        </w:tc>
      </w:tr>
      <w:tr w:rsidR="00C54B2D" w:rsidRPr="00827DFC" w14:paraId="1A2C2FFC" w14:textId="77777777" w:rsidTr="00445B46">
        <w:trPr>
          <w:trHeight w:val="714"/>
        </w:trPr>
        <w:tc>
          <w:tcPr>
            <w:tcW w:w="3020" w:type="dxa"/>
          </w:tcPr>
          <w:p w14:paraId="64A0235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6E79BA3E" w14:textId="77777777" w:rsidR="00C54B2D" w:rsidRPr="00827DFC" w:rsidRDefault="00C54B2D" w:rsidP="00445B46">
            <w:pPr>
              <w:rPr>
                <w:rFonts w:ascii="Calibri" w:hAnsi="Calibri" w:cs="Calibri"/>
                <w:sz w:val="24"/>
                <w:szCs w:val="24"/>
              </w:rPr>
            </w:pPr>
            <w:r w:rsidRPr="00827DFC">
              <w:rPr>
                <w:rFonts w:ascii="Calibri" w:hAnsi="Calibri" w:cs="Calibri"/>
                <w:sz w:val="24"/>
                <w:szCs w:val="24"/>
                <w:lang w:val="sv-SE"/>
              </w:rPr>
              <w:t>-</w:t>
            </w:r>
            <w:r w:rsidRPr="00827DFC">
              <w:rPr>
                <w:rFonts w:ascii="Calibri" w:hAnsi="Calibri" w:cs="Calibri"/>
                <w:sz w:val="24"/>
                <w:szCs w:val="24"/>
              </w:rPr>
              <w:t>uvesti učenika u svijet fizikalnih pojava</w:t>
            </w:r>
          </w:p>
          <w:p w14:paraId="4EEAC85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-upoznavanje s materijalnim sredstvima škole</w:t>
            </w:r>
          </w:p>
          <w:p w14:paraId="2014C07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-omogućiti razumijevanje fizikalnog pristupa razumijevanju </w:t>
            </w:r>
          </w:p>
          <w:p w14:paraId="57298A8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prirode</w:t>
            </w:r>
          </w:p>
          <w:p w14:paraId="6FB40DF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-omogućiti razumijevanje znanstvenih temelja suvremene </w:t>
            </w:r>
          </w:p>
          <w:p w14:paraId="6988D46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civilizacije</w:t>
            </w:r>
          </w:p>
          <w:p w14:paraId="4148A60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-osposobljavanje za nastavak obrazovanja tako da se postigne </w:t>
            </w:r>
          </w:p>
          <w:p w14:paraId="1B15CF4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temeljna fizikalna pismenost potrebna za odgovorno </w:t>
            </w:r>
          </w:p>
          <w:p w14:paraId="2EBEB3B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snalaženje u svakidašnjem životu te za cjeloživotno </w:t>
            </w:r>
          </w:p>
          <w:p w14:paraId="6502095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obrazovanje</w:t>
            </w:r>
          </w:p>
        </w:tc>
      </w:tr>
      <w:tr w:rsidR="00C54B2D" w:rsidRPr="00827DFC" w14:paraId="3F802BE1" w14:textId="77777777" w:rsidTr="00445B46">
        <w:tc>
          <w:tcPr>
            <w:tcW w:w="3020" w:type="dxa"/>
          </w:tcPr>
          <w:p w14:paraId="2C399BE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391FDAF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proofErr w:type="spellStart"/>
            <w:r w:rsidRPr="00827DFC">
              <w:rPr>
                <w:rFonts w:ascii="Calibri" w:hAnsi="Calibri" w:cs="Calibri"/>
                <w:sz w:val="24"/>
                <w:szCs w:val="24"/>
                <w:lang w:val="en-US"/>
              </w:rPr>
              <w:t>nau</w:t>
            </w:r>
            <w:proofErr w:type="spellEnd"/>
            <w:r w:rsidRPr="00827DFC">
              <w:rPr>
                <w:rFonts w:ascii="Calibri" w:hAnsi="Calibri" w:cs="Calibri"/>
                <w:sz w:val="24"/>
                <w:szCs w:val="24"/>
              </w:rPr>
              <w:t>č</w:t>
            </w:r>
            <w:proofErr w:type="spellStart"/>
            <w:r w:rsidRPr="00827DFC">
              <w:rPr>
                <w:rFonts w:ascii="Calibri" w:hAnsi="Calibri" w:cs="Calibri"/>
                <w:sz w:val="24"/>
                <w:szCs w:val="24"/>
                <w:lang w:val="en-US"/>
              </w:rPr>
              <w:t>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promatrati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analizirati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osmisliti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izvoditi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pokuse</w:t>
            </w:r>
            <w:proofErr w:type="spellEnd"/>
          </w:p>
          <w:p w14:paraId="161F357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proofErr w:type="spellStart"/>
            <w:r w:rsidRPr="00827DFC">
              <w:rPr>
                <w:rFonts w:ascii="Calibri" w:hAnsi="Calibri" w:cs="Calibri"/>
                <w:sz w:val="24"/>
                <w:szCs w:val="24"/>
                <w:lang w:val="en-US"/>
              </w:rPr>
              <w:t>nau</w:t>
            </w:r>
            <w:proofErr w:type="spellEnd"/>
            <w:r w:rsidRPr="00827DFC">
              <w:rPr>
                <w:rFonts w:ascii="Calibri" w:hAnsi="Calibri" w:cs="Calibri"/>
                <w:sz w:val="24"/>
                <w:szCs w:val="24"/>
              </w:rPr>
              <w:t>č</w:t>
            </w:r>
            <w:proofErr w:type="spellStart"/>
            <w:r w:rsidRPr="00827DFC">
              <w:rPr>
                <w:rFonts w:ascii="Calibri" w:hAnsi="Calibri" w:cs="Calibri"/>
                <w:sz w:val="24"/>
                <w:szCs w:val="24"/>
                <w:lang w:val="en-US"/>
              </w:rPr>
              <w:t>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znanstvenim</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jezikom</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fizike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opisati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zanimljive</w:t>
            </w:r>
            <w:proofErr w:type="spellEnd"/>
            <w:r w:rsidRPr="00827DFC">
              <w:rPr>
                <w:rFonts w:ascii="Calibri" w:hAnsi="Calibri" w:cs="Calibri"/>
                <w:sz w:val="24"/>
                <w:szCs w:val="24"/>
              </w:rPr>
              <w:t xml:space="preserve"> č</w:t>
            </w:r>
            <w:proofErr w:type="spellStart"/>
            <w:r w:rsidRPr="00827DFC">
              <w:rPr>
                <w:rFonts w:ascii="Calibri" w:hAnsi="Calibri" w:cs="Calibri"/>
                <w:sz w:val="24"/>
                <w:szCs w:val="24"/>
                <w:lang w:val="en-US"/>
              </w:rPr>
              <w:t>injenice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w:t>
            </w:r>
            <w:proofErr w:type="spellEnd"/>
            <w:r w:rsidRPr="00827DFC">
              <w:rPr>
                <w:rFonts w:ascii="Calibri" w:hAnsi="Calibri" w:cs="Calibri"/>
                <w:sz w:val="24"/>
                <w:szCs w:val="24"/>
              </w:rPr>
              <w:t xml:space="preserve"> </w:t>
            </w:r>
          </w:p>
          <w:p w14:paraId="46527E2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s</w:t>
            </w:r>
            <w:proofErr w:type="spellStart"/>
            <w:r w:rsidRPr="00827DFC">
              <w:rPr>
                <w:rFonts w:ascii="Calibri" w:hAnsi="Calibri" w:cs="Calibri"/>
                <w:sz w:val="24"/>
                <w:szCs w:val="24"/>
                <w:lang w:val="en-US"/>
              </w:rPr>
              <w:t>vakodnevne</w:t>
            </w:r>
            <w:proofErr w:type="spellEnd"/>
            <w:r w:rsidRPr="00827DFC">
              <w:rPr>
                <w:rFonts w:ascii="Calibri" w:hAnsi="Calibri" w:cs="Calibri"/>
                <w:sz w:val="24"/>
                <w:szCs w:val="24"/>
                <w:lang w:val="en-US"/>
              </w:rPr>
              <w:t xml:space="preserve"> </w:t>
            </w:r>
            <w:proofErr w:type="spellStart"/>
            <w:r w:rsidRPr="00827DFC">
              <w:rPr>
                <w:rFonts w:ascii="Calibri" w:hAnsi="Calibri" w:cs="Calibri"/>
                <w:sz w:val="24"/>
                <w:szCs w:val="24"/>
                <w:lang w:val="en-US"/>
              </w:rPr>
              <w:t>pojave</w:t>
            </w:r>
            <w:proofErr w:type="spellEnd"/>
          </w:p>
          <w:p w14:paraId="65BF78C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proofErr w:type="spellStart"/>
            <w:r w:rsidRPr="00827DFC">
              <w:rPr>
                <w:rFonts w:ascii="Calibri" w:hAnsi="Calibri" w:cs="Calibri"/>
                <w:sz w:val="24"/>
                <w:szCs w:val="24"/>
                <w:lang w:val="en-US"/>
              </w:rPr>
              <w:t>usvojiti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znanstveni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na</w:t>
            </w:r>
            <w:proofErr w:type="spellEnd"/>
            <w:r w:rsidRPr="00827DFC">
              <w:rPr>
                <w:rFonts w:ascii="Calibri" w:hAnsi="Calibri" w:cs="Calibri"/>
                <w:sz w:val="24"/>
                <w:szCs w:val="24"/>
              </w:rPr>
              <w:t>č</w:t>
            </w:r>
            <w:r w:rsidRPr="00827DFC">
              <w:rPr>
                <w:rFonts w:ascii="Calibri" w:hAnsi="Calibri" w:cs="Calibri"/>
                <w:sz w:val="24"/>
                <w:szCs w:val="24"/>
                <w:lang w:val="en-US"/>
              </w:rPr>
              <w:t>in</w:t>
            </w:r>
            <w:r w:rsidRPr="00827DFC">
              <w:rPr>
                <w:rFonts w:ascii="Calibri" w:hAnsi="Calibri" w:cs="Calibri"/>
                <w:sz w:val="24"/>
                <w:szCs w:val="24"/>
              </w:rPr>
              <w:t xml:space="preserve"> </w:t>
            </w:r>
            <w:r w:rsidRPr="00827DFC">
              <w:rPr>
                <w:rFonts w:ascii="Calibri" w:hAnsi="Calibri" w:cs="Calibri"/>
                <w:sz w:val="24"/>
                <w:szCs w:val="24"/>
                <w:lang w:val="en-US"/>
              </w:rPr>
              <w:t>mi</w:t>
            </w:r>
            <w:r w:rsidRPr="00827DFC">
              <w:rPr>
                <w:rFonts w:ascii="Calibri" w:hAnsi="Calibri" w:cs="Calibri"/>
                <w:sz w:val="24"/>
                <w:szCs w:val="24"/>
              </w:rPr>
              <w:t>š</w:t>
            </w:r>
            <w:proofErr w:type="spellStart"/>
            <w:r w:rsidRPr="00827DFC">
              <w:rPr>
                <w:rFonts w:ascii="Calibri" w:hAnsi="Calibri" w:cs="Calibri"/>
                <w:sz w:val="24"/>
                <w:szCs w:val="24"/>
                <w:lang w:val="en-US"/>
              </w:rPr>
              <w:t>ljenja</w:t>
            </w:r>
            <w:proofErr w:type="spellEnd"/>
            <w:r w:rsidRPr="00827DFC">
              <w:rPr>
                <w:rFonts w:ascii="Calibri" w:hAnsi="Calibri" w:cs="Calibri"/>
                <w:sz w:val="24"/>
                <w:szCs w:val="24"/>
              </w:rPr>
              <w:t xml:space="preserve"> </w:t>
            </w:r>
          </w:p>
          <w:p w14:paraId="7D899B3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-razvijanje grupnog rada </w:t>
            </w:r>
          </w:p>
          <w:p w14:paraId="2313C7C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xml:space="preserve">-razvijanje radnih navika i pozitivnog odnosa prema predmetu i   </w:t>
            </w:r>
          </w:p>
          <w:p w14:paraId="48E2CA8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prirodi     </w:t>
            </w:r>
          </w:p>
        </w:tc>
      </w:tr>
      <w:tr w:rsidR="00C54B2D" w:rsidRPr="00827DFC" w14:paraId="1F984C0D" w14:textId="77777777" w:rsidTr="00445B46">
        <w:tc>
          <w:tcPr>
            <w:tcW w:w="3020" w:type="dxa"/>
            <w:vMerge w:val="restart"/>
          </w:tcPr>
          <w:p w14:paraId="33202F3B" w14:textId="77777777" w:rsidR="00C54B2D" w:rsidRPr="00827DFC" w:rsidRDefault="00C54B2D" w:rsidP="00445B46">
            <w:pPr>
              <w:jc w:val="center"/>
              <w:rPr>
                <w:rFonts w:ascii="Calibri" w:hAnsi="Calibri" w:cs="Calibri"/>
                <w:b/>
                <w:sz w:val="24"/>
                <w:szCs w:val="24"/>
              </w:rPr>
            </w:pPr>
          </w:p>
          <w:p w14:paraId="74C0B1C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1F70830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A602AEB" w14:textId="77777777" w:rsidR="00C54B2D" w:rsidRPr="00827DFC" w:rsidRDefault="00C54B2D" w:rsidP="00445B46">
            <w:pPr>
              <w:rPr>
                <w:rFonts w:ascii="Calibri" w:hAnsi="Calibri" w:cs="Calibri"/>
                <w:b/>
                <w:sz w:val="24"/>
                <w:szCs w:val="24"/>
              </w:rPr>
            </w:pPr>
          </w:p>
        </w:tc>
        <w:tc>
          <w:tcPr>
            <w:tcW w:w="4389" w:type="dxa"/>
            <w:vAlign w:val="center"/>
          </w:tcPr>
          <w:p w14:paraId="165B3EC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r w:rsidRPr="00827DFC">
              <w:rPr>
                <w:rFonts w:ascii="Calibri" w:hAnsi="Calibri" w:cs="Calibri"/>
                <w:sz w:val="24"/>
                <w:szCs w:val="24"/>
                <w:lang w:val="en-US"/>
              </w:rPr>
              <w:t>u</w:t>
            </w:r>
            <w:r w:rsidRPr="00827DFC">
              <w:rPr>
                <w:rFonts w:ascii="Calibri" w:hAnsi="Calibri" w:cs="Calibri"/>
                <w:sz w:val="24"/>
                <w:szCs w:val="24"/>
              </w:rPr>
              <w:t>č</w:t>
            </w:r>
            <w:proofErr w:type="spellStart"/>
            <w:r w:rsidRPr="00827DFC">
              <w:rPr>
                <w:rFonts w:ascii="Calibri" w:hAnsi="Calibri" w:cs="Calibri"/>
                <w:sz w:val="24"/>
                <w:szCs w:val="24"/>
                <w:lang w:val="en-US"/>
              </w:rPr>
              <w:t>enici</w:t>
            </w:r>
            <w:proofErr w:type="spellEnd"/>
            <w:r w:rsidRPr="00827DFC">
              <w:rPr>
                <w:rFonts w:ascii="Calibri" w:hAnsi="Calibri" w:cs="Calibri"/>
                <w:sz w:val="24"/>
                <w:szCs w:val="24"/>
              </w:rPr>
              <w:t xml:space="preserve"> ć</w:t>
            </w:r>
            <w:r w:rsidRPr="00827DFC">
              <w:rPr>
                <w:rFonts w:ascii="Calibri" w:hAnsi="Calibri" w:cs="Calibri"/>
                <w:sz w:val="24"/>
                <w:szCs w:val="24"/>
                <w:lang w:val="en-US"/>
              </w:rPr>
              <w:t>e</w:t>
            </w:r>
            <w:r w:rsidRPr="00827DFC">
              <w:rPr>
                <w:rFonts w:ascii="Calibri" w:hAnsi="Calibri" w:cs="Calibri"/>
                <w:sz w:val="24"/>
                <w:szCs w:val="24"/>
              </w:rPr>
              <w:t xml:space="preserve"> </w:t>
            </w:r>
            <w:r w:rsidRPr="00827DFC">
              <w:rPr>
                <w:rFonts w:ascii="Calibri" w:hAnsi="Calibri" w:cs="Calibri"/>
                <w:sz w:val="24"/>
                <w:szCs w:val="24"/>
                <w:lang w:val="en-US"/>
              </w:rPr>
              <w:t>se</w:t>
            </w:r>
            <w:r w:rsidRPr="00827DFC">
              <w:rPr>
                <w:rFonts w:ascii="Calibri" w:hAnsi="Calibri" w:cs="Calibri"/>
                <w:sz w:val="24"/>
                <w:szCs w:val="24"/>
              </w:rPr>
              <w:t xml:space="preserve"> </w:t>
            </w:r>
            <w:proofErr w:type="spellStart"/>
            <w:r w:rsidRPr="00827DFC">
              <w:rPr>
                <w:rFonts w:ascii="Calibri" w:hAnsi="Calibri" w:cs="Calibri"/>
                <w:sz w:val="24"/>
                <w:szCs w:val="24"/>
                <w:lang w:val="en-US"/>
              </w:rPr>
              <w:t>nalaziti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jednom</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tjedno</w:t>
            </w:r>
            <w:proofErr w:type="spellEnd"/>
            <w:r w:rsidRPr="00827DFC">
              <w:rPr>
                <w:rFonts w:ascii="Calibri" w:hAnsi="Calibri" w:cs="Calibri"/>
                <w:sz w:val="24"/>
                <w:szCs w:val="24"/>
              </w:rPr>
              <w:t xml:space="preserve"> </w:t>
            </w:r>
            <w:r w:rsidRPr="00827DFC">
              <w:rPr>
                <w:rFonts w:ascii="Calibri" w:hAnsi="Calibri" w:cs="Calibri"/>
                <w:sz w:val="24"/>
                <w:szCs w:val="24"/>
                <w:lang w:val="en-US"/>
              </w:rPr>
              <w:t>u</w:t>
            </w:r>
            <w:r w:rsidRPr="00827DFC">
              <w:rPr>
                <w:rFonts w:ascii="Calibri" w:hAnsi="Calibri" w:cs="Calibri"/>
                <w:sz w:val="24"/>
                <w:szCs w:val="24"/>
              </w:rPr>
              <w:t xml:space="preserve"> </w:t>
            </w:r>
          </w:p>
          <w:p w14:paraId="4583539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š</w:t>
            </w:r>
            <w:proofErr w:type="spellStart"/>
            <w:r w:rsidRPr="00827DFC">
              <w:rPr>
                <w:rFonts w:ascii="Calibri" w:hAnsi="Calibri" w:cs="Calibri"/>
                <w:sz w:val="24"/>
                <w:szCs w:val="24"/>
                <w:lang w:val="en-US"/>
              </w:rPr>
              <w:t>koli</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gdje</w:t>
            </w:r>
            <w:proofErr w:type="spellEnd"/>
            <w:r w:rsidRPr="00827DFC">
              <w:rPr>
                <w:rFonts w:ascii="Calibri" w:hAnsi="Calibri" w:cs="Calibri"/>
                <w:sz w:val="24"/>
                <w:szCs w:val="24"/>
              </w:rPr>
              <w:t xml:space="preserve"> ć</w:t>
            </w:r>
            <w:r w:rsidRPr="00827DFC">
              <w:rPr>
                <w:rFonts w:ascii="Calibri" w:hAnsi="Calibri" w:cs="Calibri"/>
                <w:sz w:val="24"/>
                <w:szCs w:val="24"/>
                <w:lang w:val="en-US"/>
              </w:rPr>
              <w:t>e</w:t>
            </w:r>
            <w:r w:rsidRPr="00827DFC">
              <w:rPr>
                <w:rFonts w:ascii="Calibri" w:hAnsi="Calibri" w:cs="Calibri"/>
                <w:sz w:val="24"/>
                <w:szCs w:val="24"/>
              </w:rPr>
              <w:t xml:space="preserve">  </w:t>
            </w:r>
            <w:r w:rsidRPr="00827DFC">
              <w:rPr>
                <w:rFonts w:ascii="Calibri" w:hAnsi="Calibri" w:cs="Calibri"/>
                <w:sz w:val="24"/>
                <w:szCs w:val="24"/>
                <w:lang w:val="en-US"/>
              </w:rPr>
              <w:t>pod</w:t>
            </w:r>
            <w:r w:rsidRPr="00827DFC">
              <w:rPr>
                <w:rFonts w:ascii="Calibri" w:hAnsi="Calibri" w:cs="Calibri"/>
                <w:sz w:val="24"/>
                <w:szCs w:val="24"/>
              </w:rPr>
              <w:t xml:space="preserve"> </w:t>
            </w:r>
            <w:proofErr w:type="spellStart"/>
            <w:r w:rsidRPr="00827DFC">
              <w:rPr>
                <w:rFonts w:ascii="Calibri" w:hAnsi="Calibri" w:cs="Calibri"/>
                <w:sz w:val="24"/>
                <w:szCs w:val="24"/>
                <w:lang w:val="en-US"/>
              </w:rPr>
              <w:t>vodstvom</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w:t>
            </w:r>
            <w:proofErr w:type="spellEnd"/>
            <w:r w:rsidRPr="00827DFC">
              <w:rPr>
                <w:rFonts w:ascii="Calibri" w:hAnsi="Calibri" w:cs="Calibri"/>
                <w:sz w:val="24"/>
                <w:szCs w:val="24"/>
              </w:rPr>
              <w:t xml:space="preserve">  </w:t>
            </w:r>
          </w:p>
          <w:p w14:paraId="5A2AD41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w:t>
            </w:r>
            <w:proofErr w:type="spellStart"/>
            <w:r w:rsidRPr="00827DFC">
              <w:rPr>
                <w:rFonts w:ascii="Calibri" w:hAnsi="Calibri" w:cs="Calibri"/>
                <w:sz w:val="24"/>
                <w:szCs w:val="24"/>
                <w:lang w:val="en-US"/>
              </w:rPr>
              <w:t>smjeravanjem</w:t>
            </w:r>
            <w:proofErr w:type="spellEnd"/>
            <w:r w:rsidRPr="00827DFC">
              <w:rPr>
                <w:rFonts w:ascii="Calibri" w:hAnsi="Calibri" w:cs="Calibri"/>
                <w:sz w:val="24"/>
                <w:szCs w:val="24"/>
              </w:rPr>
              <w:t xml:space="preserve"> </w:t>
            </w:r>
            <w:r w:rsidRPr="00827DFC">
              <w:rPr>
                <w:rFonts w:ascii="Calibri" w:hAnsi="Calibri" w:cs="Calibri"/>
                <w:sz w:val="24"/>
                <w:szCs w:val="24"/>
                <w:lang w:val="en-US"/>
              </w:rPr>
              <w:t>u</w:t>
            </w:r>
            <w:r w:rsidRPr="00827DFC">
              <w:rPr>
                <w:rFonts w:ascii="Calibri" w:hAnsi="Calibri" w:cs="Calibri"/>
                <w:sz w:val="24"/>
                <w:szCs w:val="24"/>
              </w:rPr>
              <w:t>č</w:t>
            </w:r>
            <w:proofErr w:type="spellStart"/>
            <w:r w:rsidRPr="00827DFC">
              <w:rPr>
                <w:rFonts w:ascii="Calibri" w:hAnsi="Calibri" w:cs="Calibri"/>
                <w:sz w:val="24"/>
                <w:szCs w:val="24"/>
                <w:lang w:val="en-US"/>
              </w:rPr>
              <w:t>itelja</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obra</w:t>
            </w:r>
            <w:proofErr w:type="spellEnd"/>
            <w:r w:rsidRPr="00827DFC">
              <w:rPr>
                <w:rFonts w:ascii="Calibri" w:hAnsi="Calibri" w:cs="Calibri"/>
                <w:sz w:val="24"/>
                <w:szCs w:val="24"/>
              </w:rPr>
              <w:t>đ</w:t>
            </w:r>
            <w:proofErr w:type="spellStart"/>
            <w:r w:rsidRPr="00827DFC">
              <w:rPr>
                <w:rFonts w:ascii="Calibri" w:hAnsi="Calibri" w:cs="Calibri"/>
                <w:sz w:val="24"/>
                <w:szCs w:val="24"/>
                <w:lang w:val="en-US"/>
              </w:rPr>
              <w:t>ivati</w:t>
            </w:r>
            <w:proofErr w:type="spellEnd"/>
            <w:r w:rsidRPr="00827DFC">
              <w:rPr>
                <w:rFonts w:ascii="Calibri" w:hAnsi="Calibri" w:cs="Calibri"/>
                <w:sz w:val="24"/>
                <w:szCs w:val="24"/>
              </w:rPr>
              <w:t xml:space="preserve"> </w:t>
            </w:r>
          </w:p>
          <w:p w14:paraId="3818844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w:t>
            </w:r>
            <w:proofErr w:type="spellStart"/>
            <w:r w:rsidRPr="00827DFC">
              <w:rPr>
                <w:rFonts w:ascii="Calibri" w:hAnsi="Calibri" w:cs="Calibri"/>
                <w:sz w:val="24"/>
                <w:szCs w:val="24"/>
                <w:lang w:val="en-US"/>
              </w:rPr>
              <w:t>propisane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teme</w:t>
            </w:r>
            <w:proofErr w:type="spellEnd"/>
            <w:r w:rsidRPr="00827DFC">
              <w:rPr>
                <w:rFonts w:ascii="Calibri" w:hAnsi="Calibri" w:cs="Calibri"/>
                <w:sz w:val="24"/>
                <w:szCs w:val="24"/>
              </w:rPr>
              <w:t xml:space="preserve"> </w:t>
            </w:r>
          </w:p>
        </w:tc>
      </w:tr>
      <w:tr w:rsidR="00C54B2D" w:rsidRPr="00827DFC" w14:paraId="08649A95" w14:textId="77777777" w:rsidTr="00445B46">
        <w:tc>
          <w:tcPr>
            <w:tcW w:w="3020" w:type="dxa"/>
            <w:vMerge/>
          </w:tcPr>
          <w:p w14:paraId="30AA4C8A" w14:textId="77777777" w:rsidR="00C54B2D" w:rsidRPr="00827DFC" w:rsidRDefault="00C54B2D" w:rsidP="00445B46">
            <w:pPr>
              <w:jc w:val="center"/>
              <w:rPr>
                <w:rFonts w:ascii="Calibri" w:hAnsi="Calibri" w:cs="Calibri"/>
                <w:b/>
                <w:sz w:val="24"/>
                <w:szCs w:val="24"/>
              </w:rPr>
            </w:pPr>
          </w:p>
        </w:tc>
        <w:tc>
          <w:tcPr>
            <w:tcW w:w="1653" w:type="dxa"/>
          </w:tcPr>
          <w:p w14:paraId="10471E5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vAlign w:val="center"/>
          </w:tcPr>
          <w:p w14:paraId="136442D5" w14:textId="77777777" w:rsidR="00C54B2D" w:rsidRPr="00827DFC" w:rsidRDefault="00C54B2D" w:rsidP="00445B46">
            <w:pPr>
              <w:pStyle w:val="Odlomakpopisa"/>
              <w:rPr>
                <w:rFonts w:ascii="Calibri" w:hAnsi="Calibri" w:cs="Calibri"/>
                <w:sz w:val="24"/>
                <w:szCs w:val="24"/>
              </w:rPr>
            </w:pPr>
            <w:r w:rsidRPr="00827DFC">
              <w:rPr>
                <w:rFonts w:ascii="Calibri" w:hAnsi="Calibri" w:cs="Calibri"/>
                <w:sz w:val="24"/>
                <w:szCs w:val="24"/>
              </w:rPr>
              <w:t>-učenici i učitelj fizike</w:t>
            </w:r>
          </w:p>
        </w:tc>
      </w:tr>
      <w:tr w:rsidR="00C54B2D" w:rsidRPr="00827DFC" w14:paraId="579125CE" w14:textId="77777777" w:rsidTr="00445B46">
        <w:tc>
          <w:tcPr>
            <w:tcW w:w="3020" w:type="dxa"/>
            <w:vMerge/>
          </w:tcPr>
          <w:p w14:paraId="168AF842" w14:textId="77777777" w:rsidR="00C54B2D" w:rsidRPr="00827DFC" w:rsidRDefault="00C54B2D" w:rsidP="00445B46">
            <w:pPr>
              <w:jc w:val="center"/>
              <w:rPr>
                <w:rFonts w:ascii="Calibri" w:hAnsi="Calibri" w:cs="Calibri"/>
                <w:b/>
                <w:sz w:val="24"/>
                <w:szCs w:val="24"/>
              </w:rPr>
            </w:pPr>
          </w:p>
        </w:tc>
        <w:tc>
          <w:tcPr>
            <w:tcW w:w="1653" w:type="dxa"/>
          </w:tcPr>
          <w:p w14:paraId="6C62C34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23EB848B" w14:textId="77777777" w:rsidR="00C54B2D" w:rsidRPr="00827DFC" w:rsidRDefault="00C54B2D" w:rsidP="00445B46">
            <w:pPr>
              <w:rPr>
                <w:rFonts w:ascii="Calibri" w:hAnsi="Calibri" w:cs="Calibri"/>
                <w:sz w:val="24"/>
                <w:szCs w:val="24"/>
              </w:rPr>
            </w:pPr>
            <w:r w:rsidRPr="00827DFC">
              <w:rPr>
                <w:rFonts w:ascii="Calibri" w:hAnsi="Calibri" w:cs="Calibri"/>
                <w:sz w:val="24"/>
                <w:szCs w:val="24"/>
                <w:lang w:val="en-US"/>
              </w:rPr>
              <w:t>-</w:t>
            </w:r>
            <w:proofErr w:type="spellStart"/>
            <w:r w:rsidRPr="00827DFC">
              <w:rPr>
                <w:rFonts w:ascii="Calibri" w:hAnsi="Calibri" w:cs="Calibri"/>
                <w:sz w:val="24"/>
                <w:szCs w:val="24"/>
                <w:lang w:val="en-US"/>
              </w:rPr>
              <w:t>rije</w:t>
            </w:r>
            <w:proofErr w:type="spellEnd"/>
            <w:r w:rsidRPr="00827DFC">
              <w:rPr>
                <w:rFonts w:ascii="Calibri" w:hAnsi="Calibri" w:cs="Calibri"/>
                <w:sz w:val="24"/>
                <w:szCs w:val="24"/>
              </w:rPr>
              <w:t>š</w:t>
            </w:r>
            <w:proofErr w:type="spellStart"/>
            <w:r w:rsidRPr="00827DFC">
              <w:rPr>
                <w:rFonts w:ascii="Calibri" w:hAnsi="Calibri" w:cs="Calibri"/>
                <w:sz w:val="24"/>
                <w:szCs w:val="24"/>
                <w:lang w:val="en-US"/>
              </w:rPr>
              <w:t>avanje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zahtjevnijih</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zadataka</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w:t>
            </w:r>
            <w:proofErr w:type="spellEnd"/>
            <w:r w:rsidRPr="00827DFC">
              <w:rPr>
                <w:rFonts w:ascii="Calibri" w:hAnsi="Calibri" w:cs="Calibri"/>
                <w:sz w:val="24"/>
                <w:szCs w:val="24"/>
              </w:rPr>
              <w:t xml:space="preserve">  </w:t>
            </w:r>
          </w:p>
          <w:p w14:paraId="1D48900E" w14:textId="77777777" w:rsidR="00C54B2D" w:rsidRPr="00827DFC" w:rsidRDefault="00C54B2D" w:rsidP="00445B46">
            <w:pPr>
              <w:rPr>
                <w:rFonts w:ascii="Calibri" w:hAnsi="Calibri" w:cs="Calibri"/>
                <w:sz w:val="24"/>
                <w:szCs w:val="24"/>
                <w:lang w:val="en-US"/>
              </w:rPr>
            </w:pPr>
            <w:r w:rsidRPr="00827DFC">
              <w:rPr>
                <w:rFonts w:ascii="Calibri" w:hAnsi="Calibri" w:cs="Calibri"/>
                <w:sz w:val="24"/>
                <w:szCs w:val="24"/>
              </w:rPr>
              <w:t xml:space="preserve">    </w:t>
            </w:r>
            <w:proofErr w:type="spellStart"/>
            <w:r w:rsidRPr="00827DFC">
              <w:rPr>
                <w:rFonts w:ascii="Calibri" w:hAnsi="Calibri" w:cs="Calibri"/>
                <w:sz w:val="24"/>
                <w:szCs w:val="24"/>
                <w:lang w:val="en-US"/>
              </w:rPr>
              <w:t>problema</w:t>
            </w:r>
            <w:proofErr w:type="spellEnd"/>
          </w:p>
          <w:p w14:paraId="03CB2E7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proofErr w:type="spellStart"/>
            <w:r w:rsidRPr="00827DFC">
              <w:rPr>
                <w:rFonts w:ascii="Calibri" w:hAnsi="Calibri" w:cs="Calibri"/>
                <w:sz w:val="24"/>
                <w:szCs w:val="24"/>
                <w:lang w:val="en-US"/>
              </w:rPr>
              <w:t>izvođenje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pokusa</w:t>
            </w:r>
            <w:proofErr w:type="spellEnd"/>
            <w:r w:rsidRPr="00827DFC">
              <w:rPr>
                <w:rFonts w:ascii="Calibri" w:hAnsi="Calibri" w:cs="Calibri"/>
                <w:sz w:val="24"/>
                <w:szCs w:val="24"/>
              </w:rPr>
              <w:t xml:space="preserve"> </w:t>
            </w:r>
          </w:p>
          <w:p w14:paraId="24C2931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w:t>
            </w:r>
            <w:proofErr w:type="spellStart"/>
            <w:r w:rsidRPr="00827DFC">
              <w:rPr>
                <w:rFonts w:ascii="Calibri" w:hAnsi="Calibri" w:cs="Calibri"/>
                <w:sz w:val="24"/>
                <w:szCs w:val="24"/>
                <w:lang w:val="en-US"/>
              </w:rPr>
              <w:t>pripremanje</w:t>
            </w:r>
            <w:proofErr w:type="spellEnd"/>
            <w:r w:rsidRPr="00827DFC">
              <w:rPr>
                <w:rFonts w:ascii="Calibri" w:hAnsi="Calibri" w:cs="Calibri"/>
                <w:sz w:val="24"/>
                <w:szCs w:val="24"/>
              </w:rPr>
              <w:t xml:space="preserve"> </w:t>
            </w:r>
            <w:r w:rsidRPr="00827DFC">
              <w:rPr>
                <w:rFonts w:ascii="Calibri" w:hAnsi="Calibri" w:cs="Calibri"/>
                <w:sz w:val="24"/>
                <w:szCs w:val="24"/>
                <w:lang w:val="en-US"/>
              </w:rPr>
              <w:t>za</w:t>
            </w:r>
            <w:r w:rsidRPr="00827DFC">
              <w:rPr>
                <w:rFonts w:ascii="Calibri" w:hAnsi="Calibri" w:cs="Calibri"/>
                <w:sz w:val="24"/>
                <w:szCs w:val="24"/>
              </w:rPr>
              <w:t xml:space="preserve"> </w:t>
            </w:r>
            <w:proofErr w:type="spellStart"/>
            <w:r w:rsidRPr="00827DFC">
              <w:rPr>
                <w:rFonts w:ascii="Calibri" w:hAnsi="Calibri" w:cs="Calibri"/>
                <w:sz w:val="24"/>
                <w:szCs w:val="24"/>
                <w:lang w:val="en-US"/>
              </w:rPr>
              <w:t>natjecanje</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iz</w:t>
            </w:r>
            <w:proofErr w:type="spellEnd"/>
            <w:r w:rsidRPr="00827DFC">
              <w:rPr>
                <w:rFonts w:ascii="Calibri" w:hAnsi="Calibri" w:cs="Calibri"/>
                <w:sz w:val="24"/>
                <w:szCs w:val="24"/>
              </w:rPr>
              <w:t xml:space="preserve"> </w:t>
            </w:r>
            <w:proofErr w:type="spellStart"/>
            <w:r w:rsidRPr="00827DFC">
              <w:rPr>
                <w:rFonts w:ascii="Calibri" w:hAnsi="Calibri" w:cs="Calibri"/>
                <w:sz w:val="24"/>
                <w:szCs w:val="24"/>
                <w:lang w:val="en-US"/>
              </w:rPr>
              <w:t>fizike</w:t>
            </w:r>
            <w:proofErr w:type="spellEnd"/>
            <w:r w:rsidRPr="00827DFC">
              <w:rPr>
                <w:rFonts w:ascii="Calibri" w:hAnsi="Calibri" w:cs="Calibri"/>
                <w:sz w:val="24"/>
                <w:szCs w:val="24"/>
              </w:rPr>
              <w:t xml:space="preserve">    </w:t>
            </w:r>
          </w:p>
        </w:tc>
      </w:tr>
      <w:tr w:rsidR="00C54B2D" w:rsidRPr="00827DFC" w14:paraId="1AB79D1C" w14:textId="77777777" w:rsidTr="00445B46">
        <w:trPr>
          <w:trHeight w:val="417"/>
        </w:trPr>
        <w:tc>
          <w:tcPr>
            <w:tcW w:w="3020" w:type="dxa"/>
          </w:tcPr>
          <w:p w14:paraId="76642A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7BCDA172" w14:textId="77777777" w:rsidR="00C54B2D" w:rsidRPr="00827DFC" w:rsidRDefault="00C54B2D" w:rsidP="00445B46">
            <w:pPr>
              <w:rPr>
                <w:rFonts w:ascii="Calibri" w:hAnsi="Calibri" w:cs="Calibri"/>
                <w:sz w:val="24"/>
                <w:szCs w:val="24"/>
                <w:lang w:val="sv-SE"/>
              </w:rPr>
            </w:pPr>
            <w:r w:rsidRPr="00827DFC">
              <w:rPr>
                <w:rFonts w:ascii="Calibri" w:hAnsi="Calibri" w:cs="Calibri"/>
                <w:sz w:val="24"/>
                <w:szCs w:val="24"/>
                <w:lang w:val="sv-SE"/>
              </w:rPr>
              <w:t>-tijekom školske godine</w:t>
            </w:r>
          </w:p>
        </w:tc>
      </w:tr>
      <w:tr w:rsidR="00C54B2D" w:rsidRPr="00827DFC" w14:paraId="428ACEF7" w14:textId="77777777" w:rsidTr="00445B46">
        <w:trPr>
          <w:trHeight w:val="274"/>
        </w:trPr>
        <w:tc>
          <w:tcPr>
            <w:tcW w:w="3020" w:type="dxa"/>
          </w:tcPr>
          <w:p w14:paraId="1112F70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1F9C197F" w14:textId="77777777" w:rsidR="00C54B2D" w:rsidRPr="00827DFC" w:rsidRDefault="00C54B2D" w:rsidP="00445B46">
            <w:pPr>
              <w:rPr>
                <w:rFonts w:ascii="Calibri" w:hAnsi="Calibri" w:cs="Calibri"/>
                <w:sz w:val="24"/>
                <w:szCs w:val="24"/>
                <w:lang w:val="sv-SE"/>
              </w:rPr>
            </w:pPr>
            <w:r w:rsidRPr="00827DFC">
              <w:rPr>
                <w:rFonts w:ascii="Calibri" w:hAnsi="Calibri" w:cs="Calibri"/>
                <w:sz w:val="24"/>
                <w:szCs w:val="24"/>
                <w:lang w:val="sv-SE"/>
              </w:rPr>
              <w:t>-potrebni pribor i prostor osigurava škola</w:t>
            </w:r>
          </w:p>
        </w:tc>
      </w:tr>
      <w:tr w:rsidR="00C54B2D" w:rsidRPr="00827DFC" w14:paraId="55E547C1" w14:textId="77777777" w:rsidTr="00445B46">
        <w:trPr>
          <w:trHeight w:val="967"/>
        </w:trPr>
        <w:tc>
          <w:tcPr>
            <w:tcW w:w="3020" w:type="dxa"/>
          </w:tcPr>
          <w:p w14:paraId="6232AB8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4CEC278C" w14:textId="77777777" w:rsidR="00C54B2D" w:rsidRPr="00827DFC" w:rsidRDefault="00C54B2D" w:rsidP="00445B46">
            <w:pPr>
              <w:rPr>
                <w:rFonts w:ascii="Calibri" w:hAnsi="Calibri" w:cs="Calibri"/>
                <w:sz w:val="24"/>
                <w:szCs w:val="24"/>
              </w:rPr>
            </w:pPr>
          </w:p>
          <w:p w14:paraId="1AB61235" w14:textId="77777777" w:rsidR="00C54B2D" w:rsidRPr="00827DFC" w:rsidRDefault="00C54B2D" w:rsidP="00445B46">
            <w:pPr>
              <w:rPr>
                <w:rFonts w:ascii="Calibri" w:hAnsi="Calibri" w:cs="Calibri"/>
                <w:sz w:val="24"/>
                <w:szCs w:val="24"/>
                <w:lang w:val="sv-SE"/>
              </w:rPr>
            </w:pPr>
            <w:r w:rsidRPr="00827DFC">
              <w:rPr>
                <w:rFonts w:ascii="Calibri" w:hAnsi="Calibri" w:cs="Calibri"/>
                <w:sz w:val="24"/>
                <w:szCs w:val="24"/>
                <w:lang w:val="sv-SE"/>
              </w:rPr>
              <w:t>-ispunjavanje zadanih ciljeva i zadovoljstvo postignutim te mogući rezultati na natjecanjima</w:t>
            </w:r>
          </w:p>
        </w:tc>
      </w:tr>
    </w:tbl>
    <w:p w14:paraId="57FEA269"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371"/>
        <w:gridCol w:w="4670"/>
      </w:tblGrid>
      <w:tr w:rsidR="00C54B2D" w:rsidRPr="00827DFC" w14:paraId="25663C19" w14:textId="77777777" w:rsidTr="00445B46">
        <w:trPr>
          <w:trHeight w:val="850"/>
        </w:trPr>
        <w:tc>
          <w:tcPr>
            <w:tcW w:w="3019" w:type="dxa"/>
            <w:shd w:val="clear" w:color="auto" w:fill="00B050"/>
          </w:tcPr>
          <w:p w14:paraId="5EA9742E" w14:textId="77777777" w:rsidR="00C54B2D" w:rsidRPr="00827DFC" w:rsidRDefault="00C54B2D" w:rsidP="00445B46">
            <w:pPr>
              <w:jc w:val="center"/>
              <w:rPr>
                <w:rFonts w:ascii="Calibri" w:hAnsi="Calibri" w:cs="Calibri"/>
                <w:b/>
                <w:sz w:val="24"/>
                <w:szCs w:val="24"/>
              </w:rPr>
            </w:pPr>
          </w:p>
          <w:p w14:paraId="25DAE0F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00B050"/>
          </w:tcPr>
          <w:p w14:paraId="58F5AF9C" w14:textId="77777777" w:rsidR="00C54B2D" w:rsidRPr="00827DFC" w:rsidRDefault="00C54B2D" w:rsidP="00445B46">
            <w:pPr>
              <w:rPr>
                <w:rFonts w:ascii="Calibri" w:hAnsi="Calibri" w:cs="Calibri"/>
                <w:sz w:val="24"/>
                <w:szCs w:val="24"/>
              </w:rPr>
            </w:pPr>
          </w:p>
          <w:p w14:paraId="645ED6E0" w14:textId="59E29CB8"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DODATNA NASTAVA IZ  POVIJESTI –</w:t>
            </w:r>
            <w:r>
              <w:rPr>
                <w:rFonts w:ascii="Calibri" w:hAnsi="Calibri" w:cs="Calibri"/>
                <w:b/>
                <w:sz w:val="24"/>
                <w:szCs w:val="24"/>
              </w:rPr>
              <w:t xml:space="preserve">6. </w:t>
            </w:r>
            <w:r w:rsidRPr="00827DFC">
              <w:rPr>
                <w:rFonts w:ascii="Calibri" w:hAnsi="Calibri" w:cs="Calibri"/>
                <w:b/>
                <w:sz w:val="24"/>
                <w:szCs w:val="24"/>
              </w:rPr>
              <w:t>razred</w:t>
            </w:r>
            <w:r>
              <w:rPr>
                <w:rFonts w:ascii="Calibri" w:hAnsi="Calibri" w:cs="Calibri"/>
                <w:b/>
                <w:sz w:val="24"/>
                <w:szCs w:val="24"/>
              </w:rPr>
              <w:t>i</w:t>
            </w:r>
            <w:r w:rsidRPr="00827DFC">
              <w:rPr>
                <w:rFonts w:ascii="Calibri" w:hAnsi="Calibri" w:cs="Calibri"/>
                <w:b/>
                <w:sz w:val="24"/>
                <w:szCs w:val="24"/>
              </w:rPr>
              <w:t xml:space="preserve">  </w:t>
            </w:r>
          </w:p>
        </w:tc>
      </w:tr>
      <w:tr w:rsidR="00C54B2D" w:rsidRPr="00827DFC" w14:paraId="2CD2F4C6" w14:textId="77777777" w:rsidTr="00445B46">
        <w:tc>
          <w:tcPr>
            <w:tcW w:w="3019" w:type="dxa"/>
          </w:tcPr>
          <w:p w14:paraId="5E1C541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7FD1C08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Ana Rodić </w:t>
            </w:r>
          </w:p>
        </w:tc>
      </w:tr>
      <w:tr w:rsidR="00C54B2D" w:rsidRPr="00827DFC" w14:paraId="3FF7C08A" w14:textId="77777777" w:rsidTr="00445B46">
        <w:trPr>
          <w:trHeight w:val="714"/>
        </w:trPr>
        <w:tc>
          <w:tcPr>
            <w:tcW w:w="3019" w:type="dxa"/>
          </w:tcPr>
          <w:p w14:paraId="3405169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42405D59"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Proširivanje znanja o hrvatskoj, europskoj i svjetskoj povijesti  XIX. i XX. stoljeća i suvremenog doba. Razvijanje</w:t>
            </w:r>
            <w:r w:rsidRPr="00827DFC">
              <w:rPr>
                <w:rFonts w:ascii="Calibri" w:eastAsia="Calibri" w:hAnsi="Calibri" w:cs="Calibri"/>
                <w:sz w:val="24"/>
                <w:szCs w:val="24"/>
              </w:rPr>
              <w:t xml:space="preserve"> interes</w:t>
            </w:r>
            <w:r w:rsidRPr="00827DFC">
              <w:rPr>
                <w:rFonts w:ascii="Calibri" w:hAnsi="Calibri" w:cs="Calibri"/>
                <w:sz w:val="24"/>
                <w:szCs w:val="24"/>
              </w:rPr>
              <w:t>a za povijesne teme</w:t>
            </w:r>
            <w:r w:rsidRPr="00827DFC">
              <w:rPr>
                <w:rFonts w:ascii="Calibri" w:eastAsia="Calibri" w:hAnsi="Calibri" w:cs="Calibri"/>
                <w:sz w:val="24"/>
                <w:szCs w:val="24"/>
              </w:rPr>
              <w:t xml:space="preserve"> te povijesno mišljenje kod učenika k</w:t>
            </w:r>
            <w:r w:rsidRPr="00827DFC">
              <w:rPr>
                <w:rFonts w:ascii="Calibri" w:hAnsi="Calibri" w:cs="Calibri"/>
                <w:sz w:val="24"/>
                <w:szCs w:val="24"/>
              </w:rPr>
              <w:t>oji žele saznati više o stvaranju suvremene Europe i o odnosima među svjetskim državama</w:t>
            </w:r>
            <w:r w:rsidRPr="00827DFC">
              <w:rPr>
                <w:rFonts w:ascii="Calibri" w:eastAsia="Calibri" w:hAnsi="Calibri" w:cs="Calibri"/>
                <w:sz w:val="24"/>
                <w:szCs w:val="24"/>
              </w:rPr>
              <w:t>, uvidjeti sličnosti i razlike između uvjeta života i ci</w:t>
            </w:r>
            <w:r w:rsidRPr="00827DFC">
              <w:rPr>
                <w:rFonts w:ascii="Calibri" w:hAnsi="Calibri" w:cs="Calibri"/>
                <w:sz w:val="24"/>
                <w:szCs w:val="24"/>
              </w:rPr>
              <w:t>vilizacijskih dosega nekada i danas</w:t>
            </w:r>
            <w:r w:rsidRPr="00827DFC">
              <w:rPr>
                <w:rFonts w:ascii="Calibri" w:eastAsia="Calibri" w:hAnsi="Calibri" w:cs="Calibri"/>
                <w:sz w:val="24"/>
                <w:szCs w:val="24"/>
              </w:rPr>
              <w:t xml:space="preserve">. Prepoznati i vrednovati naslijeđe velikih povijesnih ličnosti XIX. i XX. stoljeća. Poticati razumijevanje drugih naroda, toleranciju i njihovo priznavanje i vrednovanje. </w:t>
            </w:r>
          </w:p>
          <w:p w14:paraId="3A49E58A" w14:textId="77777777" w:rsidR="00C54B2D" w:rsidRPr="00C74CFE" w:rsidRDefault="00C54B2D" w:rsidP="00445B46">
            <w:pPr>
              <w:pStyle w:val="Default"/>
              <w:rPr>
                <w:rFonts w:eastAsia="Calibri"/>
              </w:rPr>
            </w:pPr>
            <w:r w:rsidRPr="00827DFC">
              <w:t>Razvijanje jezičnih kompetencija i vještine komunikacije, samostalnog zaključivanja i logičkog povezivanja</w:t>
            </w:r>
            <w:r w:rsidRPr="00827DFC">
              <w:rPr>
                <w:iCs/>
              </w:rPr>
              <w:t>. Razvijanje interesa za samostalno učenje i poticanje natjecateljskog duha.</w:t>
            </w:r>
          </w:p>
        </w:tc>
      </w:tr>
      <w:tr w:rsidR="00C54B2D" w:rsidRPr="00827DFC" w14:paraId="0CDD04F2" w14:textId="77777777" w:rsidTr="00445B46">
        <w:tc>
          <w:tcPr>
            <w:tcW w:w="3019" w:type="dxa"/>
          </w:tcPr>
          <w:p w14:paraId="1EA24D1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53736455" w14:textId="77777777"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 xml:space="preserve">Proširivanje i usvajanje dodatnih znanja izvan propisanog programa i priprema za natjecanja iz povijesti za učenike koji žele i mogu više uz uvažavanje učenikove osobnosti i individualnih postignuća. </w:t>
            </w:r>
            <w:r w:rsidRPr="00827DFC">
              <w:rPr>
                <w:rFonts w:ascii="Calibri" w:hAnsi="Calibri" w:cs="Calibri"/>
                <w:sz w:val="24"/>
                <w:szCs w:val="24"/>
              </w:rPr>
              <w:t>Poštivanje nacionalne i svjetske povijesne baštine.</w:t>
            </w:r>
          </w:p>
        </w:tc>
      </w:tr>
      <w:tr w:rsidR="00C54B2D" w:rsidRPr="00827DFC" w14:paraId="44122A46" w14:textId="77777777" w:rsidTr="00445B46">
        <w:tc>
          <w:tcPr>
            <w:tcW w:w="3019" w:type="dxa"/>
            <w:vMerge w:val="restart"/>
          </w:tcPr>
          <w:p w14:paraId="16137941" w14:textId="77777777" w:rsidR="00C54B2D" w:rsidRPr="00827DFC" w:rsidRDefault="00C54B2D" w:rsidP="00445B46">
            <w:pPr>
              <w:jc w:val="center"/>
              <w:rPr>
                <w:rFonts w:ascii="Calibri" w:hAnsi="Calibri" w:cs="Calibri"/>
                <w:b/>
                <w:sz w:val="24"/>
                <w:szCs w:val="24"/>
              </w:rPr>
            </w:pPr>
          </w:p>
          <w:p w14:paraId="041F751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371" w:type="dxa"/>
            <w:vAlign w:val="center"/>
          </w:tcPr>
          <w:p w14:paraId="45DB382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06066A12" w14:textId="77777777" w:rsidR="00C54B2D" w:rsidRPr="00827DFC" w:rsidRDefault="00C54B2D" w:rsidP="00445B46">
            <w:pPr>
              <w:rPr>
                <w:rFonts w:ascii="Calibri" w:hAnsi="Calibri" w:cs="Calibri"/>
                <w:b/>
                <w:sz w:val="24"/>
                <w:szCs w:val="24"/>
              </w:rPr>
            </w:pPr>
          </w:p>
        </w:tc>
        <w:tc>
          <w:tcPr>
            <w:tcW w:w="4670" w:type="dxa"/>
            <w:vAlign w:val="center"/>
          </w:tcPr>
          <w:p w14:paraId="3F1FDA9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Frontalni, individualni, rad u paru i grupni rad.</w:t>
            </w:r>
          </w:p>
        </w:tc>
      </w:tr>
      <w:tr w:rsidR="00C54B2D" w:rsidRPr="00827DFC" w14:paraId="6D0594FC" w14:textId="77777777" w:rsidTr="00445B46">
        <w:tc>
          <w:tcPr>
            <w:tcW w:w="3019" w:type="dxa"/>
            <w:vMerge/>
          </w:tcPr>
          <w:p w14:paraId="07ECA197" w14:textId="77777777" w:rsidR="00C54B2D" w:rsidRPr="00827DFC" w:rsidRDefault="00C54B2D" w:rsidP="00445B46">
            <w:pPr>
              <w:jc w:val="center"/>
              <w:rPr>
                <w:rFonts w:ascii="Calibri" w:hAnsi="Calibri" w:cs="Calibri"/>
                <w:b/>
                <w:sz w:val="24"/>
                <w:szCs w:val="24"/>
              </w:rPr>
            </w:pPr>
          </w:p>
        </w:tc>
        <w:tc>
          <w:tcPr>
            <w:tcW w:w="1371" w:type="dxa"/>
            <w:vAlign w:val="center"/>
          </w:tcPr>
          <w:p w14:paraId="1BFFCF6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3FC3BEEA" w14:textId="77777777" w:rsidR="00C54B2D" w:rsidRPr="00827DFC" w:rsidRDefault="00C54B2D" w:rsidP="00445B46">
            <w:pPr>
              <w:rPr>
                <w:rFonts w:ascii="Calibri" w:hAnsi="Calibri" w:cs="Calibri"/>
                <w:b/>
                <w:sz w:val="24"/>
                <w:szCs w:val="24"/>
              </w:rPr>
            </w:pPr>
          </w:p>
        </w:tc>
        <w:tc>
          <w:tcPr>
            <w:tcW w:w="4670" w:type="dxa"/>
            <w:vAlign w:val="center"/>
          </w:tcPr>
          <w:p w14:paraId="537FE874" w14:textId="3FA272C1"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Učiteljica  i učenici </w:t>
            </w:r>
            <w:r>
              <w:rPr>
                <w:rFonts w:ascii="Calibri" w:hAnsi="Calibri" w:cs="Calibri"/>
                <w:sz w:val="24"/>
                <w:szCs w:val="24"/>
              </w:rPr>
              <w:t>6</w:t>
            </w:r>
            <w:r w:rsidRPr="00827DFC">
              <w:rPr>
                <w:rFonts w:ascii="Calibri" w:hAnsi="Calibri" w:cs="Calibri"/>
                <w:sz w:val="24"/>
                <w:szCs w:val="24"/>
              </w:rPr>
              <w:t>. razreda</w:t>
            </w:r>
          </w:p>
        </w:tc>
      </w:tr>
      <w:tr w:rsidR="00C54B2D" w:rsidRPr="00827DFC" w14:paraId="2DB46E45" w14:textId="77777777" w:rsidTr="00445B46">
        <w:tc>
          <w:tcPr>
            <w:tcW w:w="3019" w:type="dxa"/>
            <w:vMerge/>
          </w:tcPr>
          <w:p w14:paraId="0A318881" w14:textId="77777777" w:rsidR="00C54B2D" w:rsidRPr="00827DFC" w:rsidRDefault="00C54B2D" w:rsidP="00445B46">
            <w:pPr>
              <w:jc w:val="center"/>
              <w:rPr>
                <w:rFonts w:ascii="Calibri" w:hAnsi="Calibri" w:cs="Calibri"/>
                <w:b/>
                <w:sz w:val="24"/>
                <w:szCs w:val="24"/>
              </w:rPr>
            </w:pPr>
          </w:p>
        </w:tc>
        <w:tc>
          <w:tcPr>
            <w:tcW w:w="1371" w:type="dxa"/>
            <w:vAlign w:val="center"/>
          </w:tcPr>
          <w:p w14:paraId="294E613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70" w:type="dxa"/>
            <w:vAlign w:val="center"/>
          </w:tcPr>
          <w:p w14:paraId="3EF3E56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učenje, rad na povijesnim izvorima, sakupljanje materijala, izrada prezentacija i plakata.</w:t>
            </w:r>
          </w:p>
        </w:tc>
      </w:tr>
      <w:tr w:rsidR="00C54B2D" w:rsidRPr="00827DFC" w14:paraId="06EB0E86" w14:textId="77777777" w:rsidTr="00445B46">
        <w:trPr>
          <w:trHeight w:val="452"/>
        </w:trPr>
        <w:tc>
          <w:tcPr>
            <w:tcW w:w="3019" w:type="dxa"/>
          </w:tcPr>
          <w:p w14:paraId="7DF71C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0C07163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jedan sat tjedno.</w:t>
            </w:r>
          </w:p>
        </w:tc>
      </w:tr>
      <w:tr w:rsidR="00C54B2D" w:rsidRPr="00827DFC" w14:paraId="7866D02E" w14:textId="77777777" w:rsidTr="00445B46">
        <w:trPr>
          <w:trHeight w:val="733"/>
        </w:trPr>
        <w:tc>
          <w:tcPr>
            <w:tcW w:w="3019" w:type="dxa"/>
          </w:tcPr>
          <w:p w14:paraId="0298F16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407234F7" w14:textId="77777777" w:rsidR="00C54B2D" w:rsidRPr="00613F69" w:rsidRDefault="00C54B2D" w:rsidP="00445B46">
            <w:pPr>
              <w:pStyle w:val="Bezproreda"/>
              <w:rPr>
                <w:rFonts w:ascii="Calibri" w:hAnsi="Calibri" w:cs="Calibri"/>
              </w:rPr>
            </w:pPr>
            <w:r w:rsidRPr="00613F69">
              <w:rPr>
                <w:rFonts w:ascii="Calibri" w:hAnsi="Calibri" w:cs="Calibri"/>
              </w:rPr>
              <w:t>Potrošni materijal -papiri, fotokopije, bilježnice, olovke, krede.</w:t>
            </w:r>
            <w:r>
              <w:rPr>
                <w:rFonts w:ascii="Calibri" w:hAnsi="Calibri" w:cs="Calibri"/>
              </w:rPr>
              <w:t xml:space="preserve"> </w:t>
            </w:r>
            <w:r w:rsidRPr="00613F69">
              <w:rPr>
                <w:rFonts w:ascii="Calibri" w:hAnsi="Calibri" w:cs="Calibri"/>
              </w:rPr>
              <w:t>Podrška roditelja i škole.</w:t>
            </w:r>
          </w:p>
        </w:tc>
      </w:tr>
      <w:tr w:rsidR="00C54B2D" w:rsidRPr="00827DFC" w14:paraId="70625018" w14:textId="77777777" w:rsidTr="00445B46">
        <w:trPr>
          <w:trHeight w:val="1446"/>
        </w:trPr>
        <w:tc>
          <w:tcPr>
            <w:tcW w:w="3019" w:type="dxa"/>
          </w:tcPr>
          <w:p w14:paraId="1B4D6D7F" w14:textId="77777777" w:rsidR="00C54B2D" w:rsidRPr="00827DFC" w:rsidRDefault="00C54B2D" w:rsidP="00445B46">
            <w:pPr>
              <w:jc w:val="center"/>
              <w:rPr>
                <w:rFonts w:ascii="Calibri" w:hAnsi="Calibri" w:cs="Calibri"/>
                <w:b/>
                <w:sz w:val="24"/>
                <w:szCs w:val="24"/>
              </w:rPr>
            </w:pPr>
          </w:p>
          <w:p w14:paraId="046E737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vAlign w:val="center"/>
          </w:tcPr>
          <w:p w14:paraId="1C51276D" w14:textId="77777777" w:rsidR="00C54B2D" w:rsidRPr="00827DFC" w:rsidRDefault="00C54B2D" w:rsidP="00445B46">
            <w:pPr>
              <w:pStyle w:val="Default"/>
            </w:pPr>
            <w:r w:rsidRPr="00827DFC">
              <w:t xml:space="preserve">Praćenje sposobnosti, vještina, zalaganja učenika i </w:t>
            </w:r>
            <w:r w:rsidRPr="00827DFC">
              <w:rPr>
                <w:rFonts w:eastAsia="Calibri"/>
              </w:rPr>
              <w:t>njihovo</w:t>
            </w:r>
            <w:r w:rsidRPr="00827DFC">
              <w:t>g</w:t>
            </w:r>
            <w:r w:rsidRPr="00827DFC">
              <w:rPr>
                <w:rFonts w:eastAsia="Calibri"/>
              </w:rPr>
              <w:t xml:space="preserve"> aktivno</w:t>
            </w:r>
            <w:r w:rsidRPr="00827DFC">
              <w:t>g</w:t>
            </w:r>
            <w:r w:rsidRPr="00827DFC">
              <w:rPr>
                <w:rFonts w:eastAsia="Calibri"/>
              </w:rPr>
              <w:t xml:space="preserve"> sudjelovan</w:t>
            </w:r>
            <w:r w:rsidRPr="00827DFC">
              <w:t>ja, koristit će se kao poticaj z</w:t>
            </w:r>
            <w:r w:rsidRPr="00827DFC">
              <w:rPr>
                <w:rFonts w:eastAsia="Calibri"/>
              </w:rPr>
              <w:t>a daljnji rad</w:t>
            </w:r>
            <w:r w:rsidRPr="00827DFC">
              <w:t>. Sudjelovanje na natjecanjima iz povijesti.</w:t>
            </w:r>
          </w:p>
        </w:tc>
      </w:tr>
    </w:tbl>
    <w:p w14:paraId="06A79E36" w14:textId="77777777" w:rsidR="00C54B2D" w:rsidRPr="00827DFC" w:rsidRDefault="00C54B2D" w:rsidP="00C54B2D">
      <w:pPr>
        <w:rPr>
          <w:rFonts w:ascii="Calibri" w:hAnsi="Calibri" w:cs="Calibri"/>
          <w:b/>
          <w:i/>
          <w:sz w:val="24"/>
          <w:szCs w:val="24"/>
          <w:u w:val="single"/>
        </w:rPr>
      </w:pPr>
    </w:p>
    <w:p w14:paraId="676D29E6" w14:textId="77777777"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DOPUNSKA NASTAVA</w:t>
      </w:r>
    </w:p>
    <w:tbl>
      <w:tblPr>
        <w:tblStyle w:val="Reetkatablice"/>
        <w:tblW w:w="0" w:type="auto"/>
        <w:tblLook w:val="04A0" w:firstRow="1" w:lastRow="0" w:firstColumn="1" w:lastColumn="0" w:noHBand="0" w:noVBand="1"/>
      </w:tblPr>
      <w:tblGrid>
        <w:gridCol w:w="2405"/>
        <w:gridCol w:w="2267"/>
        <w:gridCol w:w="4388"/>
      </w:tblGrid>
      <w:tr w:rsidR="00C54B2D" w:rsidRPr="00827DFC" w14:paraId="771044E9" w14:textId="77777777" w:rsidTr="00445B46">
        <w:trPr>
          <w:trHeight w:val="850"/>
        </w:trPr>
        <w:tc>
          <w:tcPr>
            <w:tcW w:w="2405" w:type="dxa"/>
            <w:shd w:val="clear" w:color="auto" w:fill="00DA63"/>
          </w:tcPr>
          <w:p w14:paraId="61ED43CE" w14:textId="77777777" w:rsidR="00C54B2D" w:rsidRPr="00827DFC" w:rsidRDefault="00C54B2D" w:rsidP="00445B46">
            <w:pPr>
              <w:jc w:val="center"/>
              <w:rPr>
                <w:rFonts w:ascii="Calibri" w:hAnsi="Calibri" w:cs="Calibri"/>
                <w:b/>
                <w:sz w:val="24"/>
                <w:szCs w:val="24"/>
              </w:rPr>
            </w:pPr>
          </w:p>
          <w:p w14:paraId="664F1B3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655" w:type="dxa"/>
            <w:gridSpan w:val="2"/>
            <w:shd w:val="clear" w:color="auto" w:fill="00DA63"/>
          </w:tcPr>
          <w:p w14:paraId="03D3DD9B" w14:textId="77777777" w:rsidR="00C54B2D" w:rsidRPr="00827DFC" w:rsidRDefault="00C54B2D" w:rsidP="00445B46">
            <w:pPr>
              <w:rPr>
                <w:rFonts w:ascii="Calibri" w:hAnsi="Calibri" w:cs="Calibri"/>
                <w:sz w:val="24"/>
                <w:szCs w:val="24"/>
              </w:rPr>
            </w:pPr>
          </w:p>
          <w:p w14:paraId="71E947D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DOPUNSKA NASTAVA IZ  HRVATSKOG JEZIKA – </w:t>
            </w:r>
          </w:p>
          <w:p w14:paraId="1D76F13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1.  – 4. razred</w:t>
            </w:r>
          </w:p>
        </w:tc>
      </w:tr>
      <w:tr w:rsidR="00C54B2D" w:rsidRPr="00827DFC" w14:paraId="5DCF3FE7" w14:textId="77777777" w:rsidTr="00445B46">
        <w:tc>
          <w:tcPr>
            <w:tcW w:w="2405" w:type="dxa"/>
          </w:tcPr>
          <w:p w14:paraId="4630837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655" w:type="dxa"/>
            <w:gridSpan w:val="2"/>
          </w:tcPr>
          <w:p w14:paraId="4E318BD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Razredne učiteljice</w:t>
            </w:r>
          </w:p>
        </w:tc>
      </w:tr>
      <w:tr w:rsidR="00C54B2D" w:rsidRPr="00827DFC" w14:paraId="040E3925" w14:textId="77777777" w:rsidTr="00445B46">
        <w:trPr>
          <w:trHeight w:val="714"/>
        </w:trPr>
        <w:tc>
          <w:tcPr>
            <w:tcW w:w="2405" w:type="dxa"/>
          </w:tcPr>
          <w:p w14:paraId="72D3579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655" w:type="dxa"/>
            <w:gridSpan w:val="2"/>
            <w:vAlign w:val="center"/>
          </w:tcPr>
          <w:p w14:paraId="30D4DB95"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-usvajanje znanja i sposobnosti na području hrvatskog jezika kod učenika koji imaju teškoće u učenju i savladavanju nastavnih sadržaja</w:t>
            </w:r>
          </w:p>
          <w:p w14:paraId="70F8A9C9"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-zadaća je osposobiti učenike za praktično služenje hrvatskim jezikom, a posebno jezičnim normama</w:t>
            </w:r>
          </w:p>
          <w:p w14:paraId="0E9668E0"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-svakom učeniku pristupiti posebno i rad u potpunosti individualizirati</w:t>
            </w:r>
          </w:p>
          <w:p w14:paraId="3B421FBC"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 xml:space="preserve">-usvojiti minimum nastavnih sadržaja propisanih NPP od 1. do 4. razreda </w:t>
            </w:r>
          </w:p>
          <w:p w14:paraId="72C83846"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-pomoć u učenju i uspješnom svladavanju nastavnih sadržaja Hrvatskoga jezika,</w:t>
            </w:r>
          </w:p>
          <w:p w14:paraId="0623D27D"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-razvijanje sposobnosti, vještina i samopouzdanja te navika redovitog učenja i vježbanja</w:t>
            </w:r>
          </w:p>
          <w:p w14:paraId="274EBF08"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-ohrabrivanje djeteta u nastojanjima da dosegne svoje maksimalne kapacitete</w:t>
            </w:r>
          </w:p>
          <w:p w14:paraId="13036389" w14:textId="77777777" w:rsidR="00C54B2D" w:rsidRPr="00827DFC" w:rsidRDefault="00C54B2D" w:rsidP="00445B46">
            <w:pPr>
              <w:pStyle w:val="Bezproreda"/>
              <w:rPr>
                <w:rFonts w:ascii="Calibri" w:hAnsi="Calibri" w:cs="Calibri"/>
              </w:rPr>
            </w:pPr>
            <w:r w:rsidRPr="00827DFC">
              <w:rPr>
                <w:rFonts w:ascii="Calibri" w:eastAsia="Calibri" w:hAnsi="Calibri" w:cs="Calibri"/>
                <w:lang w:val="hr-BA"/>
              </w:rPr>
              <w:t>-razvijanje navike redovitog učenja i vježbanja.</w:t>
            </w:r>
          </w:p>
        </w:tc>
      </w:tr>
      <w:tr w:rsidR="00C54B2D" w:rsidRPr="00827DFC" w14:paraId="4FA71B72" w14:textId="77777777" w:rsidTr="00445B46">
        <w:tc>
          <w:tcPr>
            <w:tcW w:w="2405" w:type="dxa"/>
          </w:tcPr>
          <w:p w14:paraId="30B2E0A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655" w:type="dxa"/>
            <w:gridSpan w:val="2"/>
            <w:vAlign w:val="center"/>
          </w:tcPr>
          <w:p w14:paraId="59619147"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razviti logičko mišljenje, sposobnost rješavanja problema, samostalnost u radu, interes i zadovoljstvo</w:t>
            </w:r>
          </w:p>
          <w:p w14:paraId="0F0F417D"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razvit samopouzdanje</w:t>
            </w:r>
          </w:p>
          <w:p w14:paraId="5750131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 xml:space="preserve">-primjenjivati stečena znanja u svakodnevnom učenju, komunikaciji i zabavi </w:t>
            </w:r>
          </w:p>
          <w:p w14:paraId="35F8C8B9"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-usvojiti i svladati nastavne sadržaje hrvatskoga jezika u skladu sa očekivanom razinom</w:t>
            </w:r>
          </w:p>
          <w:p w14:paraId="24392E9C"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-razvijati osjećaj uspješnosti  poštujući individualne sposobnosti pojedinog učenika,</w:t>
            </w:r>
          </w:p>
          <w:p w14:paraId="40BDE280"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-nadoknaditi zaostatke iz programa redovne nastave.</w:t>
            </w:r>
          </w:p>
        </w:tc>
      </w:tr>
      <w:tr w:rsidR="00C54B2D" w:rsidRPr="00827DFC" w14:paraId="41B09828" w14:textId="77777777" w:rsidTr="00445B46">
        <w:trPr>
          <w:trHeight w:val="20"/>
        </w:trPr>
        <w:tc>
          <w:tcPr>
            <w:tcW w:w="2405" w:type="dxa"/>
            <w:vMerge w:val="restart"/>
          </w:tcPr>
          <w:p w14:paraId="58D4C12D" w14:textId="77777777" w:rsidR="00C54B2D" w:rsidRPr="00827DFC" w:rsidRDefault="00C54B2D" w:rsidP="00445B46">
            <w:pPr>
              <w:jc w:val="center"/>
              <w:rPr>
                <w:rFonts w:ascii="Calibri" w:hAnsi="Calibri" w:cs="Calibri"/>
                <w:b/>
                <w:sz w:val="24"/>
                <w:szCs w:val="24"/>
              </w:rPr>
            </w:pPr>
          </w:p>
          <w:p w14:paraId="7503B03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2267" w:type="dxa"/>
          </w:tcPr>
          <w:p w14:paraId="298D0CA6" w14:textId="77777777" w:rsidR="00C54B2D" w:rsidRPr="00827DFC" w:rsidRDefault="00C54B2D" w:rsidP="00445B46">
            <w:pPr>
              <w:spacing w:after="200" w:line="276" w:lineRule="auto"/>
              <w:jc w:val="both"/>
              <w:rPr>
                <w:rFonts w:ascii="Calibri" w:eastAsia="Calibri" w:hAnsi="Calibri" w:cs="Calibri"/>
                <w:b/>
                <w:bCs/>
                <w:sz w:val="24"/>
                <w:szCs w:val="24"/>
                <w:lang w:val="hr-BA"/>
              </w:rPr>
            </w:pPr>
            <w:r w:rsidRPr="00827DFC">
              <w:rPr>
                <w:rFonts w:ascii="Calibri" w:eastAsia="Calibri" w:hAnsi="Calibri" w:cs="Calibri"/>
                <w:b/>
                <w:bCs/>
                <w:sz w:val="24"/>
                <w:szCs w:val="24"/>
                <w:lang w:val="hr-BA"/>
              </w:rPr>
              <w:t>OBLIK</w:t>
            </w:r>
          </w:p>
        </w:tc>
        <w:tc>
          <w:tcPr>
            <w:tcW w:w="4388" w:type="dxa"/>
            <w:vAlign w:val="center"/>
          </w:tcPr>
          <w:p w14:paraId="232AF2C8" w14:textId="77777777" w:rsidR="00C54B2D" w:rsidRPr="00827DFC" w:rsidRDefault="00C54B2D" w:rsidP="00445B46">
            <w:pPr>
              <w:spacing w:after="200" w:line="276" w:lineRule="auto"/>
              <w:jc w:val="both"/>
              <w:rPr>
                <w:rFonts w:ascii="Calibri" w:eastAsia="Calibri" w:hAnsi="Calibri" w:cs="Calibri"/>
                <w:sz w:val="24"/>
                <w:szCs w:val="24"/>
                <w:lang w:val="hr-BA"/>
              </w:rPr>
            </w:pPr>
            <w:r w:rsidRPr="00827DFC">
              <w:rPr>
                <w:rFonts w:ascii="Calibri" w:eastAsia="Calibri" w:hAnsi="Calibri" w:cs="Calibri"/>
                <w:sz w:val="24"/>
                <w:szCs w:val="24"/>
                <w:lang w:val="hr-BA"/>
              </w:rPr>
              <w:t>frontalni, individualni rad</w:t>
            </w:r>
          </w:p>
        </w:tc>
      </w:tr>
      <w:tr w:rsidR="00C54B2D" w:rsidRPr="00827DFC" w14:paraId="061D456C" w14:textId="77777777" w:rsidTr="00445B46">
        <w:trPr>
          <w:trHeight w:val="20"/>
        </w:trPr>
        <w:tc>
          <w:tcPr>
            <w:tcW w:w="2405" w:type="dxa"/>
            <w:vMerge/>
          </w:tcPr>
          <w:p w14:paraId="2ECA0488" w14:textId="77777777" w:rsidR="00C54B2D" w:rsidRPr="00827DFC" w:rsidRDefault="00C54B2D" w:rsidP="00445B46">
            <w:pPr>
              <w:jc w:val="center"/>
              <w:rPr>
                <w:rFonts w:ascii="Calibri" w:hAnsi="Calibri" w:cs="Calibri"/>
                <w:b/>
                <w:sz w:val="24"/>
                <w:szCs w:val="24"/>
              </w:rPr>
            </w:pPr>
          </w:p>
        </w:tc>
        <w:tc>
          <w:tcPr>
            <w:tcW w:w="2267" w:type="dxa"/>
          </w:tcPr>
          <w:p w14:paraId="171CB29F" w14:textId="77777777" w:rsidR="00C54B2D" w:rsidRPr="00827DFC" w:rsidRDefault="00C54B2D" w:rsidP="00445B46">
            <w:pPr>
              <w:spacing w:after="200" w:line="276" w:lineRule="auto"/>
              <w:jc w:val="both"/>
              <w:rPr>
                <w:rFonts w:ascii="Calibri" w:eastAsia="Calibri" w:hAnsi="Calibri" w:cs="Calibri"/>
                <w:b/>
                <w:bCs/>
                <w:sz w:val="24"/>
                <w:szCs w:val="24"/>
                <w:lang w:val="hr-BA"/>
              </w:rPr>
            </w:pPr>
            <w:r w:rsidRPr="00827DFC">
              <w:rPr>
                <w:rFonts w:ascii="Calibri" w:eastAsia="Calibri" w:hAnsi="Calibri" w:cs="Calibri"/>
                <w:b/>
                <w:bCs/>
                <w:sz w:val="24"/>
                <w:szCs w:val="24"/>
                <w:lang w:val="hr-BA"/>
              </w:rPr>
              <w:t>SUDIONICI</w:t>
            </w:r>
          </w:p>
        </w:tc>
        <w:tc>
          <w:tcPr>
            <w:tcW w:w="4388" w:type="dxa"/>
            <w:vAlign w:val="center"/>
          </w:tcPr>
          <w:p w14:paraId="42FD2FBD" w14:textId="77777777" w:rsidR="00C54B2D" w:rsidRPr="00827DFC" w:rsidRDefault="00C54B2D" w:rsidP="00445B46">
            <w:pPr>
              <w:spacing w:after="200" w:line="276" w:lineRule="auto"/>
              <w:jc w:val="both"/>
              <w:rPr>
                <w:rFonts w:ascii="Calibri" w:eastAsia="Calibri" w:hAnsi="Calibri" w:cs="Calibri"/>
                <w:sz w:val="24"/>
                <w:szCs w:val="24"/>
                <w:lang w:val="hr-BA"/>
              </w:rPr>
            </w:pPr>
            <w:r w:rsidRPr="00827DFC">
              <w:rPr>
                <w:rFonts w:ascii="Calibri" w:eastAsia="Calibri" w:hAnsi="Calibri" w:cs="Calibri"/>
                <w:sz w:val="24"/>
                <w:szCs w:val="24"/>
                <w:lang w:val="hr-BA"/>
              </w:rPr>
              <w:t>učenici, učiteljica</w:t>
            </w:r>
          </w:p>
        </w:tc>
      </w:tr>
      <w:tr w:rsidR="00C54B2D" w:rsidRPr="00827DFC" w14:paraId="1E641C5A" w14:textId="77777777" w:rsidTr="00445B46">
        <w:trPr>
          <w:trHeight w:val="558"/>
        </w:trPr>
        <w:tc>
          <w:tcPr>
            <w:tcW w:w="2405" w:type="dxa"/>
            <w:vMerge/>
          </w:tcPr>
          <w:p w14:paraId="2BFCF8F5" w14:textId="77777777" w:rsidR="00C54B2D" w:rsidRPr="00827DFC" w:rsidRDefault="00C54B2D" w:rsidP="00445B46">
            <w:pPr>
              <w:jc w:val="center"/>
              <w:rPr>
                <w:rFonts w:ascii="Calibri" w:hAnsi="Calibri" w:cs="Calibri"/>
                <w:b/>
                <w:sz w:val="24"/>
                <w:szCs w:val="24"/>
              </w:rPr>
            </w:pPr>
          </w:p>
        </w:tc>
        <w:tc>
          <w:tcPr>
            <w:tcW w:w="2267" w:type="dxa"/>
          </w:tcPr>
          <w:p w14:paraId="22E795BD" w14:textId="77777777" w:rsidR="00C54B2D" w:rsidRPr="00827DFC" w:rsidRDefault="00C54B2D" w:rsidP="00445B46">
            <w:pPr>
              <w:spacing w:after="200" w:line="276" w:lineRule="auto"/>
              <w:jc w:val="both"/>
              <w:rPr>
                <w:rFonts w:ascii="Calibri" w:eastAsia="Calibri" w:hAnsi="Calibri" w:cs="Calibri"/>
                <w:b/>
                <w:bCs/>
                <w:sz w:val="24"/>
                <w:szCs w:val="24"/>
                <w:lang w:val="hr-BA"/>
              </w:rPr>
            </w:pPr>
            <w:r w:rsidRPr="00827DFC">
              <w:rPr>
                <w:rFonts w:ascii="Calibri" w:eastAsia="Calibri" w:hAnsi="Calibri" w:cs="Calibri"/>
                <w:b/>
                <w:bCs/>
                <w:sz w:val="24"/>
                <w:szCs w:val="24"/>
                <w:lang w:val="hr-BA"/>
              </w:rPr>
              <w:t>NAČIN UČENJA</w:t>
            </w:r>
          </w:p>
        </w:tc>
        <w:tc>
          <w:tcPr>
            <w:tcW w:w="4388" w:type="dxa"/>
            <w:vAlign w:val="center"/>
          </w:tcPr>
          <w:p w14:paraId="2968391F" w14:textId="77777777" w:rsidR="00C54B2D" w:rsidRPr="00827DFC" w:rsidRDefault="00C54B2D" w:rsidP="00445B46">
            <w:pPr>
              <w:spacing w:after="200" w:line="276" w:lineRule="auto"/>
              <w:jc w:val="both"/>
              <w:rPr>
                <w:rFonts w:ascii="Calibri" w:eastAsia="Calibri" w:hAnsi="Calibri" w:cs="Calibri"/>
                <w:sz w:val="24"/>
                <w:szCs w:val="24"/>
                <w:lang w:val="hr-BA"/>
              </w:rPr>
            </w:pPr>
            <w:r w:rsidRPr="00827DFC">
              <w:rPr>
                <w:rFonts w:ascii="Calibri" w:eastAsia="Calibri" w:hAnsi="Calibri" w:cs="Calibri"/>
                <w:sz w:val="24"/>
                <w:szCs w:val="24"/>
                <w:lang w:val="hr-BA"/>
              </w:rPr>
              <w:t>demonstracija, rad na tekstu, pisanje, crtanje, uočavanje, promatranje</w:t>
            </w:r>
          </w:p>
        </w:tc>
      </w:tr>
      <w:tr w:rsidR="00C54B2D" w:rsidRPr="00827DFC" w14:paraId="4AC53FD5" w14:textId="77777777" w:rsidTr="00445B46">
        <w:trPr>
          <w:trHeight w:val="70"/>
        </w:trPr>
        <w:tc>
          <w:tcPr>
            <w:tcW w:w="2405" w:type="dxa"/>
          </w:tcPr>
          <w:p w14:paraId="01A0641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655" w:type="dxa"/>
            <w:gridSpan w:val="2"/>
            <w:vAlign w:val="center"/>
          </w:tcPr>
          <w:p w14:paraId="012D87F4" w14:textId="77777777" w:rsidR="00C54B2D" w:rsidRPr="00827DFC" w:rsidRDefault="00C54B2D" w:rsidP="00405611">
            <w:pPr>
              <w:pStyle w:val="Odlomakpopisa"/>
              <w:numPr>
                <w:ilvl w:val="0"/>
                <w:numId w:val="4"/>
              </w:numPr>
              <w:spacing w:after="200" w:line="276" w:lineRule="auto"/>
              <w:jc w:val="both"/>
              <w:rPr>
                <w:rFonts w:ascii="Calibri" w:eastAsia="Calibri" w:hAnsi="Calibri" w:cs="Calibri"/>
                <w:sz w:val="24"/>
                <w:szCs w:val="24"/>
                <w:lang w:val="hr-BA"/>
              </w:rPr>
            </w:pPr>
            <w:r w:rsidRPr="00827DFC">
              <w:rPr>
                <w:rFonts w:ascii="Calibri" w:eastAsia="Calibri" w:hAnsi="Calibri" w:cs="Calibri"/>
                <w:sz w:val="24"/>
                <w:szCs w:val="24"/>
                <w:lang w:val="hr-BA"/>
              </w:rPr>
              <w:t>tijekom školske godine-jednom tjedno</w:t>
            </w:r>
          </w:p>
        </w:tc>
      </w:tr>
      <w:tr w:rsidR="00C54B2D" w:rsidRPr="00827DFC" w14:paraId="0A88C3AE" w14:textId="77777777" w:rsidTr="00445B46">
        <w:trPr>
          <w:trHeight w:val="268"/>
        </w:trPr>
        <w:tc>
          <w:tcPr>
            <w:tcW w:w="2405" w:type="dxa"/>
          </w:tcPr>
          <w:p w14:paraId="0C2EA97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655" w:type="dxa"/>
            <w:gridSpan w:val="2"/>
            <w:vAlign w:val="center"/>
          </w:tcPr>
          <w:p w14:paraId="752794EA" w14:textId="77777777" w:rsidR="00C54B2D" w:rsidRPr="00827DFC" w:rsidRDefault="00C54B2D" w:rsidP="00405611">
            <w:pPr>
              <w:pStyle w:val="Odlomakpopisa"/>
              <w:numPr>
                <w:ilvl w:val="0"/>
                <w:numId w:val="4"/>
              </w:numPr>
              <w:spacing w:after="200" w:line="276" w:lineRule="auto"/>
              <w:jc w:val="both"/>
              <w:rPr>
                <w:rFonts w:ascii="Calibri" w:eastAsia="Calibri" w:hAnsi="Calibri" w:cs="Calibri"/>
                <w:sz w:val="24"/>
                <w:szCs w:val="24"/>
                <w:lang w:val="hr-BA"/>
              </w:rPr>
            </w:pPr>
            <w:r w:rsidRPr="00827DFC">
              <w:rPr>
                <w:rFonts w:ascii="Calibri" w:eastAsia="Calibri" w:hAnsi="Calibri" w:cs="Calibri"/>
                <w:sz w:val="24"/>
                <w:szCs w:val="24"/>
                <w:lang w:val="hr-BA"/>
              </w:rPr>
              <w:t>bilježnica, papir za fotokopiranje – - cca 15€</w:t>
            </w:r>
          </w:p>
        </w:tc>
      </w:tr>
      <w:tr w:rsidR="00C54B2D" w:rsidRPr="00827DFC" w14:paraId="0DDA8DB8" w14:textId="77777777" w:rsidTr="00445B46">
        <w:trPr>
          <w:trHeight w:val="960"/>
        </w:trPr>
        <w:tc>
          <w:tcPr>
            <w:tcW w:w="2405" w:type="dxa"/>
          </w:tcPr>
          <w:p w14:paraId="3BC7A8A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655" w:type="dxa"/>
            <w:gridSpan w:val="2"/>
          </w:tcPr>
          <w:p w14:paraId="759CE7BA"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kod učenika pratiti uspješnost usvajanja sadržaja</w:t>
            </w:r>
          </w:p>
          <w:p w14:paraId="1F72B01A"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stečeno znanje učenika koristiti u cilju kvalitativnog praćenja nastavnog rada i u svakodnevnom životu</w:t>
            </w:r>
          </w:p>
        </w:tc>
      </w:tr>
    </w:tbl>
    <w:p w14:paraId="147B8F22" w14:textId="77777777" w:rsidR="00C54B2D" w:rsidRPr="00827DFC" w:rsidRDefault="00C54B2D" w:rsidP="00C54B2D">
      <w:pPr>
        <w:rPr>
          <w:rFonts w:ascii="Calibri" w:hAnsi="Calibri" w:cs="Calibri"/>
          <w:sz w:val="24"/>
          <w:szCs w:val="24"/>
        </w:rPr>
      </w:pPr>
    </w:p>
    <w:tbl>
      <w:tblPr>
        <w:tblStyle w:val="Reetkatablice"/>
        <w:tblW w:w="9209" w:type="dxa"/>
        <w:tblLook w:val="04A0" w:firstRow="1" w:lastRow="0" w:firstColumn="1" w:lastColumn="0" w:noHBand="0" w:noVBand="1"/>
      </w:tblPr>
      <w:tblGrid>
        <w:gridCol w:w="3019"/>
        <w:gridCol w:w="1653"/>
        <w:gridCol w:w="4537"/>
      </w:tblGrid>
      <w:tr w:rsidR="00C54B2D" w:rsidRPr="00827DFC" w14:paraId="730977D7" w14:textId="77777777" w:rsidTr="00445B46">
        <w:trPr>
          <w:trHeight w:val="850"/>
        </w:trPr>
        <w:tc>
          <w:tcPr>
            <w:tcW w:w="3019" w:type="dxa"/>
            <w:shd w:val="clear" w:color="auto" w:fill="00DA63"/>
          </w:tcPr>
          <w:p w14:paraId="632EC32C" w14:textId="77777777" w:rsidR="00C54B2D" w:rsidRPr="00827DFC" w:rsidRDefault="00C54B2D" w:rsidP="00445B46">
            <w:pPr>
              <w:jc w:val="center"/>
              <w:rPr>
                <w:rFonts w:ascii="Calibri" w:hAnsi="Calibri" w:cs="Calibri"/>
                <w:b/>
                <w:sz w:val="24"/>
                <w:szCs w:val="24"/>
              </w:rPr>
            </w:pPr>
          </w:p>
          <w:p w14:paraId="1402553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190" w:type="dxa"/>
            <w:gridSpan w:val="2"/>
            <w:shd w:val="clear" w:color="auto" w:fill="00DA63"/>
          </w:tcPr>
          <w:p w14:paraId="388AE2FC" w14:textId="77777777" w:rsidR="00C54B2D" w:rsidRPr="00827DFC" w:rsidRDefault="00C54B2D" w:rsidP="00445B46">
            <w:pPr>
              <w:rPr>
                <w:rFonts w:ascii="Calibri" w:hAnsi="Calibri" w:cs="Calibri"/>
                <w:sz w:val="24"/>
                <w:szCs w:val="24"/>
              </w:rPr>
            </w:pPr>
          </w:p>
          <w:p w14:paraId="4332C18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DOPUNSKA NASTAVA IZ  MATEMATIKE – </w:t>
            </w:r>
          </w:p>
          <w:p w14:paraId="0D3631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1.  – 4. razred</w:t>
            </w:r>
          </w:p>
        </w:tc>
      </w:tr>
      <w:tr w:rsidR="00C54B2D" w:rsidRPr="00827DFC" w14:paraId="483697E6" w14:textId="77777777" w:rsidTr="00445B46">
        <w:tc>
          <w:tcPr>
            <w:tcW w:w="3019" w:type="dxa"/>
          </w:tcPr>
          <w:p w14:paraId="4D4773E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190" w:type="dxa"/>
            <w:gridSpan w:val="2"/>
          </w:tcPr>
          <w:p w14:paraId="49366E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Razredne učiteljice</w:t>
            </w:r>
          </w:p>
        </w:tc>
      </w:tr>
      <w:tr w:rsidR="00C54B2D" w:rsidRPr="00827DFC" w14:paraId="06B2CC6B" w14:textId="77777777" w:rsidTr="00445B46">
        <w:trPr>
          <w:trHeight w:val="714"/>
        </w:trPr>
        <w:tc>
          <w:tcPr>
            <w:tcW w:w="3019" w:type="dxa"/>
          </w:tcPr>
          <w:p w14:paraId="716E1FA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190" w:type="dxa"/>
            <w:gridSpan w:val="2"/>
            <w:vAlign w:val="center"/>
          </w:tcPr>
          <w:p w14:paraId="28C1465A"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-usvajanje znanja i sposobnosti na području matematike kod učenika koji imaju teškoće u učenju i savladavanju redovnih nastavnih sadržaja</w:t>
            </w:r>
          </w:p>
          <w:p w14:paraId="19B4A7C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-zadaća dopunske nastave iz matematike pomaže učenicima pratiti redovne nastavne sadržaje prethodno obrađene na nastavi, te usvajanje temeljnih matematičkih znanja</w:t>
            </w:r>
          </w:p>
          <w:p w14:paraId="4294BF1A"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-svakom učeniku pristupiti posebno i rad u potpunosti individualizirati</w:t>
            </w:r>
          </w:p>
          <w:p w14:paraId="5F742B6D"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-usvojiti maksima nastavnih sadržaja propisanih NPP od 1. do 4. razreda. razred</w:t>
            </w:r>
          </w:p>
        </w:tc>
      </w:tr>
      <w:tr w:rsidR="00C54B2D" w:rsidRPr="00827DFC" w14:paraId="45D69C10" w14:textId="77777777" w:rsidTr="00445B46">
        <w:tc>
          <w:tcPr>
            <w:tcW w:w="3019" w:type="dxa"/>
          </w:tcPr>
          <w:p w14:paraId="1458D3D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190" w:type="dxa"/>
            <w:gridSpan w:val="2"/>
            <w:vAlign w:val="center"/>
          </w:tcPr>
          <w:p w14:paraId="2EC427C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razviti kod učenika logičko mišljenje</w:t>
            </w:r>
          </w:p>
          <w:p w14:paraId="36364E50"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moći samostalno riješiti jednostavnije matematičke probleme</w:t>
            </w:r>
          </w:p>
          <w:p w14:paraId="5C67312C"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biti samostalni u radu</w:t>
            </w:r>
          </w:p>
          <w:p w14:paraId="7DD64437"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učenike će se poticati kako bi razvili osjećaj vrijednosti i samopoštovanja</w:t>
            </w:r>
          </w:p>
          <w:p w14:paraId="2003ED04"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učenici će imati manje poteškoća na redovnoj nastavi</w:t>
            </w:r>
          </w:p>
          <w:p w14:paraId="51A86FD2"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nadoknaditi zaostatke iz redovne nastave sukladno NPP-u</w:t>
            </w:r>
          </w:p>
        </w:tc>
      </w:tr>
      <w:tr w:rsidR="00C54B2D" w:rsidRPr="00827DFC" w14:paraId="0B6F7108" w14:textId="77777777" w:rsidTr="00445B46">
        <w:trPr>
          <w:trHeight w:val="407"/>
        </w:trPr>
        <w:tc>
          <w:tcPr>
            <w:tcW w:w="3019" w:type="dxa"/>
            <w:vMerge w:val="restart"/>
          </w:tcPr>
          <w:p w14:paraId="552DE44F" w14:textId="77777777" w:rsidR="00C54B2D" w:rsidRPr="00827DFC" w:rsidRDefault="00C54B2D" w:rsidP="00445B46">
            <w:pPr>
              <w:jc w:val="center"/>
              <w:rPr>
                <w:rFonts w:ascii="Calibri" w:hAnsi="Calibri" w:cs="Calibri"/>
                <w:b/>
                <w:sz w:val="24"/>
                <w:szCs w:val="24"/>
              </w:rPr>
            </w:pPr>
          </w:p>
          <w:p w14:paraId="5C9C840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B8154B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537" w:type="dxa"/>
            <w:vAlign w:val="center"/>
          </w:tcPr>
          <w:p w14:paraId="2B9B99FE" w14:textId="77777777" w:rsidR="00C54B2D" w:rsidRPr="00827DFC" w:rsidRDefault="00C54B2D" w:rsidP="00445B46">
            <w:pPr>
              <w:spacing w:after="200" w:line="276" w:lineRule="auto"/>
              <w:rPr>
                <w:rFonts w:ascii="Calibri" w:eastAsia="Calibri" w:hAnsi="Calibri" w:cs="Calibri"/>
                <w:sz w:val="24"/>
                <w:szCs w:val="24"/>
                <w:lang w:val="hr-BA"/>
              </w:rPr>
            </w:pPr>
            <w:r w:rsidRPr="00827DFC">
              <w:rPr>
                <w:rFonts w:ascii="Calibri" w:eastAsia="Calibri" w:hAnsi="Calibri" w:cs="Calibri"/>
                <w:sz w:val="24"/>
                <w:szCs w:val="24"/>
                <w:lang w:val="hr-BA"/>
              </w:rPr>
              <w:t>frontalni, individualni rad</w:t>
            </w:r>
          </w:p>
        </w:tc>
      </w:tr>
      <w:tr w:rsidR="00C54B2D" w:rsidRPr="00827DFC" w14:paraId="1E819701" w14:textId="77777777" w:rsidTr="00445B46">
        <w:tc>
          <w:tcPr>
            <w:tcW w:w="3019" w:type="dxa"/>
            <w:vMerge/>
          </w:tcPr>
          <w:p w14:paraId="4D4FE585" w14:textId="77777777" w:rsidR="00C54B2D" w:rsidRPr="00827DFC" w:rsidRDefault="00C54B2D" w:rsidP="00445B46">
            <w:pPr>
              <w:jc w:val="center"/>
              <w:rPr>
                <w:rFonts w:ascii="Calibri" w:hAnsi="Calibri" w:cs="Calibri"/>
                <w:b/>
                <w:sz w:val="24"/>
                <w:szCs w:val="24"/>
              </w:rPr>
            </w:pPr>
          </w:p>
        </w:tc>
        <w:tc>
          <w:tcPr>
            <w:tcW w:w="1653" w:type="dxa"/>
          </w:tcPr>
          <w:p w14:paraId="0D25003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537" w:type="dxa"/>
            <w:vAlign w:val="center"/>
          </w:tcPr>
          <w:p w14:paraId="5F85790B" w14:textId="77777777" w:rsidR="00C54B2D" w:rsidRPr="00827DFC" w:rsidRDefault="00C54B2D" w:rsidP="00445B46">
            <w:pPr>
              <w:spacing w:after="200" w:line="276" w:lineRule="auto"/>
              <w:rPr>
                <w:rFonts w:ascii="Calibri" w:eastAsia="Calibri" w:hAnsi="Calibri" w:cs="Calibri"/>
                <w:sz w:val="24"/>
                <w:szCs w:val="24"/>
                <w:lang w:val="hr-BA"/>
              </w:rPr>
            </w:pPr>
            <w:r w:rsidRPr="00827DFC">
              <w:rPr>
                <w:rFonts w:ascii="Calibri" w:eastAsia="Calibri" w:hAnsi="Calibri" w:cs="Calibri"/>
                <w:sz w:val="24"/>
                <w:szCs w:val="24"/>
                <w:lang w:val="hr-BA"/>
              </w:rPr>
              <w:t>učenici, učiteljica</w:t>
            </w:r>
          </w:p>
        </w:tc>
      </w:tr>
      <w:tr w:rsidR="00C54B2D" w:rsidRPr="00827DFC" w14:paraId="02494B8C" w14:textId="77777777" w:rsidTr="00445B46">
        <w:trPr>
          <w:trHeight w:val="607"/>
        </w:trPr>
        <w:tc>
          <w:tcPr>
            <w:tcW w:w="3019" w:type="dxa"/>
            <w:vMerge/>
          </w:tcPr>
          <w:p w14:paraId="6C8ACC70" w14:textId="77777777" w:rsidR="00C54B2D" w:rsidRPr="00827DFC" w:rsidRDefault="00C54B2D" w:rsidP="00445B46">
            <w:pPr>
              <w:jc w:val="center"/>
              <w:rPr>
                <w:rFonts w:ascii="Calibri" w:hAnsi="Calibri" w:cs="Calibri"/>
                <w:b/>
                <w:sz w:val="24"/>
                <w:szCs w:val="24"/>
              </w:rPr>
            </w:pPr>
          </w:p>
        </w:tc>
        <w:tc>
          <w:tcPr>
            <w:tcW w:w="1653" w:type="dxa"/>
          </w:tcPr>
          <w:p w14:paraId="23D1E50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537" w:type="dxa"/>
            <w:vAlign w:val="center"/>
          </w:tcPr>
          <w:p w14:paraId="464C9051" w14:textId="77777777" w:rsidR="00C54B2D" w:rsidRPr="00827DFC" w:rsidRDefault="00C54B2D" w:rsidP="00445B46">
            <w:pPr>
              <w:spacing w:after="200" w:line="276" w:lineRule="auto"/>
              <w:rPr>
                <w:rFonts w:ascii="Calibri" w:eastAsia="Calibri" w:hAnsi="Calibri" w:cs="Calibri"/>
                <w:sz w:val="24"/>
                <w:szCs w:val="24"/>
                <w:lang w:val="hr-BA"/>
              </w:rPr>
            </w:pPr>
            <w:r w:rsidRPr="00827DFC">
              <w:rPr>
                <w:rFonts w:ascii="Calibri" w:eastAsia="Calibri" w:hAnsi="Calibri" w:cs="Calibri"/>
                <w:sz w:val="24"/>
                <w:szCs w:val="24"/>
                <w:lang w:val="hr-BA"/>
              </w:rPr>
              <w:t>demonstracija, rad na tekstu, pisanje, crtanje, uočavanje, promatranje</w:t>
            </w:r>
          </w:p>
        </w:tc>
      </w:tr>
      <w:tr w:rsidR="00C54B2D" w:rsidRPr="00827DFC" w14:paraId="3929C045" w14:textId="77777777" w:rsidTr="00445B46">
        <w:trPr>
          <w:trHeight w:val="451"/>
        </w:trPr>
        <w:tc>
          <w:tcPr>
            <w:tcW w:w="3019" w:type="dxa"/>
          </w:tcPr>
          <w:p w14:paraId="50E3DE59" w14:textId="77777777" w:rsidR="00C54B2D" w:rsidRPr="00827DFC" w:rsidRDefault="00C54B2D" w:rsidP="00445B46">
            <w:pPr>
              <w:jc w:val="center"/>
              <w:rPr>
                <w:rFonts w:ascii="Calibri" w:eastAsia="Calibri" w:hAnsi="Calibri" w:cs="Calibri"/>
                <w:b/>
                <w:sz w:val="24"/>
                <w:szCs w:val="24"/>
                <w:lang w:val="hr-BA"/>
              </w:rPr>
            </w:pPr>
            <w:r w:rsidRPr="00827DFC">
              <w:rPr>
                <w:rFonts w:ascii="Calibri" w:eastAsia="Calibri" w:hAnsi="Calibri" w:cs="Calibri"/>
                <w:b/>
                <w:sz w:val="24"/>
                <w:szCs w:val="24"/>
                <w:lang w:val="hr-BA"/>
              </w:rPr>
              <w:t>VREMENIK</w:t>
            </w:r>
          </w:p>
        </w:tc>
        <w:tc>
          <w:tcPr>
            <w:tcW w:w="6190" w:type="dxa"/>
            <w:gridSpan w:val="2"/>
            <w:vAlign w:val="center"/>
          </w:tcPr>
          <w:p w14:paraId="50D5E7C8" w14:textId="77777777" w:rsidR="00C54B2D" w:rsidRPr="00827DFC" w:rsidRDefault="00C54B2D" w:rsidP="00445B46">
            <w:pPr>
              <w:spacing w:after="200" w:line="276" w:lineRule="auto"/>
              <w:rPr>
                <w:rFonts w:ascii="Calibri" w:eastAsia="Calibri" w:hAnsi="Calibri" w:cs="Calibri"/>
                <w:sz w:val="24"/>
                <w:szCs w:val="24"/>
                <w:lang w:val="hr-BA"/>
              </w:rPr>
            </w:pPr>
            <w:r w:rsidRPr="00827DFC">
              <w:rPr>
                <w:rFonts w:ascii="Calibri" w:eastAsia="Calibri" w:hAnsi="Calibri" w:cs="Calibri"/>
                <w:sz w:val="24"/>
                <w:szCs w:val="24"/>
                <w:lang w:val="hr-BA"/>
              </w:rPr>
              <w:t>tijekom školske godine-jednom tjedno</w:t>
            </w:r>
          </w:p>
        </w:tc>
      </w:tr>
      <w:tr w:rsidR="00C54B2D" w:rsidRPr="00827DFC" w14:paraId="2DBDBE96" w14:textId="77777777" w:rsidTr="00445B46">
        <w:trPr>
          <w:trHeight w:val="733"/>
        </w:trPr>
        <w:tc>
          <w:tcPr>
            <w:tcW w:w="3019" w:type="dxa"/>
          </w:tcPr>
          <w:p w14:paraId="11C1DE07" w14:textId="77777777" w:rsidR="00C54B2D" w:rsidRPr="00827DFC" w:rsidRDefault="00C54B2D" w:rsidP="00445B46">
            <w:pPr>
              <w:jc w:val="center"/>
              <w:rPr>
                <w:rFonts w:ascii="Calibri" w:eastAsia="Calibri" w:hAnsi="Calibri" w:cs="Calibri"/>
                <w:b/>
                <w:sz w:val="24"/>
                <w:szCs w:val="24"/>
                <w:lang w:val="hr-BA"/>
              </w:rPr>
            </w:pPr>
            <w:r w:rsidRPr="00827DFC">
              <w:rPr>
                <w:rFonts w:ascii="Calibri" w:eastAsia="Calibri" w:hAnsi="Calibri" w:cs="Calibri"/>
                <w:b/>
                <w:sz w:val="24"/>
                <w:szCs w:val="24"/>
                <w:lang w:val="hr-BA"/>
              </w:rPr>
              <w:lastRenderedPageBreak/>
              <w:t>TROŠKOVNIK</w:t>
            </w:r>
          </w:p>
        </w:tc>
        <w:tc>
          <w:tcPr>
            <w:tcW w:w="6190" w:type="dxa"/>
            <w:gridSpan w:val="2"/>
            <w:vAlign w:val="center"/>
          </w:tcPr>
          <w:p w14:paraId="556F668B" w14:textId="77777777" w:rsidR="00C54B2D" w:rsidRPr="00827DFC" w:rsidRDefault="00C54B2D" w:rsidP="00445B46">
            <w:pPr>
              <w:spacing w:after="200" w:line="276" w:lineRule="auto"/>
              <w:rPr>
                <w:rFonts w:ascii="Calibri" w:eastAsia="Calibri" w:hAnsi="Calibri" w:cs="Calibri"/>
                <w:sz w:val="24"/>
                <w:szCs w:val="24"/>
                <w:lang w:val="hr-BA"/>
              </w:rPr>
            </w:pPr>
            <w:r w:rsidRPr="00827DFC">
              <w:rPr>
                <w:rFonts w:ascii="Calibri" w:eastAsia="Calibri" w:hAnsi="Calibri" w:cs="Calibri"/>
                <w:sz w:val="24"/>
                <w:szCs w:val="24"/>
                <w:lang w:val="hr-BA"/>
              </w:rPr>
              <w:t>bilježnica, nastavni listići, fotokopiranje, ostali materijali - cca 15€</w:t>
            </w:r>
          </w:p>
        </w:tc>
      </w:tr>
      <w:tr w:rsidR="00C54B2D" w:rsidRPr="00827DFC" w14:paraId="5B9AE821" w14:textId="77777777" w:rsidTr="00445B46">
        <w:trPr>
          <w:trHeight w:val="1266"/>
        </w:trPr>
        <w:tc>
          <w:tcPr>
            <w:tcW w:w="3019" w:type="dxa"/>
          </w:tcPr>
          <w:p w14:paraId="63453D08" w14:textId="77777777" w:rsidR="00C54B2D" w:rsidRPr="00827DFC" w:rsidRDefault="00C54B2D" w:rsidP="00445B46">
            <w:pPr>
              <w:jc w:val="center"/>
              <w:rPr>
                <w:rFonts w:ascii="Calibri" w:eastAsia="Calibri" w:hAnsi="Calibri" w:cs="Calibri"/>
                <w:b/>
                <w:sz w:val="24"/>
                <w:szCs w:val="24"/>
                <w:lang w:val="hr-BA"/>
              </w:rPr>
            </w:pPr>
            <w:r w:rsidRPr="00827DFC">
              <w:rPr>
                <w:rFonts w:ascii="Calibri" w:eastAsia="Calibri" w:hAnsi="Calibri" w:cs="Calibri"/>
                <w:b/>
                <w:sz w:val="24"/>
                <w:szCs w:val="24"/>
                <w:lang w:val="hr-BA"/>
              </w:rPr>
              <w:t>NAČIN PRAĆENJA I PROVJERE ISHODA / POSTIGNUĆA</w:t>
            </w:r>
          </w:p>
        </w:tc>
        <w:tc>
          <w:tcPr>
            <w:tcW w:w="6190" w:type="dxa"/>
            <w:gridSpan w:val="2"/>
          </w:tcPr>
          <w:p w14:paraId="7243531D"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sustavnim praćenjem, promatranjem i vođenjem bilježaka pratiti uspješnost usvajanja sadržaja kod učenika</w:t>
            </w:r>
          </w:p>
          <w:p w14:paraId="1BD87F5E" w14:textId="77777777" w:rsidR="00C54B2D" w:rsidRPr="00827DFC" w:rsidRDefault="00C54B2D" w:rsidP="00445B46">
            <w:pPr>
              <w:pStyle w:val="Bezproreda"/>
              <w:rPr>
                <w:rFonts w:ascii="Calibri" w:eastAsia="Calibri" w:hAnsi="Calibri" w:cs="Calibri"/>
                <w:lang w:val="hr-BA"/>
              </w:rPr>
            </w:pPr>
            <w:r w:rsidRPr="00827DFC">
              <w:rPr>
                <w:rFonts w:ascii="Calibri" w:eastAsia="Calibri" w:hAnsi="Calibri" w:cs="Calibri"/>
                <w:lang w:val="hr-BA"/>
              </w:rPr>
              <w:t>stečeno znanje učenika koristit u cilju kvalitativnog praćenja nastavnog rada i u svakodnevnom životu</w:t>
            </w:r>
          </w:p>
        </w:tc>
      </w:tr>
    </w:tbl>
    <w:p w14:paraId="60C80F8E" w14:textId="77777777" w:rsidR="00C54B2D" w:rsidRPr="00827DFC" w:rsidRDefault="00C54B2D" w:rsidP="00C54B2D">
      <w:pPr>
        <w:rPr>
          <w:rFonts w:ascii="Calibri" w:eastAsia="Calibri" w:hAnsi="Calibri" w:cs="Calibri"/>
          <w:sz w:val="24"/>
          <w:szCs w:val="24"/>
          <w:lang w:val="hr-BA"/>
        </w:rPr>
      </w:pPr>
    </w:p>
    <w:tbl>
      <w:tblPr>
        <w:tblStyle w:val="Reetkatablice"/>
        <w:tblW w:w="0" w:type="auto"/>
        <w:tblLook w:val="04A0" w:firstRow="1" w:lastRow="0" w:firstColumn="1" w:lastColumn="0" w:noHBand="0" w:noVBand="1"/>
      </w:tblPr>
      <w:tblGrid>
        <w:gridCol w:w="3019"/>
        <w:gridCol w:w="1653"/>
        <w:gridCol w:w="4388"/>
      </w:tblGrid>
      <w:tr w:rsidR="00C54B2D" w:rsidRPr="00827DFC" w14:paraId="7344D92F" w14:textId="77777777" w:rsidTr="00445B46">
        <w:trPr>
          <w:trHeight w:val="850"/>
        </w:trPr>
        <w:tc>
          <w:tcPr>
            <w:tcW w:w="3020" w:type="dxa"/>
            <w:shd w:val="clear" w:color="auto" w:fill="00DA63"/>
          </w:tcPr>
          <w:p w14:paraId="7609A50E" w14:textId="77777777" w:rsidR="00C54B2D" w:rsidRPr="00827DFC" w:rsidRDefault="00C54B2D" w:rsidP="00445B46">
            <w:pPr>
              <w:jc w:val="center"/>
              <w:rPr>
                <w:rFonts w:ascii="Calibri" w:hAnsi="Calibri" w:cs="Calibri"/>
                <w:b/>
                <w:sz w:val="24"/>
                <w:szCs w:val="24"/>
              </w:rPr>
            </w:pPr>
          </w:p>
          <w:p w14:paraId="6B0E0E8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00DA63"/>
          </w:tcPr>
          <w:p w14:paraId="15516330" w14:textId="77777777" w:rsidR="00C54B2D" w:rsidRPr="00827DFC" w:rsidRDefault="00C54B2D" w:rsidP="00445B46">
            <w:pPr>
              <w:rPr>
                <w:rFonts w:ascii="Calibri" w:hAnsi="Calibri" w:cs="Calibri"/>
                <w:sz w:val="24"/>
                <w:szCs w:val="24"/>
              </w:rPr>
            </w:pPr>
          </w:p>
          <w:p w14:paraId="6E56D6D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DOPUNSKA NASTAVA IZ  ENGLESKOG JEZIKA</w:t>
            </w:r>
          </w:p>
          <w:p w14:paraId="147BFA7A" w14:textId="1CA55418" w:rsidR="00C54B2D" w:rsidRPr="00827DFC" w:rsidRDefault="00CF33B4" w:rsidP="00445B46">
            <w:pPr>
              <w:jc w:val="center"/>
              <w:rPr>
                <w:rFonts w:ascii="Calibri" w:hAnsi="Calibri" w:cs="Calibri"/>
                <w:b/>
                <w:sz w:val="24"/>
                <w:szCs w:val="24"/>
              </w:rPr>
            </w:pPr>
            <w:r>
              <w:rPr>
                <w:rFonts w:ascii="Calibri" w:hAnsi="Calibri" w:cs="Calibri"/>
                <w:b/>
                <w:sz w:val="24"/>
                <w:szCs w:val="24"/>
              </w:rPr>
              <w:t>4</w:t>
            </w:r>
            <w:r w:rsidR="00C54B2D" w:rsidRPr="00827DFC">
              <w:rPr>
                <w:rFonts w:ascii="Calibri" w:hAnsi="Calibri" w:cs="Calibri"/>
                <w:b/>
                <w:sz w:val="24"/>
                <w:szCs w:val="24"/>
              </w:rPr>
              <w:t>.a  RAZRED</w:t>
            </w:r>
          </w:p>
        </w:tc>
      </w:tr>
      <w:tr w:rsidR="00C54B2D" w:rsidRPr="00827DFC" w14:paraId="75DA1A1C" w14:textId="77777777" w:rsidTr="00445B46">
        <w:tc>
          <w:tcPr>
            <w:tcW w:w="3020" w:type="dxa"/>
          </w:tcPr>
          <w:p w14:paraId="334CC92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vAlign w:val="center"/>
          </w:tcPr>
          <w:p w14:paraId="23CC9D94" w14:textId="77777777" w:rsidR="00C54B2D" w:rsidRPr="00827DFC" w:rsidRDefault="00C54B2D" w:rsidP="00445B46">
            <w:pPr>
              <w:rPr>
                <w:rFonts w:ascii="Calibri" w:hAnsi="Calibri" w:cs="Calibri"/>
                <w:sz w:val="24"/>
                <w:szCs w:val="24"/>
              </w:rPr>
            </w:pPr>
          </w:p>
          <w:p w14:paraId="7BC5FF2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Lana </w:t>
            </w:r>
            <w:proofErr w:type="spellStart"/>
            <w:r w:rsidRPr="00827DFC">
              <w:rPr>
                <w:rFonts w:ascii="Calibri" w:hAnsi="Calibri" w:cs="Calibri"/>
                <w:sz w:val="24"/>
                <w:szCs w:val="24"/>
              </w:rPr>
              <w:t>Cvanciger</w:t>
            </w:r>
            <w:proofErr w:type="spellEnd"/>
          </w:p>
        </w:tc>
      </w:tr>
      <w:tr w:rsidR="00C54B2D" w:rsidRPr="00827DFC" w14:paraId="5839DAF7" w14:textId="77777777" w:rsidTr="00445B46">
        <w:trPr>
          <w:trHeight w:val="714"/>
        </w:trPr>
        <w:tc>
          <w:tcPr>
            <w:tcW w:w="3020" w:type="dxa"/>
          </w:tcPr>
          <w:p w14:paraId="4B28A52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7153875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pomoći učeniku da usvoji nastavne sadržaje koje nije uspio u potpunosti usvojiti na redovnoj nastavi</w:t>
            </w:r>
          </w:p>
          <w:p w14:paraId="2C7B7F07" w14:textId="77777777" w:rsidR="00C54B2D" w:rsidRPr="00827DFC" w:rsidRDefault="00C54B2D" w:rsidP="00445B46">
            <w:pPr>
              <w:widowControl w:val="0"/>
              <w:autoSpaceDE w:val="0"/>
              <w:autoSpaceDN w:val="0"/>
              <w:spacing w:line="265" w:lineRule="exact"/>
              <w:rPr>
                <w:rFonts w:ascii="Calibri" w:eastAsia="Calibri" w:hAnsi="Calibri" w:cs="Calibri"/>
                <w:sz w:val="24"/>
                <w:szCs w:val="24"/>
              </w:rPr>
            </w:pPr>
            <w:r w:rsidRPr="00827DFC">
              <w:rPr>
                <w:rFonts w:ascii="Calibri" w:eastAsia="Calibri" w:hAnsi="Calibri" w:cs="Calibri"/>
                <w:sz w:val="24"/>
                <w:szCs w:val="24"/>
              </w:rPr>
              <w:t>- razvijati</w:t>
            </w:r>
            <w:r w:rsidRPr="00827DFC">
              <w:rPr>
                <w:rFonts w:ascii="Calibri" w:eastAsia="Calibri" w:hAnsi="Calibri" w:cs="Calibri"/>
                <w:spacing w:val="-4"/>
                <w:sz w:val="24"/>
                <w:szCs w:val="24"/>
              </w:rPr>
              <w:t xml:space="preserve"> </w:t>
            </w:r>
            <w:r w:rsidRPr="00827DFC">
              <w:rPr>
                <w:rFonts w:ascii="Calibri" w:eastAsia="Calibri" w:hAnsi="Calibri" w:cs="Calibri"/>
                <w:sz w:val="24"/>
                <w:szCs w:val="24"/>
              </w:rPr>
              <w:t>vještine</w:t>
            </w:r>
            <w:r w:rsidRPr="00827DFC">
              <w:rPr>
                <w:rFonts w:ascii="Calibri" w:eastAsia="Calibri" w:hAnsi="Calibri" w:cs="Calibri"/>
                <w:spacing w:val="1"/>
                <w:sz w:val="24"/>
                <w:szCs w:val="24"/>
              </w:rPr>
              <w:t xml:space="preserve"> </w:t>
            </w:r>
            <w:r w:rsidRPr="00827DFC">
              <w:rPr>
                <w:rFonts w:ascii="Calibri" w:eastAsia="Calibri" w:hAnsi="Calibri" w:cs="Calibri"/>
                <w:sz w:val="24"/>
                <w:szCs w:val="24"/>
              </w:rPr>
              <w:t>pisanja</w:t>
            </w:r>
            <w:r w:rsidRPr="00827DFC">
              <w:rPr>
                <w:rFonts w:ascii="Calibri" w:eastAsia="Calibri" w:hAnsi="Calibri" w:cs="Calibri"/>
                <w:spacing w:val="-1"/>
                <w:sz w:val="24"/>
                <w:szCs w:val="24"/>
              </w:rPr>
              <w:t xml:space="preserve"> </w:t>
            </w:r>
            <w:r w:rsidRPr="00827DFC">
              <w:rPr>
                <w:rFonts w:ascii="Calibri" w:eastAsia="Calibri" w:hAnsi="Calibri" w:cs="Calibri"/>
                <w:sz w:val="24"/>
                <w:szCs w:val="24"/>
              </w:rPr>
              <w:t>i</w:t>
            </w:r>
            <w:r w:rsidRPr="00827DFC">
              <w:rPr>
                <w:rFonts w:ascii="Calibri" w:eastAsia="Calibri" w:hAnsi="Calibri" w:cs="Calibri"/>
                <w:spacing w:val="-3"/>
                <w:sz w:val="24"/>
                <w:szCs w:val="24"/>
              </w:rPr>
              <w:t xml:space="preserve"> </w:t>
            </w:r>
            <w:r w:rsidRPr="00827DFC">
              <w:rPr>
                <w:rFonts w:ascii="Calibri" w:eastAsia="Calibri" w:hAnsi="Calibri" w:cs="Calibri"/>
                <w:sz w:val="24"/>
                <w:szCs w:val="24"/>
              </w:rPr>
              <w:t>govora</w:t>
            </w:r>
            <w:r w:rsidRPr="00827DFC">
              <w:rPr>
                <w:rFonts w:ascii="Calibri" w:eastAsia="Calibri" w:hAnsi="Calibri" w:cs="Calibri"/>
                <w:spacing w:val="-1"/>
                <w:sz w:val="24"/>
                <w:szCs w:val="24"/>
              </w:rPr>
              <w:t xml:space="preserve"> </w:t>
            </w:r>
            <w:r w:rsidRPr="00827DFC">
              <w:rPr>
                <w:rFonts w:ascii="Calibri" w:eastAsia="Calibri" w:hAnsi="Calibri" w:cs="Calibri"/>
                <w:sz w:val="24"/>
                <w:szCs w:val="24"/>
              </w:rPr>
              <w:t>na</w:t>
            </w:r>
            <w:r w:rsidRPr="00827DFC">
              <w:rPr>
                <w:rFonts w:ascii="Calibri" w:eastAsia="Calibri" w:hAnsi="Calibri" w:cs="Calibri"/>
                <w:spacing w:val="-4"/>
                <w:sz w:val="24"/>
                <w:szCs w:val="24"/>
              </w:rPr>
              <w:t xml:space="preserve"> </w:t>
            </w:r>
            <w:r w:rsidRPr="00827DFC">
              <w:rPr>
                <w:rFonts w:ascii="Calibri" w:eastAsia="Calibri" w:hAnsi="Calibri" w:cs="Calibri"/>
                <w:sz w:val="24"/>
                <w:szCs w:val="24"/>
              </w:rPr>
              <w:t>stranom</w:t>
            </w:r>
            <w:r w:rsidRPr="00827DFC">
              <w:rPr>
                <w:rFonts w:ascii="Calibri" w:eastAsia="Calibri" w:hAnsi="Calibri" w:cs="Calibri"/>
                <w:spacing w:val="-2"/>
                <w:sz w:val="24"/>
                <w:szCs w:val="24"/>
              </w:rPr>
              <w:t xml:space="preserve"> </w:t>
            </w:r>
            <w:r w:rsidRPr="00827DFC">
              <w:rPr>
                <w:rFonts w:ascii="Calibri" w:eastAsia="Calibri" w:hAnsi="Calibri" w:cs="Calibri"/>
                <w:sz w:val="24"/>
                <w:szCs w:val="24"/>
              </w:rPr>
              <w:t>jeziku</w:t>
            </w:r>
          </w:p>
          <w:p w14:paraId="18C4FD65" w14:textId="77777777" w:rsidR="00C54B2D" w:rsidRPr="00827DFC" w:rsidRDefault="00C54B2D" w:rsidP="00445B46">
            <w:pPr>
              <w:rPr>
                <w:rFonts w:ascii="Calibri" w:hAnsi="Calibri" w:cs="Calibri"/>
                <w:sz w:val="24"/>
                <w:szCs w:val="24"/>
              </w:rPr>
            </w:pPr>
            <w:r w:rsidRPr="00827DFC">
              <w:rPr>
                <w:rFonts w:ascii="Calibri" w:eastAsia="Calibri" w:hAnsi="Calibri" w:cs="Calibri"/>
                <w:sz w:val="24"/>
                <w:szCs w:val="24"/>
              </w:rPr>
              <w:t xml:space="preserve">- razvijati sposobnosti </w:t>
            </w:r>
            <w:proofErr w:type="spellStart"/>
            <w:r w:rsidRPr="00827DFC">
              <w:rPr>
                <w:rFonts w:ascii="Calibri" w:eastAsia="Calibri" w:hAnsi="Calibri" w:cs="Calibri"/>
                <w:sz w:val="24"/>
                <w:szCs w:val="24"/>
              </w:rPr>
              <w:t>samovrednovanja</w:t>
            </w:r>
            <w:proofErr w:type="spellEnd"/>
            <w:r w:rsidRPr="00827DFC">
              <w:rPr>
                <w:rFonts w:ascii="Calibri" w:eastAsia="Calibri" w:hAnsi="Calibri" w:cs="Calibri"/>
                <w:sz w:val="24"/>
                <w:szCs w:val="24"/>
              </w:rPr>
              <w:t xml:space="preserve"> i samoprocjene, strategije</w:t>
            </w:r>
            <w:r w:rsidRPr="00827DFC">
              <w:rPr>
                <w:rFonts w:ascii="Calibri" w:eastAsia="Calibri" w:hAnsi="Calibri" w:cs="Calibri"/>
                <w:spacing w:val="-47"/>
                <w:sz w:val="24"/>
                <w:szCs w:val="24"/>
              </w:rPr>
              <w:t xml:space="preserve"> </w:t>
            </w:r>
            <w:r w:rsidRPr="00827DFC">
              <w:rPr>
                <w:rFonts w:ascii="Calibri" w:eastAsia="Calibri" w:hAnsi="Calibri" w:cs="Calibri"/>
                <w:sz w:val="24"/>
                <w:szCs w:val="24"/>
              </w:rPr>
              <w:t>učenja i pozitivan</w:t>
            </w:r>
            <w:r w:rsidRPr="00827DFC">
              <w:rPr>
                <w:rFonts w:ascii="Calibri" w:eastAsia="Calibri" w:hAnsi="Calibri" w:cs="Calibri"/>
                <w:spacing w:val="-3"/>
                <w:sz w:val="24"/>
                <w:szCs w:val="24"/>
              </w:rPr>
              <w:t xml:space="preserve"> </w:t>
            </w:r>
            <w:r w:rsidRPr="00827DFC">
              <w:rPr>
                <w:rFonts w:ascii="Calibri" w:eastAsia="Calibri" w:hAnsi="Calibri" w:cs="Calibri"/>
                <w:sz w:val="24"/>
                <w:szCs w:val="24"/>
              </w:rPr>
              <w:t>odnos</w:t>
            </w:r>
            <w:r w:rsidRPr="00827DFC">
              <w:rPr>
                <w:rFonts w:ascii="Calibri" w:eastAsia="Calibri" w:hAnsi="Calibri" w:cs="Calibri"/>
                <w:spacing w:val="-3"/>
                <w:sz w:val="24"/>
                <w:szCs w:val="24"/>
              </w:rPr>
              <w:t xml:space="preserve"> </w:t>
            </w:r>
            <w:r w:rsidRPr="00827DFC">
              <w:rPr>
                <w:rFonts w:ascii="Calibri" w:eastAsia="Calibri" w:hAnsi="Calibri" w:cs="Calibri"/>
                <w:sz w:val="24"/>
                <w:szCs w:val="24"/>
              </w:rPr>
              <w:t>prema</w:t>
            </w:r>
            <w:r w:rsidRPr="00827DFC">
              <w:rPr>
                <w:rFonts w:ascii="Calibri" w:eastAsia="Calibri" w:hAnsi="Calibri" w:cs="Calibri"/>
                <w:spacing w:val="-3"/>
                <w:sz w:val="24"/>
                <w:szCs w:val="24"/>
              </w:rPr>
              <w:t xml:space="preserve"> </w:t>
            </w:r>
            <w:r w:rsidRPr="00827DFC">
              <w:rPr>
                <w:rFonts w:ascii="Calibri" w:eastAsia="Calibri" w:hAnsi="Calibri" w:cs="Calibri"/>
                <w:sz w:val="24"/>
                <w:szCs w:val="24"/>
              </w:rPr>
              <w:t>radu</w:t>
            </w:r>
          </w:p>
        </w:tc>
      </w:tr>
      <w:tr w:rsidR="00C54B2D" w:rsidRPr="00827DFC" w14:paraId="08B0CAAC" w14:textId="77777777" w:rsidTr="00445B46">
        <w:tc>
          <w:tcPr>
            <w:tcW w:w="3020" w:type="dxa"/>
          </w:tcPr>
          <w:p w14:paraId="3E92165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vAlign w:val="center"/>
          </w:tcPr>
          <w:p w14:paraId="056EDA1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svladati zadano gradivo i znati ga primijeniti u svakodnevnom životu</w:t>
            </w:r>
          </w:p>
        </w:tc>
      </w:tr>
      <w:tr w:rsidR="00C54B2D" w:rsidRPr="00827DFC" w14:paraId="1589D253" w14:textId="77777777" w:rsidTr="00445B46">
        <w:trPr>
          <w:trHeight w:val="522"/>
        </w:trPr>
        <w:tc>
          <w:tcPr>
            <w:tcW w:w="3020" w:type="dxa"/>
            <w:vMerge w:val="restart"/>
          </w:tcPr>
          <w:p w14:paraId="015BCBB4" w14:textId="77777777" w:rsidR="00C54B2D" w:rsidRPr="00827DFC" w:rsidRDefault="00C54B2D" w:rsidP="00445B46">
            <w:pPr>
              <w:jc w:val="center"/>
              <w:rPr>
                <w:rFonts w:ascii="Calibri" w:hAnsi="Calibri" w:cs="Calibri"/>
                <w:b/>
                <w:sz w:val="24"/>
                <w:szCs w:val="24"/>
              </w:rPr>
            </w:pPr>
          </w:p>
          <w:p w14:paraId="39A27A1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9331CC0" w14:textId="77777777" w:rsidR="00C54B2D" w:rsidRPr="00827DFC" w:rsidRDefault="00C54B2D" w:rsidP="00445B46">
            <w:pPr>
              <w:rPr>
                <w:rFonts w:ascii="Calibri" w:hAnsi="Calibri" w:cs="Calibri"/>
                <w:b/>
                <w:bCs/>
                <w:sz w:val="24"/>
                <w:szCs w:val="24"/>
              </w:rPr>
            </w:pPr>
            <w:r w:rsidRPr="00827DFC">
              <w:rPr>
                <w:rFonts w:ascii="Calibri" w:hAnsi="Calibri" w:cs="Calibri"/>
                <w:b/>
                <w:bCs/>
                <w:sz w:val="24"/>
                <w:szCs w:val="24"/>
              </w:rPr>
              <w:t>OBLIK</w:t>
            </w:r>
          </w:p>
          <w:p w14:paraId="28E2C6DF" w14:textId="77777777" w:rsidR="00C54B2D" w:rsidRPr="00827DFC" w:rsidRDefault="00C54B2D" w:rsidP="00445B46">
            <w:pPr>
              <w:rPr>
                <w:rFonts w:ascii="Calibri" w:hAnsi="Calibri" w:cs="Calibri"/>
                <w:b/>
                <w:bCs/>
                <w:sz w:val="24"/>
                <w:szCs w:val="24"/>
              </w:rPr>
            </w:pPr>
          </w:p>
        </w:tc>
        <w:tc>
          <w:tcPr>
            <w:tcW w:w="4389" w:type="dxa"/>
            <w:vAlign w:val="center"/>
          </w:tcPr>
          <w:p w14:paraId="1EF419A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frontalni</w:t>
            </w:r>
          </w:p>
        </w:tc>
      </w:tr>
      <w:tr w:rsidR="00C54B2D" w:rsidRPr="00827DFC" w14:paraId="3302EBA3" w14:textId="77777777" w:rsidTr="00445B46">
        <w:tc>
          <w:tcPr>
            <w:tcW w:w="3020" w:type="dxa"/>
            <w:vMerge/>
          </w:tcPr>
          <w:p w14:paraId="635670C6" w14:textId="77777777" w:rsidR="00C54B2D" w:rsidRPr="00827DFC" w:rsidRDefault="00C54B2D" w:rsidP="00445B46">
            <w:pPr>
              <w:jc w:val="center"/>
              <w:rPr>
                <w:rFonts w:ascii="Calibri" w:hAnsi="Calibri" w:cs="Calibri"/>
                <w:b/>
                <w:sz w:val="24"/>
                <w:szCs w:val="24"/>
              </w:rPr>
            </w:pPr>
          </w:p>
        </w:tc>
        <w:tc>
          <w:tcPr>
            <w:tcW w:w="1653" w:type="dxa"/>
          </w:tcPr>
          <w:p w14:paraId="063145BB" w14:textId="77777777" w:rsidR="00C54B2D" w:rsidRPr="00827DFC" w:rsidRDefault="00C54B2D" w:rsidP="00445B46">
            <w:pPr>
              <w:rPr>
                <w:rFonts w:ascii="Calibri" w:hAnsi="Calibri" w:cs="Calibri"/>
                <w:b/>
                <w:bCs/>
                <w:sz w:val="24"/>
                <w:szCs w:val="24"/>
              </w:rPr>
            </w:pPr>
            <w:r w:rsidRPr="00827DFC">
              <w:rPr>
                <w:rFonts w:ascii="Calibri" w:hAnsi="Calibri" w:cs="Calibri"/>
                <w:b/>
                <w:bCs/>
                <w:sz w:val="24"/>
                <w:szCs w:val="24"/>
              </w:rPr>
              <w:t>SUDIONICI</w:t>
            </w:r>
          </w:p>
          <w:p w14:paraId="2B4CDCB2" w14:textId="77777777" w:rsidR="00C54B2D" w:rsidRPr="00827DFC" w:rsidRDefault="00C54B2D" w:rsidP="00445B46">
            <w:pPr>
              <w:rPr>
                <w:rFonts w:ascii="Calibri" w:hAnsi="Calibri" w:cs="Calibri"/>
                <w:b/>
                <w:bCs/>
                <w:sz w:val="24"/>
                <w:szCs w:val="24"/>
              </w:rPr>
            </w:pPr>
          </w:p>
        </w:tc>
        <w:tc>
          <w:tcPr>
            <w:tcW w:w="4389" w:type="dxa"/>
            <w:vAlign w:val="center"/>
          </w:tcPr>
          <w:p w14:paraId="3EBB5043" w14:textId="174B3B1C"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Učenici </w:t>
            </w:r>
            <w:r w:rsidR="00CF33B4">
              <w:rPr>
                <w:rFonts w:ascii="Calibri" w:hAnsi="Calibri" w:cs="Calibri"/>
                <w:sz w:val="24"/>
                <w:szCs w:val="24"/>
              </w:rPr>
              <w:t>4</w:t>
            </w:r>
            <w:r w:rsidRPr="00827DFC">
              <w:rPr>
                <w:rFonts w:ascii="Calibri" w:hAnsi="Calibri" w:cs="Calibri"/>
                <w:sz w:val="24"/>
                <w:szCs w:val="24"/>
              </w:rPr>
              <w:t>.a razreda,  učiteljica engleskog jezika</w:t>
            </w:r>
          </w:p>
        </w:tc>
      </w:tr>
      <w:tr w:rsidR="00C54B2D" w:rsidRPr="00827DFC" w14:paraId="422AAF21" w14:textId="77777777" w:rsidTr="00445B46">
        <w:tc>
          <w:tcPr>
            <w:tcW w:w="3020" w:type="dxa"/>
            <w:vMerge/>
          </w:tcPr>
          <w:p w14:paraId="1216A921" w14:textId="77777777" w:rsidR="00C54B2D" w:rsidRPr="00827DFC" w:rsidRDefault="00C54B2D" w:rsidP="00445B46">
            <w:pPr>
              <w:jc w:val="center"/>
              <w:rPr>
                <w:rFonts w:ascii="Calibri" w:hAnsi="Calibri" w:cs="Calibri"/>
                <w:b/>
                <w:sz w:val="24"/>
                <w:szCs w:val="24"/>
              </w:rPr>
            </w:pPr>
          </w:p>
        </w:tc>
        <w:tc>
          <w:tcPr>
            <w:tcW w:w="1653" w:type="dxa"/>
          </w:tcPr>
          <w:p w14:paraId="0A631376" w14:textId="77777777" w:rsidR="00C54B2D" w:rsidRPr="00827DFC" w:rsidRDefault="00C54B2D" w:rsidP="00445B46">
            <w:pPr>
              <w:rPr>
                <w:rFonts w:ascii="Calibri" w:hAnsi="Calibri" w:cs="Calibri"/>
                <w:b/>
                <w:bCs/>
                <w:sz w:val="24"/>
                <w:szCs w:val="24"/>
              </w:rPr>
            </w:pPr>
            <w:r w:rsidRPr="00827DFC">
              <w:rPr>
                <w:rFonts w:ascii="Calibri" w:hAnsi="Calibri" w:cs="Calibri"/>
                <w:b/>
                <w:bCs/>
                <w:sz w:val="24"/>
                <w:szCs w:val="24"/>
              </w:rPr>
              <w:t>NAČIN UČENJA</w:t>
            </w:r>
          </w:p>
          <w:p w14:paraId="15EE3963" w14:textId="77777777" w:rsidR="00C54B2D" w:rsidRPr="00827DFC" w:rsidRDefault="00C54B2D" w:rsidP="00445B46">
            <w:pPr>
              <w:rPr>
                <w:rFonts w:ascii="Calibri" w:hAnsi="Calibri" w:cs="Calibri"/>
                <w:b/>
                <w:bCs/>
                <w:sz w:val="24"/>
                <w:szCs w:val="24"/>
              </w:rPr>
            </w:pPr>
          </w:p>
        </w:tc>
        <w:tc>
          <w:tcPr>
            <w:tcW w:w="4389" w:type="dxa"/>
            <w:vAlign w:val="center"/>
          </w:tcPr>
          <w:p w14:paraId="6F1C422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putem nastavnog sata dopunske nastave</w:t>
            </w:r>
          </w:p>
          <w:p w14:paraId="2A24004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individualiziranim radom vježbati nastavnu građu iz redovnog programa</w:t>
            </w:r>
          </w:p>
        </w:tc>
      </w:tr>
      <w:tr w:rsidR="00C54B2D" w:rsidRPr="00827DFC" w14:paraId="3E23D104" w14:textId="77777777" w:rsidTr="00445B46">
        <w:trPr>
          <w:trHeight w:val="618"/>
        </w:trPr>
        <w:tc>
          <w:tcPr>
            <w:tcW w:w="3020" w:type="dxa"/>
          </w:tcPr>
          <w:p w14:paraId="7A8D65F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1D8CD06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-35 nastavnih sati godišnje, jedan školski sat tjedno </w:t>
            </w:r>
          </w:p>
        </w:tc>
      </w:tr>
      <w:tr w:rsidR="00C54B2D" w:rsidRPr="00827DFC" w14:paraId="4D3793A9" w14:textId="77777777" w:rsidTr="00445B46">
        <w:trPr>
          <w:trHeight w:val="570"/>
        </w:trPr>
        <w:tc>
          <w:tcPr>
            <w:tcW w:w="3020" w:type="dxa"/>
          </w:tcPr>
          <w:p w14:paraId="7F1658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175C5BB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uredskog materijala i kopiranja</w:t>
            </w:r>
          </w:p>
        </w:tc>
      </w:tr>
      <w:tr w:rsidR="00C54B2D" w:rsidRPr="00827DFC" w14:paraId="7BD0E7A5" w14:textId="77777777" w:rsidTr="00445B46">
        <w:trPr>
          <w:trHeight w:val="958"/>
        </w:trPr>
        <w:tc>
          <w:tcPr>
            <w:tcW w:w="3020" w:type="dxa"/>
          </w:tcPr>
          <w:p w14:paraId="682890D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vAlign w:val="center"/>
          </w:tcPr>
          <w:p w14:paraId="774A3949"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-usmenom provjerom rezultata nastavnog rada, uspjeh učenika na kraju školske godine</w:t>
            </w:r>
          </w:p>
          <w:p w14:paraId="75849EE7" w14:textId="77777777" w:rsidR="00C54B2D" w:rsidRPr="00827DFC" w:rsidRDefault="00C54B2D" w:rsidP="00445B46">
            <w:pPr>
              <w:rPr>
                <w:rFonts w:ascii="Calibri" w:hAnsi="Calibri" w:cs="Calibri"/>
                <w:sz w:val="24"/>
                <w:szCs w:val="24"/>
              </w:rPr>
            </w:pPr>
          </w:p>
        </w:tc>
      </w:tr>
    </w:tbl>
    <w:p w14:paraId="18539C28" w14:textId="77777777" w:rsidR="00C54B2D" w:rsidRPr="00827DFC" w:rsidRDefault="00C54B2D" w:rsidP="00C54B2D">
      <w:pPr>
        <w:rPr>
          <w:rFonts w:ascii="Calibri" w:eastAsia="Calibri" w:hAnsi="Calibri" w:cs="Calibri"/>
          <w:sz w:val="24"/>
          <w:szCs w:val="24"/>
          <w:lang w:val="hr-BA"/>
        </w:rPr>
      </w:pPr>
    </w:p>
    <w:tbl>
      <w:tblPr>
        <w:tblStyle w:val="Reetkatablice"/>
        <w:tblW w:w="5000" w:type="pct"/>
        <w:tblLook w:val="04A0" w:firstRow="1" w:lastRow="0" w:firstColumn="1" w:lastColumn="0" w:noHBand="0" w:noVBand="1"/>
      </w:tblPr>
      <w:tblGrid>
        <w:gridCol w:w="3018"/>
        <w:gridCol w:w="1653"/>
        <w:gridCol w:w="4389"/>
      </w:tblGrid>
      <w:tr w:rsidR="00C54B2D" w:rsidRPr="00827DFC" w14:paraId="4F57D31F" w14:textId="77777777" w:rsidTr="00445B46">
        <w:trPr>
          <w:trHeight w:val="850"/>
        </w:trPr>
        <w:tc>
          <w:tcPr>
            <w:tcW w:w="1666" w:type="pct"/>
            <w:shd w:val="clear" w:color="auto" w:fill="00DA63"/>
          </w:tcPr>
          <w:p w14:paraId="5A9A5DB5" w14:textId="77777777" w:rsidR="00C54B2D" w:rsidRPr="00827DFC" w:rsidRDefault="00C54B2D" w:rsidP="00445B46">
            <w:pPr>
              <w:jc w:val="center"/>
              <w:rPr>
                <w:rFonts w:ascii="Calibri" w:hAnsi="Calibri" w:cs="Calibri"/>
                <w:b/>
                <w:sz w:val="24"/>
                <w:szCs w:val="24"/>
              </w:rPr>
            </w:pPr>
          </w:p>
          <w:p w14:paraId="6F09C4E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3334" w:type="pct"/>
            <w:gridSpan w:val="2"/>
            <w:shd w:val="clear" w:color="auto" w:fill="00DA63"/>
          </w:tcPr>
          <w:p w14:paraId="64D42EE1" w14:textId="77777777" w:rsidR="00C54B2D" w:rsidRPr="00827DFC" w:rsidRDefault="00C54B2D" w:rsidP="00445B46">
            <w:pPr>
              <w:rPr>
                <w:rFonts w:ascii="Calibri" w:hAnsi="Calibri" w:cs="Calibri"/>
                <w:b/>
                <w:sz w:val="24"/>
                <w:szCs w:val="24"/>
              </w:rPr>
            </w:pPr>
          </w:p>
          <w:p w14:paraId="3B1760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DOPUNSKA NASTAVA IZ  NJEMAČKOG JEZIKA – </w:t>
            </w:r>
          </w:p>
          <w:p w14:paraId="0AED5EB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4.b  razred</w:t>
            </w:r>
          </w:p>
        </w:tc>
      </w:tr>
      <w:tr w:rsidR="00C54B2D" w:rsidRPr="00827DFC" w14:paraId="7C163F78" w14:textId="77777777" w:rsidTr="00445B46">
        <w:tc>
          <w:tcPr>
            <w:tcW w:w="1666" w:type="pct"/>
          </w:tcPr>
          <w:p w14:paraId="774B260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3334" w:type="pct"/>
            <w:gridSpan w:val="2"/>
          </w:tcPr>
          <w:p w14:paraId="18FEA5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Martina Marijić</w:t>
            </w:r>
          </w:p>
        </w:tc>
      </w:tr>
      <w:tr w:rsidR="00C54B2D" w:rsidRPr="00827DFC" w14:paraId="702FD7DE" w14:textId="77777777" w:rsidTr="00445B46">
        <w:trPr>
          <w:trHeight w:val="1297"/>
        </w:trPr>
        <w:tc>
          <w:tcPr>
            <w:tcW w:w="1666" w:type="pct"/>
          </w:tcPr>
          <w:p w14:paraId="7C8DD9C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3334" w:type="pct"/>
            <w:gridSpan w:val="2"/>
            <w:vAlign w:val="center"/>
          </w:tcPr>
          <w:p w14:paraId="68E87272" w14:textId="77777777" w:rsidR="00C54B2D" w:rsidRPr="00827DFC" w:rsidRDefault="00C54B2D" w:rsidP="00405611">
            <w:pPr>
              <w:pStyle w:val="Odlomakpopisa"/>
              <w:numPr>
                <w:ilvl w:val="0"/>
                <w:numId w:val="4"/>
              </w:numPr>
              <w:spacing w:after="200" w:line="276" w:lineRule="auto"/>
              <w:ind w:left="99" w:hanging="981"/>
              <w:rPr>
                <w:rFonts w:ascii="Calibri" w:eastAsia="Calibri" w:hAnsi="Calibri" w:cs="Calibri"/>
                <w:sz w:val="24"/>
                <w:szCs w:val="24"/>
                <w:lang w:val="hr-BA"/>
              </w:rPr>
            </w:pPr>
            <w:r w:rsidRPr="00827DFC">
              <w:rPr>
                <w:rFonts w:ascii="Calibri" w:eastAsia="Calibri" w:hAnsi="Calibri" w:cs="Calibri"/>
                <w:sz w:val="24"/>
                <w:szCs w:val="24"/>
                <w:lang w:val="hr-BA"/>
              </w:rPr>
              <w:t>pomoći učeniku da usvoji nastavne sadržaje koje nije uspio u potpunosti usvojiti na redovnoj nastavi</w:t>
            </w:r>
          </w:p>
          <w:p w14:paraId="387B6072" w14:textId="77777777" w:rsidR="00C54B2D" w:rsidRPr="00827DFC" w:rsidRDefault="00C54B2D" w:rsidP="00445B46">
            <w:pPr>
              <w:pStyle w:val="Odlomakpopisa"/>
              <w:spacing w:after="200" w:line="276" w:lineRule="auto"/>
              <w:ind w:left="99"/>
              <w:rPr>
                <w:rFonts w:ascii="Calibri" w:eastAsia="Calibri" w:hAnsi="Calibri" w:cs="Calibri"/>
                <w:sz w:val="24"/>
                <w:szCs w:val="24"/>
                <w:lang w:val="hr-BA"/>
              </w:rPr>
            </w:pPr>
            <w:r w:rsidRPr="00827DFC">
              <w:rPr>
                <w:rFonts w:ascii="Calibri" w:eastAsia="Calibri" w:hAnsi="Calibri" w:cs="Calibri"/>
                <w:sz w:val="24"/>
                <w:szCs w:val="24"/>
                <w:lang w:val="hr-BA"/>
              </w:rPr>
              <w:t>učenici 4.b razreda kojima je potrebna pomoć pri usvajanju pojedinog nastavnog gradiva</w:t>
            </w:r>
          </w:p>
        </w:tc>
      </w:tr>
      <w:tr w:rsidR="00C54B2D" w:rsidRPr="00827DFC" w14:paraId="3AE4F722" w14:textId="77777777" w:rsidTr="00445B46">
        <w:tc>
          <w:tcPr>
            <w:tcW w:w="1666" w:type="pct"/>
          </w:tcPr>
          <w:p w14:paraId="7679536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3334" w:type="pct"/>
            <w:gridSpan w:val="2"/>
            <w:vAlign w:val="center"/>
          </w:tcPr>
          <w:p w14:paraId="2781D569" w14:textId="77777777" w:rsidR="00C54B2D" w:rsidRPr="00827DFC" w:rsidRDefault="00C54B2D" w:rsidP="00445B46">
            <w:pPr>
              <w:rPr>
                <w:rFonts w:ascii="Calibri" w:eastAsia="Times New Roman" w:hAnsi="Calibri" w:cs="Calibri"/>
                <w:sz w:val="24"/>
                <w:szCs w:val="24"/>
              </w:rPr>
            </w:pPr>
            <w:r w:rsidRPr="00827DFC">
              <w:rPr>
                <w:rFonts w:ascii="Calibri" w:eastAsia="Calibri" w:hAnsi="Calibri" w:cs="Calibri"/>
                <w:sz w:val="24"/>
                <w:szCs w:val="24"/>
                <w:lang w:val="hr-BA"/>
              </w:rPr>
              <w:t>- svladati zadano gradivo i znati ga primijeniti u svakodnevnom životu</w:t>
            </w:r>
          </w:p>
        </w:tc>
      </w:tr>
      <w:tr w:rsidR="00C54B2D" w:rsidRPr="00827DFC" w14:paraId="0F3DB75F" w14:textId="77777777" w:rsidTr="00445B46">
        <w:tc>
          <w:tcPr>
            <w:tcW w:w="1666" w:type="pct"/>
            <w:vMerge w:val="restart"/>
          </w:tcPr>
          <w:p w14:paraId="7CE9B2F5" w14:textId="77777777" w:rsidR="00C54B2D" w:rsidRPr="00827DFC" w:rsidRDefault="00C54B2D" w:rsidP="00445B46">
            <w:pPr>
              <w:jc w:val="center"/>
              <w:rPr>
                <w:rFonts w:ascii="Calibri" w:hAnsi="Calibri" w:cs="Calibri"/>
                <w:b/>
                <w:sz w:val="24"/>
                <w:szCs w:val="24"/>
              </w:rPr>
            </w:pPr>
          </w:p>
          <w:p w14:paraId="2C83588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912" w:type="pct"/>
          </w:tcPr>
          <w:p w14:paraId="45E78F0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5F65E50A" w14:textId="77777777" w:rsidR="00C54B2D" w:rsidRPr="00827DFC" w:rsidRDefault="00C54B2D" w:rsidP="00445B46">
            <w:pPr>
              <w:rPr>
                <w:rFonts w:ascii="Calibri" w:hAnsi="Calibri" w:cs="Calibri"/>
                <w:b/>
                <w:sz w:val="24"/>
                <w:szCs w:val="24"/>
              </w:rPr>
            </w:pPr>
          </w:p>
        </w:tc>
        <w:tc>
          <w:tcPr>
            <w:tcW w:w="2422" w:type="pct"/>
            <w:vAlign w:val="center"/>
          </w:tcPr>
          <w:p w14:paraId="63109C01" w14:textId="77777777" w:rsidR="00C54B2D" w:rsidRPr="00827DFC" w:rsidRDefault="00C54B2D" w:rsidP="00445B46">
            <w:pPr>
              <w:rPr>
                <w:rFonts w:ascii="Calibri" w:eastAsia="Times New Roman" w:hAnsi="Calibri" w:cs="Calibri"/>
                <w:sz w:val="24"/>
                <w:szCs w:val="24"/>
              </w:rPr>
            </w:pPr>
            <w:r w:rsidRPr="00827DFC">
              <w:rPr>
                <w:rFonts w:ascii="Calibri" w:eastAsia="Calibri" w:hAnsi="Calibri" w:cs="Calibri"/>
                <w:sz w:val="24"/>
                <w:szCs w:val="24"/>
                <w:lang w:val="hr-BA"/>
              </w:rPr>
              <w:t>individualni, frontalni, rad u paru</w:t>
            </w:r>
          </w:p>
        </w:tc>
      </w:tr>
      <w:tr w:rsidR="00C54B2D" w:rsidRPr="00827DFC" w14:paraId="26C79936" w14:textId="77777777" w:rsidTr="00445B46">
        <w:tc>
          <w:tcPr>
            <w:tcW w:w="1666" w:type="pct"/>
            <w:vMerge/>
          </w:tcPr>
          <w:p w14:paraId="4DB0654B" w14:textId="77777777" w:rsidR="00C54B2D" w:rsidRPr="00827DFC" w:rsidRDefault="00C54B2D" w:rsidP="00445B46">
            <w:pPr>
              <w:jc w:val="center"/>
              <w:rPr>
                <w:rFonts w:ascii="Calibri" w:hAnsi="Calibri" w:cs="Calibri"/>
                <w:b/>
                <w:sz w:val="24"/>
                <w:szCs w:val="24"/>
              </w:rPr>
            </w:pPr>
          </w:p>
        </w:tc>
        <w:tc>
          <w:tcPr>
            <w:tcW w:w="912" w:type="pct"/>
          </w:tcPr>
          <w:p w14:paraId="032AC76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1B30E6D5" w14:textId="77777777" w:rsidR="00C54B2D" w:rsidRPr="00827DFC" w:rsidRDefault="00C54B2D" w:rsidP="00445B46">
            <w:pPr>
              <w:rPr>
                <w:rFonts w:ascii="Calibri" w:hAnsi="Calibri" w:cs="Calibri"/>
                <w:b/>
                <w:sz w:val="24"/>
                <w:szCs w:val="24"/>
              </w:rPr>
            </w:pPr>
          </w:p>
        </w:tc>
        <w:tc>
          <w:tcPr>
            <w:tcW w:w="2422" w:type="pct"/>
            <w:vAlign w:val="center"/>
          </w:tcPr>
          <w:p w14:paraId="3E142B22" w14:textId="77777777" w:rsidR="00C54B2D" w:rsidRPr="00827DFC" w:rsidRDefault="00C54B2D" w:rsidP="00445B46">
            <w:pPr>
              <w:rPr>
                <w:rFonts w:ascii="Calibri" w:eastAsia="Times New Roman" w:hAnsi="Calibri" w:cs="Calibri"/>
                <w:sz w:val="24"/>
                <w:szCs w:val="24"/>
              </w:rPr>
            </w:pPr>
            <w:r w:rsidRPr="00827DFC">
              <w:rPr>
                <w:rFonts w:ascii="Calibri" w:eastAsia="Calibri" w:hAnsi="Calibri" w:cs="Calibri"/>
                <w:sz w:val="24"/>
                <w:szCs w:val="24"/>
                <w:lang w:val="hr-BA"/>
              </w:rPr>
              <w:t>učenici, učiteljica njemačkog jezika</w:t>
            </w:r>
          </w:p>
        </w:tc>
      </w:tr>
      <w:tr w:rsidR="00C54B2D" w:rsidRPr="00827DFC" w14:paraId="35CC323B" w14:textId="77777777" w:rsidTr="00445B46">
        <w:tc>
          <w:tcPr>
            <w:tcW w:w="1666" w:type="pct"/>
            <w:vMerge/>
          </w:tcPr>
          <w:p w14:paraId="524D68A2" w14:textId="77777777" w:rsidR="00C54B2D" w:rsidRPr="00827DFC" w:rsidRDefault="00C54B2D" w:rsidP="00445B46">
            <w:pPr>
              <w:jc w:val="center"/>
              <w:rPr>
                <w:rFonts w:ascii="Calibri" w:hAnsi="Calibri" w:cs="Calibri"/>
                <w:b/>
                <w:sz w:val="24"/>
                <w:szCs w:val="24"/>
              </w:rPr>
            </w:pPr>
          </w:p>
        </w:tc>
        <w:tc>
          <w:tcPr>
            <w:tcW w:w="912" w:type="pct"/>
          </w:tcPr>
          <w:p w14:paraId="7EB3FBA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2422" w:type="pct"/>
            <w:vAlign w:val="center"/>
          </w:tcPr>
          <w:p w14:paraId="59C9DF40" w14:textId="77777777" w:rsidR="00C54B2D" w:rsidRPr="00827DFC" w:rsidRDefault="00C54B2D" w:rsidP="00445B46">
            <w:pPr>
              <w:rPr>
                <w:rFonts w:ascii="Calibri" w:eastAsia="Calibri" w:hAnsi="Calibri" w:cs="Calibri"/>
                <w:sz w:val="24"/>
                <w:szCs w:val="24"/>
                <w:lang w:val="hr-BA"/>
              </w:rPr>
            </w:pPr>
            <w:r w:rsidRPr="00827DFC">
              <w:rPr>
                <w:rFonts w:ascii="Calibri" w:eastAsia="Calibri" w:hAnsi="Calibri" w:cs="Calibri"/>
                <w:sz w:val="24"/>
                <w:szCs w:val="24"/>
                <w:lang w:val="hr-BA"/>
              </w:rPr>
              <w:t>- putem nastavnog sata dopunske nastave</w:t>
            </w:r>
          </w:p>
          <w:p w14:paraId="30869343" w14:textId="77777777" w:rsidR="00C54B2D" w:rsidRPr="00827DFC" w:rsidRDefault="00C54B2D" w:rsidP="00445B46">
            <w:pPr>
              <w:rPr>
                <w:rFonts w:ascii="Calibri" w:hAnsi="Calibri" w:cs="Calibri"/>
                <w:sz w:val="24"/>
                <w:szCs w:val="24"/>
              </w:rPr>
            </w:pPr>
            <w:r w:rsidRPr="00827DFC">
              <w:rPr>
                <w:rFonts w:ascii="Calibri" w:eastAsia="Calibri" w:hAnsi="Calibri" w:cs="Calibri"/>
                <w:sz w:val="24"/>
                <w:szCs w:val="24"/>
                <w:lang w:val="hr-BA"/>
              </w:rPr>
              <w:t>- individualiziranim radom uz određenu nastavnu građu, prema godišnjem planu rada iz njemačkog jezika</w:t>
            </w:r>
          </w:p>
        </w:tc>
      </w:tr>
      <w:tr w:rsidR="00C54B2D" w:rsidRPr="00827DFC" w14:paraId="528C4FFA" w14:textId="77777777" w:rsidTr="00445B46">
        <w:trPr>
          <w:trHeight w:val="707"/>
        </w:trPr>
        <w:tc>
          <w:tcPr>
            <w:tcW w:w="1666" w:type="pct"/>
          </w:tcPr>
          <w:p w14:paraId="75AFC07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3334" w:type="pct"/>
            <w:gridSpan w:val="2"/>
            <w:vAlign w:val="center"/>
          </w:tcPr>
          <w:p w14:paraId="7276CC66" w14:textId="77777777" w:rsidR="00C54B2D" w:rsidRPr="00827DFC" w:rsidRDefault="00C54B2D" w:rsidP="00445B46">
            <w:pPr>
              <w:rPr>
                <w:rFonts w:ascii="Calibri" w:eastAsia="Times New Roman" w:hAnsi="Calibri" w:cs="Calibri"/>
                <w:sz w:val="24"/>
                <w:szCs w:val="24"/>
              </w:rPr>
            </w:pPr>
            <w:r w:rsidRPr="00827DFC">
              <w:rPr>
                <w:rFonts w:ascii="Calibri" w:eastAsia="Calibri" w:hAnsi="Calibri" w:cs="Calibri"/>
                <w:sz w:val="24"/>
                <w:szCs w:val="24"/>
                <w:lang w:val="hr-BA"/>
              </w:rPr>
              <w:t>35 nastavnih sati godišnje, jedan školski sat tjedno</w:t>
            </w:r>
            <w:r w:rsidRPr="00827DFC">
              <w:rPr>
                <w:rFonts w:ascii="Calibri" w:hAnsi="Calibri" w:cs="Calibri"/>
                <w:sz w:val="24"/>
                <w:szCs w:val="24"/>
              </w:rPr>
              <w:t xml:space="preserve"> </w:t>
            </w:r>
          </w:p>
        </w:tc>
      </w:tr>
      <w:tr w:rsidR="00C54B2D" w:rsidRPr="00827DFC" w14:paraId="750A3657" w14:textId="77777777" w:rsidTr="00445B46">
        <w:trPr>
          <w:trHeight w:val="547"/>
        </w:trPr>
        <w:tc>
          <w:tcPr>
            <w:tcW w:w="1666" w:type="pct"/>
          </w:tcPr>
          <w:p w14:paraId="6BE50B7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3334" w:type="pct"/>
            <w:gridSpan w:val="2"/>
            <w:vAlign w:val="center"/>
          </w:tcPr>
          <w:p w14:paraId="4CF52E9E" w14:textId="77777777" w:rsidR="00C54B2D" w:rsidRPr="00827DFC" w:rsidRDefault="00C54B2D" w:rsidP="00445B46">
            <w:pPr>
              <w:rPr>
                <w:rFonts w:ascii="Calibri" w:eastAsia="Calibri" w:hAnsi="Calibri" w:cs="Calibri"/>
                <w:sz w:val="24"/>
                <w:szCs w:val="24"/>
                <w:lang w:val="hr-BA"/>
              </w:rPr>
            </w:pPr>
            <w:r w:rsidRPr="00827DFC">
              <w:rPr>
                <w:rFonts w:ascii="Calibri" w:eastAsia="Calibri" w:hAnsi="Calibri" w:cs="Calibri"/>
                <w:sz w:val="24"/>
                <w:szCs w:val="24"/>
                <w:lang w:val="hr-BA"/>
              </w:rPr>
              <w:t>troškovi uredskog materijala i kopiranja</w:t>
            </w:r>
          </w:p>
        </w:tc>
      </w:tr>
      <w:tr w:rsidR="00C54B2D" w:rsidRPr="00827DFC" w14:paraId="45334655" w14:textId="77777777" w:rsidTr="00445B46">
        <w:trPr>
          <w:trHeight w:val="981"/>
        </w:trPr>
        <w:tc>
          <w:tcPr>
            <w:tcW w:w="1666" w:type="pct"/>
          </w:tcPr>
          <w:p w14:paraId="23D3AAB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3334" w:type="pct"/>
            <w:gridSpan w:val="2"/>
            <w:vAlign w:val="center"/>
          </w:tcPr>
          <w:p w14:paraId="0A499CFB" w14:textId="77777777" w:rsidR="00C54B2D" w:rsidRPr="00827DFC" w:rsidRDefault="00C54B2D" w:rsidP="00445B46">
            <w:pPr>
              <w:rPr>
                <w:rFonts w:ascii="Calibri" w:eastAsia="Calibri" w:hAnsi="Calibri" w:cs="Calibri"/>
                <w:sz w:val="24"/>
                <w:szCs w:val="24"/>
                <w:lang w:val="hr-BA"/>
              </w:rPr>
            </w:pPr>
            <w:r w:rsidRPr="00827DFC">
              <w:rPr>
                <w:rFonts w:ascii="Calibri" w:eastAsia="Calibri" w:hAnsi="Calibri" w:cs="Calibri"/>
                <w:sz w:val="24"/>
                <w:szCs w:val="24"/>
                <w:lang w:val="hr-BA"/>
              </w:rPr>
              <w:t>usmenom provjerom rezultata nastavnog rada</w:t>
            </w:r>
          </w:p>
          <w:p w14:paraId="451802E1" w14:textId="77777777" w:rsidR="00C54B2D" w:rsidRPr="00827DFC" w:rsidRDefault="00C54B2D" w:rsidP="00445B46">
            <w:pPr>
              <w:jc w:val="center"/>
              <w:rPr>
                <w:rFonts w:ascii="Calibri" w:eastAsia="Times New Roman" w:hAnsi="Calibri" w:cs="Calibri"/>
                <w:sz w:val="24"/>
                <w:szCs w:val="24"/>
              </w:rPr>
            </w:pPr>
          </w:p>
        </w:tc>
      </w:tr>
    </w:tbl>
    <w:p w14:paraId="5B1E077D"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776A7" w14:paraId="532EC3EE" w14:textId="77777777" w:rsidTr="00445B46">
        <w:trPr>
          <w:trHeight w:val="850"/>
        </w:trPr>
        <w:tc>
          <w:tcPr>
            <w:tcW w:w="3020" w:type="dxa"/>
            <w:shd w:val="clear" w:color="auto" w:fill="00DA63"/>
          </w:tcPr>
          <w:p w14:paraId="2A1233BB" w14:textId="77777777" w:rsidR="00C54B2D" w:rsidRPr="008776A7" w:rsidRDefault="00C54B2D" w:rsidP="00445B46">
            <w:pPr>
              <w:jc w:val="center"/>
              <w:rPr>
                <w:rFonts w:ascii="Calibri" w:eastAsia="Calibri" w:hAnsi="Calibri" w:cs="Calibri"/>
                <w:b/>
                <w:sz w:val="24"/>
                <w:szCs w:val="24"/>
              </w:rPr>
            </w:pPr>
          </w:p>
          <w:p w14:paraId="1757674D"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PROGRAM / RAZRED</w:t>
            </w:r>
          </w:p>
        </w:tc>
        <w:tc>
          <w:tcPr>
            <w:tcW w:w="6042" w:type="dxa"/>
            <w:gridSpan w:val="2"/>
            <w:shd w:val="clear" w:color="auto" w:fill="00DA63"/>
          </w:tcPr>
          <w:p w14:paraId="0F22AAB3" w14:textId="77777777" w:rsidR="00C54B2D" w:rsidRPr="008776A7" w:rsidRDefault="00C54B2D" w:rsidP="00445B46">
            <w:pPr>
              <w:rPr>
                <w:rFonts w:ascii="Calibri" w:eastAsia="Calibri" w:hAnsi="Calibri" w:cs="Calibri"/>
                <w:sz w:val="24"/>
                <w:szCs w:val="24"/>
              </w:rPr>
            </w:pPr>
          </w:p>
          <w:p w14:paraId="3FFB5192"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 xml:space="preserve">DOPUNSKA NASTAVA IZ  HRVATSKOG JEZIKA – </w:t>
            </w:r>
          </w:p>
          <w:p w14:paraId="27751EE3" w14:textId="75095C47" w:rsidR="00C54B2D" w:rsidRPr="008776A7" w:rsidRDefault="00972F4F" w:rsidP="00445B46">
            <w:pPr>
              <w:jc w:val="center"/>
              <w:rPr>
                <w:rFonts w:ascii="Calibri" w:eastAsia="Calibri" w:hAnsi="Calibri" w:cs="Calibri"/>
                <w:b/>
                <w:sz w:val="24"/>
                <w:szCs w:val="24"/>
              </w:rPr>
            </w:pPr>
            <w:r>
              <w:rPr>
                <w:rFonts w:ascii="Calibri" w:eastAsia="Calibri" w:hAnsi="Calibri" w:cs="Calibri"/>
                <w:b/>
                <w:sz w:val="24"/>
                <w:szCs w:val="24"/>
              </w:rPr>
              <w:t>5. i 7</w:t>
            </w:r>
            <w:r w:rsidR="00C54B2D" w:rsidRPr="008776A7">
              <w:rPr>
                <w:rFonts w:ascii="Calibri" w:eastAsia="Calibri" w:hAnsi="Calibri" w:cs="Calibri"/>
                <w:b/>
                <w:sz w:val="24"/>
                <w:szCs w:val="24"/>
              </w:rPr>
              <w:t>. razred</w:t>
            </w:r>
          </w:p>
        </w:tc>
      </w:tr>
      <w:tr w:rsidR="00C54B2D" w:rsidRPr="008776A7" w14:paraId="6340701C" w14:textId="77777777" w:rsidTr="00445B46">
        <w:tc>
          <w:tcPr>
            <w:tcW w:w="3020" w:type="dxa"/>
            <w:shd w:val="clear" w:color="auto" w:fill="D2E7C3"/>
          </w:tcPr>
          <w:p w14:paraId="441F56A8"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VODITELJ I NOSITELJI AKTIVNOSTI</w:t>
            </w:r>
          </w:p>
        </w:tc>
        <w:tc>
          <w:tcPr>
            <w:tcW w:w="6042" w:type="dxa"/>
            <w:gridSpan w:val="2"/>
          </w:tcPr>
          <w:p w14:paraId="014C32AB" w14:textId="77777777" w:rsidR="00C54B2D" w:rsidRPr="008776A7" w:rsidRDefault="00C54B2D" w:rsidP="00445B46">
            <w:pPr>
              <w:rPr>
                <w:rFonts w:ascii="Calibri" w:eastAsia="Calibri" w:hAnsi="Calibri" w:cs="Calibri"/>
                <w:sz w:val="24"/>
                <w:szCs w:val="24"/>
              </w:rPr>
            </w:pPr>
            <w:r w:rsidRPr="008776A7">
              <w:rPr>
                <w:rFonts w:ascii="Calibri" w:eastAsia="Calibri" w:hAnsi="Calibri" w:cs="Calibri"/>
                <w:sz w:val="24"/>
                <w:szCs w:val="24"/>
              </w:rPr>
              <w:t xml:space="preserve">  Ana Penezić </w:t>
            </w:r>
          </w:p>
        </w:tc>
      </w:tr>
      <w:tr w:rsidR="00C54B2D" w:rsidRPr="008776A7" w14:paraId="3A91CB8E" w14:textId="77777777" w:rsidTr="00445B46">
        <w:trPr>
          <w:trHeight w:val="714"/>
        </w:trPr>
        <w:tc>
          <w:tcPr>
            <w:tcW w:w="3020" w:type="dxa"/>
            <w:shd w:val="clear" w:color="auto" w:fill="D2E7C3"/>
          </w:tcPr>
          <w:p w14:paraId="3A19BF89"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CILJEVI I NAMJENA</w:t>
            </w:r>
          </w:p>
        </w:tc>
        <w:tc>
          <w:tcPr>
            <w:tcW w:w="6042" w:type="dxa"/>
            <w:gridSpan w:val="2"/>
            <w:vAlign w:val="center"/>
          </w:tcPr>
          <w:p w14:paraId="08D5B627"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-usvajanje znanja i sposobnosti na području hrvatskog jezika kod učenika koji imaju teškoće u učenju i savladavanju nastavnih sadržaja</w:t>
            </w:r>
          </w:p>
          <w:p w14:paraId="09B99F4F"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-zadaća je osposobiti učenike za praktično služenje hrvatskim jezikom, a posebno jezičnim normama</w:t>
            </w:r>
          </w:p>
          <w:p w14:paraId="31214276"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-svakom učeniku pristupiti posebno i rad u potpunosti individualizirati</w:t>
            </w:r>
          </w:p>
          <w:p w14:paraId="63FF7B83" w14:textId="518FE3FB"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 xml:space="preserve">-usvojiti minimum nastavnih sadržaja propisanih Kurikulumom nastavnog predmeta Hrvatski jezik za </w:t>
            </w:r>
            <w:r w:rsidR="00972F4F">
              <w:rPr>
                <w:rFonts w:ascii="Calibri" w:eastAsia="Calibri" w:hAnsi="Calibri" w:cs="Calibri"/>
                <w:sz w:val="24"/>
                <w:szCs w:val="24"/>
                <w:lang w:val="hr-BA" w:eastAsia="hr-HR"/>
              </w:rPr>
              <w:t>5. i 7.</w:t>
            </w:r>
            <w:r w:rsidRPr="008776A7">
              <w:rPr>
                <w:rFonts w:ascii="Calibri" w:eastAsia="Calibri" w:hAnsi="Calibri" w:cs="Calibri"/>
                <w:sz w:val="24"/>
                <w:szCs w:val="24"/>
                <w:lang w:val="hr-BA" w:eastAsia="hr-HR"/>
              </w:rPr>
              <w:t xml:space="preserve"> razrede </w:t>
            </w:r>
          </w:p>
          <w:p w14:paraId="5B3237D7"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-pomoć u učenju i uspješnom svladavanju nastavnih sadržaja Hrvatskoga jezika,</w:t>
            </w:r>
          </w:p>
          <w:p w14:paraId="3095187C"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-razvijanje sposobnosti, vještina i samopouzdanja te navika redovitog učenja i vježbanja</w:t>
            </w:r>
          </w:p>
          <w:p w14:paraId="62D91DAB"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-ohrabrivanje djeteta u nastojanjima da dosegne svoje maksimalne kapacitete</w:t>
            </w:r>
          </w:p>
          <w:p w14:paraId="3E54140B" w14:textId="77777777" w:rsidR="00C54B2D" w:rsidRPr="008776A7" w:rsidRDefault="00C54B2D" w:rsidP="00445B46">
            <w:pPr>
              <w:rPr>
                <w:rFonts w:ascii="Calibri" w:eastAsia="Times New Roman" w:hAnsi="Calibri" w:cs="Calibri"/>
                <w:sz w:val="24"/>
                <w:szCs w:val="24"/>
                <w:lang w:eastAsia="hr-HR"/>
              </w:rPr>
            </w:pPr>
            <w:r w:rsidRPr="008776A7">
              <w:rPr>
                <w:rFonts w:ascii="Calibri" w:eastAsia="Calibri" w:hAnsi="Calibri" w:cs="Calibri"/>
                <w:sz w:val="24"/>
                <w:szCs w:val="24"/>
                <w:lang w:val="hr-BA" w:eastAsia="hr-HR"/>
              </w:rPr>
              <w:t>-razvijanje navike redovitog učenja i vježbanja</w:t>
            </w:r>
          </w:p>
        </w:tc>
      </w:tr>
      <w:tr w:rsidR="00C54B2D" w:rsidRPr="008776A7" w14:paraId="0DB9F331" w14:textId="77777777" w:rsidTr="00445B46">
        <w:tc>
          <w:tcPr>
            <w:tcW w:w="3020" w:type="dxa"/>
            <w:shd w:val="clear" w:color="auto" w:fill="D2E7C3"/>
          </w:tcPr>
          <w:p w14:paraId="063ACD19"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OČEKIVANI ISHODI I POSTIGNUĆA</w:t>
            </w:r>
          </w:p>
        </w:tc>
        <w:tc>
          <w:tcPr>
            <w:tcW w:w="6042" w:type="dxa"/>
            <w:gridSpan w:val="2"/>
            <w:vAlign w:val="center"/>
          </w:tcPr>
          <w:p w14:paraId="18DAE8A3"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-učenici će razviti logičko mišljenje, sposobnost rješavanja problema, samostalnost u radu, interes i zadovoljstvo</w:t>
            </w:r>
          </w:p>
          <w:p w14:paraId="211B83AB"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-učenici će razviti samopouzdanje</w:t>
            </w:r>
          </w:p>
          <w:p w14:paraId="3796F16B"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 xml:space="preserve">-primjenjivati stečena znanja u svakodnevnom učenju, komunikaciji i zabavi </w:t>
            </w:r>
          </w:p>
          <w:p w14:paraId="34B8557C"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lastRenderedPageBreak/>
              <w:t>-usvojiti i svladati nastavne sadržaje hrvatskoga jezika u skladu s očekivanom razinom</w:t>
            </w:r>
          </w:p>
          <w:p w14:paraId="1EB4580E" w14:textId="77777777" w:rsidR="00C54B2D" w:rsidRPr="008776A7"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-razvijati osjećaj uspješnosti  poštujući individualne sposobnosti pojedinog učenika,</w:t>
            </w:r>
          </w:p>
          <w:p w14:paraId="07A2DB0B" w14:textId="77777777" w:rsidR="00C54B2D" w:rsidRPr="005720F0" w:rsidRDefault="00C54B2D" w:rsidP="00445B46">
            <w:pPr>
              <w:rPr>
                <w:rFonts w:ascii="Calibri" w:eastAsia="Calibri" w:hAnsi="Calibri" w:cs="Calibri"/>
                <w:sz w:val="24"/>
                <w:szCs w:val="24"/>
                <w:lang w:val="hr-BA" w:eastAsia="hr-HR"/>
              </w:rPr>
            </w:pPr>
            <w:r w:rsidRPr="008776A7">
              <w:rPr>
                <w:rFonts w:ascii="Calibri" w:eastAsia="Calibri" w:hAnsi="Calibri" w:cs="Calibri"/>
                <w:sz w:val="24"/>
                <w:szCs w:val="24"/>
                <w:lang w:val="hr-BA" w:eastAsia="hr-HR"/>
              </w:rPr>
              <w:t>-nadoknaditi zaostatke iz programa redovne nastave</w:t>
            </w:r>
          </w:p>
        </w:tc>
      </w:tr>
      <w:tr w:rsidR="00C54B2D" w:rsidRPr="008776A7" w14:paraId="458E68CC" w14:textId="77777777" w:rsidTr="00445B46">
        <w:tc>
          <w:tcPr>
            <w:tcW w:w="3020" w:type="dxa"/>
            <w:vMerge w:val="restart"/>
            <w:shd w:val="clear" w:color="auto" w:fill="D2E7C3"/>
          </w:tcPr>
          <w:p w14:paraId="31B34923" w14:textId="77777777" w:rsidR="00C54B2D" w:rsidRPr="008776A7" w:rsidRDefault="00C54B2D" w:rsidP="00445B46">
            <w:pPr>
              <w:jc w:val="center"/>
              <w:rPr>
                <w:rFonts w:ascii="Calibri" w:eastAsia="Calibri" w:hAnsi="Calibri" w:cs="Calibri"/>
                <w:b/>
                <w:sz w:val="24"/>
                <w:szCs w:val="24"/>
              </w:rPr>
            </w:pPr>
          </w:p>
          <w:p w14:paraId="46098F3E"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NAČIN REALIZACIJE</w:t>
            </w:r>
          </w:p>
        </w:tc>
        <w:tc>
          <w:tcPr>
            <w:tcW w:w="1653" w:type="dxa"/>
            <w:shd w:val="clear" w:color="auto" w:fill="E2EFD9"/>
          </w:tcPr>
          <w:p w14:paraId="77C91AF5" w14:textId="77777777" w:rsidR="00C54B2D" w:rsidRPr="008776A7" w:rsidRDefault="00C54B2D" w:rsidP="00445B46">
            <w:pPr>
              <w:rPr>
                <w:rFonts w:ascii="Calibri" w:eastAsia="Calibri" w:hAnsi="Calibri" w:cs="Calibri"/>
                <w:b/>
                <w:sz w:val="24"/>
                <w:szCs w:val="24"/>
              </w:rPr>
            </w:pPr>
            <w:r w:rsidRPr="008776A7">
              <w:rPr>
                <w:rFonts w:ascii="Calibri" w:eastAsia="Calibri" w:hAnsi="Calibri" w:cs="Calibri"/>
                <w:b/>
                <w:sz w:val="24"/>
                <w:szCs w:val="24"/>
              </w:rPr>
              <w:t>OBLIK</w:t>
            </w:r>
          </w:p>
        </w:tc>
        <w:tc>
          <w:tcPr>
            <w:tcW w:w="4389" w:type="dxa"/>
          </w:tcPr>
          <w:p w14:paraId="791C163F" w14:textId="77777777" w:rsidR="00C54B2D" w:rsidRPr="008776A7" w:rsidRDefault="00C54B2D" w:rsidP="00405611">
            <w:pPr>
              <w:numPr>
                <w:ilvl w:val="0"/>
                <w:numId w:val="4"/>
              </w:numPr>
              <w:contextualSpacing/>
              <w:rPr>
                <w:rFonts w:ascii="Calibri" w:eastAsia="Calibri" w:hAnsi="Calibri" w:cs="Calibri"/>
                <w:sz w:val="24"/>
                <w:szCs w:val="24"/>
              </w:rPr>
            </w:pPr>
            <w:r w:rsidRPr="008776A7">
              <w:rPr>
                <w:rFonts w:ascii="Calibri" w:eastAsia="Calibri" w:hAnsi="Calibri" w:cs="Calibri"/>
                <w:sz w:val="24"/>
                <w:szCs w:val="24"/>
              </w:rPr>
              <w:t>frontalni i individualni rad</w:t>
            </w:r>
          </w:p>
        </w:tc>
      </w:tr>
      <w:tr w:rsidR="00C54B2D" w:rsidRPr="008776A7" w14:paraId="2534E6AF" w14:textId="77777777" w:rsidTr="00445B46">
        <w:tc>
          <w:tcPr>
            <w:tcW w:w="3020" w:type="dxa"/>
            <w:vMerge/>
            <w:shd w:val="clear" w:color="auto" w:fill="D2E7C3"/>
          </w:tcPr>
          <w:p w14:paraId="035721F8" w14:textId="77777777" w:rsidR="00C54B2D" w:rsidRPr="008776A7" w:rsidRDefault="00C54B2D" w:rsidP="00445B46">
            <w:pPr>
              <w:jc w:val="center"/>
              <w:rPr>
                <w:rFonts w:ascii="Calibri" w:eastAsia="Calibri" w:hAnsi="Calibri" w:cs="Calibri"/>
                <w:b/>
                <w:sz w:val="24"/>
                <w:szCs w:val="24"/>
              </w:rPr>
            </w:pPr>
          </w:p>
        </w:tc>
        <w:tc>
          <w:tcPr>
            <w:tcW w:w="1653" w:type="dxa"/>
            <w:shd w:val="clear" w:color="auto" w:fill="E2EFD9"/>
          </w:tcPr>
          <w:p w14:paraId="40BEE1FD" w14:textId="77777777" w:rsidR="00C54B2D" w:rsidRPr="008776A7" w:rsidRDefault="00C54B2D" w:rsidP="00445B46">
            <w:pPr>
              <w:rPr>
                <w:rFonts w:ascii="Calibri" w:eastAsia="Calibri" w:hAnsi="Calibri" w:cs="Calibri"/>
                <w:b/>
                <w:sz w:val="24"/>
                <w:szCs w:val="24"/>
              </w:rPr>
            </w:pPr>
            <w:r w:rsidRPr="008776A7">
              <w:rPr>
                <w:rFonts w:ascii="Calibri" w:eastAsia="Calibri" w:hAnsi="Calibri" w:cs="Calibri"/>
                <w:b/>
                <w:sz w:val="24"/>
                <w:szCs w:val="24"/>
              </w:rPr>
              <w:t>SUDIONICI</w:t>
            </w:r>
          </w:p>
        </w:tc>
        <w:tc>
          <w:tcPr>
            <w:tcW w:w="4389" w:type="dxa"/>
          </w:tcPr>
          <w:p w14:paraId="75F077E8" w14:textId="77777777" w:rsidR="00C54B2D" w:rsidRPr="008776A7" w:rsidRDefault="00C54B2D" w:rsidP="00405611">
            <w:pPr>
              <w:numPr>
                <w:ilvl w:val="0"/>
                <w:numId w:val="4"/>
              </w:numPr>
              <w:contextualSpacing/>
              <w:rPr>
                <w:rFonts w:ascii="Calibri" w:eastAsia="Calibri" w:hAnsi="Calibri" w:cs="Calibri"/>
                <w:sz w:val="24"/>
                <w:szCs w:val="24"/>
              </w:rPr>
            </w:pPr>
            <w:r w:rsidRPr="008776A7">
              <w:rPr>
                <w:rFonts w:ascii="Calibri" w:eastAsia="Calibri" w:hAnsi="Calibri" w:cs="Calibri"/>
                <w:sz w:val="24"/>
                <w:szCs w:val="24"/>
              </w:rPr>
              <w:t>učenici i učiteljica</w:t>
            </w:r>
          </w:p>
        </w:tc>
      </w:tr>
      <w:tr w:rsidR="00C54B2D" w:rsidRPr="008776A7" w14:paraId="0EF30F8A" w14:textId="77777777" w:rsidTr="00445B46">
        <w:tc>
          <w:tcPr>
            <w:tcW w:w="3020" w:type="dxa"/>
            <w:vMerge/>
            <w:shd w:val="clear" w:color="auto" w:fill="D2E7C3"/>
          </w:tcPr>
          <w:p w14:paraId="79829486" w14:textId="77777777" w:rsidR="00C54B2D" w:rsidRPr="008776A7" w:rsidRDefault="00C54B2D" w:rsidP="00445B46">
            <w:pPr>
              <w:jc w:val="center"/>
              <w:rPr>
                <w:rFonts w:ascii="Calibri" w:eastAsia="Calibri" w:hAnsi="Calibri" w:cs="Calibri"/>
                <w:b/>
                <w:sz w:val="24"/>
                <w:szCs w:val="24"/>
              </w:rPr>
            </w:pPr>
          </w:p>
        </w:tc>
        <w:tc>
          <w:tcPr>
            <w:tcW w:w="1653" w:type="dxa"/>
            <w:shd w:val="clear" w:color="auto" w:fill="E2EFD9"/>
          </w:tcPr>
          <w:p w14:paraId="2188C76D" w14:textId="77777777" w:rsidR="00C54B2D" w:rsidRPr="008776A7" w:rsidRDefault="00C54B2D" w:rsidP="00445B46">
            <w:pPr>
              <w:rPr>
                <w:rFonts w:ascii="Calibri" w:eastAsia="Calibri" w:hAnsi="Calibri" w:cs="Calibri"/>
                <w:b/>
                <w:sz w:val="24"/>
                <w:szCs w:val="24"/>
              </w:rPr>
            </w:pPr>
            <w:r w:rsidRPr="008776A7">
              <w:rPr>
                <w:rFonts w:ascii="Calibri" w:eastAsia="Calibri" w:hAnsi="Calibri" w:cs="Calibri"/>
                <w:b/>
                <w:sz w:val="24"/>
                <w:szCs w:val="24"/>
              </w:rPr>
              <w:t>NAČIN UČENJA</w:t>
            </w:r>
          </w:p>
        </w:tc>
        <w:tc>
          <w:tcPr>
            <w:tcW w:w="4389" w:type="dxa"/>
          </w:tcPr>
          <w:p w14:paraId="1757660F" w14:textId="77777777" w:rsidR="00C54B2D" w:rsidRPr="008776A7" w:rsidRDefault="00C54B2D" w:rsidP="00445B46">
            <w:pPr>
              <w:rPr>
                <w:rFonts w:ascii="Calibri" w:eastAsia="Calibri" w:hAnsi="Calibri" w:cs="Calibri"/>
                <w:sz w:val="24"/>
                <w:szCs w:val="24"/>
              </w:rPr>
            </w:pPr>
            <w:r w:rsidRPr="008776A7">
              <w:rPr>
                <w:rFonts w:ascii="Calibri" w:eastAsia="Calibri" w:hAnsi="Calibri" w:cs="Calibri"/>
                <w:sz w:val="24"/>
                <w:szCs w:val="24"/>
                <w:lang w:val="hr-BA"/>
              </w:rPr>
              <w:t>demonstracija, rad na tekstu, pisanje, crtanje, uočavanje, promatranje</w:t>
            </w:r>
          </w:p>
        </w:tc>
      </w:tr>
      <w:tr w:rsidR="00C54B2D" w:rsidRPr="008776A7" w14:paraId="5C1D7FC4" w14:textId="77777777" w:rsidTr="00445B46">
        <w:trPr>
          <w:trHeight w:val="454"/>
        </w:trPr>
        <w:tc>
          <w:tcPr>
            <w:tcW w:w="3020" w:type="dxa"/>
            <w:shd w:val="clear" w:color="auto" w:fill="D2E7C3"/>
          </w:tcPr>
          <w:p w14:paraId="1DA7DC8E"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VREMENIK</w:t>
            </w:r>
          </w:p>
        </w:tc>
        <w:tc>
          <w:tcPr>
            <w:tcW w:w="6042" w:type="dxa"/>
            <w:gridSpan w:val="2"/>
          </w:tcPr>
          <w:p w14:paraId="4BC4E8A3" w14:textId="77777777" w:rsidR="00C54B2D" w:rsidRPr="008776A7" w:rsidRDefault="00C54B2D" w:rsidP="00405611">
            <w:pPr>
              <w:numPr>
                <w:ilvl w:val="0"/>
                <w:numId w:val="4"/>
              </w:numPr>
              <w:contextualSpacing/>
              <w:rPr>
                <w:rFonts w:ascii="Calibri" w:eastAsia="Calibri" w:hAnsi="Calibri" w:cs="Calibri"/>
                <w:sz w:val="24"/>
                <w:szCs w:val="24"/>
              </w:rPr>
            </w:pPr>
            <w:r w:rsidRPr="008776A7">
              <w:rPr>
                <w:rFonts w:ascii="Calibri" w:eastAsia="Calibri" w:hAnsi="Calibri" w:cs="Calibri"/>
                <w:sz w:val="24"/>
                <w:szCs w:val="24"/>
              </w:rPr>
              <w:t>jednom tjedno tijekom školske godine</w:t>
            </w:r>
          </w:p>
        </w:tc>
      </w:tr>
      <w:tr w:rsidR="00C54B2D" w:rsidRPr="008776A7" w14:paraId="2A3E0D96" w14:textId="77777777" w:rsidTr="00445B46">
        <w:trPr>
          <w:trHeight w:val="416"/>
        </w:trPr>
        <w:tc>
          <w:tcPr>
            <w:tcW w:w="3020" w:type="dxa"/>
            <w:shd w:val="clear" w:color="auto" w:fill="D2E7C3"/>
          </w:tcPr>
          <w:p w14:paraId="72BB7823"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TROŠKOVNIK</w:t>
            </w:r>
          </w:p>
        </w:tc>
        <w:tc>
          <w:tcPr>
            <w:tcW w:w="6042" w:type="dxa"/>
            <w:gridSpan w:val="2"/>
          </w:tcPr>
          <w:p w14:paraId="1CFCD32C" w14:textId="77777777" w:rsidR="00C54B2D" w:rsidRPr="008776A7" w:rsidRDefault="00C54B2D" w:rsidP="00405611">
            <w:pPr>
              <w:numPr>
                <w:ilvl w:val="0"/>
                <w:numId w:val="4"/>
              </w:numPr>
              <w:contextualSpacing/>
              <w:rPr>
                <w:rFonts w:ascii="Calibri" w:eastAsia="Calibri" w:hAnsi="Calibri" w:cs="Calibri"/>
                <w:sz w:val="24"/>
                <w:szCs w:val="24"/>
              </w:rPr>
            </w:pPr>
            <w:r w:rsidRPr="008776A7">
              <w:rPr>
                <w:rFonts w:ascii="Calibri" w:eastAsia="Calibri" w:hAnsi="Calibri" w:cs="Calibri"/>
                <w:sz w:val="24"/>
                <w:szCs w:val="24"/>
              </w:rPr>
              <w:t>troškove snose roditelji i škola</w:t>
            </w:r>
          </w:p>
        </w:tc>
      </w:tr>
      <w:tr w:rsidR="00C54B2D" w:rsidRPr="008776A7" w14:paraId="02A5469D" w14:textId="77777777" w:rsidTr="00445B46">
        <w:trPr>
          <w:trHeight w:val="1124"/>
        </w:trPr>
        <w:tc>
          <w:tcPr>
            <w:tcW w:w="3020" w:type="dxa"/>
            <w:shd w:val="clear" w:color="auto" w:fill="D2E7C3"/>
          </w:tcPr>
          <w:p w14:paraId="299BFBBA" w14:textId="77777777" w:rsidR="00C54B2D" w:rsidRPr="008776A7" w:rsidRDefault="00C54B2D" w:rsidP="00445B46">
            <w:pPr>
              <w:jc w:val="center"/>
              <w:rPr>
                <w:rFonts w:ascii="Calibri" w:eastAsia="Calibri" w:hAnsi="Calibri" w:cs="Calibri"/>
                <w:b/>
                <w:sz w:val="24"/>
                <w:szCs w:val="24"/>
              </w:rPr>
            </w:pPr>
            <w:r w:rsidRPr="008776A7">
              <w:rPr>
                <w:rFonts w:ascii="Calibri" w:eastAsia="Calibri" w:hAnsi="Calibri" w:cs="Calibri"/>
                <w:b/>
                <w:sz w:val="24"/>
                <w:szCs w:val="24"/>
              </w:rPr>
              <w:t>NAČIN PRAĆENJA I PROVJERE ISHODA / POSTIGNUĆA</w:t>
            </w:r>
          </w:p>
        </w:tc>
        <w:tc>
          <w:tcPr>
            <w:tcW w:w="6042" w:type="dxa"/>
            <w:gridSpan w:val="2"/>
          </w:tcPr>
          <w:p w14:paraId="6014C5F1" w14:textId="77777777" w:rsidR="00C54B2D" w:rsidRPr="008776A7" w:rsidRDefault="00C54B2D" w:rsidP="00445B46">
            <w:pPr>
              <w:spacing w:after="200" w:line="276" w:lineRule="auto"/>
              <w:contextualSpacing/>
              <w:jc w:val="both"/>
              <w:rPr>
                <w:rFonts w:ascii="Calibri" w:eastAsia="Calibri" w:hAnsi="Calibri" w:cs="Calibri"/>
                <w:sz w:val="24"/>
                <w:szCs w:val="24"/>
                <w:lang w:val="hr-BA"/>
              </w:rPr>
            </w:pPr>
            <w:r w:rsidRPr="008776A7">
              <w:rPr>
                <w:rFonts w:ascii="Calibri" w:eastAsia="Calibri" w:hAnsi="Calibri" w:cs="Calibri"/>
                <w:sz w:val="24"/>
                <w:szCs w:val="24"/>
                <w:lang w:val="hr-BA"/>
              </w:rPr>
              <w:t>kod učenika pratiti uspješnost usvajanja sadržaja</w:t>
            </w:r>
          </w:p>
          <w:p w14:paraId="17FA914F" w14:textId="77777777" w:rsidR="00C54B2D" w:rsidRPr="008776A7" w:rsidRDefault="00C54B2D" w:rsidP="00445B46">
            <w:pPr>
              <w:spacing w:after="200" w:line="276" w:lineRule="auto"/>
              <w:contextualSpacing/>
              <w:jc w:val="both"/>
              <w:rPr>
                <w:rFonts w:ascii="Calibri" w:eastAsia="Calibri" w:hAnsi="Calibri" w:cs="Calibri"/>
                <w:sz w:val="24"/>
                <w:szCs w:val="24"/>
                <w:lang w:val="hr-BA"/>
              </w:rPr>
            </w:pPr>
            <w:r w:rsidRPr="008776A7">
              <w:rPr>
                <w:rFonts w:ascii="Calibri" w:eastAsia="Calibri" w:hAnsi="Calibri" w:cs="Calibri"/>
                <w:sz w:val="24"/>
                <w:szCs w:val="24"/>
                <w:lang w:val="hr-BA"/>
              </w:rPr>
              <w:t>stečeno znanje učenika koristiti u cilju kvalitativnog praćenja nastavnog rada i u svakodnevnom životu</w:t>
            </w:r>
          </w:p>
        </w:tc>
      </w:tr>
    </w:tbl>
    <w:p w14:paraId="1992B062" w14:textId="77777777" w:rsidR="00C54B2D"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6F3BF1" w14:paraId="3061C9B5" w14:textId="77777777" w:rsidTr="00445B46">
        <w:trPr>
          <w:trHeight w:val="850"/>
        </w:trPr>
        <w:tc>
          <w:tcPr>
            <w:tcW w:w="3019" w:type="dxa"/>
            <w:shd w:val="clear" w:color="auto" w:fill="00DA63"/>
          </w:tcPr>
          <w:p w14:paraId="2B854DB0" w14:textId="77777777" w:rsidR="00C54B2D" w:rsidRPr="006F3BF1" w:rsidRDefault="00C54B2D" w:rsidP="00445B46">
            <w:pPr>
              <w:jc w:val="center"/>
              <w:rPr>
                <w:rFonts w:ascii="Calibri" w:hAnsi="Calibri" w:cs="Calibri"/>
                <w:b/>
                <w:sz w:val="24"/>
                <w:szCs w:val="24"/>
              </w:rPr>
            </w:pPr>
          </w:p>
          <w:p w14:paraId="34021841"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PROGRAM / RAZRED</w:t>
            </w:r>
          </w:p>
        </w:tc>
        <w:tc>
          <w:tcPr>
            <w:tcW w:w="6041" w:type="dxa"/>
            <w:gridSpan w:val="2"/>
            <w:shd w:val="clear" w:color="auto" w:fill="00DA63"/>
          </w:tcPr>
          <w:p w14:paraId="4F693BBF" w14:textId="77777777" w:rsidR="00C54B2D" w:rsidRPr="006F3BF1" w:rsidRDefault="00C54B2D" w:rsidP="00445B46">
            <w:pPr>
              <w:rPr>
                <w:rFonts w:ascii="Calibri" w:hAnsi="Calibri" w:cs="Calibri"/>
                <w:sz w:val="24"/>
                <w:szCs w:val="24"/>
              </w:rPr>
            </w:pPr>
          </w:p>
          <w:p w14:paraId="1325E8D4" w14:textId="269F7AEA"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 xml:space="preserve">DOPUNSKA NASTAVA IZ HJ /  RAZREDI: </w:t>
            </w:r>
            <w:r w:rsidR="00CC6330">
              <w:rPr>
                <w:rFonts w:ascii="Calibri" w:hAnsi="Calibri" w:cs="Calibri"/>
                <w:b/>
                <w:sz w:val="24"/>
                <w:szCs w:val="24"/>
              </w:rPr>
              <w:t>8. razredi</w:t>
            </w:r>
          </w:p>
        </w:tc>
      </w:tr>
      <w:tr w:rsidR="00C54B2D" w:rsidRPr="006F3BF1" w14:paraId="4BFCF700" w14:textId="77777777" w:rsidTr="00445B46">
        <w:tc>
          <w:tcPr>
            <w:tcW w:w="3019" w:type="dxa"/>
            <w:shd w:val="clear" w:color="auto" w:fill="D2E7C3"/>
          </w:tcPr>
          <w:p w14:paraId="3284038A"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VODITELJ I NOSITELJI AKTIVNOSTI</w:t>
            </w:r>
          </w:p>
        </w:tc>
        <w:tc>
          <w:tcPr>
            <w:tcW w:w="6041" w:type="dxa"/>
            <w:gridSpan w:val="2"/>
          </w:tcPr>
          <w:p w14:paraId="0D88965C" w14:textId="77777777" w:rsidR="00C54B2D" w:rsidRPr="006F3BF1" w:rsidRDefault="00C54B2D" w:rsidP="00445B46">
            <w:pPr>
              <w:rPr>
                <w:rFonts w:ascii="Calibri" w:hAnsi="Calibri" w:cs="Calibri"/>
                <w:sz w:val="24"/>
                <w:szCs w:val="24"/>
              </w:rPr>
            </w:pPr>
            <w:r w:rsidRPr="006F3BF1">
              <w:rPr>
                <w:rFonts w:ascii="Calibri" w:hAnsi="Calibri" w:cs="Calibri"/>
                <w:sz w:val="24"/>
                <w:szCs w:val="24"/>
              </w:rPr>
              <w:t>Učiteljica HJ (Melita Vuković)</w:t>
            </w:r>
          </w:p>
        </w:tc>
      </w:tr>
      <w:tr w:rsidR="00C54B2D" w:rsidRPr="006F3BF1" w14:paraId="22F21F98" w14:textId="77777777" w:rsidTr="00445B46">
        <w:trPr>
          <w:trHeight w:val="714"/>
        </w:trPr>
        <w:tc>
          <w:tcPr>
            <w:tcW w:w="3019" w:type="dxa"/>
            <w:shd w:val="clear" w:color="auto" w:fill="D2E7C3"/>
          </w:tcPr>
          <w:p w14:paraId="429CA1F4"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CILJEVI I NAMJENA</w:t>
            </w:r>
          </w:p>
        </w:tc>
        <w:tc>
          <w:tcPr>
            <w:tcW w:w="6041" w:type="dxa"/>
            <w:gridSpan w:val="2"/>
          </w:tcPr>
          <w:p w14:paraId="0DFDD726"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-usvajanje znanja i sposobnosti na području hrvatskog jezika kod učenika koji imaju teškoće u učenju i savladavanju nastavnih sadržaja</w:t>
            </w:r>
          </w:p>
          <w:p w14:paraId="5E33878C"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-zadaća je osposobiti učenike za praktično služenje hrvatskim jezikom, a posebno jezičnim normama</w:t>
            </w:r>
          </w:p>
          <w:p w14:paraId="79E3EF48"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-svakom učeniku pristupiti posebno i rad u potpunosti individualizirati</w:t>
            </w:r>
          </w:p>
          <w:p w14:paraId="385F8CCD" w14:textId="45D1D2F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 xml:space="preserve">-usvojiti minimum nastavnih sadržaja propisanih Kurikulumom nastavnog predmeta Hrvatski jezik za 8. razrede </w:t>
            </w:r>
          </w:p>
          <w:p w14:paraId="44A960D3"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-pomoć u učenju i uspješnom svladavanju nastavnih sadržaja Hrvatskoga jezika,</w:t>
            </w:r>
          </w:p>
          <w:p w14:paraId="30F45C04"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-razvijanje sposobnosti, vještina i samopouzdanja te navika redovitog učenja i vježbanja</w:t>
            </w:r>
          </w:p>
          <w:p w14:paraId="297AC55E"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-ohrabrivanje djeteta u nastojanjima da dosegne svoje maksimalne kapacitete</w:t>
            </w:r>
          </w:p>
          <w:p w14:paraId="65F27EAA" w14:textId="77777777" w:rsidR="00C54B2D" w:rsidRPr="006F3BF1" w:rsidRDefault="00C54B2D" w:rsidP="00445B46">
            <w:pPr>
              <w:rPr>
                <w:rFonts w:ascii="Calibri" w:hAnsi="Calibri" w:cs="Calibri"/>
                <w:sz w:val="24"/>
                <w:szCs w:val="24"/>
              </w:rPr>
            </w:pPr>
            <w:r w:rsidRPr="006F3BF1">
              <w:rPr>
                <w:rFonts w:ascii="Calibri" w:hAnsi="Calibri" w:cs="Calibri"/>
                <w:sz w:val="24"/>
                <w:szCs w:val="24"/>
                <w:lang w:val="hr-BA"/>
              </w:rPr>
              <w:t>-razvijanje navike redovitog učenja i vježbanja</w:t>
            </w:r>
          </w:p>
        </w:tc>
      </w:tr>
      <w:tr w:rsidR="00C54B2D" w:rsidRPr="006F3BF1" w14:paraId="29B17FB8" w14:textId="77777777" w:rsidTr="00445B46">
        <w:tc>
          <w:tcPr>
            <w:tcW w:w="3019" w:type="dxa"/>
            <w:shd w:val="clear" w:color="auto" w:fill="D2E7C3"/>
          </w:tcPr>
          <w:p w14:paraId="3DB2C9E9"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OČEKIVANI ISHODI I POSTIGNUĆA</w:t>
            </w:r>
          </w:p>
        </w:tc>
        <w:tc>
          <w:tcPr>
            <w:tcW w:w="6041" w:type="dxa"/>
            <w:gridSpan w:val="2"/>
          </w:tcPr>
          <w:p w14:paraId="0EF8B242"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-učenici će razviti logičko mišljenje, sposobnost rješavanja problema, samostalnost u radu, interes i zadovoljstvo</w:t>
            </w:r>
          </w:p>
          <w:p w14:paraId="75DB53CF"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-učenici će razviti samopouzdanje</w:t>
            </w:r>
          </w:p>
          <w:p w14:paraId="7A2B1120"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 xml:space="preserve">-primjenjivati stečena znanja u svakodnevnom učenju, komunikaciji i zabavi </w:t>
            </w:r>
          </w:p>
          <w:p w14:paraId="613CEC3D"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-usvojiti i svladati nastavne sadržaje hrvatskoga jezika u skladu s očekivanom razinom</w:t>
            </w:r>
          </w:p>
          <w:p w14:paraId="793FC47C"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lastRenderedPageBreak/>
              <w:t>-razvijati osjećaj uspješnosti  poštujući individualne sposobnosti pojedinog učenika,</w:t>
            </w:r>
          </w:p>
          <w:p w14:paraId="1E61D192" w14:textId="77777777" w:rsidR="00C54B2D" w:rsidRPr="006F3BF1" w:rsidRDefault="00C54B2D" w:rsidP="00445B46">
            <w:pPr>
              <w:rPr>
                <w:rFonts w:ascii="Calibri" w:hAnsi="Calibri" w:cs="Calibri"/>
                <w:sz w:val="24"/>
                <w:szCs w:val="24"/>
                <w:lang w:val="hr-BA"/>
              </w:rPr>
            </w:pPr>
            <w:r w:rsidRPr="006F3BF1">
              <w:rPr>
                <w:rFonts w:ascii="Calibri" w:hAnsi="Calibri" w:cs="Calibri"/>
                <w:sz w:val="24"/>
                <w:szCs w:val="24"/>
                <w:lang w:val="hr-BA"/>
              </w:rPr>
              <w:t>-nadoknaditi zaostatke iz programa redovne nastave</w:t>
            </w:r>
          </w:p>
        </w:tc>
      </w:tr>
      <w:tr w:rsidR="00C54B2D" w:rsidRPr="006F3BF1" w14:paraId="13EF8688" w14:textId="77777777" w:rsidTr="00445B46">
        <w:tc>
          <w:tcPr>
            <w:tcW w:w="3019" w:type="dxa"/>
            <w:vMerge w:val="restart"/>
            <w:shd w:val="clear" w:color="auto" w:fill="D2E7C3"/>
          </w:tcPr>
          <w:p w14:paraId="197D79BB" w14:textId="77777777" w:rsidR="00C54B2D" w:rsidRPr="006F3BF1" w:rsidRDefault="00C54B2D" w:rsidP="00445B46">
            <w:pPr>
              <w:jc w:val="center"/>
              <w:rPr>
                <w:rFonts w:ascii="Calibri" w:hAnsi="Calibri" w:cs="Calibri"/>
                <w:b/>
                <w:sz w:val="24"/>
                <w:szCs w:val="24"/>
              </w:rPr>
            </w:pPr>
          </w:p>
          <w:p w14:paraId="7DB3C423"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NAČIN REALIZACIJE</w:t>
            </w:r>
          </w:p>
        </w:tc>
        <w:tc>
          <w:tcPr>
            <w:tcW w:w="1653" w:type="dxa"/>
            <w:shd w:val="clear" w:color="auto" w:fill="D9F2D0" w:themeFill="accent6" w:themeFillTint="33"/>
          </w:tcPr>
          <w:p w14:paraId="74785E4F" w14:textId="77777777" w:rsidR="00C54B2D" w:rsidRPr="006F3BF1" w:rsidRDefault="00C54B2D" w:rsidP="00445B46">
            <w:pPr>
              <w:rPr>
                <w:rFonts w:ascii="Calibri" w:hAnsi="Calibri" w:cs="Calibri"/>
                <w:b/>
                <w:sz w:val="24"/>
                <w:szCs w:val="24"/>
              </w:rPr>
            </w:pPr>
            <w:r w:rsidRPr="006F3BF1">
              <w:rPr>
                <w:rFonts w:ascii="Calibri" w:hAnsi="Calibri" w:cs="Calibri"/>
                <w:b/>
                <w:sz w:val="24"/>
                <w:szCs w:val="24"/>
              </w:rPr>
              <w:t>OBLI</w:t>
            </w:r>
            <w:r>
              <w:rPr>
                <w:rFonts w:ascii="Calibri" w:hAnsi="Calibri" w:cs="Calibri"/>
                <w:b/>
                <w:sz w:val="24"/>
                <w:szCs w:val="24"/>
              </w:rPr>
              <w:t>K</w:t>
            </w:r>
          </w:p>
        </w:tc>
        <w:tc>
          <w:tcPr>
            <w:tcW w:w="4388" w:type="dxa"/>
          </w:tcPr>
          <w:p w14:paraId="48C6F69B" w14:textId="77777777" w:rsidR="00C54B2D" w:rsidRPr="006F3BF1" w:rsidRDefault="00C54B2D" w:rsidP="00405611">
            <w:pPr>
              <w:pStyle w:val="Odlomakpopisa"/>
              <w:numPr>
                <w:ilvl w:val="0"/>
                <w:numId w:val="4"/>
              </w:numPr>
              <w:spacing w:line="256" w:lineRule="auto"/>
              <w:rPr>
                <w:rFonts w:ascii="Calibri" w:hAnsi="Calibri" w:cs="Calibri"/>
                <w:sz w:val="24"/>
                <w:szCs w:val="24"/>
              </w:rPr>
            </w:pPr>
            <w:r w:rsidRPr="006F3BF1">
              <w:rPr>
                <w:rFonts w:ascii="Calibri" w:hAnsi="Calibri" w:cs="Calibri"/>
                <w:sz w:val="24"/>
                <w:szCs w:val="24"/>
              </w:rPr>
              <w:t>frontalni i individualni rad</w:t>
            </w:r>
          </w:p>
        </w:tc>
      </w:tr>
      <w:tr w:rsidR="00C54B2D" w:rsidRPr="006F3BF1" w14:paraId="30629E17" w14:textId="77777777" w:rsidTr="00445B46">
        <w:tc>
          <w:tcPr>
            <w:tcW w:w="3019" w:type="dxa"/>
            <w:vMerge/>
            <w:shd w:val="clear" w:color="auto" w:fill="D2E7C3"/>
          </w:tcPr>
          <w:p w14:paraId="6708CA4C" w14:textId="77777777" w:rsidR="00C54B2D" w:rsidRPr="006F3BF1" w:rsidRDefault="00C54B2D" w:rsidP="00445B46">
            <w:pPr>
              <w:jc w:val="center"/>
              <w:rPr>
                <w:rFonts w:ascii="Calibri" w:hAnsi="Calibri" w:cs="Calibri"/>
                <w:b/>
                <w:sz w:val="24"/>
                <w:szCs w:val="24"/>
              </w:rPr>
            </w:pPr>
          </w:p>
        </w:tc>
        <w:tc>
          <w:tcPr>
            <w:tcW w:w="1653" w:type="dxa"/>
            <w:shd w:val="clear" w:color="auto" w:fill="D9F2D0" w:themeFill="accent6" w:themeFillTint="33"/>
          </w:tcPr>
          <w:p w14:paraId="5745BCF8" w14:textId="77777777" w:rsidR="00C54B2D" w:rsidRPr="006F3BF1" w:rsidRDefault="00C54B2D" w:rsidP="00445B46">
            <w:pPr>
              <w:rPr>
                <w:rFonts w:ascii="Calibri" w:hAnsi="Calibri" w:cs="Calibri"/>
                <w:b/>
                <w:sz w:val="24"/>
                <w:szCs w:val="24"/>
              </w:rPr>
            </w:pPr>
            <w:r w:rsidRPr="006F3BF1">
              <w:rPr>
                <w:rFonts w:ascii="Calibri" w:hAnsi="Calibri" w:cs="Calibri"/>
                <w:b/>
                <w:sz w:val="24"/>
                <w:szCs w:val="24"/>
              </w:rPr>
              <w:t>SUDIONICI</w:t>
            </w:r>
          </w:p>
        </w:tc>
        <w:tc>
          <w:tcPr>
            <w:tcW w:w="4388" w:type="dxa"/>
          </w:tcPr>
          <w:p w14:paraId="296F5D7F" w14:textId="77777777" w:rsidR="00C54B2D" w:rsidRPr="006F3BF1" w:rsidRDefault="00C54B2D" w:rsidP="00405611">
            <w:pPr>
              <w:pStyle w:val="Odlomakpopisa"/>
              <w:numPr>
                <w:ilvl w:val="0"/>
                <w:numId w:val="4"/>
              </w:numPr>
              <w:rPr>
                <w:rFonts w:ascii="Calibri" w:hAnsi="Calibri" w:cs="Calibri"/>
                <w:sz w:val="24"/>
                <w:szCs w:val="24"/>
              </w:rPr>
            </w:pPr>
            <w:r w:rsidRPr="006F3BF1">
              <w:rPr>
                <w:rFonts w:ascii="Calibri" w:hAnsi="Calibri" w:cs="Calibri"/>
                <w:sz w:val="24"/>
                <w:szCs w:val="24"/>
              </w:rPr>
              <w:t>učenici i učiteljica</w:t>
            </w:r>
          </w:p>
        </w:tc>
      </w:tr>
      <w:tr w:rsidR="00C54B2D" w:rsidRPr="006F3BF1" w14:paraId="2BDBC755" w14:textId="77777777" w:rsidTr="00445B46">
        <w:tc>
          <w:tcPr>
            <w:tcW w:w="3019" w:type="dxa"/>
            <w:vMerge/>
            <w:shd w:val="clear" w:color="auto" w:fill="D2E7C3"/>
          </w:tcPr>
          <w:p w14:paraId="5257A0BC" w14:textId="77777777" w:rsidR="00C54B2D" w:rsidRPr="006F3BF1" w:rsidRDefault="00C54B2D" w:rsidP="00445B46">
            <w:pPr>
              <w:jc w:val="center"/>
              <w:rPr>
                <w:rFonts w:ascii="Calibri" w:hAnsi="Calibri" w:cs="Calibri"/>
                <w:b/>
                <w:sz w:val="24"/>
                <w:szCs w:val="24"/>
              </w:rPr>
            </w:pPr>
          </w:p>
        </w:tc>
        <w:tc>
          <w:tcPr>
            <w:tcW w:w="1653" w:type="dxa"/>
            <w:shd w:val="clear" w:color="auto" w:fill="D9F2D0" w:themeFill="accent6" w:themeFillTint="33"/>
          </w:tcPr>
          <w:p w14:paraId="06BE37F9" w14:textId="77777777" w:rsidR="00C54B2D" w:rsidRPr="006F3BF1" w:rsidRDefault="00C54B2D" w:rsidP="00445B46">
            <w:pPr>
              <w:rPr>
                <w:rFonts w:ascii="Calibri" w:hAnsi="Calibri" w:cs="Calibri"/>
                <w:b/>
                <w:sz w:val="24"/>
                <w:szCs w:val="24"/>
              </w:rPr>
            </w:pPr>
            <w:r w:rsidRPr="006F3BF1">
              <w:rPr>
                <w:rFonts w:ascii="Calibri" w:hAnsi="Calibri" w:cs="Calibri"/>
                <w:b/>
                <w:sz w:val="24"/>
                <w:szCs w:val="24"/>
              </w:rPr>
              <w:t>NAČIN UČENJA</w:t>
            </w:r>
          </w:p>
        </w:tc>
        <w:tc>
          <w:tcPr>
            <w:tcW w:w="4388" w:type="dxa"/>
          </w:tcPr>
          <w:p w14:paraId="4A75FF9B" w14:textId="77777777" w:rsidR="00C54B2D" w:rsidRPr="006F3BF1" w:rsidRDefault="00C54B2D" w:rsidP="00445B46">
            <w:pPr>
              <w:rPr>
                <w:rFonts w:ascii="Calibri" w:hAnsi="Calibri" w:cs="Calibri"/>
                <w:sz w:val="24"/>
                <w:szCs w:val="24"/>
              </w:rPr>
            </w:pPr>
            <w:r w:rsidRPr="006F3BF1">
              <w:rPr>
                <w:rFonts w:ascii="Calibri" w:hAnsi="Calibri" w:cs="Calibri"/>
                <w:sz w:val="24"/>
                <w:szCs w:val="24"/>
                <w:lang w:val="hr-BA"/>
              </w:rPr>
              <w:t>demonstracija, rad na tekstu, pisanje, crtanje, uočavanje, promatranje</w:t>
            </w:r>
          </w:p>
        </w:tc>
      </w:tr>
      <w:tr w:rsidR="00C54B2D" w:rsidRPr="006F3BF1" w14:paraId="74DAD66C" w14:textId="77777777" w:rsidTr="00445B46">
        <w:trPr>
          <w:trHeight w:val="885"/>
        </w:trPr>
        <w:tc>
          <w:tcPr>
            <w:tcW w:w="3019" w:type="dxa"/>
            <w:shd w:val="clear" w:color="auto" w:fill="D2E7C3"/>
          </w:tcPr>
          <w:p w14:paraId="297AE28B" w14:textId="77777777" w:rsidR="00C54B2D" w:rsidRPr="006F3BF1" w:rsidRDefault="00C54B2D" w:rsidP="00445B46">
            <w:pPr>
              <w:jc w:val="center"/>
              <w:rPr>
                <w:rFonts w:ascii="Calibri" w:hAnsi="Calibri" w:cs="Calibri"/>
                <w:b/>
                <w:sz w:val="24"/>
                <w:szCs w:val="24"/>
              </w:rPr>
            </w:pPr>
          </w:p>
          <w:p w14:paraId="6A51C017" w14:textId="77777777" w:rsidR="00C54B2D" w:rsidRPr="006F3BF1" w:rsidRDefault="00C54B2D" w:rsidP="00445B46">
            <w:pPr>
              <w:jc w:val="center"/>
              <w:rPr>
                <w:rFonts w:ascii="Calibri" w:hAnsi="Calibri" w:cs="Calibri"/>
                <w:b/>
                <w:sz w:val="24"/>
                <w:szCs w:val="24"/>
              </w:rPr>
            </w:pPr>
            <w:r w:rsidRPr="006F3BF1">
              <w:rPr>
                <w:rFonts w:ascii="Calibri" w:hAnsi="Calibri" w:cs="Calibri"/>
                <w:b/>
                <w:sz w:val="24"/>
                <w:szCs w:val="24"/>
              </w:rPr>
              <w:t>VREMENIK</w:t>
            </w:r>
          </w:p>
        </w:tc>
        <w:tc>
          <w:tcPr>
            <w:tcW w:w="6041" w:type="dxa"/>
            <w:gridSpan w:val="2"/>
          </w:tcPr>
          <w:p w14:paraId="5D432B23" w14:textId="77777777" w:rsidR="00C54B2D" w:rsidRPr="006F3BF1" w:rsidRDefault="00C54B2D" w:rsidP="00445B46">
            <w:pPr>
              <w:rPr>
                <w:rFonts w:ascii="Calibri" w:hAnsi="Calibri" w:cs="Calibri"/>
                <w:sz w:val="24"/>
                <w:szCs w:val="24"/>
              </w:rPr>
            </w:pPr>
            <w:r w:rsidRPr="006F3BF1">
              <w:rPr>
                <w:rFonts w:ascii="Calibri" w:hAnsi="Calibri" w:cs="Calibri"/>
                <w:sz w:val="24"/>
                <w:szCs w:val="24"/>
              </w:rPr>
              <w:t>Jednom tjedno tijekom školske godine</w:t>
            </w:r>
          </w:p>
        </w:tc>
      </w:tr>
    </w:tbl>
    <w:p w14:paraId="0A60DEFB" w14:textId="77777777" w:rsidR="00C54B2D" w:rsidRDefault="00C54B2D" w:rsidP="00C54B2D">
      <w:pPr>
        <w:rPr>
          <w:rFonts w:ascii="Calibri" w:hAnsi="Calibri" w:cs="Calibri"/>
          <w:sz w:val="24"/>
          <w:szCs w:val="24"/>
        </w:rPr>
      </w:pPr>
    </w:p>
    <w:p w14:paraId="4156EC78"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A879D7" w14:paraId="7E80F816" w14:textId="77777777" w:rsidTr="00445B46">
        <w:trPr>
          <w:trHeight w:val="850"/>
        </w:trPr>
        <w:tc>
          <w:tcPr>
            <w:tcW w:w="3020" w:type="dxa"/>
            <w:shd w:val="clear" w:color="auto" w:fill="00DA63"/>
          </w:tcPr>
          <w:p w14:paraId="09EEF200" w14:textId="77777777" w:rsidR="00A879D7" w:rsidRPr="0071745F" w:rsidRDefault="00A879D7" w:rsidP="00445B46">
            <w:pPr>
              <w:jc w:val="center"/>
              <w:rPr>
                <w:b/>
                <w:sz w:val="24"/>
                <w:szCs w:val="24"/>
              </w:rPr>
            </w:pPr>
          </w:p>
          <w:p w14:paraId="2EC69AEE" w14:textId="77777777" w:rsidR="00A879D7" w:rsidRPr="0071745F" w:rsidRDefault="00A879D7" w:rsidP="00445B46">
            <w:pPr>
              <w:jc w:val="center"/>
              <w:rPr>
                <w:b/>
                <w:sz w:val="24"/>
                <w:szCs w:val="24"/>
              </w:rPr>
            </w:pPr>
            <w:r w:rsidRPr="0071745F">
              <w:rPr>
                <w:b/>
                <w:sz w:val="24"/>
                <w:szCs w:val="24"/>
              </w:rPr>
              <w:t>PROGRAM / RAZRED</w:t>
            </w:r>
          </w:p>
        </w:tc>
        <w:tc>
          <w:tcPr>
            <w:tcW w:w="6042" w:type="dxa"/>
            <w:gridSpan w:val="2"/>
            <w:shd w:val="clear" w:color="auto" w:fill="00DA63"/>
          </w:tcPr>
          <w:p w14:paraId="14326764" w14:textId="77777777" w:rsidR="00A879D7" w:rsidRDefault="00A879D7" w:rsidP="00445B46"/>
          <w:p w14:paraId="6CB53361" w14:textId="77777777" w:rsidR="00A879D7" w:rsidRPr="0071745F" w:rsidRDefault="00A879D7" w:rsidP="00445B46">
            <w:pPr>
              <w:jc w:val="center"/>
              <w:rPr>
                <w:b/>
                <w:sz w:val="24"/>
                <w:szCs w:val="24"/>
              </w:rPr>
            </w:pPr>
            <w:r>
              <w:rPr>
                <w:b/>
                <w:sz w:val="24"/>
                <w:szCs w:val="24"/>
              </w:rPr>
              <w:t>DOPUNSKA NASTAVA IZ MATEMATIKE   /  RAZREDI: 5., 6., 7., 8.</w:t>
            </w:r>
          </w:p>
        </w:tc>
      </w:tr>
      <w:tr w:rsidR="00A879D7" w14:paraId="4779F7B5" w14:textId="77777777" w:rsidTr="00445B46">
        <w:tc>
          <w:tcPr>
            <w:tcW w:w="3020" w:type="dxa"/>
            <w:shd w:val="clear" w:color="auto" w:fill="D2E7C3"/>
          </w:tcPr>
          <w:p w14:paraId="34BA5AE8" w14:textId="77777777" w:rsidR="00A879D7" w:rsidRPr="0071745F" w:rsidRDefault="00A879D7" w:rsidP="00445B46">
            <w:pPr>
              <w:jc w:val="center"/>
              <w:rPr>
                <w:b/>
                <w:sz w:val="24"/>
                <w:szCs w:val="24"/>
              </w:rPr>
            </w:pPr>
            <w:r w:rsidRPr="0071745F">
              <w:rPr>
                <w:b/>
                <w:sz w:val="24"/>
                <w:szCs w:val="24"/>
              </w:rPr>
              <w:t>VODITELJ I NOSITELJI AKTIVNOSTI</w:t>
            </w:r>
          </w:p>
        </w:tc>
        <w:tc>
          <w:tcPr>
            <w:tcW w:w="6042" w:type="dxa"/>
            <w:gridSpan w:val="2"/>
            <w:vAlign w:val="center"/>
          </w:tcPr>
          <w:p w14:paraId="6C3E33F2" w14:textId="77777777" w:rsidR="00A879D7" w:rsidRDefault="00A879D7" w:rsidP="00445B46">
            <w:pPr>
              <w:jc w:val="center"/>
            </w:pPr>
            <w:r>
              <w:t>Učiteljice matematike:</w:t>
            </w:r>
          </w:p>
          <w:p w14:paraId="295BB790" w14:textId="77777777" w:rsidR="00A879D7" w:rsidRDefault="00A879D7" w:rsidP="00445B46">
            <w:pPr>
              <w:jc w:val="center"/>
            </w:pPr>
            <w:r w:rsidRPr="002859A4">
              <w:t xml:space="preserve">Kristina Abramović </w:t>
            </w:r>
            <w:r>
              <w:t xml:space="preserve">za </w:t>
            </w:r>
            <w:r w:rsidRPr="002859A4">
              <w:t>5. i 8. razred</w:t>
            </w:r>
            <w:r>
              <w:t>,</w:t>
            </w:r>
          </w:p>
          <w:p w14:paraId="3E9DD179" w14:textId="77777777" w:rsidR="00A879D7" w:rsidRPr="002859A4" w:rsidRDefault="00A879D7" w:rsidP="00445B46">
            <w:pPr>
              <w:jc w:val="center"/>
            </w:pPr>
            <w:r>
              <w:t>Lana Bačić za 6. i 7. razred</w:t>
            </w:r>
          </w:p>
        </w:tc>
      </w:tr>
      <w:tr w:rsidR="00A879D7" w14:paraId="4E0CDBAD" w14:textId="77777777" w:rsidTr="00445B46">
        <w:trPr>
          <w:trHeight w:val="714"/>
        </w:trPr>
        <w:tc>
          <w:tcPr>
            <w:tcW w:w="3020" w:type="dxa"/>
            <w:shd w:val="clear" w:color="auto" w:fill="D2E7C3"/>
          </w:tcPr>
          <w:p w14:paraId="2D20B20C" w14:textId="77777777" w:rsidR="00A879D7" w:rsidRPr="0071745F" w:rsidRDefault="00A879D7" w:rsidP="00445B46">
            <w:pPr>
              <w:jc w:val="center"/>
              <w:rPr>
                <w:b/>
                <w:sz w:val="24"/>
                <w:szCs w:val="24"/>
              </w:rPr>
            </w:pPr>
            <w:r w:rsidRPr="0071745F">
              <w:rPr>
                <w:b/>
                <w:sz w:val="24"/>
                <w:szCs w:val="24"/>
              </w:rPr>
              <w:t>CILJEVI I NAMJENA</w:t>
            </w:r>
          </w:p>
        </w:tc>
        <w:tc>
          <w:tcPr>
            <w:tcW w:w="6042" w:type="dxa"/>
            <w:gridSpan w:val="2"/>
          </w:tcPr>
          <w:p w14:paraId="5A5B4149" w14:textId="77777777" w:rsidR="00A879D7" w:rsidRDefault="00A879D7" w:rsidP="00445B46">
            <w:r>
              <w:t>Osposobljavanje učenika koji imaju poteškoća u savladavanju nastavnog gradiva za samostalno rješavanje zadataka, pružanje pomoći u učenju i nadoknađivanju gradiva, vježbanje i utvrđivanje nastavnog gradiva.</w:t>
            </w:r>
          </w:p>
          <w:p w14:paraId="79E47FEF" w14:textId="77777777" w:rsidR="00A879D7" w:rsidRPr="00D20B28" w:rsidRDefault="00A879D7" w:rsidP="00445B46"/>
        </w:tc>
      </w:tr>
      <w:tr w:rsidR="00A879D7" w14:paraId="1D83799F" w14:textId="77777777" w:rsidTr="00445B46">
        <w:tc>
          <w:tcPr>
            <w:tcW w:w="3020" w:type="dxa"/>
            <w:shd w:val="clear" w:color="auto" w:fill="D2E7C3"/>
          </w:tcPr>
          <w:p w14:paraId="5E544C65" w14:textId="77777777" w:rsidR="00A879D7" w:rsidRPr="0071745F" w:rsidRDefault="00A879D7" w:rsidP="00445B46">
            <w:pPr>
              <w:jc w:val="center"/>
              <w:rPr>
                <w:b/>
                <w:sz w:val="24"/>
                <w:szCs w:val="24"/>
              </w:rPr>
            </w:pPr>
            <w:r w:rsidRPr="0071745F">
              <w:rPr>
                <w:b/>
                <w:sz w:val="24"/>
                <w:szCs w:val="24"/>
              </w:rPr>
              <w:t>OČEKIVANI ISHODI I POSTIGNUĆA</w:t>
            </w:r>
          </w:p>
        </w:tc>
        <w:tc>
          <w:tcPr>
            <w:tcW w:w="6042" w:type="dxa"/>
            <w:gridSpan w:val="2"/>
          </w:tcPr>
          <w:p w14:paraId="6303A2A5" w14:textId="77777777" w:rsidR="00A879D7" w:rsidRPr="00D20B28" w:rsidRDefault="00A879D7" w:rsidP="00445B46">
            <w:r>
              <w:t>Usvajanje osnovnih sadržaja nastavnog programa matematike koje učenici nisu usvojili tijekom redovne nastave, stjecanje sigurnosti u radu i jačanje samopouzdanja.</w:t>
            </w:r>
          </w:p>
        </w:tc>
      </w:tr>
      <w:tr w:rsidR="00A879D7" w14:paraId="3694B90D" w14:textId="77777777" w:rsidTr="00445B46">
        <w:tc>
          <w:tcPr>
            <w:tcW w:w="3020" w:type="dxa"/>
            <w:vMerge w:val="restart"/>
            <w:shd w:val="clear" w:color="auto" w:fill="D2E7C3"/>
          </w:tcPr>
          <w:p w14:paraId="57DD8EE5" w14:textId="77777777" w:rsidR="00A879D7" w:rsidRPr="0071745F" w:rsidRDefault="00A879D7" w:rsidP="00445B46">
            <w:pPr>
              <w:jc w:val="center"/>
              <w:rPr>
                <w:b/>
                <w:sz w:val="24"/>
                <w:szCs w:val="24"/>
              </w:rPr>
            </w:pPr>
          </w:p>
          <w:p w14:paraId="69BFC1A1" w14:textId="77777777" w:rsidR="00A879D7" w:rsidRPr="0071745F" w:rsidRDefault="00A879D7"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7C74208A" w14:textId="77777777" w:rsidR="00A879D7" w:rsidRDefault="00A879D7" w:rsidP="00445B46">
            <w:pPr>
              <w:rPr>
                <w:b/>
                <w:sz w:val="24"/>
                <w:szCs w:val="24"/>
              </w:rPr>
            </w:pPr>
            <w:r w:rsidRPr="0071745F">
              <w:rPr>
                <w:b/>
                <w:sz w:val="24"/>
                <w:szCs w:val="24"/>
              </w:rPr>
              <w:t>OBLIK</w:t>
            </w:r>
          </w:p>
          <w:p w14:paraId="0E115349" w14:textId="77777777" w:rsidR="00A879D7" w:rsidRPr="0071745F" w:rsidRDefault="00A879D7" w:rsidP="00445B46">
            <w:pPr>
              <w:rPr>
                <w:b/>
                <w:sz w:val="24"/>
                <w:szCs w:val="24"/>
              </w:rPr>
            </w:pPr>
          </w:p>
        </w:tc>
        <w:tc>
          <w:tcPr>
            <w:tcW w:w="4389" w:type="dxa"/>
          </w:tcPr>
          <w:p w14:paraId="49B4C274" w14:textId="77777777" w:rsidR="00A879D7" w:rsidRPr="00D20B28" w:rsidRDefault="00A879D7" w:rsidP="00445B46">
            <w:r>
              <w:t>Individualni pristup svakom učeniku</w:t>
            </w:r>
          </w:p>
        </w:tc>
      </w:tr>
      <w:tr w:rsidR="00A879D7" w14:paraId="2219F1D7" w14:textId="77777777" w:rsidTr="00445B46">
        <w:tc>
          <w:tcPr>
            <w:tcW w:w="3020" w:type="dxa"/>
            <w:vMerge/>
            <w:shd w:val="clear" w:color="auto" w:fill="D2E7C3"/>
          </w:tcPr>
          <w:p w14:paraId="028C0A8F" w14:textId="77777777" w:rsidR="00A879D7" w:rsidRPr="0071745F" w:rsidRDefault="00A879D7" w:rsidP="00445B46">
            <w:pPr>
              <w:jc w:val="center"/>
              <w:rPr>
                <w:b/>
                <w:sz w:val="24"/>
                <w:szCs w:val="24"/>
              </w:rPr>
            </w:pPr>
          </w:p>
        </w:tc>
        <w:tc>
          <w:tcPr>
            <w:tcW w:w="1653" w:type="dxa"/>
            <w:shd w:val="clear" w:color="auto" w:fill="D9F2D0" w:themeFill="accent6" w:themeFillTint="33"/>
          </w:tcPr>
          <w:p w14:paraId="517DB377" w14:textId="77777777" w:rsidR="00A879D7" w:rsidRDefault="00A879D7" w:rsidP="00445B46">
            <w:pPr>
              <w:rPr>
                <w:b/>
                <w:sz w:val="24"/>
                <w:szCs w:val="24"/>
              </w:rPr>
            </w:pPr>
            <w:r w:rsidRPr="0071745F">
              <w:rPr>
                <w:b/>
                <w:sz w:val="24"/>
                <w:szCs w:val="24"/>
              </w:rPr>
              <w:t>SUDIONICI</w:t>
            </w:r>
          </w:p>
          <w:p w14:paraId="5E5AB9D1" w14:textId="77777777" w:rsidR="00A879D7" w:rsidRPr="0071745F" w:rsidRDefault="00A879D7" w:rsidP="00445B46">
            <w:pPr>
              <w:rPr>
                <w:b/>
                <w:sz w:val="24"/>
                <w:szCs w:val="24"/>
              </w:rPr>
            </w:pPr>
          </w:p>
        </w:tc>
        <w:tc>
          <w:tcPr>
            <w:tcW w:w="4389" w:type="dxa"/>
          </w:tcPr>
          <w:p w14:paraId="599772BF" w14:textId="77777777" w:rsidR="00A879D7" w:rsidRPr="00D20B28" w:rsidRDefault="00A879D7" w:rsidP="00445B46">
            <w:r>
              <w:t>Učenici od 5. – 8. razreda</w:t>
            </w:r>
          </w:p>
        </w:tc>
      </w:tr>
      <w:tr w:rsidR="00A879D7" w14:paraId="4382E075" w14:textId="77777777" w:rsidTr="00445B46">
        <w:tc>
          <w:tcPr>
            <w:tcW w:w="3020" w:type="dxa"/>
            <w:vMerge/>
            <w:shd w:val="clear" w:color="auto" w:fill="D2E7C3"/>
          </w:tcPr>
          <w:p w14:paraId="585F8086" w14:textId="77777777" w:rsidR="00A879D7" w:rsidRPr="0071745F" w:rsidRDefault="00A879D7" w:rsidP="00445B46">
            <w:pPr>
              <w:jc w:val="center"/>
              <w:rPr>
                <w:b/>
                <w:sz w:val="24"/>
                <w:szCs w:val="24"/>
              </w:rPr>
            </w:pPr>
          </w:p>
        </w:tc>
        <w:tc>
          <w:tcPr>
            <w:tcW w:w="1653" w:type="dxa"/>
            <w:shd w:val="clear" w:color="auto" w:fill="D9F2D0" w:themeFill="accent6" w:themeFillTint="33"/>
          </w:tcPr>
          <w:p w14:paraId="62D27017" w14:textId="77777777" w:rsidR="00A879D7" w:rsidRPr="0071745F" w:rsidRDefault="00A879D7" w:rsidP="00445B46">
            <w:pPr>
              <w:rPr>
                <w:b/>
                <w:sz w:val="24"/>
                <w:szCs w:val="24"/>
              </w:rPr>
            </w:pPr>
            <w:r w:rsidRPr="0071745F">
              <w:rPr>
                <w:b/>
                <w:sz w:val="24"/>
                <w:szCs w:val="24"/>
              </w:rPr>
              <w:t>NAČIN UČENJA</w:t>
            </w:r>
          </w:p>
        </w:tc>
        <w:tc>
          <w:tcPr>
            <w:tcW w:w="4389" w:type="dxa"/>
            <w:vAlign w:val="center"/>
          </w:tcPr>
          <w:p w14:paraId="3E231346" w14:textId="77777777" w:rsidR="00A879D7" w:rsidRDefault="00A879D7" w:rsidP="00445B46">
            <w:r>
              <w:t>Učenje kroz igru, rješavanje radnih listića i poticanje logičkog razmišljanja kako bi se usvojeno znanje u budućnosti lakše primjenjivalo.</w:t>
            </w:r>
          </w:p>
          <w:p w14:paraId="62A73400" w14:textId="77777777" w:rsidR="00A879D7" w:rsidRPr="00AB396E" w:rsidRDefault="00A879D7" w:rsidP="00445B46">
            <w:pPr>
              <w:jc w:val="center"/>
              <w:rPr>
                <w:rFonts w:ascii="Arial" w:hAnsi="Arial" w:cs="Arial"/>
              </w:rPr>
            </w:pPr>
          </w:p>
        </w:tc>
      </w:tr>
      <w:tr w:rsidR="00A879D7" w14:paraId="1D1778B4" w14:textId="77777777" w:rsidTr="00445B46">
        <w:trPr>
          <w:trHeight w:val="885"/>
        </w:trPr>
        <w:tc>
          <w:tcPr>
            <w:tcW w:w="3020" w:type="dxa"/>
            <w:shd w:val="clear" w:color="auto" w:fill="D2E7C3"/>
          </w:tcPr>
          <w:p w14:paraId="0EE9B708" w14:textId="77777777" w:rsidR="00A879D7" w:rsidRPr="0071745F" w:rsidRDefault="00A879D7" w:rsidP="00445B46">
            <w:pPr>
              <w:jc w:val="center"/>
              <w:rPr>
                <w:b/>
                <w:sz w:val="24"/>
                <w:szCs w:val="24"/>
              </w:rPr>
            </w:pPr>
          </w:p>
          <w:p w14:paraId="371F6F2B" w14:textId="77777777" w:rsidR="00A879D7" w:rsidRPr="0071745F" w:rsidRDefault="00A879D7" w:rsidP="00445B46">
            <w:pPr>
              <w:jc w:val="center"/>
              <w:rPr>
                <w:b/>
                <w:sz w:val="24"/>
                <w:szCs w:val="24"/>
              </w:rPr>
            </w:pPr>
            <w:r w:rsidRPr="0071745F">
              <w:rPr>
                <w:b/>
                <w:sz w:val="24"/>
                <w:szCs w:val="24"/>
              </w:rPr>
              <w:t>VREMENIK</w:t>
            </w:r>
          </w:p>
        </w:tc>
        <w:tc>
          <w:tcPr>
            <w:tcW w:w="6042" w:type="dxa"/>
            <w:gridSpan w:val="2"/>
            <w:vAlign w:val="center"/>
          </w:tcPr>
          <w:p w14:paraId="4BF8A67A" w14:textId="2BA344A6" w:rsidR="00A879D7" w:rsidRPr="00E70F06" w:rsidRDefault="00A879D7" w:rsidP="00445B46">
            <w:r>
              <w:t>Tijekom školske godine 2025./</w:t>
            </w:r>
            <w:r w:rsidR="000136D7">
              <w:t>20</w:t>
            </w:r>
            <w:r>
              <w:t>26</w:t>
            </w:r>
            <w:r w:rsidRPr="00D20B28">
              <w:t>. , 1 školski sat tjedno</w:t>
            </w:r>
            <w:r>
              <w:t>.</w:t>
            </w:r>
          </w:p>
        </w:tc>
      </w:tr>
      <w:tr w:rsidR="00A879D7" w14:paraId="4EC8DDDB" w14:textId="77777777" w:rsidTr="00445B46">
        <w:trPr>
          <w:trHeight w:val="733"/>
        </w:trPr>
        <w:tc>
          <w:tcPr>
            <w:tcW w:w="3020" w:type="dxa"/>
            <w:shd w:val="clear" w:color="auto" w:fill="D2E7C3"/>
          </w:tcPr>
          <w:p w14:paraId="287E57D3" w14:textId="77777777" w:rsidR="00A879D7" w:rsidRPr="0071745F" w:rsidRDefault="00A879D7" w:rsidP="00445B46">
            <w:pPr>
              <w:jc w:val="center"/>
              <w:rPr>
                <w:b/>
                <w:sz w:val="24"/>
                <w:szCs w:val="24"/>
              </w:rPr>
            </w:pPr>
          </w:p>
          <w:p w14:paraId="11FC099B" w14:textId="77777777" w:rsidR="00A879D7" w:rsidRPr="0071745F" w:rsidRDefault="00A879D7" w:rsidP="00445B46">
            <w:pPr>
              <w:jc w:val="center"/>
              <w:rPr>
                <w:b/>
                <w:sz w:val="24"/>
                <w:szCs w:val="24"/>
              </w:rPr>
            </w:pPr>
            <w:r w:rsidRPr="0071745F">
              <w:rPr>
                <w:b/>
                <w:sz w:val="24"/>
                <w:szCs w:val="24"/>
              </w:rPr>
              <w:t>TROŠKOVNIK</w:t>
            </w:r>
          </w:p>
        </w:tc>
        <w:tc>
          <w:tcPr>
            <w:tcW w:w="6042" w:type="dxa"/>
            <w:gridSpan w:val="2"/>
          </w:tcPr>
          <w:p w14:paraId="0D092B85" w14:textId="77777777" w:rsidR="00A879D7" w:rsidRPr="00D20B28" w:rsidRDefault="00A879D7" w:rsidP="00445B46">
            <w:r w:rsidRPr="00D20B28">
              <w:t>Potrošnja papira za fotokopiranje, krede</w:t>
            </w:r>
          </w:p>
          <w:p w14:paraId="33D7473D" w14:textId="77777777" w:rsidR="00A879D7" w:rsidRPr="00D20B28" w:rsidRDefault="00A879D7" w:rsidP="00445B46"/>
          <w:p w14:paraId="64D4B24B" w14:textId="77777777" w:rsidR="00A879D7" w:rsidRPr="00D20B28" w:rsidRDefault="00A879D7" w:rsidP="00445B46"/>
        </w:tc>
      </w:tr>
      <w:tr w:rsidR="00A879D7" w14:paraId="71DDFEB4" w14:textId="77777777" w:rsidTr="00445B46">
        <w:trPr>
          <w:trHeight w:val="1446"/>
        </w:trPr>
        <w:tc>
          <w:tcPr>
            <w:tcW w:w="3020" w:type="dxa"/>
            <w:shd w:val="clear" w:color="auto" w:fill="D2E7C3"/>
          </w:tcPr>
          <w:p w14:paraId="0AF40902" w14:textId="77777777" w:rsidR="00A879D7" w:rsidRPr="0071745F" w:rsidRDefault="00A879D7" w:rsidP="00445B46">
            <w:pPr>
              <w:jc w:val="center"/>
              <w:rPr>
                <w:b/>
                <w:sz w:val="24"/>
                <w:szCs w:val="24"/>
              </w:rPr>
            </w:pPr>
          </w:p>
          <w:p w14:paraId="4F0A3B29" w14:textId="77777777" w:rsidR="00A879D7" w:rsidRPr="0071745F" w:rsidRDefault="00A879D7" w:rsidP="00445B46">
            <w:pPr>
              <w:jc w:val="center"/>
              <w:rPr>
                <w:b/>
                <w:sz w:val="24"/>
                <w:szCs w:val="24"/>
              </w:rPr>
            </w:pPr>
            <w:r w:rsidRPr="0071745F">
              <w:rPr>
                <w:b/>
                <w:sz w:val="24"/>
                <w:szCs w:val="24"/>
              </w:rPr>
              <w:t>NAČIN PRAĆENJA I PROVJERE ISHODA / POSTIGNUĆA</w:t>
            </w:r>
          </w:p>
        </w:tc>
        <w:tc>
          <w:tcPr>
            <w:tcW w:w="6042" w:type="dxa"/>
            <w:gridSpan w:val="2"/>
          </w:tcPr>
          <w:p w14:paraId="568C7EE4" w14:textId="77777777" w:rsidR="00A879D7" w:rsidRDefault="00A879D7" w:rsidP="00445B46">
            <w:r>
              <w:t>Individualno opisno praćenje postignuća učenika.</w:t>
            </w:r>
          </w:p>
          <w:p w14:paraId="66ECD95A" w14:textId="77777777" w:rsidR="00A879D7" w:rsidRDefault="00A879D7" w:rsidP="00445B46"/>
          <w:p w14:paraId="275B3A72" w14:textId="77777777" w:rsidR="00A879D7" w:rsidRPr="00D20B28" w:rsidRDefault="00A879D7" w:rsidP="00445B46"/>
        </w:tc>
      </w:tr>
    </w:tbl>
    <w:p w14:paraId="4A6D7D76" w14:textId="77777777" w:rsidR="00CE4203" w:rsidRPr="00827DFC" w:rsidRDefault="00CE4203" w:rsidP="00C54B2D">
      <w:pPr>
        <w:rPr>
          <w:rFonts w:ascii="Calibri" w:hAnsi="Calibri" w:cs="Calibri"/>
          <w:sz w:val="24"/>
          <w:szCs w:val="24"/>
        </w:rPr>
      </w:pPr>
    </w:p>
    <w:tbl>
      <w:tblPr>
        <w:tblStyle w:val="Reetkatablice"/>
        <w:tblW w:w="9322" w:type="dxa"/>
        <w:tblLook w:val="04A0" w:firstRow="1" w:lastRow="0" w:firstColumn="1" w:lastColumn="0" w:noHBand="0" w:noVBand="1"/>
      </w:tblPr>
      <w:tblGrid>
        <w:gridCol w:w="3020"/>
        <w:gridCol w:w="1653"/>
        <w:gridCol w:w="4649"/>
      </w:tblGrid>
      <w:tr w:rsidR="00C54B2D" w:rsidRPr="00827DFC" w14:paraId="578EAA0A" w14:textId="77777777" w:rsidTr="00445B46">
        <w:trPr>
          <w:trHeight w:val="850"/>
        </w:trPr>
        <w:tc>
          <w:tcPr>
            <w:tcW w:w="3020" w:type="dxa"/>
            <w:shd w:val="clear" w:color="auto" w:fill="00DA63"/>
          </w:tcPr>
          <w:p w14:paraId="40D2FDA9" w14:textId="77777777" w:rsidR="00C54B2D" w:rsidRPr="00827DFC" w:rsidRDefault="00C54B2D" w:rsidP="00445B46">
            <w:pPr>
              <w:jc w:val="center"/>
              <w:rPr>
                <w:rFonts w:ascii="Calibri" w:hAnsi="Calibri" w:cs="Calibri"/>
                <w:b/>
                <w:sz w:val="24"/>
                <w:szCs w:val="24"/>
              </w:rPr>
            </w:pPr>
          </w:p>
          <w:p w14:paraId="795A0F0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302" w:type="dxa"/>
            <w:gridSpan w:val="2"/>
            <w:shd w:val="clear" w:color="auto" w:fill="00DA63"/>
          </w:tcPr>
          <w:p w14:paraId="0EFFD9E3" w14:textId="77777777" w:rsidR="00C54B2D" w:rsidRPr="00827DFC" w:rsidRDefault="00C54B2D" w:rsidP="00445B46">
            <w:pPr>
              <w:rPr>
                <w:rFonts w:ascii="Calibri" w:hAnsi="Calibri" w:cs="Calibri"/>
                <w:sz w:val="24"/>
                <w:szCs w:val="24"/>
              </w:rPr>
            </w:pPr>
          </w:p>
          <w:p w14:paraId="085698A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DOPUNSKA NASTAVA IZ ENGLESKOG JEZIKA – </w:t>
            </w:r>
          </w:p>
          <w:p w14:paraId="7D2A370B" w14:textId="0651E737" w:rsidR="00C54B2D" w:rsidRPr="00827DFC" w:rsidRDefault="008C7C34" w:rsidP="00445B46">
            <w:pPr>
              <w:jc w:val="center"/>
              <w:rPr>
                <w:rFonts w:ascii="Calibri" w:hAnsi="Calibri" w:cs="Calibri"/>
                <w:b/>
                <w:sz w:val="24"/>
                <w:szCs w:val="24"/>
              </w:rPr>
            </w:pPr>
            <w:r>
              <w:rPr>
                <w:rFonts w:ascii="Calibri" w:hAnsi="Calibri" w:cs="Calibri"/>
                <w:b/>
                <w:sz w:val="24"/>
                <w:szCs w:val="24"/>
              </w:rPr>
              <w:t>6</w:t>
            </w:r>
            <w:r w:rsidR="00C54B2D">
              <w:rPr>
                <w:rFonts w:ascii="Calibri" w:hAnsi="Calibri" w:cs="Calibri"/>
                <w:b/>
                <w:sz w:val="24"/>
                <w:szCs w:val="24"/>
              </w:rPr>
              <w:t>.a</w:t>
            </w:r>
            <w:r w:rsidR="00C54B2D" w:rsidRPr="00827DFC">
              <w:rPr>
                <w:rFonts w:ascii="Calibri" w:hAnsi="Calibri" w:cs="Calibri"/>
                <w:b/>
                <w:sz w:val="24"/>
                <w:szCs w:val="24"/>
              </w:rPr>
              <w:t xml:space="preserve"> razred</w:t>
            </w:r>
          </w:p>
        </w:tc>
      </w:tr>
      <w:tr w:rsidR="00C54B2D" w:rsidRPr="00827DFC" w14:paraId="2E629B6A" w14:textId="77777777" w:rsidTr="00445B46">
        <w:tc>
          <w:tcPr>
            <w:tcW w:w="3020" w:type="dxa"/>
          </w:tcPr>
          <w:p w14:paraId="171E240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302" w:type="dxa"/>
            <w:gridSpan w:val="2"/>
          </w:tcPr>
          <w:p w14:paraId="7A5873E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Dejana Binički, prof.</w:t>
            </w:r>
          </w:p>
        </w:tc>
      </w:tr>
      <w:tr w:rsidR="00C54B2D" w:rsidRPr="00827DFC" w14:paraId="687CE8DF" w14:textId="77777777" w:rsidTr="00445B46">
        <w:trPr>
          <w:trHeight w:val="714"/>
        </w:trPr>
        <w:tc>
          <w:tcPr>
            <w:tcW w:w="3020" w:type="dxa"/>
          </w:tcPr>
          <w:p w14:paraId="17F1042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302" w:type="dxa"/>
            <w:gridSpan w:val="2"/>
          </w:tcPr>
          <w:p w14:paraId="1439336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-razvijati vještine pisanja i govora na stranom jeziku</w:t>
            </w:r>
          </w:p>
          <w:p w14:paraId="7176753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razvijati sposobnosti </w:t>
            </w:r>
            <w:proofErr w:type="spellStart"/>
            <w:r w:rsidRPr="00827DFC">
              <w:rPr>
                <w:rFonts w:ascii="Calibri" w:hAnsi="Calibri" w:cs="Calibri"/>
                <w:sz w:val="24"/>
                <w:szCs w:val="24"/>
              </w:rPr>
              <w:t>samovrednovanja</w:t>
            </w:r>
            <w:proofErr w:type="spellEnd"/>
            <w:r w:rsidRPr="00827DFC">
              <w:rPr>
                <w:rFonts w:ascii="Calibri" w:hAnsi="Calibri" w:cs="Calibri"/>
                <w:sz w:val="24"/>
                <w:szCs w:val="24"/>
              </w:rPr>
              <w:t xml:space="preserve"> i samoprocjene, strategije učenja i pozitivan odnos prema radu</w:t>
            </w:r>
          </w:p>
        </w:tc>
      </w:tr>
      <w:tr w:rsidR="00C54B2D" w:rsidRPr="00827DFC" w14:paraId="24DFECB3" w14:textId="77777777" w:rsidTr="00445B46">
        <w:tc>
          <w:tcPr>
            <w:tcW w:w="3020" w:type="dxa"/>
          </w:tcPr>
          <w:p w14:paraId="1AFE9DF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302" w:type="dxa"/>
            <w:gridSpan w:val="2"/>
          </w:tcPr>
          <w:p w14:paraId="34FDBB62" w14:textId="77777777" w:rsidR="00C54B2D" w:rsidRPr="00D903D6" w:rsidRDefault="00C54B2D" w:rsidP="00445B46">
            <w:pPr>
              <w:autoSpaceDE w:val="0"/>
              <w:autoSpaceDN w:val="0"/>
              <w:adjustRightInd w:val="0"/>
              <w:rPr>
                <w:rFonts w:ascii="Calibri" w:hAnsi="Calibri" w:cs="Calibri"/>
                <w:sz w:val="24"/>
                <w:szCs w:val="24"/>
              </w:rPr>
            </w:pPr>
            <w:r w:rsidRPr="00D903D6">
              <w:rPr>
                <w:rFonts w:ascii="Calibri" w:hAnsi="Calibri" w:cs="Calibri"/>
                <w:sz w:val="24"/>
                <w:szCs w:val="24"/>
              </w:rPr>
              <w:t>OŠ (2) EJ A.5.1. Razumije vrlo kratak i jednostavan tekst poznate tematike pri slušanju i čitanju.</w:t>
            </w:r>
          </w:p>
          <w:p w14:paraId="050A651D" w14:textId="77777777" w:rsidR="00C54B2D" w:rsidRPr="00D903D6" w:rsidRDefault="00C54B2D" w:rsidP="00445B46">
            <w:pPr>
              <w:autoSpaceDE w:val="0"/>
              <w:autoSpaceDN w:val="0"/>
              <w:adjustRightInd w:val="0"/>
              <w:rPr>
                <w:rFonts w:ascii="Calibri" w:hAnsi="Calibri" w:cs="Calibri"/>
                <w:sz w:val="24"/>
                <w:szCs w:val="24"/>
              </w:rPr>
            </w:pPr>
            <w:r w:rsidRPr="00D903D6">
              <w:rPr>
                <w:rFonts w:ascii="Calibri" w:hAnsi="Calibri" w:cs="Calibri"/>
                <w:sz w:val="24"/>
                <w:szCs w:val="24"/>
              </w:rPr>
              <w:t>OŠ (2) EJ A.5.3. Naglas čita poznat, vrlo kratak i jednostavan tekst.</w:t>
            </w:r>
          </w:p>
          <w:p w14:paraId="7AD5BA16" w14:textId="77777777" w:rsidR="00C54B2D" w:rsidRPr="00D903D6" w:rsidRDefault="00C54B2D" w:rsidP="00445B46">
            <w:pPr>
              <w:autoSpaceDE w:val="0"/>
              <w:autoSpaceDN w:val="0"/>
              <w:adjustRightInd w:val="0"/>
              <w:rPr>
                <w:rFonts w:ascii="Calibri" w:hAnsi="Calibri" w:cs="Calibri"/>
                <w:sz w:val="24"/>
                <w:szCs w:val="24"/>
              </w:rPr>
            </w:pPr>
            <w:r w:rsidRPr="00D903D6">
              <w:rPr>
                <w:rFonts w:ascii="Calibri" w:hAnsi="Calibri" w:cs="Calibri"/>
                <w:sz w:val="24"/>
                <w:szCs w:val="24"/>
              </w:rPr>
              <w:t>OŠ (2) EJ A.5.5. Govori vrlo kratak i jednostavan tekst.</w:t>
            </w:r>
          </w:p>
          <w:p w14:paraId="7450D2CD" w14:textId="77777777" w:rsidR="00C54B2D" w:rsidRPr="00D903D6" w:rsidRDefault="00C54B2D" w:rsidP="00445B46">
            <w:pPr>
              <w:autoSpaceDE w:val="0"/>
              <w:autoSpaceDN w:val="0"/>
              <w:adjustRightInd w:val="0"/>
              <w:rPr>
                <w:rFonts w:ascii="Calibri" w:hAnsi="Calibri" w:cs="Calibri"/>
                <w:sz w:val="24"/>
                <w:szCs w:val="24"/>
              </w:rPr>
            </w:pPr>
            <w:r w:rsidRPr="00D903D6">
              <w:rPr>
                <w:rFonts w:ascii="Calibri" w:hAnsi="Calibri" w:cs="Calibri"/>
                <w:sz w:val="24"/>
                <w:szCs w:val="24"/>
              </w:rPr>
              <w:t>OŠ (2) EJ A.5.6. Sudjeluje u vrlo kratkome i jednostavnome razgovoru poznate tematike.</w:t>
            </w:r>
          </w:p>
          <w:p w14:paraId="5BB40991" w14:textId="77777777" w:rsidR="00C54B2D" w:rsidRPr="00827DFC" w:rsidRDefault="00C54B2D" w:rsidP="00445B46">
            <w:pPr>
              <w:rPr>
                <w:rFonts w:ascii="Calibri" w:hAnsi="Calibri" w:cs="Calibri"/>
                <w:sz w:val="24"/>
                <w:szCs w:val="24"/>
              </w:rPr>
            </w:pPr>
            <w:r w:rsidRPr="00D903D6">
              <w:rPr>
                <w:rFonts w:ascii="Calibri" w:hAnsi="Calibri" w:cs="Calibri"/>
                <w:sz w:val="24"/>
                <w:szCs w:val="24"/>
              </w:rPr>
              <w:t>OŠ (2) EJ A.5.7. Piše vrlo kratak i jednostavan tekst poznate tematike.</w:t>
            </w:r>
          </w:p>
        </w:tc>
      </w:tr>
      <w:tr w:rsidR="00C54B2D" w:rsidRPr="00827DFC" w14:paraId="26502C42" w14:textId="77777777" w:rsidTr="00445B46">
        <w:tc>
          <w:tcPr>
            <w:tcW w:w="3020" w:type="dxa"/>
            <w:vMerge w:val="restart"/>
          </w:tcPr>
          <w:p w14:paraId="3D884D85" w14:textId="77777777" w:rsidR="00C54B2D" w:rsidRPr="00827DFC" w:rsidRDefault="00C54B2D" w:rsidP="00445B46">
            <w:pPr>
              <w:jc w:val="center"/>
              <w:rPr>
                <w:rFonts w:ascii="Calibri" w:hAnsi="Calibri" w:cs="Calibri"/>
                <w:b/>
                <w:sz w:val="24"/>
                <w:szCs w:val="24"/>
              </w:rPr>
            </w:pPr>
          </w:p>
          <w:p w14:paraId="3112AD8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3497CF1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649" w:type="dxa"/>
          </w:tcPr>
          <w:p w14:paraId="3EF05DE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1 nastavni sat tjedno</w:t>
            </w:r>
          </w:p>
        </w:tc>
      </w:tr>
      <w:tr w:rsidR="00C54B2D" w:rsidRPr="00827DFC" w14:paraId="2DA4CFB3" w14:textId="77777777" w:rsidTr="00445B46">
        <w:tc>
          <w:tcPr>
            <w:tcW w:w="3020" w:type="dxa"/>
            <w:vMerge/>
          </w:tcPr>
          <w:p w14:paraId="6CBEADAD" w14:textId="77777777" w:rsidR="00C54B2D" w:rsidRPr="00827DFC" w:rsidRDefault="00C54B2D" w:rsidP="00445B46">
            <w:pPr>
              <w:jc w:val="center"/>
              <w:rPr>
                <w:rFonts w:ascii="Calibri" w:hAnsi="Calibri" w:cs="Calibri"/>
                <w:b/>
                <w:sz w:val="24"/>
                <w:szCs w:val="24"/>
              </w:rPr>
            </w:pPr>
          </w:p>
        </w:tc>
        <w:tc>
          <w:tcPr>
            <w:tcW w:w="1653" w:type="dxa"/>
          </w:tcPr>
          <w:p w14:paraId="6A19AD8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623BCAE" w14:textId="77777777" w:rsidR="00C54B2D" w:rsidRPr="00827DFC" w:rsidRDefault="00C54B2D" w:rsidP="00445B46">
            <w:pPr>
              <w:rPr>
                <w:rFonts w:ascii="Calibri" w:hAnsi="Calibri" w:cs="Calibri"/>
                <w:b/>
                <w:sz w:val="24"/>
                <w:szCs w:val="24"/>
              </w:rPr>
            </w:pPr>
          </w:p>
        </w:tc>
        <w:tc>
          <w:tcPr>
            <w:tcW w:w="4649" w:type="dxa"/>
          </w:tcPr>
          <w:p w14:paraId="540A63D5" w14:textId="13B8D2ED"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w:t>
            </w:r>
            <w:r w:rsidR="00A661BC">
              <w:rPr>
                <w:rFonts w:ascii="Calibri" w:hAnsi="Calibri" w:cs="Calibri"/>
                <w:sz w:val="24"/>
                <w:szCs w:val="24"/>
              </w:rPr>
              <w:t>6</w:t>
            </w:r>
            <w:r w:rsidRPr="00827DFC">
              <w:rPr>
                <w:rFonts w:ascii="Calibri" w:hAnsi="Calibri" w:cs="Calibri"/>
                <w:sz w:val="24"/>
                <w:szCs w:val="24"/>
              </w:rPr>
              <w:t>.razreda kojima je potrebna pomoć pri usvajanju jezika</w:t>
            </w:r>
          </w:p>
        </w:tc>
      </w:tr>
      <w:tr w:rsidR="00C54B2D" w:rsidRPr="00827DFC" w14:paraId="47034886" w14:textId="77777777" w:rsidTr="00445B46">
        <w:tc>
          <w:tcPr>
            <w:tcW w:w="3020" w:type="dxa"/>
            <w:vMerge/>
          </w:tcPr>
          <w:p w14:paraId="26C0E065" w14:textId="77777777" w:rsidR="00C54B2D" w:rsidRPr="00827DFC" w:rsidRDefault="00C54B2D" w:rsidP="00445B46">
            <w:pPr>
              <w:jc w:val="center"/>
              <w:rPr>
                <w:rFonts w:ascii="Calibri" w:hAnsi="Calibri" w:cs="Calibri"/>
                <w:b/>
                <w:sz w:val="24"/>
                <w:szCs w:val="24"/>
              </w:rPr>
            </w:pPr>
          </w:p>
        </w:tc>
        <w:tc>
          <w:tcPr>
            <w:tcW w:w="1653" w:type="dxa"/>
          </w:tcPr>
          <w:p w14:paraId="506D386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49" w:type="dxa"/>
          </w:tcPr>
          <w:p w14:paraId="091A1D6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vježbati gradivo iz plana i programa redovne nastave</w:t>
            </w:r>
          </w:p>
          <w:p w14:paraId="49E73C5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i frontalni rad</w:t>
            </w:r>
          </w:p>
        </w:tc>
      </w:tr>
      <w:tr w:rsidR="00C54B2D" w:rsidRPr="00827DFC" w14:paraId="1745C715" w14:textId="77777777" w:rsidTr="00445B46">
        <w:trPr>
          <w:trHeight w:val="464"/>
        </w:trPr>
        <w:tc>
          <w:tcPr>
            <w:tcW w:w="3020" w:type="dxa"/>
          </w:tcPr>
          <w:p w14:paraId="640211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302" w:type="dxa"/>
            <w:gridSpan w:val="2"/>
          </w:tcPr>
          <w:p w14:paraId="3E74860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(35) sati</w:t>
            </w:r>
          </w:p>
        </w:tc>
      </w:tr>
      <w:tr w:rsidR="00C54B2D" w:rsidRPr="00827DFC" w14:paraId="06764603" w14:textId="77777777" w:rsidTr="00445B46">
        <w:trPr>
          <w:trHeight w:val="415"/>
        </w:trPr>
        <w:tc>
          <w:tcPr>
            <w:tcW w:w="3020" w:type="dxa"/>
          </w:tcPr>
          <w:p w14:paraId="6AF327A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302" w:type="dxa"/>
            <w:gridSpan w:val="2"/>
          </w:tcPr>
          <w:p w14:paraId="0D440B6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pribor za rad osiguravaju roditelji učenika i škola</w:t>
            </w:r>
          </w:p>
        </w:tc>
      </w:tr>
      <w:tr w:rsidR="00C54B2D" w:rsidRPr="00827DFC" w14:paraId="105EB483" w14:textId="77777777" w:rsidTr="00445B46">
        <w:trPr>
          <w:trHeight w:val="668"/>
        </w:trPr>
        <w:tc>
          <w:tcPr>
            <w:tcW w:w="3020" w:type="dxa"/>
          </w:tcPr>
          <w:p w14:paraId="0268A18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NAČIN PRAĆENJA I PROVJERE ISHODA </w:t>
            </w:r>
          </w:p>
        </w:tc>
        <w:tc>
          <w:tcPr>
            <w:tcW w:w="6302" w:type="dxa"/>
            <w:gridSpan w:val="2"/>
          </w:tcPr>
          <w:p w14:paraId="030999F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usmeno i pisano provjeravanje na redovnoj nastavi</w:t>
            </w:r>
          </w:p>
          <w:p w14:paraId="2264CED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uspjeh učenika na kraju školske godine</w:t>
            </w:r>
          </w:p>
        </w:tc>
      </w:tr>
    </w:tbl>
    <w:p w14:paraId="1C3FC535" w14:textId="77777777" w:rsidR="00C54B2D" w:rsidRDefault="00C54B2D" w:rsidP="00C54B2D">
      <w:pPr>
        <w:rPr>
          <w:rFonts w:ascii="Calibri" w:hAnsi="Calibri" w:cs="Calibri"/>
          <w:sz w:val="24"/>
          <w:szCs w:val="24"/>
        </w:rPr>
      </w:pPr>
    </w:p>
    <w:p w14:paraId="557D3DE5" w14:textId="77777777" w:rsidR="00C54B2D" w:rsidRPr="00827DFC" w:rsidRDefault="00C54B2D" w:rsidP="00C54B2D">
      <w:pPr>
        <w:rPr>
          <w:rFonts w:ascii="Calibri" w:hAnsi="Calibri" w:cs="Calibri"/>
          <w:sz w:val="24"/>
          <w:szCs w:val="24"/>
        </w:rPr>
      </w:pPr>
    </w:p>
    <w:tbl>
      <w:tblPr>
        <w:tblStyle w:val="Reetkatablice"/>
        <w:tblW w:w="9351" w:type="dxa"/>
        <w:tblLook w:val="04A0" w:firstRow="1" w:lastRow="0" w:firstColumn="1" w:lastColumn="0" w:noHBand="0" w:noVBand="1"/>
      </w:tblPr>
      <w:tblGrid>
        <w:gridCol w:w="3019"/>
        <w:gridCol w:w="1653"/>
        <w:gridCol w:w="4679"/>
      </w:tblGrid>
      <w:tr w:rsidR="00C54B2D" w:rsidRPr="00827DFC" w14:paraId="16B20859" w14:textId="77777777" w:rsidTr="00445B46">
        <w:trPr>
          <w:trHeight w:val="850"/>
        </w:trPr>
        <w:tc>
          <w:tcPr>
            <w:tcW w:w="3019" w:type="dxa"/>
            <w:shd w:val="clear" w:color="auto" w:fill="00DA63"/>
          </w:tcPr>
          <w:p w14:paraId="40BC6A82" w14:textId="77777777" w:rsidR="00C54B2D" w:rsidRPr="00827DFC" w:rsidRDefault="00C54B2D" w:rsidP="00445B46">
            <w:pPr>
              <w:jc w:val="center"/>
              <w:rPr>
                <w:rFonts w:ascii="Calibri" w:hAnsi="Calibri" w:cs="Calibri"/>
                <w:b/>
                <w:sz w:val="24"/>
                <w:szCs w:val="24"/>
              </w:rPr>
            </w:pPr>
          </w:p>
          <w:p w14:paraId="174EE1C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332" w:type="dxa"/>
            <w:gridSpan w:val="2"/>
            <w:shd w:val="clear" w:color="auto" w:fill="00DA63"/>
          </w:tcPr>
          <w:p w14:paraId="4838865B" w14:textId="77777777" w:rsidR="00C54B2D" w:rsidRPr="00827DFC" w:rsidRDefault="00C54B2D" w:rsidP="00445B46">
            <w:pPr>
              <w:rPr>
                <w:rFonts w:ascii="Calibri" w:hAnsi="Calibri" w:cs="Calibri"/>
                <w:sz w:val="24"/>
                <w:szCs w:val="24"/>
              </w:rPr>
            </w:pPr>
          </w:p>
          <w:p w14:paraId="3B871C9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DOPUNSKA NASTAVA IZ  NJEMAČKOG JEZIKA – </w:t>
            </w:r>
          </w:p>
          <w:p w14:paraId="496083E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8.</w:t>
            </w:r>
            <w:r>
              <w:rPr>
                <w:rFonts w:ascii="Calibri" w:hAnsi="Calibri" w:cs="Calibri"/>
                <w:b/>
                <w:sz w:val="24"/>
                <w:szCs w:val="24"/>
              </w:rPr>
              <w:t>b</w:t>
            </w:r>
            <w:r w:rsidRPr="00827DFC">
              <w:rPr>
                <w:rFonts w:ascii="Calibri" w:hAnsi="Calibri" w:cs="Calibri"/>
                <w:b/>
                <w:sz w:val="24"/>
                <w:szCs w:val="24"/>
              </w:rPr>
              <w:t xml:space="preserve">  razred</w:t>
            </w:r>
          </w:p>
        </w:tc>
      </w:tr>
      <w:tr w:rsidR="00C54B2D" w:rsidRPr="00827DFC" w14:paraId="4707A8CE" w14:textId="77777777" w:rsidTr="00445B46">
        <w:tc>
          <w:tcPr>
            <w:tcW w:w="3019" w:type="dxa"/>
          </w:tcPr>
          <w:p w14:paraId="46F6EB5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332" w:type="dxa"/>
            <w:gridSpan w:val="2"/>
          </w:tcPr>
          <w:p w14:paraId="09B02EF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 njemačkog jezika Matija Igor Rudvald</w:t>
            </w:r>
          </w:p>
        </w:tc>
      </w:tr>
      <w:tr w:rsidR="00C54B2D" w:rsidRPr="00827DFC" w14:paraId="79FB482D" w14:textId="77777777" w:rsidTr="00445B46">
        <w:trPr>
          <w:trHeight w:val="714"/>
        </w:trPr>
        <w:tc>
          <w:tcPr>
            <w:tcW w:w="3019" w:type="dxa"/>
          </w:tcPr>
          <w:p w14:paraId="0BE3BB3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332" w:type="dxa"/>
            <w:gridSpan w:val="2"/>
          </w:tcPr>
          <w:p w14:paraId="3A91A7F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pomoći učeniku da usvoji nastavne sadržaje koje nije uspio u potpunosti usvojiti na redovnoj nastavi</w:t>
            </w:r>
          </w:p>
          <w:p w14:paraId="00E55BB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8.b razreda kojima je potrebna pomoć pri usvajanju pojedinog nastavnog gradiva</w:t>
            </w:r>
          </w:p>
        </w:tc>
      </w:tr>
      <w:tr w:rsidR="00C54B2D" w:rsidRPr="00827DFC" w14:paraId="404E49F3" w14:textId="77777777" w:rsidTr="00445B46">
        <w:tc>
          <w:tcPr>
            <w:tcW w:w="3019" w:type="dxa"/>
          </w:tcPr>
          <w:p w14:paraId="380CCD0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332" w:type="dxa"/>
            <w:gridSpan w:val="2"/>
          </w:tcPr>
          <w:p w14:paraId="5E21588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svladati zadano gradivo i znati ga primijeniti u svakodnevnom životu</w:t>
            </w:r>
          </w:p>
        </w:tc>
      </w:tr>
      <w:tr w:rsidR="00C54B2D" w:rsidRPr="00827DFC" w14:paraId="583EDAFB" w14:textId="77777777" w:rsidTr="00445B46">
        <w:trPr>
          <w:trHeight w:val="471"/>
        </w:trPr>
        <w:tc>
          <w:tcPr>
            <w:tcW w:w="3019" w:type="dxa"/>
            <w:vMerge w:val="restart"/>
          </w:tcPr>
          <w:p w14:paraId="1677C260" w14:textId="77777777" w:rsidR="00C54B2D" w:rsidRPr="00827DFC" w:rsidRDefault="00C54B2D" w:rsidP="00445B46">
            <w:pPr>
              <w:jc w:val="center"/>
              <w:rPr>
                <w:rFonts w:ascii="Calibri" w:hAnsi="Calibri" w:cs="Calibri"/>
                <w:b/>
                <w:sz w:val="24"/>
                <w:szCs w:val="24"/>
              </w:rPr>
            </w:pPr>
          </w:p>
          <w:p w14:paraId="0B68A13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47FD614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679" w:type="dxa"/>
          </w:tcPr>
          <w:p w14:paraId="5E8966F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frontalni, u paru</w:t>
            </w:r>
          </w:p>
        </w:tc>
      </w:tr>
      <w:tr w:rsidR="00C54B2D" w:rsidRPr="00827DFC" w14:paraId="1DD9A65C" w14:textId="77777777" w:rsidTr="00445B46">
        <w:trPr>
          <w:trHeight w:val="451"/>
        </w:trPr>
        <w:tc>
          <w:tcPr>
            <w:tcW w:w="3019" w:type="dxa"/>
            <w:vMerge/>
          </w:tcPr>
          <w:p w14:paraId="7E63A832" w14:textId="77777777" w:rsidR="00C54B2D" w:rsidRPr="00827DFC" w:rsidRDefault="00C54B2D" w:rsidP="00445B46">
            <w:pPr>
              <w:jc w:val="center"/>
              <w:rPr>
                <w:rFonts w:ascii="Calibri" w:hAnsi="Calibri" w:cs="Calibri"/>
                <w:b/>
                <w:sz w:val="24"/>
                <w:szCs w:val="24"/>
              </w:rPr>
            </w:pPr>
          </w:p>
        </w:tc>
        <w:tc>
          <w:tcPr>
            <w:tcW w:w="1653" w:type="dxa"/>
          </w:tcPr>
          <w:p w14:paraId="50387E4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679" w:type="dxa"/>
          </w:tcPr>
          <w:p w14:paraId="225123D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i učitelji</w:t>
            </w:r>
          </w:p>
        </w:tc>
      </w:tr>
      <w:tr w:rsidR="00C54B2D" w:rsidRPr="00827DFC" w14:paraId="00FFB9A8" w14:textId="77777777" w:rsidTr="00445B46">
        <w:trPr>
          <w:trHeight w:val="874"/>
        </w:trPr>
        <w:tc>
          <w:tcPr>
            <w:tcW w:w="3019" w:type="dxa"/>
            <w:vMerge/>
          </w:tcPr>
          <w:p w14:paraId="41CFDF6E" w14:textId="77777777" w:rsidR="00C54B2D" w:rsidRPr="00827DFC" w:rsidRDefault="00C54B2D" w:rsidP="00445B46">
            <w:pPr>
              <w:jc w:val="center"/>
              <w:rPr>
                <w:rFonts w:ascii="Calibri" w:hAnsi="Calibri" w:cs="Calibri"/>
                <w:b/>
                <w:sz w:val="24"/>
                <w:szCs w:val="24"/>
              </w:rPr>
            </w:pPr>
          </w:p>
        </w:tc>
        <w:tc>
          <w:tcPr>
            <w:tcW w:w="1653" w:type="dxa"/>
          </w:tcPr>
          <w:p w14:paraId="5EBB47C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79" w:type="dxa"/>
          </w:tcPr>
          <w:p w14:paraId="51BDFF8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putem nastavnog sata dopunske nastave, individualiziranim radom uz određenu nastavnu građu, prema godišnjem planu rada iz njemačkog jezika</w:t>
            </w:r>
          </w:p>
        </w:tc>
      </w:tr>
      <w:tr w:rsidR="00C54B2D" w:rsidRPr="00827DFC" w14:paraId="5BAC6E91" w14:textId="77777777" w:rsidTr="00445B46">
        <w:trPr>
          <w:trHeight w:val="416"/>
        </w:trPr>
        <w:tc>
          <w:tcPr>
            <w:tcW w:w="3019" w:type="dxa"/>
          </w:tcPr>
          <w:p w14:paraId="6D82019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332" w:type="dxa"/>
            <w:gridSpan w:val="2"/>
          </w:tcPr>
          <w:p w14:paraId="2F83504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35 sati</w:t>
            </w:r>
          </w:p>
        </w:tc>
      </w:tr>
      <w:tr w:rsidR="00C54B2D" w:rsidRPr="00827DFC" w14:paraId="28981079" w14:textId="77777777" w:rsidTr="00445B46">
        <w:trPr>
          <w:trHeight w:val="424"/>
        </w:trPr>
        <w:tc>
          <w:tcPr>
            <w:tcW w:w="3019" w:type="dxa"/>
          </w:tcPr>
          <w:p w14:paraId="011A8D4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332" w:type="dxa"/>
            <w:gridSpan w:val="2"/>
          </w:tcPr>
          <w:p w14:paraId="72AB16D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uredskog materijala i kopiranja</w:t>
            </w:r>
          </w:p>
        </w:tc>
      </w:tr>
      <w:tr w:rsidR="00C54B2D" w:rsidRPr="00827DFC" w14:paraId="5782800F" w14:textId="77777777" w:rsidTr="00445B46">
        <w:trPr>
          <w:trHeight w:val="505"/>
        </w:trPr>
        <w:tc>
          <w:tcPr>
            <w:tcW w:w="3019" w:type="dxa"/>
          </w:tcPr>
          <w:p w14:paraId="6CBCB33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NAČIN PRAĆENJA </w:t>
            </w:r>
          </w:p>
        </w:tc>
        <w:tc>
          <w:tcPr>
            <w:tcW w:w="6332" w:type="dxa"/>
            <w:gridSpan w:val="2"/>
          </w:tcPr>
          <w:p w14:paraId="1E344D3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usmenom provjerom rezultata nastavnog rada</w:t>
            </w:r>
          </w:p>
        </w:tc>
      </w:tr>
    </w:tbl>
    <w:p w14:paraId="447793D2" w14:textId="77777777" w:rsidR="00C54B2D" w:rsidRDefault="00C54B2D" w:rsidP="00C54B2D">
      <w:pPr>
        <w:rPr>
          <w:rFonts w:ascii="Calibri" w:hAnsi="Calibri" w:cs="Calibri"/>
          <w:b/>
          <w:i/>
          <w:sz w:val="24"/>
          <w:szCs w:val="24"/>
          <w:u w:val="single"/>
        </w:rPr>
      </w:pPr>
    </w:p>
    <w:p w14:paraId="3A6EA6FF" w14:textId="77777777" w:rsidR="00C54B2D"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F31E5" w14:paraId="0A9A1504" w14:textId="77777777" w:rsidTr="00445B46">
        <w:trPr>
          <w:trHeight w:val="850"/>
        </w:trPr>
        <w:tc>
          <w:tcPr>
            <w:tcW w:w="3020" w:type="dxa"/>
            <w:shd w:val="clear" w:color="auto" w:fill="00DA63"/>
          </w:tcPr>
          <w:p w14:paraId="420957F5" w14:textId="77777777" w:rsidR="00C54B2D" w:rsidRPr="008F31E5" w:rsidRDefault="00C54B2D" w:rsidP="00445B46">
            <w:pPr>
              <w:jc w:val="center"/>
              <w:rPr>
                <w:rFonts w:ascii="Calibri" w:hAnsi="Calibri" w:cs="Calibri"/>
                <w:b/>
                <w:sz w:val="24"/>
                <w:szCs w:val="24"/>
              </w:rPr>
            </w:pPr>
          </w:p>
          <w:p w14:paraId="7B802B3D"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PROGRAM / RAZRED</w:t>
            </w:r>
          </w:p>
        </w:tc>
        <w:tc>
          <w:tcPr>
            <w:tcW w:w="6042" w:type="dxa"/>
            <w:gridSpan w:val="2"/>
            <w:shd w:val="clear" w:color="auto" w:fill="00DA63"/>
          </w:tcPr>
          <w:p w14:paraId="7F07D02C" w14:textId="77777777" w:rsidR="00C54B2D" w:rsidRPr="008F31E5" w:rsidRDefault="00C54B2D" w:rsidP="00445B46">
            <w:pPr>
              <w:rPr>
                <w:rFonts w:ascii="Calibri" w:hAnsi="Calibri" w:cs="Calibri"/>
                <w:sz w:val="24"/>
                <w:szCs w:val="24"/>
              </w:rPr>
            </w:pPr>
          </w:p>
          <w:p w14:paraId="69CA227D"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DOPUNSKA NASTAVA IZ  KEMIJE  /  8. razredi</w:t>
            </w:r>
          </w:p>
        </w:tc>
      </w:tr>
      <w:tr w:rsidR="00C54B2D" w:rsidRPr="008F31E5" w14:paraId="7E16CE0A" w14:textId="77777777" w:rsidTr="00445B46">
        <w:tc>
          <w:tcPr>
            <w:tcW w:w="3020" w:type="dxa"/>
            <w:shd w:val="clear" w:color="auto" w:fill="D2E7C3"/>
          </w:tcPr>
          <w:p w14:paraId="5424FABE"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VODITELJ I NOSITELJI AKTIVNOSTI</w:t>
            </w:r>
          </w:p>
        </w:tc>
        <w:tc>
          <w:tcPr>
            <w:tcW w:w="6042" w:type="dxa"/>
            <w:gridSpan w:val="2"/>
          </w:tcPr>
          <w:p w14:paraId="29B41F05" w14:textId="318D551E" w:rsidR="00C54B2D" w:rsidRPr="008F31E5" w:rsidRDefault="00C54B2D" w:rsidP="00445B46">
            <w:pPr>
              <w:rPr>
                <w:rFonts w:ascii="Calibri" w:hAnsi="Calibri" w:cs="Calibri"/>
                <w:sz w:val="24"/>
                <w:szCs w:val="24"/>
              </w:rPr>
            </w:pPr>
            <w:r w:rsidRPr="008F31E5">
              <w:rPr>
                <w:rFonts w:ascii="Calibri" w:hAnsi="Calibri" w:cs="Calibri"/>
                <w:sz w:val="24"/>
                <w:szCs w:val="24"/>
              </w:rPr>
              <w:t>Renata Lojna</w:t>
            </w:r>
            <w:r w:rsidR="000136D7">
              <w:rPr>
                <w:rFonts w:ascii="Calibri" w:hAnsi="Calibri" w:cs="Calibri"/>
                <w:sz w:val="24"/>
                <w:szCs w:val="24"/>
              </w:rPr>
              <w:t>,</w:t>
            </w:r>
            <w:r w:rsidRPr="008F31E5">
              <w:rPr>
                <w:rFonts w:ascii="Calibri" w:hAnsi="Calibri" w:cs="Calibri"/>
                <w:sz w:val="24"/>
                <w:szCs w:val="24"/>
              </w:rPr>
              <w:t xml:space="preserve"> </w:t>
            </w:r>
            <w:proofErr w:type="spellStart"/>
            <w:r w:rsidRPr="008F31E5">
              <w:rPr>
                <w:rFonts w:ascii="Calibri" w:hAnsi="Calibri" w:cs="Calibri"/>
                <w:sz w:val="24"/>
                <w:szCs w:val="24"/>
              </w:rPr>
              <w:t>dipl.ing</w:t>
            </w:r>
            <w:proofErr w:type="spellEnd"/>
            <w:r w:rsidRPr="008F31E5">
              <w:rPr>
                <w:rFonts w:ascii="Calibri" w:hAnsi="Calibri" w:cs="Calibri"/>
                <w:sz w:val="24"/>
                <w:szCs w:val="24"/>
              </w:rPr>
              <w:t>.</w:t>
            </w:r>
          </w:p>
        </w:tc>
      </w:tr>
      <w:tr w:rsidR="00C54B2D" w:rsidRPr="008F31E5" w14:paraId="4E8868CA" w14:textId="77777777" w:rsidTr="00445B46">
        <w:trPr>
          <w:trHeight w:val="714"/>
        </w:trPr>
        <w:tc>
          <w:tcPr>
            <w:tcW w:w="3020" w:type="dxa"/>
            <w:shd w:val="clear" w:color="auto" w:fill="D2E7C3"/>
          </w:tcPr>
          <w:p w14:paraId="4BEB63EC"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CILJEVI I NAMJENA</w:t>
            </w:r>
          </w:p>
        </w:tc>
        <w:tc>
          <w:tcPr>
            <w:tcW w:w="6042" w:type="dxa"/>
            <w:gridSpan w:val="2"/>
          </w:tcPr>
          <w:p w14:paraId="20652C2E"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Uvođenje učenika u znanstveni način razmišljanja, razvijanje umijeća pažljivog promatranja i bilježenja tijekom izvođenja pokusa. Usvajanje vještine  rada prema uputama i davanje uputa za rad. Razvijanje ekološke svijesti. Razvijanje umijeća sigurnog i urednog rukovanja kemijskim priborom i kemikalijama.</w:t>
            </w:r>
          </w:p>
          <w:p w14:paraId="645C9336" w14:textId="77777777" w:rsidR="00C54B2D" w:rsidRPr="008F31E5" w:rsidRDefault="00C54B2D" w:rsidP="00445B46">
            <w:pPr>
              <w:rPr>
                <w:rFonts w:ascii="Calibri" w:hAnsi="Calibri" w:cs="Calibri"/>
                <w:sz w:val="24"/>
                <w:szCs w:val="24"/>
              </w:rPr>
            </w:pPr>
          </w:p>
        </w:tc>
      </w:tr>
      <w:tr w:rsidR="00C54B2D" w:rsidRPr="008F31E5" w14:paraId="7F52FFA8" w14:textId="77777777" w:rsidTr="00445B46">
        <w:tc>
          <w:tcPr>
            <w:tcW w:w="3020" w:type="dxa"/>
            <w:shd w:val="clear" w:color="auto" w:fill="D2E7C3"/>
          </w:tcPr>
          <w:p w14:paraId="6228F5FB"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OČEKIVANI ISHODI I POSTIGNUĆA</w:t>
            </w:r>
          </w:p>
        </w:tc>
        <w:tc>
          <w:tcPr>
            <w:tcW w:w="6042" w:type="dxa"/>
            <w:gridSpan w:val="2"/>
          </w:tcPr>
          <w:p w14:paraId="58718DE7"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Primjena stečenih znanja vježbom i rješavanjem zadataka koji nisu savladani na redovnom satu, samostalno izvođenje i bilježenje pokusa te primjena kemije u svakodnevnom životu.</w:t>
            </w:r>
          </w:p>
          <w:p w14:paraId="175DAA17" w14:textId="77777777" w:rsidR="00C54B2D" w:rsidRPr="008F31E5" w:rsidRDefault="00C54B2D" w:rsidP="00445B46">
            <w:pPr>
              <w:rPr>
                <w:rFonts w:ascii="Calibri" w:hAnsi="Calibri" w:cs="Calibri"/>
                <w:sz w:val="24"/>
                <w:szCs w:val="24"/>
              </w:rPr>
            </w:pPr>
          </w:p>
        </w:tc>
      </w:tr>
      <w:tr w:rsidR="00C54B2D" w:rsidRPr="008F31E5" w14:paraId="2640BA6D" w14:textId="77777777" w:rsidTr="00445B46">
        <w:tc>
          <w:tcPr>
            <w:tcW w:w="3020" w:type="dxa"/>
            <w:vMerge w:val="restart"/>
            <w:shd w:val="clear" w:color="auto" w:fill="D2E7C3"/>
          </w:tcPr>
          <w:p w14:paraId="2E26BEED" w14:textId="77777777" w:rsidR="00C54B2D" w:rsidRPr="008F31E5" w:rsidRDefault="00C54B2D" w:rsidP="00445B46">
            <w:pPr>
              <w:jc w:val="center"/>
              <w:rPr>
                <w:rFonts w:ascii="Calibri" w:hAnsi="Calibri" w:cs="Calibri"/>
                <w:b/>
                <w:sz w:val="24"/>
                <w:szCs w:val="24"/>
              </w:rPr>
            </w:pPr>
          </w:p>
          <w:p w14:paraId="1F775D58"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NAČIN REALIZACIJE</w:t>
            </w:r>
          </w:p>
        </w:tc>
        <w:tc>
          <w:tcPr>
            <w:tcW w:w="1653" w:type="dxa"/>
            <w:shd w:val="clear" w:color="auto" w:fill="D9F2D0" w:themeFill="accent6" w:themeFillTint="33"/>
          </w:tcPr>
          <w:p w14:paraId="4144CB3E" w14:textId="77777777" w:rsidR="00C54B2D" w:rsidRPr="008F31E5" w:rsidRDefault="00C54B2D" w:rsidP="00445B46">
            <w:pPr>
              <w:rPr>
                <w:rFonts w:ascii="Calibri" w:hAnsi="Calibri" w:cs="Calibri"/>
                <w:b/>
                <w:sz w:val="24"/>
                <w:szCs w:val="24"/>
              </w:rPr>
            </w:pPr>
            <w:r w:rsidRPr="008F31E5">
              <w:rPr>
                <w:rFonts w:ascii="Calibri" w:hAnsi="Calibri" w:cs="Calibri"/>
                <w:b/>
                <w:sz w:val="24"/>
                <w:szCs w:val="24"/>
              </w:rPr>
              <w:t>OBLIK</w:t>
            </w:r>
          </w:p>
          <w:p w14:paraId="0735CDF0" w14:textId="77777777" w:rsidR="00C54B2D" w:rsidRPr="008F31E5" w:rsidRDefault="00C54B2D" w:rsidP="00445B46">
            <w:pPr>
              <w:rPr>
                <w:rFonts w:ascii="Calibri" w:hAnsi="Calibri" w:cs="Calibri"/>
                <w:b/>
                <w:sz w:val="24"/>
                <w:szCs w:val="24"/>
              </w:rPr>
            </w:pPr>
          </w:p>
        </w:tc>
        <w:tc>
          <w:tcPr>
            <w:tcW w:w="4389" w:type="dxa"/>
          </w:tcPr>
          <w:p w14:paraId="362A1D72" w14:textId="77777777" w:rsidR="00C54B2D" w:rsidRPr="008F31E5" w:rsidRDefault="00C54B2D" w:rsidP="00445B46">
            <w:pPr>
              <w:jc w:val="center"/>
              <w:rPr>
                <w:rFonts w:ascii="Calibri" w:hAnsi="Calibri" w:cs="Calibri"/>
                <w:sz w:val="24"/>
                <w:szCs w:val="24"/>
              </w:rPr>
            </w:pPr>
            <w:r w:rsidRPr="008F31E5">
              <w:rPr>
                <w:rFonts w:ascii="Calibri" w:hAnsi="Calibri" w:cs="Calibri"/>
                <w:sz w:val="24"/>
                <w:szCs w:val="24"/>
              </w:rPr>
              <w:t>Frontalni, individualni, timski i rad u paru.</w:t>
            </w:r>
          </w:p>
          <w:p w14:paraId="08B86D2B" w14:textId="77777777" w:rsidR="00C54B2D" w:rsidRPr="008F31E5" w:rsidRDefault="00C54B2D" w:rsidP="00445B46">
            <w:pPr>
              <w:rPr>
                <w:rFonts w:ascii="Calibri" w:hAnsi="Calibri" w:cs="Calibri"/>
                <w:sz w:val="24"/>
                <w:szCs w:val="24"/>
              </w:rPr>
            </w:pPr>
          </w:p>
        </w:tc>
      </w:tr>
      <w:tr w:rsidR="00C54B2D" w:rsidRPr="008F31E5" w14:paraId="05517FBD" w14:textId="77777777" w:rsidTr="00445B46">
        <w:tc>
          <w:tcPr>
            <w:tcW w:w="3020" w:type="dxa"/>
            <w:vMerge/>
            <w:shd w:val="clear" w:color="auto" w:fill="D2E7C3"/>
          </w:tcPr>
          <w:p w14:paraId="1C3CBD18" w14:textId="77777777" w:rsidR="00C54B2D" w:rsidRPr="008F31E5" w:rsidRDefault="00C54B2D" w:rsidP="00445B46">
            <w:pPr>
              <w:jc w:val="center"/>
              <w:rPr>
                <w:rFonts w:ascii="Calibri" w:hAnsi="Calibri" w:cs="Calibri"/>
                <w:b/>
                <w:sz w:val="24"/>
                <w:szCs w:val="24"/>
              </w:rPr>
            </w:pPr>
          </w:p>
        </w:tc>
        <w:tc>
          <w:tcPr>
            <w:tcW w:w="1653" w:type="dxa"/>
            <w:shd w:val="clear" w:color="auto" w:fill="D9F2D0" w:themeFill="accent6" w:themeFillTint="33"/>
          </w:tcPr>
          <w:p w14:paraId="612EFEDC" w14:textId="77777777" w:rsidR="00C54B2D" w:rsidRPr="008F31E5" w:rsidRDefault="00C54B2D" w:rsidP="00445B46">
            <w:pPr>
              <w:rPr>
                <w:rFonts w:ascii="Calibri" w:hAnsi="Calibri" w:cs="Calibri"/>
                <w:b/>
                <w:sz w:val="24"/>
                <w:szCs w:val="24"/>
              </w:rPr>
            </w:pPr>
            <w:r w:rsidRPr="008F31E5">
              <w:rPr>
                <w:rFonts w:ascii="Calibri" w:hAnsi="Calibri" w:cs="Calibri"/>
                <w:b/>
                <w:sz w:val="24"/>
                <w:szCs w:val="24"/>
              </w:rPr>
              <w:t>SUDIONICI</w:t>
            </w:r>
          </w:p>
          <w:p w14:paraId="62F42027" w14:textId="77777777" w:rsidR="00C54B2D" w:rsidRPr="008F31E5" w:rsidRDefault="00C54B2D" w:rsidP="00445B46">
            <w:pPr>
              <w:rPr>
                <w:rFonts w:ascii="Calibri" w:hAnsi="Calibri" w:cs="Calibri"/>
                <w:b/>
                <w:sz w:val="24"/>
                <w:szCs w:val="24"/>
              </w:rPr>
            </w:pPr>
          </w:p>
        </w:tc>
        <w:tc>
          <w:tcPr>
            <w:tcW w:w="4389" w:type="dxa"/>
          </w:tcPr>
          <w:p w14:paraId="4A825707"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Učiteljica i učenici.</w:t>
            </w:r>
          </w:p>
        </w:tc>
      </w:tr>
      <w:tr w:rsidR="00C54B2D" w:rsidRPr="008F31E5" w14:paraId="3E5ADB97" w14:textId="77777777" w:rsidTr="00445B46">
        <w:tc>
          <w:tcPr>
            <w:tcW w:w="3020" w:type="dxa"/>
            <w:vMerge/>
            <w:shd w:val="clear" w:color="auto" w:fill="D2E7C3"/>
          </w:tcPr>
          <w:p w14:paraId="229E211F" w14:textId="77777777" w:rsidR="00C54B2D" w:rsidRPr="008F31E5" w:rsidRDefault="00C54B2D" w:rsidP="00445B46">
            <w:pPr>
              <w:jc w:val="center"/>
              <w:rPr>
                <w:rFonts w:ascii="Calibri" w:hAnsi="Calibri" w:cs="Calibri"/>
                <w:b/>
                <w:sz w:val="24"/>
                <w:szCs w:val="24"/>
              </w:rPr>
            </w:pPr>
          </w:p>
        </w:tc>
        <w:tc>
          <w:tcPr>
            <w:tcW w:w="1653" w:type="dxa"/>
            <w:shd w:val="clear" w:color="auto" w:fill="D9F2D0" w:themeFill="accent6" w:themeFillTint="33"/>
          </w:tcPr>
          <w:p w14:paraId="2769633A" w14:textId="77777777" w:rsidR="00C54B2D" w:rsidRPr="008F31E5" w:rsidRDefault="00C54B2D" w:rsidP="00445B46">
            <w:pPr>
              <w:rPr>
                <w:rFonts w:ascii="Calibri" w:hAnsi="Calibri" w:cs="Calibri"/>
                <w:b/>
                <w:sz w:val="24"/>
                <w:szCs w:val="24"/>
              </w:rPr>
            </w:pPr>
            <w:r w:rsidRPr="008F31E5">
              <w:rPr>
                <w:rFonts w:ascii="Calibri" w:hAnsi="Calibri" w:cs="Calibri"/>
                <w:b/>
                <w:sz w:val="24"/>
                <w:szCs w:val="24"/>
              </w:rPr>
              <w:t>NAČIN UČENJA</w:t>
            </w:r>
          </w:p>
        </w:tc>
        <w:tc>
          <w:tcPr>
            <w:tcW w:w="4389" w:type="dxa"/>
          </w:tcPr>
          <w:p w14:paraId="11106E0E"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Suradničko učenje , timski rad, samostalan pokus.</w:t>
            </w:r>
          </w:p>
        </w:tc>
      </w:tr>
      <w:tr w:rsidR="00C54B2D" w:rsidRPr="008F31E5" w14:paraId="4C8E1381" w14:textId="77777777" w:rsidTr="00445B46">
        <w:trPr>
          <w:trHeight w:val="885"/>
        </w:trPr>
        <w:tc>
          <w:tcPr>
            <w:tcW w:w="3020" w:type="dxa"/>
            <w:shd w:val="clear" w:color="auto" w:fill="D2E7C3"/>
          </w:tcPr>
          <w:p w14:paraId="3EA6F4CA" w14:textId="77777777" w:rsidR="00C54B2D" w:rsidRPr="008F31E5" w:rsidRDefault="00C54B2D" w:rsidP="00445B46">
            <w:pPr>
              <w:jc w:val="center"/>
              <w:rPr>
                <w:rFonts w:ascii="Calibri" w:hAnsi="Calibri" w:cs="Calibri"/>
                <w:b/>
                <w:sz w:val="24"/>
                <w:szCs w:val="24"/>
              </w:rPr>
            </w:pPr>
          </w:p>
          <w:p w14:paraId="2609C76B"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VREMENIK</w:t>
            </w:r>
          </w:p>
        </w:tc>
        <w:tc>
          <w:tcPr>
            <w:tcW w:w="6042" w:type="dxa"/>
            <w:gridSpan w:val="2"/>
          </w:tcPr>
          <w:p w14:paraId="60342C23" w14:textId="66E8CE82" w:rsidR="00C54B2D" w:rsidRPr="008F31E5" w:rsidRDefault="00C54B2D" w:rsidP="00445B46">
            <w:pPr>
              <w:rPr>
                <w:rFonts w:ascii="Calibri" w:hAnsi="Calibri" w:cs="Calibri"/>
                <w:sz w:val="24"/>
                <w:szCs w:val="24"/>
              </w:rPr>
            </w:pPr>
            <w:r w:rsidRPr="008F31E5">
              <w:rPr>
                <w:rFonts w:ascii="Calibri" w:hAnsi="Calibri" w:cs="Calibri"/>
                <w:sz w:val="24"/>
                <w:szCs w:val="24"/>
              </w:rPr>
              <w:t>Tijekom školske godine 202</w:t>
            </w:r>
            <w:r w:rsidR="000136D7">
              <w:rPr>
                <w:rFonts w:ascii="Calibri" w:hAnsi="Calibri" w:cs="Calibri"/>
                <w:sz w:val="24"/>
                <w:szCs w:val="24"/>
              </w:rPr>
              <w:t>5.</w:t>
            </w:r>
            <w:r w:rsidRPr="008F31E5">
              <w:rPr>
                <w:rFonts w:ascii="Calibri" w:hAnsi="Calibri" w:cs="Calibri"/>
                <w:sz w:val="24"/>
                <w:szCs w:val="24"/>
              </w:rPr>
              <w:t>/202</w:t>
            </w:r>
            <w:r w:rsidR="000136D7">
              <w:rPr>
                <w:rFonts w:ascii="Calibri" w:hAnsi="Calibri" w:cs="Calibri"/>
                <w:sz w:val="24"/>
                <w:szCs w:val="24"/>
              </w:rPr>
              <w:t>6</w:t>
            </w:r>
            <w:r w:rsidRPr="008F31E5">
              <w:rPr>
                <w:rFonts w:ascii="Calibri" w:hAnsi="Calibri" w:cs="Calibri"/>
                <w:sz w:val="24"/>
                <w:szCs w:val="24"/>
              </w:rPr>
              <w:t>.</w:t>
            </w:r>
          </w:p>
        </w:tc>
      </w:tr>
      <w:tr w:rsidR="00C54B2D" w:rsidRPr="008F31E5" w14:paraId="168C7CEE" w14:textId="77777777" w:rsidTr="00445B46">
        <w:trPr>
          <w:trHeight w:val="733"/>
        </w:trPr>
        <w:tc>
          <w:tcPr>
            <w:tcW w:w="3020" w:type="dxa"/>
            <w:shd w:val="clear" w:color="auto" w:fill="D2E7C3"/>
          </w:tcPr>
          <w:p w14:paraId="018F1F13" w14:textId="77777777" w:rsidR="00C54B2D" w:rsidRPr="008F31E5" w:rsidRDefault="00C54B2D" w:rsidP="00445B46">
            <w:pPr>
              <w:jc w:val="center"/>
              <w:rPr>
                <w:rFonts w:ascii="Calibri" w:hAnsi="Calibri" w:cs="Calibri"/>
                <w:b/>
                <w:sz w:val="24"/>
                <w:szCs w:val="24"/>
              </w:rPr>
            </w:pPr>
          </w:p>
          <w:p w14:paraId="6AA7BBE5"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TROŠKOVNIK</w:t>
            </w:r>
          </w:p>
        </w:tc>
        <w:tc>
          <w:tcPr>
            <w:tcW w:w="6042" w:type="dxa"/>
            <w:gridSpan w:val="2"/>
          </w:tcPr>
          <w:p w14:paraId="3FE02F89"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Potrošnja papira za kopiranje zadataka za vježbu, kreda i kemikalije za pokus.</w:t>
            </w:r>
          </w:p>
        </w:tc>
      </w:tr>
      <w:tr w:rsidR="00C54B2D" w:rsidRPr="008F31E5" w14:paraId="6D27A803" w14:textId="77777777" w:rsidTr="00445B46">
        <w:trPr>
          <w:trHeight w:val="1446"/>
        </w:trPr>
        <w:tc>
          <w:tcPr>
            <w:tcW w:w="3020" w:type="dxa"/>
            <w:shd w:val="clear" w:color="auto" w:fill="D2E7C3"/>
          </w:tcPr>
          <w:p w14:paraId="26A167FE" w14:textId="77777777" w:rsidR="00C54B2D" w:rsidRPr="008F31E5" w:rsidRDefault="00C54B2D" w:rsidP="00445B46">
            <w:pPr>
              <w:jc w:val="center"/>
              <w:rPr>
                <w:rFonts w:ascii="Calibri" w:hAnsi="Calibri" w:cs="Calibri"/>
                <w:b/>
                <w:sz w:val="24"/>
                <w:szCs w:val="24"/>
              </w:rPr>
            </w:pPr>
          </w:p>
          <w:p w14:paraId="191F3139" w14:textId="77777777" w:rsidR="00C54B2D" w:rsidRPr="008F31E5" w:rsidRDefault="00C54B2D" w:rsidP="00445B46">
            <w:pPr>
              <w:jc w:val="center"/>
              <w:rPr>
                <w:rFonts w:ascii="Calibri" w:hAnsi="Calibri" w:cs="Calibri"/>
                <w:b/>
                <w:sz w:val="24"/>
                <w:szCs w:val="24"/>
              </w:rPr>
            </w:pPr>
            <w:r w:rsidRPr="008F31E5">
              <w:rPr>
                <w:rFonts w:ascii="Calibri" w:hAnsi="Calibri" w:cs="Calibri"/>
                <w:b/>
                <w:sz w:val="24"/>
                <w:szCs w:val="24"/>
              </w:rPr>
              <w:t>NAČIN PRAĆENJA I PROVJERE ISHODA / POSTIGNUĆA</w:t>
            </w:r>
          </w:p>
        </w:tc>
        <w:tc>
          <w:tcPr>
            <w:tcW w:w="6042" w:type="dxa"/>
            <w:gridSpan w:val="2"/>
          </w:tcPr>
          <w:p w14:paraId="5CB02927" w14:textId="77777777" w:rsidR="00C54B2D" w:rsidRPr="008F31E5" w:rsidRDefault="00C54B2D" w:rsidP="00445B46">
            <w:pPr>
              <w:rPr>
                <w:rFonts w:ascii="Calibri" w:hAnsi="Calibri" w:cs="Calibri"/>
                <w:sz w:val="24"/>
                <w:szCs w:val="24"/>
              </w:rPr>
            </w:pPr>
            <w:r w:rsidRPr="008F31E5">
              <w:rPr>
                <w:rFonts w:ascii="Calibri" w:hAnsi="Calibri" w:cs="Calibri"/>
                <w:sz w:val="24"/>
                <w:szCs w:val="24"/>
              </w:rPr>
              <w:t>Individualno opisno praćenje učenika.</w:t>
            </w:r>
          </w:p>
        </w:tc>
      </w:tr>
    </w:tbl>
    <w:p w14:paraId="6B4E0E75" w14:textId="77777777" w:rsidR="00005B4A" w:rsidRDefault="00005B4A" w:rsidP="00C54B2D">
      <w:pPr>
        <w:rPr>
          <w:rFonts w:ascii="Calibri" w:hAnsi="Calibri" w:cs="Calibri"/>
          <w:b/>
          <w:i/>
          <w:sz w:val="24"/>
          <w:szCs w:val="24"/>
          <w:u w:val="single"/>
        </w:rPr>
      </w:pPr>
    </w:p>
    <w:p w14:paraId="284BF2DA" w14:textId="6860F96F"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lastRenderedPageBreak/>
        <w:t>IZVANNASTAVNE AKTIVNOSTI</w:t>
      </w:r>
    </w:p>
    <w:p w14:paraId="04B05424" w14:textId="0D92722E" w:rsidR="00C54B2D" w:rsidRPr="00827DFC" w:rsidRDefault="00C54B2D" w:rsidP="000136D7">
      <w:pPr>
        <w:pStyle w:val="Odlomakpopisa"/>
        <w:numPr>
          <w:ilvl w:val="0"/>
          <w:numId w:val="47"/>
        </w:numPr>
        <w:rPr>
          <w:rFonts w:ascii="Calibri" w:hAnsi="Calibri" w:cs="Calibri"/>
          <w:b/>
          <w:i/>
          <w:sz w:val="24"/>
          <w:szCs w:val="24"/>
        </w:rPr>
      </w:pPr>
      <w:r w:rsidRPr="00827DFC">
        <w:rPr>
          <w:rFonts w:ascii="Calibri" w:hAnsi="Calibri" w:cs="Calibri"/>
          <w:b/>
          <w:i/>
          <w:sz w:val="24"/>
          <w:szCs w:val="24"/>
        </w:rPr>
        <w:t>–  4. razred</w:t>
      </w:r>
    </w:p>
    <w:tbl>
      <w:tblPr>
        <w:tblStyle w:val="Reetkatablice"/>
        <w:tblW w:w="0" w:type="auto"/>
        <w:tblLook w:val="04A0" w:firstRow="1" w:lastRow="0" w:firstColumn="1" w:lastColumn="0" w:noHBand="0" w:noVBand="1"/>
      </w:tblPr>
      <w:tblGrid>
        <w:gridCol w:w="3019"/>
        <w:gridCol w:w="1653"/>
        <w:gridCol w:w="4388"/>
      </w:tblGrid>
      <w:tr w:rsidR="00C54B2D" w:rsidRPr="00827DFC" w14:paraId="5C805CB4" w14:textId="77777777" w:rsidTr="00445B46">
        <w:trPr>
          <w:trHeight w:val="850"/>
        </w:trPr>
        <w:tc>
          <w:tcPr>
            <w:tcW w:w="3019" w:type="dxa"/>
            <w:shd w:val="clear" w:color="auto" w:fill="EC3C38"/>
          </w:tcPr>
          <w:p w14:paraId="7B988C5E" w14:textId="77777777" w:rsidR="00C54B2D" w:rsidRPr="00827DFC" w:rsidRDefault="00C54B2D" w:rsidP="00445B46">
            <w:pPr>
              <w:jc w:val="center"/>
              <w:rPr>
                <w:rFonts w:ascii="Calibri" w:hAnsi="Calibri" w:cs="Calibri"/>
                <w:b/>
                <w:sz w:val="24"/>
                <w:szCs w:val="24"/>
              </w:rPr>
            </w:pPr>
          </w:p>
          <w:p w14:paraId="264DE13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EC3C38"/>
          </w:tcPr>
          <w:p w14:paraId="14C4F623" w14:textId="77777777" w:rsidR="00C54B2D" w:rsidRPr="00827DFC" w:rsidRDefault="00C54B2D" w:rsidP="00445B46">
            <w:pPr>
              <w:rPr>
                <w:rFonts w:ascii="Calibri" w:hAnsi="Calibri" w:cs="Calibri"/>
                <w:sz w:val="24"/>
                <w:szCs w:val="24"/>
              </w:rPr>
            </w:pPr>
          </w:p>
          <w:p w14:paraId="63234E5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DRAMSKA GRUPA</w:t>
            </w:r>
          </w:p>
        </w:tc>
      </w:tr>
      <w:tr w:rsidR="00C54B2D" w:rsidRPr="00827DFC" w14:paraId="5657757A" w14:textId="77777777" w:rsidTr="00445B46">
        <w:tc>
          <w:tcPr>
            <w:tcW w:w="3019" w:type="dxa"/>
          </w:tcPr>
          <w:p w14:paraId="4371591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6E733F7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Martina Marijić</w:t>
            </w:r>
          </w:p>
        </w:tc>
      </w:tr>
      <w:tr w:rsidR="00C54B2D" w:rsidRPr="00827DFC" w14:paraId="591BAA2F" w14:textId="77777777" w:rsidTr="00445B46">
        <w:trPr>
          <w:trHeight w:val="714"/>
        </w:trPr>
        <w:tc>
          <w:tcPr>
            <w:tcW w:w="3019" w:type="dxa"/>
          </w:tcPr>
          <w:p w14:paraId="7442A5D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tcPr>
          <w:p w14:paraId="3BE1A8E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rad s darovitim učenicima 3. razreda</w:t>
            </w:r>
          </w:p>
          <w:p w14:paraId="5B19D14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osposobiti učenike u pravilnom govoru s pravilnom dikcijom potrebnom za scenski nastup</w:t>
            </w:r>
          </w:p>
          <w:p w14:paraId="087E7A7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savladati prostor, kretati se na sceni, identificirati se sa zadanim likom</w:t>
            </w:r>
          </w:p>
          <w:p w14:paraId="772C1F3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pripremati kratke predstave</w:t>
            </w:r>
          </w:p>
          <w:p w14:paraId="72B726F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razlikovati monolog, dijalog, unutarnji monolog</w:t>
            </w:r>
          </w:p>
          <w:p w14:paraId="775FFB8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sudjelovati na školskim priredbama</w:t>
            </w:r>
          </w:p>
          <w:p w14:paraId="38420DE4" w14:textId="63DADF0D" w:rsidR="00C54B2D" w:rsidRPr="00827DFC" w:rsidRDefault="00C54B2D" w:rsidP="00445B46">
            <w:pPr>
              <w:rPr>
                <w:rFonts w:ascii="Calibri" w:hAnsi="Calibri" w:cs="Calibri"/>
                <w:sz w:val="24"/>
                <w:szCs w:val="24"/>
              </w:rPr>
            </w:pPr>
            <w:r w:rsidRPr="00827DFC">
              <w:rPr>
                <w:rFonts w:ascii="Calibri" w:hAnsi="Calibri" w:cs="Calibri"/>
                <w:sz w:val="24"/>
                <w:szCs w:val="24"/>
              </w:rPr>
              <w:t>- sudjelovati prema potrebi na gradskim priredbama, te sudjelovati na  smotri LIDRANO 202</w:t>
            </w:r>
            <w:r w:rsidR="00332779">
              <w:rPr>
                <w:rFonts w:ascii="Calibri" w:hAnsi="Calibri" w:cs="Calibri"/>
                <w:sz w:val="24"/>
                <w:szCs w:val="24"/>
              </w:rPr>
              <w:t>6</w:t>
            </w:r>
            <w:r w:rsidRPr="00827DFC">
              <w:rPr>
                <w:rFonts w:ascii="Calibri" w:hAnsi="Calibri" w:cs="Calibri"/>
                <w:sz w:val="24"/>
                <w:szCs w:val="24"/>
              </w:rPr>
              <w:t>.</w:t>
            </w:r>
          </w:p>
        </w:tc>
      </w:tr>
      <w:tr w:rsidR="00C54B2D" w:rsidRPr="00827DFC" w14:paraId="60CF385D" w14:textId="77777777" w:rsidTr="00445B46">
        <w:tc>
          <w:tcPr>
            <w:tcW w:w="3019" w:type="dxa"/>
          </w:tcPr>
          <w:p w14:paraId="155CBC6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tcPr>
          <w:p w14:paraId="21B52B9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uspostaviti zajedništvo i poticati toleranciju, kreativnost, samopouzdanje</w:t>
            </w:r>
          </w:p>
          <w:p w14:paraId="3E55133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poticati dramsko stvaralaštvo</w:t>
            </w:r>
          </w:p>
        </w:tc>
      </w:tr>
      <w:tr w:rsidR="00C54B2D" w:rsidRPr="00827DFC" w14:paraId="37A4CD91" w14:textId="77777777" w:rsidTr="00445B46">
        <w:tc>
          <w:tcPr>
            <w:tcW w:w="3019" w:type="dxa"/>
            <w:vMerge w:val="restart"/>
          </w:tcPr>
          <w:p w14:paraId="08B22CA4" w14:textId="77777777" w:rsidR="00C54B2D" w:rsidRPr="00827DFC" w:rsidRDefault="00C54B2D" w:rsidP="00445B46">
            <w:pPr>
              <w:jc w:val="center"/>
              <w:rPr>
                <w:rFonts w:ascii="Calibri" w:hAnsi="Calibri" w:cs="Calibri"/>
                <w:b/>
                <w:sz w:val="24"/>
                <w:szCs w:val="24"/>
              </w:rPr>
            </w:pPr>
          </w:p>
          <w:p w14:paraId="366755C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3552E16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8" w:type="dxa"/>
            <w:vAlign w:val="center"/>
          </w:tcPr>
          <w:p w14:paraId="479EF18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frontalni, rad u skupinama</w:t>
            </w:r>
          </w:p>
        </w:tc>
      </w:tr>
      <w:tr w:rsidR="00C54B2D" w:rsidRPr="00827DFC" w14:paraId="4068DE55" w14:textId="77777777" w:rsidTr="00445B46">
        <w:tc>
          <w:tcPr>
            <w:tcW w:w="3019" w:type="dxa"/>
            <w:vMerge/>
          </w:tcPr>
          <w:p w14:paraId="486F0160" w14:textId="77777777" w:rsidR="00C54B2D" w:rsidRPr="00827DFC" w:rsidRDefault="00C54B2D" w:rsidP="00445B46">
            <w:pPr>
              <w:jc w:val="center"/>
              <w:rPr>
                <w:rFonts w:ascii="Calibri" w:hAnsi="Calibri" w:cs="Calibri"/>
                <w:b/>
                <w:sz w:val="24"/>
                <w:szCs w:val="24"/>
              </w:rPr>
            </w:pPr>
          </w:p>
        </w:tc>
        <w:tc>
          <w:tcPr>
            <w:tcW w:w="1653" w:type="dxa"/>
          </w:tcPr>
          <w:p w14:paraId="6594A79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vAlign w:val="center"/>
          </w:tcPr>
          <w:p w14:paraId="12ED9B3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voditelj grupe</w:t>
            </w:r>
          </w:p>
        </w:tc>
      </w:tr>
      <w:tr w:rsidR="00C54B2D" w:rsidRPr="00827DFC" w14:paraId="764C97B0" w14:textId="77777777" w:rsidTr="00445B46">
        <w:tc>
          <w:tcPr>
            <w:tcW w:w="3019" w:type="dxa"/>
            <w:vMerge/>
          </w:tcPr>
          <w:p w14:paraId="122629B0" w14:textId="77777777" w:rsidR="00C54B2D" w:rsidRPr="00827DFC" w:rsidRDefault="00C54B2D" w:rsidP="00445B46">
            <w:pPr>
              <w:jc w:val="center"/>
              <w:rPr>
                <w:rFonts w:ascii="Calibri" w:hAnsi="Calibri" w:cs="Calibri"/>
                <w:b/>
                <w:sz w:val="24"/>
                <w:szCs w:val="24"/>
              </w:rPr>
            </w:pPr>
          </w:p>
        </w:tc>
        <w:tc>
          <w:tcPr>
            <w:tcW w:w="1653" w:type="dxa"/>
          </w:tcPr>
          <w:p w14:paraId="5D1A115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4C19011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razgovor, diskusija, usmeno izlaganje, pantomima, mimika, gestikulacija</w:t>
            </w:r>
          </w:p>
        </w:tc>
      </w:tr>
      <w:tr w:rsidR="00C54B2D" w:rsidRPr="00827DFC" w14:paraId="0FE8AEEE" w14:textId="77777777" w:rsidTr="00445B46">
        <w:trPr>
          <w:trHeight w:val="605"/>
        </w:trPr>
        <w:tc>
          <w:tcPr>
            <w:tcW w:w="3019" w:type="dxa"/>
          </w:tcPr>
          <w:p w14:paraId="7364393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66F2E92F" w14:textId="4F93C97C"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202</w:t>
            </w:r>
            <w:r w:rsidR="00332779">
              <w:rPr>
                <w:rFonts w:ascii="Calibri" w:hAnsi="Calibri" w:cs="Calibri"/>
                <w:sz w:val="24"/>
                <w:szCs w:val="24"/>
              </w:rPr>
              <w:t>5</w:t>
            </w:r>
            <w:r w:rsidRPr="00827DFC">
              <w:rPr>
                <w:rFonts w:ascii="Calibri" w:hAnsi="Calibri" w:cs="Calibri"/>
                <w:sz w:val="24"/>
                <w:szCs w:val="24"/>
              </w:rPr>
              <w:t>./202</w:t>
            </w:r>
            <w:r w:rsidR="00332779">
              <w:rPr>
                <w:rFonts w:ascii="Calibri" w:hAnsi="Calibri" w:cs="Calibri"/>
                <w:sz w:val="24"/>
                <w:szCs w:val="24"/>
              </w:rPr>
              <w:t>6</w:t>
            </w:r>
            <w:r w:rsidRPr="00827DFC">
              <w:rPr>
                <w:rFonts w:ascii="Calibri" w:hAnsi="Calibri" w:cs="Calibri"/>
                <w:sz w:val="24"/>
                <w:szCs w:val="24"/>
              </w:rPr>
              <w:t>.</w:t>
            </w:r>
          </w:p>
        </w:tc>
      </w:tr>
      <w:tr w:rsidR="00C54B2D" w:rsidRPr="00827DFC" w14:paraId="52978169" w14:textId="77777777" w:rsidTr="00445B46">
        <w:trPr>
          <w:trHeight w:val="401"/>
        </w:trPr>
        <w:tc>
          <w:tcPr>
            <w:tcW w:w="3019" w:type="dxa"/>
          </w:tcPr>
          <w:p w14:paraId="6C8BA7C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44B0ED9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za potrebe scene i kostima </w:t>
            </w:r>
          </w:p>
        </w:tc>
      </w:tr>
      <w:tr w:rsidR="00C54B2D" w:rsidRPr="00827DFC" w14:paraId="37AAA39F" w14:textId="77777777" w:rsidTr="00445B46">
        <w:trPr>
          <w:trHeight w:val="1129"/>
        </w:trPr>
        <w:tc>
          <w:tcPr>
            <w:tcW w:w="3019" w:type="dxa"/>
          </w:tcPr>
          <w:p w14:paraId="194C84E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2793005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individualni napredak polaznika vrednovati odgovarajućim opisnim</w:t>
            </w:r>
          </w:p>
          <w:p w14:paraId="4D7FBC9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ocjenama u razrednoj knjizi za izvannastavne aktivnosti</w:t>
            </w:r>
          </w:p>
          <w:p w14:paraId="38733AF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ishodi će se očitovati na nastupima</w:t>
            </w:r>
          </w:p>
        </w:tc>
      </w:tr>
    </w:tbl>
    <w:p w14:paraId="2853EEF1" w14:textId="77777777" w:rsidR="00C54B2D" w:rsidRPr="00827DFC" w:rsidRDefault="00C54B2D" w:rsidP="00C54B2D">
      <w:pPr>
        <w:rPr>
          <w:rFonts w:ascii="Calibri" w:hAnsi="Calibri" w:cs="Calibri"/>
          <w:sz w:val="24"/>
          <w:szCs w:val="24"/>
          <w:highlight w:val="yellow"/>
        </w:rPr>
      </w:pPr>
    </w:p>
    <w:tbl>
      <w:tblPr>
        <w:tblStyle w:val="Reetkatablice"/>
        <w:tblW w:w="0" w:type="auto"/>
        <w:tblLook w:val="04A0" w:firstRow="1" w:lastRow="0" w:firstColumn="1" w:lastColumn="0" w:noHBand="0" w:noVBand="1"/>
      </w:tblPr>
      <w:tblGrid>
        <w:gridCol w:w="3019"/>
        <w:gridCol w:w="1653"/>
        <w:gridCol w:w="4388"/>
      </w:tblGrid>
      <w:tr w:rsidR="00C54B2D" w:rsidRPr="00827DFC" w14:paraId="777FE461" w14:textId="77777777" w:rsidTr="00445B46">
        <w:trPr>
          <w:trHeight w:val="850"/>
        </w:trPr>
        <w:tc>
          <w:tcPr>
            <w:tcW w:w="3020" w:type="dxa"/>
            <w:shd w:val="clear" w:color="auto" w:fill="EC3C38"/>
          </w:tcPr>
          <w:p w14:paraId="370267C5" w14:textId="77777777" w:rsidR="00C54B2D" w:rsidRPr="00827DFC" w:rsidRDefault="00C54B2D" w:rsidP="00445B46">
            <w:pPr>
              <w:jc w:val="center"/>
              <w:rPr>
                <w:rFonts w:ascii="Calibri" w:hAnsi="Calibri" w:cs="Calibri"/>
                <w:b/>
                <w:sz w:val="24"/>
                <w:szCs w:val="24"/>
              </w:rPr>
            </w:pPr>
          </w:p>
          <w:p w14:paraId="7253D0B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tcPr>
          <w:p w14:paraId="147A3E98" w14:textId="77777777" w:rsidR="00C54B2D" w:rsidRPr="00827DFC" w:rsidRDefault="00C54B2D" w:rsidP="00445B46">
            <w:pPr>
              <w:rPr>
                <w:rFonts w:ascii="Calibri" w:hAnsi="Calibri" w:cs="Calibri"/>
                <w:sz w:val="24"/>
                <w:szCs w:val="24"/>
              </w:rPr>
            </w:pPr>
          </w:p>
          <w:p w14:paraId="30BFFF7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EKOLOŠKA GRUPA     </w:t>
            </w:r>
          </w:p>
          <w:p w14:paraId="50B98068" w14:textId="77777777" w:rsidR="00C54B2D" w:rsidRPr="00827DFC" w:rsidRDefault="00C54B2D" w:rsidP="00445B46">
            <w:pPr>
              <w:jc w:val="center"/>
              <w:rPr>
                <w:rFonts w:ascii="Calibri" w:hAnsi="Calibri" w:cs="Calibri"/>
                <w:b/>
                <w:sz w:val="24"/>
                <w:szCs w:val="24"/>
              </w:rPr>
            </w:pPr>
          </w:p>
        </w:tc>
      </w:tr>
      <w:tr w:rsidR="00C54B2D" w:rsidRPr="00827DFC" w14:paraId="2437234B" w14:textId="77777777" w:rsidTr="00445B46">
        <w:tc>
          <w:tcPr>
            <w:tcW w:w="3020" w:type="dxa"/>
          </w:tcPr>
          <w:p w14:paraId="00694BD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628F081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GORDANA BRKANAC, dipl. kateheta</w:t>
            </w:r>
          </w:p>
        </w:tc>
      </w:tr>
      <w:tr w:rsidR="00C54B2D" w:rsidRPr="00827DFC" w14:paraId="333C022B" w14:textId="77777777" w:rsidTr="00445B46">
        <w:trPr>
          <w:trHeight w:val="714"/>
        </w:trPr>
        <w:tc>
          <w:tcPr>
            <w:tcW w:w="3020" w:type="dxa"/>
          </w:tcPr>
          <w:p w14:paraId="7251C58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4614426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usvajanje potrebnih vještina i navika u ponašanju koje ne narušavaju prirodnu ravnotežu </w:t>
            </w:r>
          </w:p>
          <w:p w14:paraId="1244729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razvijanje ljubavi i poštovanja prema prirodi. </w:t>
            </w:r>
          </w:p>
          <w:p w14:paraId="66EDBAE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uočiti utjecaj čovjeka na onečišćenje prirode </w:t>
            </w:r>
          </w:p>
          <w:p w14:paraId="4928809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štednja prirodnih resursa. </w:t>
            </w:r>
          </w:p>
          <w:p w14:paraId="31DA1C0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poštivanje pravila i dogovora </w:t>
            </w:r>
          </w:p>
          <w:p w14:paraId="177276C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xml:space="preserve">• pomoći učenicima da osvijeste vrijednost i važnost očuvanja prirode te ih ohrabrivati u stvaranju novih korisnih navika i znanja vezanih uz očuvanje okoliša </w:t>
            </w:r>
          </w:p>
          <w:p w14:paraId="1D43DDF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razlikovati otpad i smeće, osvještavati važnost recikliranja </w:t>
            </w:r>
          </w:p>
          <w:p w14:paraId="4FA79B4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upoznati ekološke znakove na ambalaži </w:t>
            </w:r>
          </w:p>
          <w:p w14:paraId="6BFDF73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razumjeti važnost ekoloških čimbenika za život na Zemlji NAMJENA </w:t>
            </w:r>
          </w:p>
          <w:p w14:paraId="0902112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usvajanje i trajno stjecanje ljubavi prema svemu što je prirodno • pravilan odnos prema životinjama </w:t>
            </w:r>
          </w:p>
          <w:p w14:paraId="2F59287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odgoj za budućnost </w:t>
            </w:r>
          </w:p>
          <w:p w14:paraId="0A7122A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osvijestiti osobnu odgovornost za zaštitu okoliša </w:t>
            </w:r>
          </w:p>
          <w:p w14:paraId="314B7C4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usvajanje normi svakodnevnog ekološkog ponašanja </w:t>
            </w:r>
          </w:p>
          <w:p w14:paraId="37EC2D5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poticati razvijanje socijalnih vještina </w:t>
            </w:r>
          </w:p>
          <w:p w14:paraId="7A94A2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utjecati na samostalno promatranje, istraživanje, usvajanje znanja, smišljanje objašnjenja i prijenos svojih ideja drugima</w:t>
            </w:r>
          </w:p>
        </w:tc>
      </w:tr>
      <w:tr w:rsidR="00C54B2D" w:rsidRPr="00827DFC" w14:paraId="16F73A57" w14:textId="77777777" w:rsidTr="00445B46">
        <w:tc>
          <w:tcPr>
            <w:tcW w:w="3020" w:type="dxa"/>
          </w:tcPr>
          <w:p w14:paraId="202C06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5413CEF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Učenik će uočiti važnost brige za okoliš, ugroženost zemljinog ekosustava i spoznati da „Zemlju nismo naslijedili od svojih očeva, nego posudili od soje djece“</w:t>
            </w:r>
          </w:p>
        </w:tc>
      </w:tr>
      <w:tr w:rsidR="00C54B2D" w:rsidRPr="00827DFC" w14:paraId="659DB797" w14:textId="77777777" w:rsidTr="00445B46">
        <w:tc>
          <w:tcPr>
            <w:tcW w:w="3020" w:type="dxa"/>
            <w:vMerge w:val="restart"/>
          </w:tcPr>
          <w:p w14:paraId="2585CAF6" w14:textId="77777777" w:rsidR="00C54B2D" w:rsidRPr="00827DFC" w:rsidRDefault="00C54B2D" w:rsidP="00445B46">
            <w:pPr>
              <w:jc w:val="center"/>
              <w:rPr>
                <w:rFonts w:ascii="Calibri" w:hAnsi="Calibri" w:cs="Calibri"/>
                <w:b/>
                <w:sz w:val="24"/>
                <w:szCs w:val="24"/>
              </w:rPr>
            </w:pPr>
          </w:p>
          <w:p w14:paraId="18C8116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4E50E56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107C73DD" w14:textId="77777777" w:rsidR="00C54B2D" w:rsidRPr="00827DFC" w:rsidRDefault="00C54B2D" w:rsidP="00445B46">
            <w:pPr>
              <w:rPr>
                <w:rFonts w:ascii="Calibri" w:hAnsi="Calibri" w:cs="Calibri"/>
                <w:b/>
                <w:sz w:val="24"/>
                <w:szCs w:val="24"/>
              </w:rPr>
            </w:pPr>
          </w:p>
        </w:tc>
        <w:tc>
          <w:tcPr>
            <w:tcW w:w="4389" w:type="dxa"/>
          </w:tcPr>
          <w:p w14:paraId="11758C8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Demonstracija, pokusi, </w:t>
            </w:r>
          </w:p>
        </w:tc>
      </w:tr>
      <w:tr w:rsidR="00C54B2D" w:rsidRPr="00827DFC" w14:paraId="3DCF53E0" w14:textId="77777777" w:rsidTr="00445B46">
        <w:tc>
          <w:tcPr>
            <w:tcW w:w="3020" w:type="dxa"/>
            <w:vMerge/>
          </w:tcPr>
          <w:p w14:paraId="6E9908CC" w14:textId="77777777" w:rsidR="00C54B2D" w:rsidRPr="00827DFC" w:rsidRDefault="00C54B2D" w:rsidP="00445B46">
            <w:pPr>
              <w:jc w:val="center"/>
              <w:rPr>
                <w:rFonts w:ascii="Calibri" w:hAnsi="Calibri" w:cs="Calibri"/>
                <w:b/>
                <w:sz w:val="24"/>
                <w:szCs w:val="24"/>
              </w:rPr>
            </w:pPr>
          </w:p>
        </w:tc>
        <w:tc>
          <w:tcPr>
            <w:tcW w:w="1653" w:type="dxa"/>
          </w:tcPr>
          <w:p w14:paraId="7FF37E5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3B4359D4" w14:textId="77777777" w:rsidR="00C54B2D" w:rsidRPr="00827DFC" w:rsidRDefault="00C54B2D" w:rsidP="00445B46">
            <w:pPr>
              <w:rPr>
                <w:rFonts w:ascii="Calibri" w:hAnsi="Calibri" w:cs="Calibri"/>
                <w:b/>
                <w:sz w:val="24"/>
                <w:szCs w:val="24"/>
              </w:rPr>
            </w:pPr>
          </w:p>
        </w:tc>
        <w:tc>
          <w:tcPr>
            <w:tcW w:w="4389" w:type="dxa"/>
          </w:tcPr>
          <w:p w14:paraId="21D9DBB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Učiteljica i učenici – članovi ekološke grupe</w:t>
            </w:r>
          </w:p>
        </w:tc>
      </w:tr>
      <w:tr w:rsidR="00C54B2D" w:rsidRPr="00827DFC" w14:paraId="0C7162E1" w14:textId="77777777" w:rsidTr="00445B46">
        <w:tc>
          <w:tcPr>
            <w:tcW w:w="3020" w:type="dxa"/>
            <w:vMerge/>
          </w:tcPr>
          <w:p w14:paraId="55D18207" w14:textId="77777777" w:rsidR="00C54B2D" w:rsidRPr="00827DFC" w:rsidRDefault="00C54B2D" w:rsidP="00445B46">
            <w:pPr>
              <w:jc w:val="center"/>
              <w:rPr>
                <w:rFonts w:ascii="Calibri" w:hAnsi="Calibri" w:cs="Calibri"/>
                <w:b/>
                <w:sz w:val="24"/>
                <w:szCs w:val="24"/>
              </w:rPr>
            </w:pPr>
          </w:p>
        </w:tc>
        <w:tc>
          <w:tcPr>
            <w:tcW w:w="1653" w:type="dxa"/>
          </w:tcPr>
          <w:p w14:paraId="6176359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0EF29CA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učionici, on line, u  prirodi , u školskom začinskom vrtu</w:t>
            </w:r>
          </w:p>
        </w:tc>
      </w:tr>
      <w:tr w:rsidR="00C54B2D" w:rsidRPr="00827DFC" w14:paraId="4527DE67" w14:textId="77777777" w:rsidTr="00445B46">
        <w:trPr>
          <w:trHeight w:val="305"/>
        </w:trPr>
        <w:tc>
          <w:tcPr>
            <w:tcW w:w="3020" w:type="dxa"/>
          </w:tcPr>
          <w:p w14:paraId="74EB16E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79DA4221" w14:textId="115DDE46"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( 35 sati)</w:t>
            </w:r>
          </w:p>
        </w:tc>
      </w:tr>
      <w:tr w:rsidR="00C54B2D" w:rsidRPr="00827DFC" w14:paraId="684AE523" w14:textId="77777777" w:rsidTr="00445B46">
        <w:trPr>
          <w:trHeight w:val="409"/>
        </w:trPr>
        <w:tc>
          <w:tcPr>
            <w:tcW w:w="3020" w:type="dxa"/>
          </w:tcPr>
          <w:p w14:paraId="258BFD5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0682F05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kopiranja materijala</w:t>
            </w:r>
          </w:p>
        </w:tc>
      </w:tr>
      <w:tr w:rsidR="00C54B2D" w:rsidRPr="00827DFC" w14:paraId="6FC32970" w14:textId="77777777" w:rsidTr="00445B46">
        <w:trPr>
          <w:trHeight w:val="1265"/>
        </w:trPr>
        <w:tc>
          <w:tcPr>
            <w:tcW w:w="3020" w:type="dxa"/>
          </w:tcPr>
          <w:p w14:paraId="1C455E0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2C345AF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Ocjenjivanje praktičnog uratka i rada u prirodi </w:t>
            </w:r>
          </w:p>
          <w:p w14:paraId="6F920F8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fotografiranje i izrada plakata </w:t>
            </w:r>
          </w:p>
          <w:p w14:paraId="516A22B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rezultati se mogu koristiti u promicanju ekološke svijesti u školi i lokalnoj zajednici</w:t>
            </w:r>
          </w:p>
        </w:tc>
      </w:tr>
    </w:tbl>
    <w:p w14:paraId="2D198ECC" w14:textId="77777777" w:rsidR="00C54B2D" w:rsidRPr="00827DFC" w:rsidRDefault="00C54B2D" w:rsidP="00C54B2D">
      <w:pPr>
        <w:rPr>
          <w:rFonts w:ascii="Calibri" w:hAnsi="Calibri" w:cs="Calibri"/>
          <w:sz w:val="24"/>
          <w:szCs w:val="24"/>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1650"/>
        <w:gridCol w:w="4380"/>
      </w:tblGrid>
      <w:tr w:rsidR="00C54B2D" w:rsidRPr="000258D4" w14:paraId="716EC369" w14:textId="77777777" w:rsidTr="00445B46">
        <w:trPr>
          <w:trHeight w:val="840"/>
        </w:trPr>
        <w:tc>
          <w:tcPr>
            <w:tcW w:w="3015" w:type="dxa"/>
            <w:tcBorders>
              <w:top w:val="single" w:sz="6" w:space="0" w:color="auto"/>
              <w:left w:val="single" w:sz="6" w:space="0" w:color="auto"/>
              <w:bottom w:val="single" w:sz="6" w:space="0" w:color="auto"/>
              <w:right w:val="single" w:sz="6" w:space="0" w:color="auto"/>
            </w:tcBorders>
            <w:shd w:val="clear" w:color="auto" w:fill="EC3C38"/>
            <w:hideMark/>
          </w:tcPr>
          <w:p w14:paraId="4887EB2C"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p>
          <w:p w14:paraId="2155C044"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PROGRAM / RAZRED</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shd w:val="clear" w:color="auto" w:fill="EC3C38"/>
            <w:hideMark/>
          </w:tcPr>
          <w:p w14:paraId="71BDBCE7"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p>
          <w:p w14:paraId="1704DFB5"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ENGLESKA SLIKOVNICA   </w:t>
            </w:r>
            <w:r w:rsidRPr="000258D4">
              <w:rPr>
                <w:rFonts w:ascii="Calibri" w:eastAsia="Times New Roman" w:hAnsi="Calibri" w:cs="Calibri"/>
                <w:sz w:val="24"/>
                <w:szCs w:val="24"/>
                <w:lang w:eastAsia="hr-HR"/>
              </w:rPr>
              <w:t> </w:t>
            </w:r>
          </w:p>
          <w:p w14:paraId="3106EAE9" w14:textId="55838C93"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p>
        </w:tc>
      </w:tr>
      <w:tr w:rsidR="00C54B2D" w:rsidRPr="000258D4" w14:paraId="79660393" w14:textId="77777777" w:rsidTr="00445B46">
        <w:trPr>
          <w:trHeight w:val="300"/>
        </w:trPr>
        <w:tc>
          <w:tcPr>
            <w:tcW w:w="3015" w:type="dxa"/>
            <w:tcBorders>
              <w:top w:val="single" w:sz="6" w:space="0" w:color="auto"/>
              <w:left w:val="single" w:sz="6" w:space="0" w:color="auto"/>
              <w:bottom w:val="single" w:sz="6" w:space="0" w:color="auto"/>
              <w:right w:val="single" w:sz="6" w:space="0" w:color="auto"/>
            </w:tcBorders>
            <w:hideMark/>
          </w:tcPr>
          <w:p w14:paraId="414B7A05"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VODITELJ I NOSITELJI AKTIVNOSTI</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0794FACB"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xml:space="preserve"> Biljana </w:t>
            </w:r>
            <w:proofErr w:type="spellStart"/>
            <w:r w:rsidRPr="000258D4">
              <w:rPr>
                <w:rFonts w:ascii="Calibri" w:eastAsia="Times New Roman" w:hAnsi="Calibri" w:cs="Calibri"/>
                <w:sz w:val="24"/>
                <w:szCs w:val="24"/>
                <w:lang w:eastAsia="hr-HR"/>
              </w:rPr>
              <w:t>Kunovec</w:t>
            </w:r>
            <w:proofErr w:type="spellEnd"/>
            <w:r w:rsidRPr="000258D4">
              <w:rPr>
                <w:rFonts w:ascii="Calibri" w:eastAsia="Times New Roman" w:hAnsi="Calibri" w:cs="Calibri"/>
                <w:sz w:val="24"/>
                <w:szCs w:val="24"/>
                <w:lang w:eastAsia="hr-HR"/>
              </w:rPr>
              <w:t xml:space="preserve"> , učenici prvih i drugih razreda</w:t>
            </w:r>
          </w:p>
        </w:tc>
      </w:tr>
      <w:tr w:rsidR="00C54B2D" w:rsidRPr="000258D4" w14:paraId="5DC98E2C" w14:textId="77777777" w:rsidTr="00445B46">
        <w:trPr>
          <w:trHeight w:val="705"/>
        </w:trPr>
        <w:tc>
          <w:tcPr>
            <w:tcW w:w="3015" w:type="dxa"/>
            <w:tcBorders>
              <w:top w:val="single" w:sz="6" w:space="0" w:color="auto"/>
              <w:left w:val="single" w:sz="6" w:space="0" w:color="auto"/>
              <w:bottom w:val="single" w:sz="6" w:space="0" w:color="auto"/>
              <w:right w:val="single" w:sz="6" w:space="0" w:color="auto"/>
            </w:tcBorders>
            <w:hideMark/>
          </w:tcPr>
          <w:p w14:paraId="59A429B1"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CILJEVI I NAMJENA</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09E05EEB"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eastAsia="Times New Roman" w:hAnsi="Calibri" w:cs="Calibri"/>
                <w:sz w:val="24"/>
                <w:szCs w:val="24"/>
                <w:lang w:eastAsia="hr-HR"/>
              </w:rPr>
              <w:t> </w:t>
            </w:r>
            <w:r w:rsidRPr="000258D4">
              <w:rPr>
                <w:rFonts w:ascii="Calibri" w:hAnsi="Calibri" w:cs="Calibri"/>
                <w:sz w:val="24"/>
                <w:szCs w:val="24"/>
              </w:rPr>
              <w:t xml:space="preserve">• razvijati pozitivan odnos prema radu i engleskom jeziku </w:t>
            </w:r>
          </w:p>
          <w:p w14:paraId="7FA61B42"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 učiti kroz igru i zabavu, glumu, dijalog i dramatizaciju, ples</w:t>
            </w:r>
          </w:p>
          <w:p w14:paraId="2270B488"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 xml:space="preserve"> • poticati i motivirati za rad </w:t>
            </w:r>
          </w:p>
          <w:p w14:paraId="58CA7B21"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 razvijati osjetljivost za jezične različitosti</w:t>
            </w:r>
          </w:p>
          <w:p w14:paraId="6AE283E4"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 xml:space="preserve"> • usvajati recitacije i pjesmica uz ritmična ponavljanja</w:t>
            </w:r>
          </w:p>
          <w:p w14:paraId="0EEAB90B"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hAnsi="Calibri" w:cs="Calibri"/>
                <w:sz w:val="24"/>
                <w:szCs w:val="24"/>
              </w:rPr>
              <w:t xml:space="preserve"> • izrada slikovnica</w:t>
            </w:r>
          </w:p>
        </w:tc>
      </w:tr>
      <w:tr w:rsidR="00C54B2D" w:rsidRPr="000258D4" w14:paraId="1CCE4172" w14:textId="77777777" w:rsidTr="00445B46">
        <w:trPr>
          <w:trHeight w:val="300"/>
        </w:trPr>
        <w:tc>
          <w:tcPr>
            <w:tcW w:w="3015" w:type="dxa"/>
            <w:tcBorders>
              <w:top w:val="single" w:sz="6" w:space="0" w:color="auto"/>
              <w:left w:val="single" w:sz="6" w:space="0" w:color="auto"/>
              <w:bottom w:val="single" w:sz="6" w:space="0" w:color="auto"/>
              <w:right w:val="single" w:sz="6" w:space="0" w:color="auto"/>
            </w:tcBorders>
            <w:hideMark/>
          </w:tcPr>
          <w:p w14:paraId="18600A26"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OČEKIVANI ISHODI I POSTIGNUĆA</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37721751"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eastAsia="Times New Roman" w:hAnsi="Calibri" w:cs="Calibri"/>
                <w:sz w:val="24"/>
                <w:szCs w:val="24"/>
                <w:lang w:eastAsia="hr-HR"/>
              </w:rPr>
              <w:t> -</w:t>
            </w:r>
            <w:r w:rsidRPr="000258D4">
              <w:rPr>
                <w:rFonts w:ascii="Calibri" w:hAnsi="Calibri" w:cs="Calibri"/>
                <w:sz w:val="24"/>
                <w:szCs w:val="24"/>
              </w:rPr>
              <w:t xml:space="preserve">uspostaviti zajedništvo i poticati kreativnost </w:t>
            </w:r>
          </w:p>
          <w:p w14:paraId="2EF54B27"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 xml:space="preserve">- poticati dramsko stvaralaštvo </w:t>
            </w:r>
          </w:p>
          <w:p w14:paraId="1350F103"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lastRenderedPageBreak/>
              <w:t>-učenik pjeva pjesmice na engleskom jeziku, pokazuje radnje uz TPR aktivnosti, obilježava događaje vezane uz kalendar</w:t>
            </w:r>
          </w:p>
          <w:p w14:paraId="233AAB67"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hAnsi="Calibri" w:cs="Calibri"/>
                <w:sz w:val="24"/>
                <w:szCs w:val="24"/>
              </w:rPr>
              <w:t>- izrađuje slikovnice i likovne radove različitim temama i rječnikom prilagođenim za uzrast grupe</w:t>
            </w:r>
          </w:p>
        </w:tc>
      </w:tr>
      <w:tr w:rsidR="00C54B2D" w:rsidRPr="000258D4" w14:paraId="3CF39092" w14:textId="77777777" w:rsidTr="00445B46">
        <w:trPr>
          <w:trHeight w:val="300"/>
        </w:trPr>
        <w:tc>
          <w:tcPr>
            <w:tcW w:w="3015" w:type="dxa"/>
            <w:vMerge w:val="restart"/>
            <w:tcBorders>
              <w:top w:val="single" w:sz="6" w:space="0" w:color="auto"/>
              <w:left w:val="single" w:sz="6" w:space="0" w:color="auto"/>
              <w:bottom w:val="single" w:sz="6" w:space="0" w:color="auto"/>
              <w:right w:val="single" w:sz="6" w:space="0" w:color="auto"/>
            </w:tcBorders>
            <w:hideMark/>
          </w:tcPr>
          <w:p w14:paraId="2FB180A4"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lastRenderedPageBreak/>
              <w:t> </w:t>
            </w:r>
          </w:p>
          <w:p w14:paraId="47A0DF55"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NAČIN REALIZACIJE</w:t>
            </w:r>
            <w:r w:rsidRPr="000258D4">
              <w:rPr>
                <w:rFonts w:ascii="Calibri" w:eastAsia="Times New Roman" w:hAnsi="Calibri" w:cs="Calibri"/>
                <w:sz w:val="24"/>
                <w:szCs w:val="24"/>
                <w:lang w:eastAsia="hr-HR"/>
              </w:rPr>
              <w:t> </w:t>
            </w:r>
          </w:p>
        </w:tc>
        <w:tc>
          <w:tcPr>
            <w:tcW w:w="1650" w:type="dxa"/>
            <w:tcBorders>
              <w:top w:val="single" w:sz="6" w:space="0" w:color="auto"/>
              <w:left w:val="single" w:sz="6" w:space="0" w:color="auto"/>
              <w:bottom w:val="single" w:sz="6" w:space="0" w:color="auto"/>
              <w:right w:val="single" w:sz="6" w:space="0" w:color="auto"/>
            </w:tcBorders>
            <w:hideMark/>
          </w:tcPr>
          <w:p w14:paraId="01A48BDC"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OBLIK</w:t>
            </w:r>
            <w:r w:rsidRPr="000258D4">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hideMark/>
          </w:tcPr>
          <w:p w14:paraId="20963171"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-frontalni, individualni, rad u skupini</w:t>
            </w:r>
          </w:p>
        </w:tc>
      </w:tr>
      <w:tr w:rsidR="00C54B2D" w:rsidRPr="000258D4" w14:paraId="0DC9FAB7" w14:textId="77777777" w:rsidTr="00445B46">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FE122E" w14:textId="77777777" w:rsidR="00C54B2D" w:rsidRPr="000258D4" w:rsidRDefault="00C54B2D" w:rsidP="00445B46">
            <w:pPr>
              <w:spacing w:after="0" w:line="240" w:lineRule="auto"/>
              <w:rPr>
                <w:rFonts w:ascii="Calibri" w:eastAsia="Times New Roman" w:hAnsi="Calibri" w:cs="Calibri"/>
                <w:sz w:val="24"/>
                <w:szCs w:val="24"/>
                <w:lang w:eastAsia="hr-HR"/>
              </w:rPr>
            </w:pPr>
          </w:p>
        </w:tc>
        <w:tc>
          <w:tcPr>
            <w:tcW w:w="1650" w:type="dxa"/>
            <w:tcBorders>
              <w:top w:val="single" w:sz="6" w:space="0" w:color="auto"/>
              <w:left w:val="single" w:sz="6" w:space="0" w:color="auto"/>
              <w:bottom w:val="single" w:sz="6" w:space="0" w:color="auto"/>
              <w:right w:val="single" w:sz="6" w:space="0" w:color="auto"/>
            </w:tcBorders>
            <w:hideMark/>
          </w:tcPr>
          <w:p w14:paraId="3C0C6ED7"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SUDIONICI</w:t>
            </w:r>
            <w:r w:rsidRPr="000258D4">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hideMark/>
          </w:tcPr>
          <w:p w14:paraId="4404F8CF"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hAnsi="Calibri" w:cs="Calibri"/>
                <w:sz w:val="24"/>
                <w:szCs w:val="24"/>
              </w:rPr>
              <w:t>učenici, voditeljica grupe</w:t>
            </w:r>
          </w:p>
        </w:tc>
      </w:tr>
      <w:tr w:rsidR="00C54B2D" w:rsidRPr="000258D4" w14:paraId="3FA53CF1" w14:textId="77777777" w:rsidTr="00445B46">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A3E5F8" w14:textId="77777777" w:rsidR="00C54B2D" w:rsidRPr="000258D4" w:rsidRDefault="00C54B2D" w:rsidP="00445B46">
            <w:pPr>
              <w:spacing w:after="0" w:line="240" w:lineRule="auto"/>
              <w:rPr>
                <w:rFonts w:ascii="Calibri" w:eastAsia="Times New Roman" w:hAnsi="Calibri" w:cs="Calibri"/>
                <w:sz w:val="24"/>
                <w:szCs w:val="24"/>
                <w:lang w:eastAsia="hr-HR"/>
              </w:rPr>
            </w:pPr>
          </w:p>
        </w:tc>
        <w:tc>
          <w:tcPr>
            <w:tcW w:w="1650" w:type="dxa"/>
            <w:tcBorders>
              <w:top w:val="single" w:sz="6" w:space="0" w:color="auto"/>
              <w:left w:val="single" w:sz="6" w:space="0" w:color="auto"/>
              <w:bottom w:val="single" w:sz="6" w:space="0" w:color="auto"/>
              <w:right w:val="single" w:sz="6" w:space="0" w:color="auto"/>
            </w:tcBorders>
            <w:hideMark/>
          </w:tcPr>
          <w:p w14:paraId="62BA2A5E"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b/>
                <w:bCs/>
                <w:sz w:val="24"/>
                <w:szCs w:val="24"/>
                <w:lang w:eastAsia="hr-HR"/>
              </w:rPr>
              <w:t>NAČIN UČENJA</w:t>
            </w:r>
            <w:r w:rsidRPr="000258D4">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hideMark/>
          </w:tcPr>
          <w:p w14:paraId="1AF838BC"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hAnsi="Calibri" w:cs="Calibri"/>
                <w:sz w:val="24"/>
                <w:szCs w:val="24"/>
              </w:rPr>
              <w:t>razgovor, diskusija, usmeno izlaganje, pantomima, slikanje, čitanje, TPR</w:t>
            </w:r>
          </w:p>
        </w:tc>
      </w:tr>
      <w:tr w:rsidR="00C54B2D" w:rsidRPr="000258D4" w14:paraId="4BBDA075" w14:textId="77777777" w:rsidTr="00445B46">
        <w:trPr>
          <w:trHeight w:val="687"/>
        </w:trPr>
        <w:tc>
          <w:tcPr>
            <w:tcW w:w="3015" w:type="dxa"/>
            <w:tcBorders>
              <w:top w:val="single" w:sz="6" w:space="0" w:color="auto"/>
              <w:left w:val="single" w:sz="6" w:space="0" w:color="auto"/>
              <w:bottom w:val="single" w:sz="6" w:space="0" w:color="auto"/>
              <w:right w:val="single" w:sz="6" w:space="0" w:color="auto"/>
            </w:tcBorders>
            <w:hideMark/>
          </w:tcPr>
          <w:p w14:paraId="411FCFAE"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eastAsia="Times New Roman" w:hAnsi="Calibri" w:cs="Calibri"/>
                <w:b/>
                <w:bCs/>
                <w:sz w:val="24"/>
                <w:szCs w:val="24"/>
                <w:lang w:eastAsia="hr-HR"/>
              </w:rPr>
              <w:t>VREMENIK</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7C6F0FCA"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hAnsi="Calibri" w:cs="Calibri"/>
                <w:sz w:val="24"/>
                <w:szCs w:val="24"/>
              </w:rPr>
              <w:t>tijekom školske godine, 1 školski sat tjedno (petak, 5.sat) , 35 sati</w:t>
            </w:r>
          </w:p>
        </w:tc>
      </w:tr>
      <w:tr w:rsidR="00C54B2D" w:rsidRPr="000258D4" w14:paraId="7D028F20" w14:textId="77777777" w:rsidTr="00445B46">
        <w:trPr>
          <w:trHeight w:val="720"/>
        </w:trPr>
        <w:tc>
          <w:tcPr>
            <w:tcW w:w="3015" w:type="dxa"/>
            <w:tcBorders>
              <w:top w:val="single" w:sz="6" w:space="0" w:color="auto"/>
              <w:left w:val="single" w:sz="6" w:space="0" w:color="auto"/>
              <w:bottom w:val="single" w:sz="6" w:space="0" w:color="auto"/>
              <w:right w:val="single" w:sz="6" w:space="0" w:color="auto"/>
            </w:tcBorders>
            <w:hideMark/>
          </w:tcPr>
          <w:p w14:paraId="44C18DE2"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eastAsia="Times New Roman" w:hAnsi="Calibri" w:cs="Calibri"/>
                <w:b/>
                <w:bCs/>
                <w:sz w:val="24"/>
                <w:szCs w:val="24"/>
                <w:lang w:eastAsia="hr-HR"/>
              </w:rPr>
              <w:t>TROŠKOVNIK</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506CE7B9"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hAnsi="Calibri" w:cs="Calibri"/>
                <w:sz w:val="24"/>
                <w:szCs w:val="24"/>
              </w:rPr>
              <w:t xml:space="preserve">Trošak za papir, kopiranje i likovni pribor osigurava škola, dodatne materijale i slikovnice osigurava učiteljica </w:t>
            </w:r>
          </w:p>
        </w:tc>
      </w:tr>
      <w:tr w:rsidR="00C54B2D" w:rsidRPr="000258D4" w14:paraId="270FAD31" w14:textId="77777777" w:rsidTr="00445B46">
        <w:trPr>
          <w:trHeight w:val="1152"/>
        </w:trPr>
        <w:tc>
          <w:tcPr>
            <w:tcW w:w="3015" w:type="dxa"/>
            <w:tcBorders>
              <w:top w:val="single" w:sz="6" w:space="0" w:color="auto"/>
              <w:left w:val="single" w:sz="6" w:space="0" w:color="auto"/>
              <w:bottom w:val="single" w:sz="6" w:space="0" w:color="auto"/>
              <w:right w:val="single" w:sz="6" w:space="0" w:color="auto"/>
            </w:tcBorders>
            <w:hideMark/>
          </w:tcPr>
          <w:p w14:paraId="6639C68B" w14:textId="77777777" w:rsidR="00C54B2D" w:rsidRPr="000258D4" w:rsidRDefault="00C54B2D" w:rsidP="00445B46">
            <w:pPr>
              <w:spacing w:after="0" w:line="240" w:lineRule="auto"/>
              <w:jc w:val="center"/>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eastAsia="Times New Roman" w:hAnsi="Calibri" w:cs="Calibri"/>
                <w:b/>
                <w:bCs/>
                <w:sz w:val="24"/>
                <w:szCs w:val="24"/>
                <w:lang w:eastAsia="hr-HR"/>
              </w:rPr>
              <w:t>NAČIN PRAĆENJA I PROVJERE ISHODA / POSTIGNUĆA</w:t>
            </w:r>
            <w:r w:rsidRPr="000258D4">
              <w:rPr>
                <w:rFonts w:ascii="Calibri" w:eastAsia="Times New Roman" w:hAnsi="Calibri" w:cs="Calibri"/>
                <w:sz w:val="24"/>
                <w:szCs w:val="24"/>
                <w:lang w:eastAsia="hr-HR"/>
              </w:rPr>
              <w:t> </w:t>
            </w:r>
          </w:p>
        </w:tc>
        <w:tc>
          <w:tcPr>
            <w:tcW w:w="6030" w:type="dxa"/>
            <w:gridSpan w:val="2"/>
            <w:tcBorders>
              <w:top w:val="single" w:sz="6" w:space="0" w:color="auto"/>
              <w:left w:val="single" w:sz="6" w:space="0" w:color="auto"/>
              <w:bottom w:val="single" w:sz="6" w:space="0" w:color="auto"/>
              <w:right w:val="single" w:sz="6" w:space="0" w:color="auto"/>
            </w:tcBorders>
            <w:hideMark/>
          </w:tcPr>
          <w:p w14:paraId="5182AF84"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eastAsia="Times New Roman" w:hAnsi="Calibri" w:cs="Calibri"/>
                <w:sz w:val="24"/>
                <w:szCs w:val="24"/>
                <w:lang w:eastAsia="hr-HR"/>
              </w:rPr>
              <w:t> </w:t>
            </w:r>
            <w:r w:rsidRPr="000258D4">
              <w:rPr>
                <w:rFonts w:ascii="Calibri" w:hAnsi="Calibri" w:cs="Calibri"/>
                <w:sz w:val="24"/>
                <w:szCs w:val="24"/>
              </w:rPr>
              <w:t xml:space="preserve">objava na web stranici škole </w:t>
            </w:r>
          </w:p>
          <w:p w14:paraId="1D943FCF" w14:textId="77777777" w:rsidR="00C54B2D" w:rsidRPr="000258D4" w:rsidRDefault="00C54B2D" w:rsidP="00445B46">
            <w:pPr>
              <w:spacing w:after="0" w:line="240" w:lineRule="auto"/>
              <w:textAlignment w:val="baseline"/>
              <w:rPr>
                <w:rFonts w:ascii="Calibri" w:hAnsi="Calibri" w:cs="Calibri"/>
                <w:sz w:val="24"/>
                <w:szCs w:val="24"/>
              </w:rPr>
            </w:pPr>
            <w:r w:rsidRPr="000258D4">
              <w:rPr>
                <w:rFonts w:ascii="Calibri" w:hAnsi="Calibri" w:cs="Calibri"/>
                <w:sz w:val="24"/>
                <w:szCs w:val="24"/>
              </w:rPr>
              <w:t>izrada plakata</w:t>
            </w:r>
          </w:p>
          <w:p w14:paraId="5B60AE68" w14:textId="77777777" w:rsidR="00C54B2D" w:rsidRPr="000258D4" w:rsidRDefault="00C54B2D" w:rsidP="00445B46">
            <w:pPr>
              <w:spacing w:after="0" w:line="240" w:lineRule="auto"/>
              <w:textAlignment w:val="baseline"/>
              <w:rPr>
                <w:rFonts w:ascii="Calibri" w:eastAsia="Times New Roman" w:hAnsi="Calibri" w:cs="Calibri"/>
                <w:sz w:val="24"/>
                <w:szCs w:val="24"/>
                <w:lang w:eastAsia="hr-HR"/>
              </w:rPr>
            </w:pPr>
            <w:r w:rsidRPr="000258D4">
              <w:rPr>
                <w:rFonts w:ascii="Calibri" w:hAnsi="Calibri" w:cs="Calibri"/>
                <w:sz w:val="24"/>
                <w:szCs w:val="24"/>
              </w:rPr>
              <w:t>primjena usvojenih sadržaja i struktura u nastavi engleskog jezika</w:t>
            </w:r>
          </w:p>
        </w:tc>
      </w:tr>
    </w:tbl>
    <w:p w14:paraId="1F73E960" w14:textId="77777777" w:rsidR="00C54B2D" w:rsidRDefault="00C54B2D" w:rsidP="00C54B2D">
      <w:pPr>
        <w:rPr>
          <w:rFonts w:ascii="Calibri" w:hAnsi="Calibri" w:cs="Calibri"/>
          <w:sz w:val="24"/>
          <w:szCs w:val="24"/>
          <w:highlight w:val="yellow"/>
        </w:rPr>
      </w:pPr>
    </w:p>
    <w:p w14:paraId="3CCCC0AC" w14:textId="77777777" w:rsidR="00C54B2D" w:rsidRPr="00827DFC" w:rsidRDefault="00C54B2D" w:rsidP="00C54B2D">
      <w:pPr>
        <w:rPr>
          <w:rFonts w:ascii="Calibri" w:hAnsi="Calibri" w:cs="Calibri"/>
          <w:sz w:val="24"/>
          <w:szCs w:val="24"/>
          <w:highlight w:val="yellow"/>
        </w:rPr>
      </w:pPr>
    </w:p>
    <w:tbl>
      <w:tblPr>
        <w:tblStyle w:val="Reetkatablice"/>
        <w:tblW w:w="0" w:type="auto"/>
        <w:tblLook w:val="04A0" w:firstRow="1" w:lastRow="0" w:firstColumn="1" w:lastColumn="0" w:noHBand="0" w:noVBand="1"/>
      </w:tblPr>
      <w:tblGrid>
        <w:gridCol w:w="3019"/>
        <w:gridCol w:w="1653"/>
        <w:gridCol w:w="4388"/>
      </w:tblGrid>
      <w:tr w:rsidR="00C54B2D" w:rsidRPr="00827DFC" w14:paraId="248DBF01" w14:textId="77777777" w:rsidTr="00445B46">
        <w:trPr>
          <w:trHeight w:val="850"/>
        </w:trPr>
        <w:tc>
          <w:tcPr>
            <w:tcW w:w="3020" w:type="dxa"/>
            <w:shd w:val="clear" w:color="auto" w:fill="EC3C38"/>
          </w:tcPr>
          <w:p w14:paraId="16085430" w14:textId="77777777" w:rsidR="00C54B2D" w:rsidRPr="00827DFC" w:rsidRDefault="00C54B2D" w:rsidP="00445B46">
            <w:pPr>
              <w:jc w:val="center"/>
              <w:rPr>
                <w:rFonts w:ascii="Calibri" w:hAnsi="Calibri" w:cs="Calibri"/>
                <w:b/>
                <w:sz w:val="24"/>
                <w:szCs w:val="24"/>
              </w:rPr>
            </w:pPr>
          </w:p>
          <w:p w14:paraId="589276C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tcPr>
          <w:p w14:paraId="05E372C2" w14:textId="77777777" w:rsidR="00C54B2D" w:rsidRPr="00827DFC" w:rsidRDefault="00C54B2D" w:rsidP="00445B46">
            <w:pPr>
              <w:rPr>
                <w:rFonts w:ascii="Calibri" w:hAnsi="Calibri" w:cs="Calibri"/>
                <w:sz w:val="24"/>
                <w:szCs w:val="24"/>
              </w:rPr>
            </w:pPr>
          </w:p>
          <w:p w14:paraId="01B63461" w14:textId="11B78D19" w:rsidR="00C54B2D" w:rsidRPr="00827DFC" w:rsidRDefault="00C54B2D" w:rsidP="00445B46">
            <w:pPr>
              <w:jc w:val="center"/>
              <w:rPr>
                <w:rFonts w:ascii="Calibri" w:hAnsi="Calibri" w:cs="Calibri"/>
                <w:b/>
                <w:i/>
                <w:sz w:val="24"/>
                <w:szCs w:val="24"/>
              </w:rPr>
            </w:pPr>
            <w:r w:rsidRPr="00827DFC">
              <w:rPr>
                <w:rFonts w:ascii="Calibri" w:hAnsi="Calibri" w:cs="Calibri"/>
                <w:b/>
                <w:i/>
                <w:sz w:val="24"/>
                <w:szCs w:val="24"/>
              </w:rPr>
              <w:t>IZRADA MODN</w:t>
            </w:r>
            <w:r w:rsidR="00D32251">
              <w:rPr>
                <w:rFonts w:ascii="Calibri" w:hAnsi="Calibri" w:cs="Calibri"/>
                <w:b/>
                <w:i/>
                <w:sz w:val="24"/>
                <w:szCs w:val="24"/>
              </w:rPr>
              <w:t>OG</w:t>
            </w:r>
            <w:r w:rsidRPr="00827DFC">
              <w:rPr>
                <w:rFonts w:ascii="Calibri" w:hAnsi="Calibri" w:cs="Calibri"/>
                <w:b/>
                <w:i/>
                <w:sz w:val="24"/>
                <w:szCs w:val="24"/>
              </w:rPr>
              <w:t xml:space="preserve"> </w:t>
            </w:r>
            <w:r w:rsidR="00D32251">
              <w:rPr>
                <w:rFonts w:ascii="Calibri" w:hAnsi="Calibri" w:cs="Calibri"/>
                <w:b/>
                <w:i/>
                <w:sz w:val="24"/>
                <w:szCs w:val="24"/>
              </w:rPr>
              <w:t>NAKITA</w:t>
            </w:r>
            <w:r w:rsidRPr="00827DFC">
              <w:rPr>
                <w:rFonts w:ascii="Calibri" w:hAnsi="Calibri" w:cs="Calibri"/>
                <w:b/>
                <w:i/>
                <w:sz w:val="24"/>
                <w:szCs w:val="24"/>
              </w:rPr>
              <w:t xml:space="preserve">  </w:t>
            </w:r>
          </w:p>
          <w:p w14:paraId="46040DAF"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 </w:t>
            </w:r>
          </w:p>
        </w:tc>
      </w:tr>
      <w:tr w:rsidR="00C54B2D" w:rsidRPr="00827DFC" w14:paraId="3817F1E2" w14:textId="77777777" w:rsidTr="00445B46">
        <w:tc>
          <w:tcPr>
            <w:tcW w:w="3020" w:type="dxa"/>
          </w:tcPr>
          <w:p w14:paraId="6CE55E5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vAlign w:val="center"/>
          </w:tcPr>
          <w:p w14:paraId="3660BBF8" w14:textId="1DD8F581" w:rsidR="00C54B2D" w:rsidRPr="00827DFC" w:rsidRDefault="00C76633" w:rsidP="00445B46">
            <w:pPr>
              <w:rPr>
                <w:rFonts w:ascii="Calibri" w:hAnsi="Calibri" w:cs="Calibri"/>
                <w:sz w:val="24"/>
                <w:szCs w:val="24"/>
              </w:rPr>
            </w:pPr>
            <w:r>
              <w:rPr>
                <w:rFonts w:ascii="Calibri" w:hAnsi="Calibri" w:cs="Calibri"/>
                <w:sz w:val="24"/>
                <w:szCs w:val="24"/>
              </w:rPr>
              <w:t>Darija Koletić</w:t>
            </w:r>
            <w:r w:rsidR="00C54B2D" w:rsidRPr="00827DFC">
              <w:rPr>
                <w:rFonts w:ascii="Calibri" w:hAnsi="Calibri" w:cs="Calibri"/>
                <w:sz w:val="24"/>
                <w:szCs w:val="24"/>
              </w:rPr>
              <w:t xml:space="preserve">, učenici 3.i 4. razreda </w:t>
            </w:r>
          </w:p>
        </w:tc>
      </w:tr>
      <w:tr w:rsidR="00C54B2D" w:rsidRPr="00827DFC" w14:paraId="64E52615" w14:textId="77777777" w:rsidTr="00445B46">
        <w:trPr>
          <w:trHeight w:val="714"/>
        </w:trPr>
        <w:tc>
          <w:tcPr>
            <w:tcW w:w="3020" w:type="dxa"/>
          </w:tcPr>
          <w:p w14:paraId="09A74E4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7273F30E" w14:textId="77777777" w:rsidR="00C54B2D" w:rsidRPr="00827DFC" w:rsidRDefault="00C54B2D" w:rsidP="00E34041">
            <w:pPr>
              <w:pStyle w:val="TableParagraph"/>
              <w:numPr>
                <w:ilvl w:val="0"/>
                <w:numId w:val="9"/>
              </w:numPr>
              <w:tabs>
                <w:tab w:val="left" w:pos="827"/>
                <w:tab w:val="left" w:pos="828"/>
              </w:tabs>
              <w:spacing w:line="277" w:lineRule="exact"/>
              <w:ind w:left="750" w:hanging="361"/>
              <w:jc w:val="both"/>
              <w:rPr>
                <w:sz w:val="24"/>
                <w:szCs w:val="24"/>
              </w:rPr>
            </w:pPr>
            <w:r w:rsidRPr="00827DFC">
              <w:rPr>
                <w:sz w:val="24"/>
                <w:szCs w:val="24"/>
              </w:rPr>
              <w:t>razvijati</w:t>
            </w:r>
            <w:r w:rsidRPr="00827DFC">
              <w:rPr>
                <w:spacing w:val="-1"/>
                <w:sz w:val="24"/>
                <w:szCs w:val="24"/>
              </w:rPr>
              <w:t xml:space="preserve"> </w:t>
            </w:r>
            <w:r w:rsidRPr="00827DFC">
              <w:rPr>
                <w:sz w:val="24"/>
                <w:szCs w:val="24"/>
              </w:rPr>
              <w:t>pozitivan</w:t>
            </w:r>
            <w:r w:rsidRPr="00827DFC">
              <w:rPr>
                <w:spacing w:val="-4"/>
                <w:sz w:val="24"/>
                <w:szCs w:val="24"/>
              </w:rPr>
              <w:t xml:space="preserve"> </w:t>
            </w:r>
            <w:r w:rsidRPr="00827DFC">
              <w:rPr>
                <w:sz w:val="24"/>
                <w:szCs w:val="24"/>
              </w:rPr>
              <w:t>odnos</w:t>
            </w:r>
            <w:r w:rsidRPr="00827DFC">
              <w:rPr>
                <w:spacing w:val="-1"/>
                <w:sz w:val="24"/>
                <w:szCs w:val="24"/>
              </w:rPr>
              <w:t xml:space="preserve"> </w:t>
            </w:r>
            <w:r w:rsidRPr="00827DFC">
              <w:rPr>
                <w:sz w:val="24"/>
                <w:szCs w:val="24"/>
              </w:rPr>
              <w:t>prema</w:t>
            </w:r>
            <w:r w:rsidRPr="00827DFC">
              <w:rPr>
                <w:spacing w:val="-3"/>
                <w:sz w:val="24"/>
                <w:szCs w:val="24"/>
              </w:rPr>
              <w:t xml:space="preserve"> </w:t>
            </w:r>
            <w:r w:rsidRPr="00827DFC">
              <w:rPr>
                <w:sz w:val="24"/>
                <w:szCs w:val="24"/>
              </w:rPr>
              <w:t>ručnom radu</w:t>
            </w:r>
          </w:p>
          <w:p w14:paraId="65404F6D" w14:textId="77777777" w:rsidR="00C54B2D" w:rsidRPr="00827DFC" w:rsidRDefault="00C54B2D" w:rsidP="00E34041">
            <w:pPr>
              <w:pStyle w:val="TableParagraph"/>
              <w:numPr>
                <w:ilvl w:val="0"/>
                <w:numId w:val="9"/>
              </w:numPr>
              <w:tabs>
                <w:tab w:val="left" w:pos="827"/>
                <w:tab w:val="left" w:pos="828"/>
              </w:tabs>
              <w:spacing w:line="277" w:lineRule="exact"/>
              <w:ind w:left="750" w:hanging="361"/>
              <w:jc w:val="both"/>
              <w:rPr>
                <w:sz w:val="24"/>
                <w:szCs w:val="24"/>
              </w:rPr>
            </w:pPr>
            <w:r w:rsidRPr="00827DFC">
              <w:rPr>
                <w:sz w:val="24"/>
                <w:szCs w:val="24"/>
              </w:rPr>
              <w:t>izrađivati različite modne dodatke</w:t>
            </w:r>
          </w:p>
          <w:p w14:paraId="6F3405CD" w14:textId="77777777" w:rsidR="00C54B2D" w:rsidRPr="00827DFC" w:rsidRDefault="00C54B2D" w:rsidP="00E34041">
            <w:pPr>
              <w:pStyle w:val="TableParagraph"/>
              <w:numPr>
                <w:ilvl w:val="0"/>
                <w:numId w:val="9"/>
              </w:numPr>
              <w:tabs>
                <w:tab w:val="left" w:pos="827"/>
                <w:tab w:val="left" w:pos="828"/>
              </w:tabs>
              <w:spacing w:line="277" w:lineRule="exact"/>
              <w:ind w:left="750" w:hanging="361"/>
              <w:jc w:val="both"/>
              <w:rPr>
                <w:sz w:val="24"/>
                <w:szCs w:val="24"/>
              </w:rPr>
            </w:pPr>
            <w:r w:rsidRPr="00827DFC">
              <w:rPr>
                <w:sz w:val="24"/>
                <w:szCs w:val="24"/>
              </w:rPr>
              <w:t>učiti kako reciklirati materijale</w:t>
            </w:r>
          </w:p>
          <w:p w14:paraId="39CF7751" w14:textId="77777777" w:rsidR="00C54B2D" w:rsidRPr="00827DFC" w:rsidRDefault="00C54B2D" w:rsidP="00E34041">
            <w:pPr>
              <w:pStyle w:val="TableParagraph"/>
              <w:numPr>
                <w:ilvl w:val="0"/>
                <w:numId w:val="9"/>
              </w:numPr>
              <w:tabs>
                <w:tab w:val="left" w:pos="827"/>
                <w:tab w:val="left" w:pos="828"/>
              </w:tabs>
              <w:ind w:left="750" w:hanging="361"/>
              <w:jc w:val="both"/>
              <w:rPr>
                <w:sz w:val="24"/>
                <w:szCs w:val="24"/>
              </w:rPr>
            </w:pPr>
            <w:r w:rsidRPr="00827DFC">
              <w:rPr>
                <w:sz w:val="24"/>
                <w:szCs w:val="24"/>
              </w:rPr>
              <w:t>učiti</w:t>
            </w:r>
            <w:r w:rsidRPr="00827DFC">
              <w:rPr>
                <w:spacing w:val="-1"/>
                <w:sz w:val="24"/>
                <w:szCs w:val="24"/>
              </w:rPr>
              <w:t xml:space="preserve"> </w:t>
            </w:r>
            <w:r w:rsidRPr="00827DFC">
              <w:rPr>
                <w:sz w:val="24"/>
                <w:szCs w:val="24"/>
              </w:rPr>
              <w:t>kroz</w:t>
            </w:r>
            <w:r w:rsidRPr="00827DFC">
              <w:rPr>
                <w:spacing w:val="-2"/>
                <w:sz w:val="24"/>
                <w:szCs w:val="24"/>
              </w:rPr>
              <w:t xml:space="preserve"> </w:t>
            </w:r>
            <w:r w:rsidRPr="00827DFC">
              <w:rPr>
                <w:sz w:val="24"/>
                <w:szCs w:val="24"/>
              </w:rPr>
              <w:t>igru</w:t>
            </w:r>
            <w:r w:rsidRPr="00827DFC">
              <w:rPr>
                <w:spacing w:val="-2"/>
                <w:sz w:val="24"/>
                <w:szCs w:val="24"/>
              </w:rPr>
              <w:t xml:space="preserve"> </w:t>
            </w:r>
            <w:r w:rsidRPr="00827DFC">
              <w:rPr>
                <w:sz w:val="24"/>
                <w:szCs w:val="24"/>
              </w:rPr>
              <w:t>i</w:t>
            </w:r>
            <w:r w:rsidRPr="00827DFC">
              <w:rPr>
                <w:spacing w:val="-1"/>
                <w:sz w:val="24"/>
                <w:szCs w:val="24"/>
              </w:rPr>
              <w:t xml:space="preserve"> </w:t>
            </w:r>
            <w:r w:rsidRPr="00827DFC">
              <w:rPr>
                <w:sz w:val="24"/>
                <w:szCs w:val="24"/>
              </w:rPr>
              <w:t>zabavu</w:t>
            </w:r>
          </w:p>
          <w:p w14:paraId="6721435A" w14:textId="77777777" w:rsidR="00C54B2D" w:rsidRPr="00827DFC" w:rsidRDefault="00C54B2D" w:rsidP="00E34041">
            <w:pPr>
              <w:pStyle w:val="TableParagraph"/>
              <w:numPr>
                <w:ilvl w:val="0"/>
                <w:numId w:val="9"/>
              </w:numPr>
              <w:tabs>
                <w:tab w:val="left" w:pos="827"/>
                <w:tab w:val="left" w:pos="828"/>
              </w:tabs>
              <w:spacing w:before="1"/>
              <w:ind w:left="750" w:hanging="361"/>
              <w:jc w:val="both"/>
              <w:rPr>
                <w:sz w:val="24"/>
                <w:szCs w:val="24"/>
              </w:rPr>
            </w:pPr>
            <w:r w:rsidRPr="00827DFC">
              <w:rPr>
                <w:sz w:val="24"/>
                <w:szCs w:val="24"/>
              </w:rPr>
              <w:t>poticati</w:t>
            </w:r>
            <w:r w:rsidRPr="00827DFC">
              <w:rPr>
                <w:spacing w:val="-3"/>
                <w:sz w:val="24"/>
                <w:szCs w:val="24"/>
              </w:rPr>
              <w:t xml:space="preserve"> </w:t>
            </w:r>
            <w:r w:rsidRPr="00827DFC">
              <w:rPr>
                <w:sz w:val="24"/>
                <w:szCs w:val="24"/>
              </w:rPr>
              <w:t>i</w:t>
            </w:r>
            <w:r w:rsidRPr="00827DFC">
              <w:rPr>
                <w:spacing w:val="-1"/>
                <w:sz w:val="24"/>
                <w:szCs w:val="24"/>
              </w:rPr>
              <w:t xml:space="preserve"> </w:t>
            </w:r>
            <w:r w:rsidRPr="00827DFC">
              <w:rPr>
                <w:sz w:val="24"/>
                <w:szCs w:val="24"/>
              </w:rPr>
              <w:t>motivirati</w:t>
            </w:r>
            <w:r w:rsidRPr="00827DFC">
              <w:rPr>
                <w:spacing w:val="-2"/>
                <w:sz w:val="24"/>
                <w:szCs w:val="24"/>
              </w:rPr>
              <w:t xml:space="preserve"> </w:t>
            </w:r>
            <w:r w:rsidRPr="00827DFC">
              <w:rPr>
                <w:sz w:val="24"/>
                <w:szCs w:val="24"/>
              </w:rPr>
              <w:t>za</w:t>
            </w:r>
            <w:r w:rsidRPr="00827DFC">
              <w:rPr>
                <w:spacing w:val="1"/>
                <w:sz w:val="24"/>
                <w:szCs w:val="24"/>
              </w:rPr>
              <w:t xml:space="preserve"> </w:t>
            </w:r>
            <w:r w:rsidRPr="00827DFC">
              <w:rPr>
                <w:sz w:val="24"/>
                <w:szCs w:val="24"/>
              </w:rPr>
              <w:t>rad</w:t>
            </w:r>
          </w:p>
          <w:p w14:paraId="0221C73D" w14:textId="77777777" w:rsidR="00C54B2D" w:rsidRPr="00827DFC" w:rsidRDefault="00C54B2D" w:rsidP="00E34041">
            <w:pPr>
              <w:pStyle w:val="TableParagraph"/>
              <w:numPr>
                <w:ilvl w:val="0"/>
                <w:numId w:val="9"/>
              </w:numPr>
              <w:tabs>
                <w:tab w:val="left" w:pos="827"/>
                <w:tab w:val="left" w:pos="828"/>
              </w:tabs>
              <w:spacing w:line="279" w:lineRule="exact"/>
              <w:ind w:left="750" w:hanging="361"/>
              <w:jc w:val="both"/>
              <w:rPr>
                <w:sz w:val="24"/>
                <w:szCs w:val="24"/>
              </w:rPr>
            </w:pPr>
            <w:r w:rsidRPr="00827DFC">
              <w:rPr>
                <w:sz w:val="24"/>
                <w:szCs w:val="24"/>
              </w:rPr>
              <w:t>izrada izložbi</w:t>
            </w:r>
          </w:p>
        </w:tc>
      </w:tr>
      <w:tr w:rsidR="00C54B2D" w:rsidRPr="00827DFC" w14:paraId="25A3A78D" w14:textId="77777777" w:rsidTr="00445B46">
        <w:tc>
          <w:tcPr>
            <w:tcW w:w="3020" w:type="dxa"/>
          </w:tcPr>
          <w:p w14:paraId="45F2D2F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vAlign w:val="center"/>
          </w:tcPr>
          <w:p w14:paraId="0F9333D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uspostaviti zajedništvo i poticati kreativnost</w:t>
            </w:r>
          </w:p>
          <w:p w14:paraId="1D3822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osmišljavanje novog dizajna</w:t>
            </w:r>
          </w:p>
          <w:p w14:paraId="0D8CDA2F" w14:textId="77777777" w:rsidR="00C54B2D" w:rsidRPr="00827DFC" w:rsidRDefault="00C54B2D" w:rsidP="00445B46">
            <w:pPr>
              <w:pStyle w:val="TableParagraph"/>
              <w:spacing w:before="8"/>
              <w:ind w:left="0" w:right="285"/>
              <w:rPr>
                <w:spacing w:val="-1"/>
                <w:sz w:val="24"/>
                <w:szCs w:val="24"/>
              </w:rPr>
            </w:pPr>
            <w:r w:rsidRPr="00827DFC">
              <w:rPr>
                <w:sz w:val="24"/>
                <w:szCs w:val="24"/>
              </w:rPr>
              <w:t>-učenik izrađuje modne dodatke pomoću recikliranog materijala</w:t>
            </w:r>
          </w:p>
          <w:p w14:paraId="6F9AED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izrađuje izložbe i modne revije</w:t>
            </w:r>
          </w:p>
        </w:tc>
      </w:tr>
      <w:tr w:rsidR="00C54B2D" w:rsidRPr="00827DFC" w14:paraId="09019F11" w14:textId="77777777" w:rsidTr="00445B46">
        <w:tc>
          <w:tcPr>
            <w:tcW w:w="3020" w:type="dxa"/>
            <w:vMerge w:val="restart"/>
          </w:tcPr>
          <w:p w14:paraId="125FA0AC" w14:textId="77777777" w:rsidR="00C54B2D" w:rsidRPr="00827DFC" w:rsidRDefault="00C54B2D" w:rsidP="00445B46">
            <w:pPr>
              <w:jc w:val="center"/>
              <w:rPr>
                <w:rFonts w:ascii="Calibri" w:hAnsi="Calibri" w:cs="Calibri"/>
                <w:b/>
                <w:sz w:val="24"/>
                <w:szCs w:val="24"/>
              </w:rPr>
            </w:pPr>
          </w:p>
          <w:p w14:paraId="79A38EC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12A9F75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vAlign w:val="center"/>
          </w:tcPr>
          <w:p w14:paraId="1D816B6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frontalni, rad u skupinama</w:t>
            </w:r>
          </w:p>
        </w:tc>
      </w:tr>
      <w:tr w:rsidR="00C54B2D" w:rsidRPr="00827DFC" w14:paraId="4A2555F3" w14:textId="77777777" w:rsidTr="00445B46">
        <w:tc>
          <w:tcPr>
            <w:tcW w:w="3020" w:type="dxa"/>
            <w:vMerge/>
          </w:tcPr>
          <w:p w14:paraId="1E400A72" w14:textId="77777777" w:rsidR="00C54B2D" w:rsidRPr="00827DFC" w:rsidRDefault="00C54B2D" w:rsidP="00445B46">
            <w:pPr>
              <w:jc w:val="center"/>
              <w:rPr>
                <w:rFonts w:ascii="Calibri" w:hAnsi="Calibri" w:cs="Calibri"/>
                <w:b/>
                <w:sz w:val="24"/>
                <w:szCs w:val="24"/>
              </w:rPr>
            </w:pPr>
          </w:p>
        </w:tc>
        <w:tc>
          <w:tcPr>
            <w:tcW w:w="1653" w:type="dxa"/>
          </w:tcPr>
          <w:p w14:paraId="19DD84E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vAlign w:val="center"/>
          </w:tcPr>
          <w:p w14:paraId="623FF19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voditeljica grupe</w:t>
            </w:r>
          </w:p>
        </w:tc>
      </w:tr>
      <w:tr w:rsidR="00C54B2D" w:rsidRPr="00827DFC" w14:paraId="26E02E2F" w14:textId="77777777" w:rsidTr="00445B46">
        <w:tc>
          <w:tcPr>
            <w:tcW w:w="3020" w:type="dxa"/>
            <w:vMerge/>
          </w:tcPr>
          <w:p w14:paraId="155F286B" w14:textId="77777777" w:rsidR="00C54B2D" w:rsidRPr="00827DFC" w:rsidRDefault="00C54B2D" w:rsidP="00445B46">
            <w:pPr>
              <w:jc w:val="center"/>
              <w:rPr>
                <w:rFonts w:ascii="Calibri" w:hAnsi="Calibri" w:cs="Calibri"/>
                <w:b/>
                <w:sz w:val="24"/>
                <w:szCs w:val="24"/>
              </w:rPr>
            </w:pPr>
          </w:p>
        </w:tc>
        <w:tc>
          <w:tcPr>
            <w:tcW w:w="1653" w:type="dxa"/>
          </w:tcPr>
          <w:p w14:paraId="7E9E3BE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176C0A9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razgovor, diskusija, usmeno izlaganje, ručni rad</w:t>
            </w:r>
          </w:p>
        </w:tc>
      </w:tr>
      <w:tr w:rsidR="00C54B2D" w:rsidRPr="00827DFC" w14:paraId="6BB95F2C" w14:textId="77777777" w:rsidTr="00445B46">
        <w:trPr>
          <w:trHeight w:val="478"/>
        </w:trPr>
        <w:tc>
          <w:tcPr>
            <w:tcW w:w="3020" w:type="dxa"/>
          </w:tcPr>
          <w:p w14:paraId="0158924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3DF1438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1 školski sat tjedno, 35 sati</w:t>
            </w:r>
          </w:p>
        </w:tc>
      </w:tr>
      <w:tr w:rsidR="00C54B2D" w:rsidRPr="00827DFC" w14:paraId="455E3269" w14:textId="77777777" w:rsidTr="00445B46">
        <w:trPr>
          <w:trHeight w:val="444"/>
        </w:trPr>
        <w:tc>
          <w:tcPr>
            <w:tcW w:w="3020" w:type="dxa"/>
          </w:tcPr>
          <w:p w14:paraId="4185165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29B5FAA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Trošak za likovni pribor i materijale.</w:t>
            </w:r>
          </w:p>
        </w:tc>
      </w:tr>
      <w:tr w:rsidR="00C54B2D" w:rsidRPr="00827DFC" w14:paraId="68616BB5" w14:textId="77777777" w:rsidTr="00445B46">
        <w:trPr>
          <w:trHeight w:val="837"/>
        </w:trPr>
        <w:tc>
          <w:tcPr>
            <w:tcW w:w="3020" w:type="dxa"/>
          </w:tcPr>
          <w:p w14:paraId="49C0BA2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01B1C24F"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objava na web stranici škole</w:t>
            </w:r>
          </w:p>
          <w:p w14:paraId="1B78124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izlaganje na panou učionice</w:t>
            </w:r>
          </w:p>
        </w:tc>
      </w:tr>
    </w:tbl>
    <w:p w14:paraId="45EC835F" w14:textId="77777777" w:rsidR="00C54B2D" w:rsidRPr="00827DFC" w:rsidRDefault="00C54B2D" w:rsidP="00C54B2D">
      <w:pPr>
        <w:rPr>
          <w:rFonts w:ascii="Calibri" w:hAnsi="Calibri" w:cs="Calibri"/>
          <w:sz w:val="24"/>
          <w:szCs w:val="24"/>
        </w:rPr>
      </w:pPr>
    </w:p>
    <w:tbl>
      <w:tblPr>
        <w:tblStyle w:val="TableGrid"/>
        <w:tblW w:w="9060" w:type="dxa"/>
        <w:tblInd w:w="6" w:type="dxa"/>
        <w:tblCellMar>
          <w:top w:w="44" w:type="dxa"/>
          <w:left w:w="108" w:type="dxa"/>
          <w:right w:w="115" w:type="dxa"/>
        </w:tblCellMar>
        <w:tblLook w:val="04A0" w:firstRow="1" w:lastRow="0" w:firstColumn="1" w:lastColumn="0" w:noHBand="0" w:noVBand="1"/>
      </w:tblPr>
      <w:tblGrid>
        <w:gridCol w:w="3019"/>
        <w:gridCol w:w="1652"/>
        <w:gridCol w:w="4389"/>
      </w:tblGrid>
      <w:tr w:rsidR="00C54B2D" w:rsidRPr="00827DFC" w14:paraId="25AFFD6D" w14:textId="77777777" w:rsidTr="00445B46">
        <w:trPr>
          <w:trHeight w:val="1156"/>
        </w:trPr>
        <w:tc>
          <w:tcPr>
            <w:tcW w:w="3019" w:type="dxa"/>
            <w:tcBorders>
              <w:top w:val="single" w:sz="4" w:space="0" w:color="000000"/>
              <w:left w:val="single" w:sz="4" w:space="0" w:color="000000"/>
              <w:bottom w:val="single" w:sz="4" w:space="0" w:color="000000"/>
              <w:right w:val="single" w:sz="4" w:space="0" w:color="000000"/>
            </w:tcBorders>
            <w:shd w:val="clear" w:color="auto" w:fill="EC3C38"/>
          </w:tcPr>
          <w:p w14:paraId="1D78B6F2" w14:textId="77777777" w:rsidR="00C54B2D" w:rsidRPr="00827DFC" w:rsidRDefault="00C54B2D" w:rsidP="00445B46">
            <w:pPr>
              <w:spacing w:line="259" w:lineRule="auto"/>
              <w:ind w:left="60"/>
              <w:jc w:val="center"/>
              <w:rPr>
                <w:rFonts w:ascii="Calibri" w:hAnsi="Calibri" w:cs="Calibri"/>
                <w:sz w:val="24"/>
                <w:szCs w:val="24"/>
              </w:rPr>
            </w:pPr>
          </w:p>
          <w:p w14:paraId="3B0F16D0" w14:textId="77777777" w:rsidR="00C54B2D" w:rsidRPr="00827DFC" w:rsidRDefault="00C54B2D" w:rsidP="00445B46">
            <w:pPr>
              <w:spacing w:line="259" w:lineRule="auto"/>
              <w:ind w:left="6"/>
              <w:jc w:val="center"/>
              <w:rPr>
                <w:rFonts w:ascii="Calibri" w:hAnsi="Calibri" w:cs="Calibri"/>
                <w:sz w:val="24"/>
                <w:szCs w:val="24"/>
              </w:rPr>
            </w:pPr>
            <w:r w:rsidRPr="00827DFC">
              <w:rPr>
                <w:rFonts w:ascii="Calibri" w:hAnsi="Calibri" w:cs="Calibri"/>
                <w:b/>
                <w:sz w:val="24"/>
                <w:szCs w:val="24"/>
              </w:rPr>
              <w:t xml:space="preserve">PROGRAM / RAZRED </w:t>
            </w:r>
          </w:p>
        </w:tc>
        <w:tc>
          <w:tcPr>
            <w:tcW w:w="6041" w:type="dxa"/>
            <w:gridSpan w:val="2"/>
            <w:tcBorders>
              <w:top w:val="single" w:sz="4" w:space="0" w:color="000000"/>
              <w:left w:val="single" w:sz="4" w:space="0" w:color="000000"/>
              <w:bottom w:val="single" w:sz="4" w:space="0" w:color="000000"/>
              <w:right w:val="single" w:sz="4" w:space="0" w:color="000000"/>
            </w:tcBorders>
            <w:shd w:val="clear" w:color="auto" w:fill="EC3C38"/>
          </w:tcPr>
          <w:p w14:paraId="4CEB0C8B"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 </w:t>
            </w:r>
          </w:p>
          <w:p w14:paraId="5644BA68" w14:textId="3E15B00E" w:rsidR="00C54B2D" w:rsidRPr="00827DFC" w:rsidRDefault="00C54B2D" w:rsidP="005415C5">
            <w:pPr>
              <w:spacing w:after="12" w:line="259" w:lineRule="auto"/>
              <w:ind w:left="4"/>
              <w:jc w:val="center"/>
              <w:rPr>
                <w:rFonts w:ascii="Calibri" w:hAnsi="Calibri" w:cs="Calibri"/>
                <w:sz w:val="24"/>
                <w:szCs w:val="24"/>
              </w:rPr>
            </w:pPr>
            <w:r w:rsidRPr="00827DFC">
              <w:rPr>
                <w:rFonts w:ascii="Calibri" w:hAnsi="Calibri" w:cs="Calibri"/>
                <w:b/>
                <w:sz w:val="24"/>
                <w:szCs w:val="24"/>
              </w:rPr>
              <w:t xml:space="preserve">SPORTSKE GRUPE </w:t>
            </w:r>
          </w:p>
        </w:tc>
      </w:tr>
      <w:tr w:rsidR="00C54B2D" w:rsidRPr="00827DFC" w14:paraId="253CF06D"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6B9A09AC"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VODITELJ I NOSITELJI AKTIVNOSTI </w:t>
            </w:r>
          </w:p>
        </w:tc>
        <w:tc>
          <w:tcPr>
            <w:tcW w:w="6041" w:type="dxa"/>
            <w:gridSpan w:val="2"/>
            <w:tcBorders>
              <w:top w:val="single" w:sz="4" w:space="0" w:color="000000"/>
              <w:left w:val="single" w:sz="4" w:space="0" w:color="000000"/>
              <w:bottom w:val="single" w:sz="4" w:space="0" w:color="000000"/>
              <w:right w:val="single" w:sz="4" w:space="0" w:color="000000"/>
            </w:tcBorders>
          </w:tcPr>
          <w:p w14:paraId="0F720BD7" w14:textId="19E39493" w:rsidR="00C54B2D" w:rsidRPr="00827DFC" w:rsidRDefault="00CC1D52" w:rsidP="00445B46">
            <w:pPr>
              <w:spacing w:line="259" w:lineRule="auto"/>
              <w:rPr>
                <w:rFonts w:ascii="Calibri" w:hAnsi="Calibri" w:cs="Calibri"/>
                <w:sz w:val="24"/>
                <w:szCs w:val="24"/>
              </w:rPr>
            </w:pPr>
            <w:r>
              <w:rPr>
                <w:rFonts w:ascii="Calibri" w:hAnsi="Calibri" w:cs="Calibri"/>
                <w:sz w:val="24"/>
                <w:szCs w:val="24"/>
              </w:rPr>
              <w:t>Ivana Božić, Ivana Cota, Nataša Matijević</w:t>
            </w:r>
            <w:r w:rsidR="00C54B2D" w:rsidRPr="00827DFC">
              <w:rPr>
                <w:rFonts w:ascii="Calibri" w:hAnsi="Calibri" w:cs="Calibri"/>
                <w:sz w:val="24"/>
                <w:szCs w:val="24"/>
              </w:rPr>
              <w:t xml:space="preserve"> </w:t>
            </w:r>
          </w:p>
        </w:tc>
      </w:tr>
      <w:tr w:rsidR="00C54B2D" w:rsidRPr="00827DFC" w14:paraId="28E08086" w14:textId="77777777" w:rsidTr="00445B46">
        <w:trPr>
          <w:trHeight w:val="1352"/>
        </w:trPr>
        <w:tc>
          <w:tcPr>
            <w:tcW w:w="3019" w:type="dxa"/>
            <w:tcBorders>
              <w:top w:val="single" w:sz="4" w:space="0" w:color="000000"/>
              <w:left w:val="single" w:sz="4" w:space="0" w:color="000000"/>
              <w:bottom w:val="single" w:sz="4" w:space="0" w:color="000000"/>
              <w:right w:val="single" w:sz="4" w:space="0" w:color="000000"/>
            </w:tcBorders>
          </w:tcPr>
          <w:p w14:paraId="2DE05DB7" w14:textId="77777777" w:rsidR="00C54B2D" w:rsidRPr="00827DFC" w:rsidRDefault="00C54B2D" w:rsidP="00445B46">
            <w:pPr>
              <w:spacing w:line="259" w:lineRule="auto"/>
              <w:ind w:left="5"/>
              <w:jc w:val="center"/>
              <w:rPr>
                <w:rFonts w:ascii="Calibri" w:hAnsi="Calibri" w:cs="Calibri"/>
                <w:sz w:val="24"/>
                <w:szCs w:val="24"/>
              </w:rPr>
            </w:pPr>
            <w:r w:rsidRPr="00827DFC">
              <w:rPr>
                <w:rFonts w:ascii="Calibri" w:hAnsi="Calibri" w:cs="Calibri"/>
                <w:b/>
                <w:sz w:val="24"/>
                <w:szCs w:val="24"/>
              </w:rPr>
              <w:t xml:space="preserve">CILJEVI I NAMJENA </w:t>
            </w:r>
          </w:p>
        </w:tc>
        <w:tc>
          <w:tcPr>
            <w:tcW w:w="6041" w:type="dxa"/>
            <w:gridSpan w:val="2"/>
            <w:tcBorders>
              <w:top w:val="single" w:sz="4" w:space="0" w:color="000000"/>
              <w:left w:val="single" w:sz="4" w:space="0" w:color="000000"/>
              <w:bottom w:val="single" w:sz="4" w:space="0" w:color="000000"/>
              <w:right w:val="single" w:sz="4" w:space="0" w:color="000000"/>
            </w:tcBorders>
          </w:tcPr>
          <w:p w14:paraId="13780056"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-zadovoljiti biološku potrebu djece za kretanjem </w:t>
            </w:r>
          </w:p>
          <w:p w14:paraId="7DB1A853"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-utjecati na pravilan rast i razvoj </w:t>
            </w:r>
          </w:p>
          <w:p w14:paraId="23936420"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-usvajanje navike svakodnevnog vježbanja </w:t>
            </w:r>
          </w:p>
          <w:p w14:paraId="6874EFB9"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-razvoj osjećaja pripadnosti grupi </w:t>
            </w:r>
          </w:p>
          <w:p w14:paraId="691D6CB6"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-dostojanstveni u pobjedi i porazu </w:t>
            </w:r>
          </w:p>
        </w:tc>
      </w:tr>
      <w:tr w:rsidR="00C54B2D" w:rsidRPr="00827DFC" w14:paraId="7ACE5255"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47AF5891"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OČEKIVANI ISHODI I POSTIGNUĆA </w:t>
            </w:r>
          </w:p>
        </w:tc>
        <w:tc>
          <w:tcPr>
            <w:tcW w:w="6041" w:type="dxa"/>
            <w:gridSpan w:val="2"/>
            <w:tcBorders>
              <w:top w:val="single" w:sz="4" w:space="0" w:color="000000"/>
              <w:left w:val="single" w:sz="4" w:space="0" w:color="000000"/>
              <w:bottom w:val="single" w:sz="4" w:space="0" w:color="000000"/>
              <w:right w:val="single" w:sz="4" w:space="0" w:color="000000"/>
            </w:tcBorders>
          </w:tcPr>
          <w:p w14:paraId="2CE57BE2"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-primijeniti navike svakodnevnog vježbanja i zdravog načina življenja </w:t>
            </w:r>
          </w:p>
        </w:tc>
      </w:tr>
      <w:tr w:rsidR="00C54B2D" w:rsidRPr="00827DFC" w14:paraId="084AAF0E" w14:textId="77777777" w:rsidTr="00445B46">
        <w:trPr>
          <w:trHeight w:val="380"/>
        </w:trPr>
        <w:tc>
          <w:tcPr>
            <w:tcW w:w="3019" w:type="dxa"/>
            <w:vMerge w:val="restart"/>
            <w:tcBorders>
              <w:top w:val="single" w:sz="4" w:space="0" w:color="000000"/>
              <w:left w:val="single" w:sz="4" w:space="0" w:color="000000"/>
              <w:bottom w:val="single" w:sz="4" w:space="0" w:color="000000"/>
              <w:right w:val="single" w:sz="4" w:space="0" w:color="000000"/>
            </w:tcBorders>
          </w:tcPr>
          <w:p w14:paraId="583980C9"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w:t>
            </w:r>
          </w:p>
          <w:p w14:paraId="310E8D3E"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NAČIN REALIZACIJE </w:t>
            </w:r>
          </w:p>
        </w:tc>
        <w:tc>
          <w:tcPr>
            <w:tcW w:w="1652" w:type="dxa"/>
            <w:tcBorders>
              <w:top w:val="single" w:sz="4" w:space="0" w:color="000000"/>
              <w:left w:val="single" w:sz="4" w:space="0" w:color="000000"/>
              <w:bottom w:val="single" w:sz="4" w:space="0" w:color="000000"/>
              <w:right w:val="single" w:sz="4" w:space="0" w:color="000000"/>
            </w:tcBorders>
          </w:tcPr>
          <w:p w14:paraId="164D3E6C"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OBLIK </w:t>
            </w:r>
          </w:p>
        </w:tc>
        <w:tc>
          <w:tcPr>
            <w:tcW w:w="4389" w:type="dxa"/>
            <w:tcBorders>
              <w:top w:val="single" w:sz="4" w:space="0" w:color="000000"/>
              <w:left w:val="single" w:sz="4" w:space="0" w:color="000000"/>
              <w:bottom w:val="single" w:sz="4" w:space="0" w:color="000000"/>
              <w:right w:val="single" w:sz="4" w:space="0" w:color="000000"/>
            </w:tcBorders>
          </w:tcPr>
          <w:p w14:paraId="2C605FDF" w14:textId="77777777" w:rsidR="00C54B2D" w:rsidRPr="00827DFC" w:rsidRDefault="00C54B2D" w:rsidP="00445B46">
            <w:pPr>
              <w:spacing w:line="259" w:lineRule="auto"/>
              <w:ind w:left="2"/>
              <w:rPr>
                <w:rFonts w:ascii="Calibri" w:hAnsi="Calibri" w:cs="Calibri"/>
                <w:sz w:val="24"/>
                <w:szCs w:val="24"/>
              </w:rPr>
            </w:pPr>
            <w:r w:rsidRPr="00827DFC">
              <w:rPr>
                <w:rFonts w:ascii="Calibri" w:hAnsi="Calibri" w:cs="Calibri"/>
                <w:sz w:val="24"/>
                <w:szCs w:val="24"/>
              </w:rPr>
              <w:t xml:space="preserve">frontalni, individualni, parovi, grupe </w:t>
            </w:r>
          </w:p>
        </w:tc>
      </w:tr>
      <w:tr w:rsidR="00C54B2D" w:rsidRPr="00827DFC" w14:paraId="4213B689" w14:textId="77777777" w:rsidTr="00445B46">
        <w:trPr>
          <w:trHeight w:val="396"/>
        </w:trPr>
        <w:tc>
          <w:tcPr>
            <w:tcW w:w="0" w:type="auto"/>
            <w:vMerge/>
            <w:tcBorders>
              <w:top w:val="nil"/>
              <w:left w:val="single" w:sz="4" w:space="0" w:color="000000"/>
              <w:bottom w:val="nil"/>
              <w:right w:val="single" w:sz="4" w:space="0" w:color="000000"/>
            </w:tcBorders>
          </w:tcPr>
          <w:p w14:paraId="342A52AD"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56B27F3A"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SUDIONICI </w:t>
            </w:r>
          </w:p>
        </w:tc>
        <w:tc>
          <w:tcPr>
            <w:tcW w:w="4389" w:type="dxa"/>
            <w:tcBorders>
              <w:top w:val="single" w:sz="4" w:space="0" w:color="000000"/>
              <w:left w:val="single" w:sz="4" w:space="0" w:color="000000"/>
              <w:bottom w:val="single" w:sz="4" w:space="0" w:color="000000"/>
              <w:right w:val="single" w:sz="4" w:space="0" w:color="000000"/>
            </w:tcBorders>
          </w:tcPr>
          <w:p w14:paraId="17C55521" w14:textId="77777777" w:rsidR="00386F9F" w:rsidRPr="00386F9F" w:rsidRDefault="00386F9F" w:rsidP="00386F9F">
            <w:pPr>
              <w:rPr>
                <w:sz w:val="24"/>
                <w:szCs w:val="24"/>
              </w:rPr>
            </w:pPr>
            <w:r w:rsidRPr="00386F9F">
              <w:rPr>
                <w:sz w:val="24"/>
                <w:szCs w:val="24"/>
              </w:rPr>
              <w:t>1. grupa – učenici 1.a, 1.b, 2.a razreda</w:t>
            </w:r>
          </w:p>
          <w:p w14:paraId="085F8558" w14:textId="77777777" w:rsidR="00386F9F" w:rsidRPr="00386F9F" w:rsidRDefault="00386F9F" w:rsidP="00386F9F">
            <w:pPr>
              <w:rPr>
                <w:sz w:val="24"/>
                <w:szCs w:val="24"/>
              </w:rPr>
            </w:pPr>
            <w:r w:rsidRPr="00386F9F">
              <w:rPr>
                <w:sz w:val="24"/>
                <w:szCs w:val="24"/>
              </w:rPr>
              <w:t>2. grupa – učenici 2.b i 3.b razreda</w:t>
            </w:r>
          </w:p>
          <w:p w14:paraId="18C7BFBF" w14:textId="538B36D7" w:rsidR="00C54B2D" w:rsidRPr="00776BA5" w:rsidRDefault="00386F9F" w:rsidP="00386F9F">
            <w:pPr>
              <w:rPr>
                <w:rFonts w:ascii="Calibri" w:hAnsi="Calibri" w:cs="Calibri"/>
                <w:sz w:val="24"/>
                <w:szCs w:val="24"/>
              </w:rPr>
            </w:pPr>
            <w:r w:rsidRPr="00386F9F">
              <w:rPr>
                <w:sz w:val="24"/>
                <w:szCs w:val="24"/>
              </w:rPr>
              <w:t>3. grupa – učenici 3.a, 4.a i 4.b razreda</w:t>
            </w:r>
          </w:p>
        </w:tc>
      </w:tr>
      <w:tr w:rsidR="00C54B2D" w:rsidRPr="00827DFC" w14:paraId="1E5F4572" w14:textId="77777777" w:rsidTr="00445B46">
        <w:trPr>
          <w:trHeight w:val="595"/>
        </w:trPr>
        <w:tc>
          <w:tcPr>
            <w:tcW w:w="0" w:type="auto"/>
            <w:vMerge/>
            <w:tcBorders>
              <w:top w:val="nil"/>
              <w:left w:val="single" w:sz="4" w:space="0" w:color="000000"/>
              <w:bottom w:val="single" w:sz="4" w:space="0" w:color="000000"/>
              <w:right w:val="single" w:sz="4" w:space="0" w:color="000000"/>
            </w:tcBorders>
          </w:tcPr>
          <w:p w14:paraId="094E8FCC"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25EF3969"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NAČIN UČENJA </w:t>
            </w:r>
          </w:p>
        </w:tc>
        <w:tc>
          <w:tcPr>
            <w:tcW w:w="4389" w:type="dxa"/>
            <w:tcBorders>
              <w:top w:val="single" w:sz="4" w:space="0" w:color="000000"/>
              <w:left w:val="single" w:sz="4" w:space="0" w:color="000000"/>
              <w:bottom w:val="single" w:sz="4" w:space="0" w:color="000000"/>
              <w:right w:val="single" w:sz="4" w:space="0" w:color="000000"/>
            </w:tcBorders>
          </w:tcPr>
          <w:p w14:paraId="657A42BD" w14:textId="77777777" w:rsidR="00C54B2D" w:rsidRPr="00827DFC" w:rsidRDefault="00C54B2D" w:rsidP="00445B46">
            <w:pPr>
              <w:spacing w:line="259" w:lineRule="auto"/>
              <w:ind w:left="2"/>
              <w:rPr>
                <w:rFonts w:ascii="Calibri" w:hAnsi="Calibri" w:cs="Calibri"/>
                <w:sz w:val="24"/>
                <w:szCs w:val="24"/>
              </w:rPr>
            </w:pPr>
            <w:r w:rsidRPr="00827DFC">
              <w:rPr>
                <w:rFonts w:ascii="Calibri" w:hAnsi="Calibri" w:cs="Calibri"/>
                <w:sz w:val="24"/>
                <w:szCs w:val="24"/>
              </w:rPr>
              <w:t xml:space="preserve">učenje kroz sudjelovanje i izvršavanje zadataka vezanih uz plan i program </w:t>
            </w:r>
          </w:p>
        </w:tc>
      </w:tr>
      <w:tr w:rsidR="00C54B2D" w:rsidRPr="00827DFC" w14:paraId="51BA5FD8" w14:textId="77777777" w:rsidTr="00445B46">
        <w:trPr>
          <w:trHeight w:val="347"/>
        </w:trPr>
        <w:tc>
          <w:tcPr>
            <w:tcW w:w="3019" w:type="dxa"/>
            <w:tcBorders>
              <w:top w:val="single" w:sz="4" w:space="0" w:color="000000"/>
              <w:left w:val="single" w:sz="4" w:space="0" w:color="000000"/>
              <w:bottom w:val="single" w:sz="4" w:space="0" w:color="000000"/>
              <w:right w:val="single" w:sz="4" w:space="0" w:color="000000"/>
            </w:tcBorders>
          </w:tcPr>
          <w:p w14:paraId="47F7F8C3"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VREMENIK </w:t>
            </w:r>
          </w:p>
        </w:tc>
        <w:tc>
          <w:tcPr>
            <w:tcW w:w="6041" w:type="dxa"/>
            <w:gridSpan w:val="2"/>
            <w:tcBorders>
              <w:top w:val="single" w:sz="4" w:space="0" w:color="000000"/>
              <w:left w:val="single" w:sz="4" w:space="0" w:color="000000"/>
              <w:bottom w:val="single" w:sz="4" w:space="0" w:color="000000"/>
              <w:right w:val="single" w:sz="4" w:space="0" w:color="000000"/>
            </w:tcBorders>
          </w:tcPr>
          <w:p w14:paraId="0F0F1C39"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tijekom školske godine </w:t>
            </w:r>
          </w:p>
        </w:tc>
      </w:tr>
      <w:tr w:rsidR="00C54B2D" w:rsidRPr="00827DFC" w14:paraId="6F031F51" w14:textId="77777777" w:rsidTr="00445B46">
        <w:trPr>
          <w:trHeight w:val="744"/>
        </w:trPr>
        <w:tc>
          <w:tcPr>
            <w:tcW w:w="3019" w:type="dxa"/>
            <w:tcBorders>
              <w:top w:val="single" w:sz="4" w:space="0" w:color="000000"/>
              <w:left w:val="single" w:sz="4" w:space="0" w:color="000000"/>
              <w:bottom w:val="single" w:sz="4" w:space="0" w:color="000000"/>
              <w:right w:val="single" w:sz="4" w:space="0" w:color="000000"/>
            </w:tcBorders>
          </w:tcPr>
          <w:p w14:paraId="75FBB097"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w:t>
            </w:r>
          </w:p>
          <w:p w14:paraId="53B289DD"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TROŠKOVNIK </w:t>
            </w:r>
          </w:p>
        </w:tc>
        <w:tc>
          <w:tcPr>
            <w:tcW w:w="6041" w:type="dxa"/>
            <w:gridSpan w:val="2"/>
            <w:tcBorders>
              <w:top w:val="single" w:sz="4" w:space="0" w:color="000000"/>
              <w:left w:val="single" w:sz="4" w:space="0" w:color="000000"/>
              <w:bottom w:val="single" w:sz="4" w:space="0" w:color="000000"/>
              <w:right w:val="single" w:sz="4" w:space="0" w:color="000000"/>
            </w:tcBorders>
          </w:tcPr>
          <w:p w14:paraId="035FCA9E"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-raspoloživa nastavna sredstva i pomagala (škola) </w:t>
            </w:r>
          </w:p>
          <w:p w14:paraId="0CECAF06"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-osobna oprema učenika (roditelji) </w:t>
            </w:r>
          </w:p>
        </w:tc>
      </w:tr>
      <w:tr w:rsidR="00C54B2D" w:rsidRPr="00827DFC" w14:paraId="160D9C2D" w14:textId="77777777" w:rsidTr="00445B46">
        <w:trPr>
          <w:trHeight w:val="852"/>
        </w:trPr>
        <w:tc>
          <w:tcPr>
            <w:tcW w:w="3019" w:type="dxa"/>
            <w:tcBorders>
              <w:top w:val="single" w:sz="4" w:space="0" w:color="000000"/>
              <w:left w:val="single" w:sz="4" w:space="0" w:color="000000"/>
              <w:bottom w:val="single" w:sz="4" w:space="0" w:color="000000"/>
              <w:right w:val="single" w:sz="4" w:space="0" w:color="000000"/>
            </w:tcBorders>
          </w:tcPr>
          <w:p w14:paraId="65D551B9"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NAČIN PRAĆENJA I</w:t>
            </w:r>
          </w:p>
          <w:p w14:paraId="43AD043E"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PROVJERE ISHODA / POSTIGNUĆA </w:t>
            </w:r>
          </w:p>
        </w:tc>
        <w:tc>
          <w:tcPr>
            <w:tcW w:w="6041" w:type="dxa"/>
            <w:gridSpan w:val="2"/>
            <w:tcBorders>
              <w:top w:val="single" w:sz="4" w:space="0" w:color="000000"/>
              <w:left w:val="single" w:sz="4" w:space="0" w:color="000000"/>
              <w:bottom w:val="single" w:sz="4" w:space="0" w:color="000000"/>
              <w:right w:val="single" w:sz="4" w:space="0" w:color="000000"/>
            </w:tcBorders>
          </w:tcPr>
          <w:p w14:paraId="5F8896CA"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natjecanja i sportske igre  </w:t>
            </w:r>
          </w:p>
        </w:tc>
      </w:tr>
    </w:tbl>
    <w:p w14:paraId="232D2731" w14:textId="77777777" w:rsidR="00C54B2D" w:rsidRDefault="00C54B2D" w:rsidP="00C54B2D">
      <w:pPr>
        <w:rPr>
          <w:rFonts w:ascii="Calibri" w:hAnsi="Calibri" w:cs="Calibri"/>
          <w:sz w:val="24"/>
          <w:szCs w:val="24"/>
        </w:rPr>
      </w:pPr>
    </w:p>
    <w:p w14:paraId="0FCD8123" w14:textId="77777777" w:rsidR="00386F9F" w:rsidRPr="00827DFC" w:rsidRDefault="00386F9F" w:rsidP="00C54B2D">
      <w:pPr>
        <w:rPr>
          <w:rFonts w:ascii="Calibri" w:hAnsi="Calibri" w:cs="Calibri"/>
          <w:sz w:val="24"/>
          <w:szCs w:val="24"/>
        </w:rPr>
      </w:pPr>
    </w:p>
    <w:tbl>
      <w:tblPr>
        <w:tblStyle w:val="TableGrid"/>
        <w:tblW w:w="9060" w:type="dxa"/>
        <w:tblInd w:w="6" w:type="dxa"/>
        <w:tblCellMar>
          <w:top w:w="44" w:type="dxa"/>
          <w:left w:w="108" w:type="dxa"/>
          <w:right w:w="115" w:type="dxa"/>
        </w:tblCellMar>
        <w:tblLook w:val="04A0" w:firstRow="1" w:lastRow="0" w:firstColumn="1" w:lastColumn="0" w:noHBand="0" w:noVBand="1"/>
      </w:tblPr>
      <w:tblGrid>
        <w:gridCol w:w="3019"/>
        <w:gridCol w:w="1652"/>
        <w:gridCol w:w="4389"/>
      </w:tblGrid>
      <w:tr w:rsidR="00C54B2D" w:rsidRPr="00827DFC" w14:paraId="6D7D9F0C" w14:textId="77777777" w:rsidTr="00445B46">
        <w:trPr>
          <w:trHeight w:val="1156"/>
        </w:trPr>
        <w:tc>
          <w:tcPr>
            <w:tcW w:w="3019" w:type="dxa"/>
            <w:tcBorders>
              <w:top w:val="single" w:sz="4" w:space="0" w:color="000000"/>
              <w:left w:val="single" w:sz="4" w:space="0" w:color="000000"/>
              <w:bottom w:val="single" w:sz="4" w:space="0" w:color="000000"/>
              <w:right w:val="single" w:sz="4" w:space="0" w:color="000000"/>
            </w:tcBorders>
            <w:shd w:val="clear" w:color="auto" w:fill="EC3C38"/>
          </w:tcPr>
          <w:p w14:paraId="16454929" w14:textId="77777777" w:rsidR="00C54B2D" w:rsidRPr="00827DFC" w:rsidRDefault="00C54B2D" w:rsidP="00445B46">
            <w:pPr>
              <w:spacing w:line="259" w:lineRule="auto"/>
              <w:ind w:left="60"/>
              <w:jc w:val="center"/>
              <w:rPr>
                <w:rFonts w:ascii="Calibri" w:hAnsi="Calibri" w:cs="Calibri"/>
                <w:sz w:val="24"/>
                <w:szCs w:val="24"/>
              </w:rPr>
            </w:pPr>
            <w:bookmarkStart w:id="1" w:name="_Hlk115098097"/>
          </w:p>
          <w:p w14:paraId="7B1472DF" w14:textId="77777777" w:rsidR="00C54B2D" w:rsidRPr="00827DFC" w:rsidRDefault="00C54B2D" w:rsidP="00445B46">
            <w:pPr>
              <w:spacing w:line="259" w:lineRule="auto"/>
              <w:ind w:left="6"/>
              <w:jc w:val="center"/>
              <w:rPr>
                <w:rFonts w:ascii="Calibri" w:hAnsi="Calibri" w:cs="Calibri"/>
                <w:sz w:val="24"/>
                <w:szCs w:val="24"/>
              </w:rPr>
            </w:pPr>
            <w:r w:rsidRPr="00827DFC">
              <w:rPr>
                <w:rFonts w:ascii="Calibri" w:hAnsi="Calibri" w:cs="Calibri"/>
                <w:b/>
                <w:sz w:val="24"/>
                <w:szCs w:val="24"/>
              </w:rPr>
              <w:t xml:space="preserve">PROGRAM/RAZRED </w:t>
            </w:r>
          </w:p>
        </w:tc>
        <w:tc>
          <w:tcPr>
            <w:tcW w:w="6041" w:type="dxa"/>
            <w:gridSpan w:val="2"/>
            <w:tcBorders>
              <w:top w:val="single" w:sz="4" w:space="0" w:color="000000"/>
              <w:left w:val="single" w:sz="4" w:space="0" w:color="000000"/>
              <w:bottom w:val="single" w:sz="4" w:space="0" w:color="000000"/>
              <w:right w:val="single" w:sz="4" w:space="0" w:color="000000"/>
            </w:tcBorders>
            <w:shd w:val="clear" w:color="auto" w:fill="EC3C38"/>
          </w:tcPr>
          <w:p w14:paraId="5A87D211"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 </w:t>
            </w:r>
          </w:p>
          <w:p w14:paraId="42631085" w14:textId="5EF0A779" w:rsidR="00C54B2D" w:rsidRPr="00827DFC" w:rsidRDefault="00C54B2D" w:rsidP="005415C5">
            <w:pPr>
              <w:spacing w:after="12" w:line="259" w:lineRule="auto"/>
              <w:ind w:left="4"/>
              <w:jc w:val="center"/>
              <w:rPr>
                <w:rFonts w:ascii="Calibri" w:hAnsi="Calibri" w:cs="Calibri"/>
                <w:sz w:val="24"/>
                <w:szCs w:val="24"/>
              </w:rPr>
            </w:pPr>
            <w:r w:rsidRPr="00827DFC">
              <w:rPr>
                <w:rFonts w:ascii="Calibri" w:hAnsi="Calibri" w:cs="Calibri"/>
                <w:b/>
                <w:sz w:val="24"/>
                <w:szCs w:val="24"/>
              </w:rPr>
              <w:t>RITMIKA</w:t>
            </w:r>
          </w:p>
        </w:tc>
      </w:tr>
      <w:tr w:rsidR="00C54B2D" w:rsidRPr="00827DFC" w14:paraId="236FD93C"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074B7C4F"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VODITELJICA I NOSITELJICA AKTIVNOSTI </w:t>
            </w:r>
          </w:p>
        </w:tc>
        <w:tc>
          <w:tcPr>
            <w:tcW w:w="6041" w:type="dxa"/>
            <w:gridSpan w:val="2"/>
            <w:tcBorders>
              <w:top w:val="single" w:sz="4" w:space="0" w:color="000000"/>
              <w:left w:val="single" w:sz="4" w:space="0" w:color="000000"/>
              <w:bottom w:val="single" w:sz="4" w:space="0" w:color="000000"/>
              <w:right w:val="single" w:sz="4" w:space="0" w:color="000000"/>
            </w:tcBorders>
          </w:tcPr>
          <w:p w14:paraId="75EC9A5E" w14:textId="77777777" w:rsidR="00C54B2D" w:rsidRPr="00827DFC" w:rsidRDefault="00C54B2D" w:rsidP="00445B46">
            <w:pPr>
              <w:spacing w:line="259" w:lineRule="auto"/>
              <w:jc w:val="center"/>
              <w:rPr>
                <w:rFonts w:ascii="Calibri" w:hAnsi="Calibri" w:cs="Calibri"/>
                <w:sz w:val="24"/>
                <w:szCs w:val="24"/>
              </w:rPr>
            </w:pPr>
          </w:p>
          <w:p w14:paraId="10EB06C8"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sz w:val="24"/>
                <w:szCs w:val="24"/>
              </w:rPr>
              <w:t>Ivana Vlahek</w:t>
            </w:r>
          </w:p>
        </w:tc>
      </w:tr>
      <w:tr w:rsidR="00C54B2D" w:rsidRPr="00827DFC" w14:paraId="41E87193" w14:textId="77777777" w:rsidTr="00445B46">
        <w:trPr>
          <w:trHeight w:val="1352"/>
        </w:trPr>
        <w:tc>
          <w:tcPr>
            <w:tcW w:w="3019" w:type="dxa"/>
            <w:tcBorders>
              <w:top w:val="single" w:sz="4" w:space="0" w:color="000000"/>
              <w:left w:val="single" w:sz="4" w:space="0" w:color="000000"/>
              <w:bottom w:val="single" w:sz="4" w:space="0" w:color="000000"/>
              <w:right w:val="single" w:sz="4" w:space="0" w:color="000000"/>
            </w:tcBorders>
          </w:tcPr>
          <w:p w14:paraId="14ED9D94" w14:textId="77777777" w:rsidR="00C54B2D" w:rsidRPr="00827DFC" w:rsidRDefault="00C54B2D" w:rsidP="00445B46">
            <w:pPr>
              <w:spacing w:line="259" w:lineRule="auto"/>
              <w:ind w:left="5"/>
              <w:jc w:val="center"/>
              <w:rPr>
                <w:rFonts w:ascii="Calibri" w:hAnsi="Calibri" w:cs="Calibri"/>
                <w:sz w:val="24"/>
                <w:szCs w:val="24"/>
              </w:rPr>
            </w:pPr>
            <w:r w:rsidRPr="00827DFC">
              <w:rPr>
                <w:rFonts w:ascii="Calibri" w:hAnsi="Calibri" w:cs="Calibri"/>
                <w:b/>
                <w:sz w:val="24"/>
                <w:szCs w:val="24"/>
              </w:rPr>
              <w:t xml:space="preserve">CILJEVI I NAMJENA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7AC2F4E1" w14:textId="77777777" w:rsidR="00C54B2D" w:rsidRPr="00827DFC" w:rsidRDefault="00C54B2D" w:rsidP="00445B46">
            <w:pPr>
              <w:pStyle w:val="Bezproreda"/>
              <w:rPr>
                <w:rFonts w:ascii="Calibri" w:hAnsi="Calibri" w:cs="Calibri"/>
              </w:rPr>
            </w:pPr>
            <w:r w:rsidRPr="00827DFC">
              <w:rPr>
                <w:rFonts w:ascii="Calibri" w:hAnsi="Calibri" w:cs="Calibri"/>
              </w:rPr>
              <w:t xml:space="preserve">Lakše uočavanje darovitih učenika, </w:t>
            </w:r>
          </w:p>
          <w:p w14:paraId="24394BD5" w14:textId="77777777" w:rsidR="00C54B2D" w:rsidRPr="00827DFC" w:rsidRDefault="00C54B2D" w:rsidP="00445B46">
            <w:pPr>
              <w:pStyle w:val="Bezproreda"/>
              <w:rPr>
                <w:rFonts w:ascii="Calibri" w:hAnsi="Calibri" w:cs="Calibri"/>
              </w:rPr>
            </w:pPr>
            <w:r w:rsidRPr="00827DFC">
              <w:rPr>
                <w:rFonts w:ascii="Calibri" w:hAnsi="Calibri" w:cs="Calibri"/>
              </w:rPr>
              <w:t>Pjesmom, pokretom i plesnom koreografijom omogućiti učenicima vlastiti angažman, radost u pjesmi i plesu te sreću i kvalitetu življenja</w:t>
            </w:r>
          </w:p>
          <w:p w14:paraId="451EFA07" w14:textId="77777777" w:rsidR="00C54B2D" w:rsidRPr="00827DFC" w:rsidRDefault="00C54B2D" w:rsidP="00445B46">
            <w:pPr>
              <w:pStyle w:val="Bezproreda"/>
              <w:rPr>
                <w:rFonts w:ascii="Calibri" w:eastAsia="Calibri" w:hAnsi="Calibri" w:cs="Calibri"/>
                <w:lang w:eastAsia="en-US"/>
              </w:rPr>
            </w:pPr>
            <w:r w:rsidRPr="00827DFC">
              <w:rPr>
                <w:rFonts w:ascii="Calibri" w:eastAsia="Calibri" w:hAnsi="Calibri" w:cs="Calibri"/>
                <w:lang w:eastAsia="en-US"/>
              </w:rPr>
              <w:t xml:space="preserve">Razvijati osjećaj za ritam, koordinaciju, pravilno držanje tijela, sluh, snagu, brzinu, spretnost, osjećaj za druge, izražavanje pokretom i pamćenje. </w:t>
            </w:r>
          </w:p>
          <w:p w14:paraId="506ABB9A" w14:textId="77777777" w:rsidR="00C54B2D" w:rsidRPr="00827DFC" w:rsidRDefault="00C54B2D" w:rsidP="00445B46">
            <w:pPr>
              <w:pStyle w:val="Bezproreda"/>
              <w:rPr>
                <w:rFonts w:ascii="Calibri" w:eastAsia="Calibri" w:hAnsi="Calibri" w:cs="Calibri"/>
                <w:lang w:eastAsia="en-US"/>
              </w:rPr>
            </w:pPr>
            <w:r w:rsidRPr="00827DFC">
              <w:rPr>
                <w:rFonts w:ascii="Calibri" w:hAnsi="Calibri" w:cs="Calibri"/>
              </w:rPr>
              <w:lastRenderedPageBreak/>
              <w:t>Poticanje kreativnosti učenika</w:t>
            </w:r>
          </w:p>
          <w:p w14:paraId="29ABF3B7" w14:textId="77777777" w:rsidR="00C54B2D" w:rsidRPr="00827DFC" w:rsidRDefault="00C54B2D" w:rsidP="00445B46">
            <w:pPr>
              <w:pStyle w:val="Bezproreda"/>
              <w:rPr>
                <w:rFonts w:ascii="Calibri" w:eastAsia="Calibri" w:hAnsi="Calibri" w:cs="Calibri"/>
                <w:lang w:eastAsia="en-US"/>
              </w:rPr>
            </w:pPr>
            <w:r w:rsidRPr="00827DFC">
              <w:rPr>
                <w:rFonts w:ascii="Calibri" w:hAnsi="Calibri" w:cs="Calibri"/>
              </w:rPr>
              <w:t>Poticanje djeteta na slobodno izražavanje doživljaja, emocija i spoznaja pomoću pokreta,</w:t>
            </w:r>
          </w:p>
          <w:p w14:paraId="44B1751E" w14:textId="77777777" w:rsidR="00C54B2D" w:rsidRPr="00827DFC" w:rsidRDefault="00C54B2D" w:rsidP="00445B46">
            <w:pPr>
              <w:pStyle w:val="Bezproreda"/>
              <w:rPr>
                <w:rFonts w:ascii="Calibri" w:eastAsia="Calibri" w:hAnsi="Calibri" w:cs="Calibri"/>
                <w:lang w:eastAsia="en-US"/>
              </w:rPr>
            </w:pPr>
            <w:r w:rsidRPr="00827DFC">
              <w:rPr>
                <w:rFonts w:ascii="Calibri" w:hAnsi="Calibri" w:cs="Calibri"/>
              </w:rPr>
              <w:t>Razvijanje motorike i usvajanje osnovnog plesnog vokabulara</w:t>
            </w:r>
          </w:p>
          <w:p w14:paraId="66E6DE3B" w14:textId="77777777" w:rsidR="00C54B2D" w:rsidRPr="00827DFC" w:rsidRDefault="00C54B2D" w:rsidP="00445B46">
            <w:pPr>
              <w:pStyle w:val="Bezproreda"/>
              <w:rPr>
                <w:rFonts w:ascii="Calibri" w:eastAsia="Calibri" w:hAnsi="Calibri" w:cs="Calibri"/>
                <w:lang w:eastAsia="en-US"/>
              </w:rPr>
            </w:pPr>
            <w:r w:rsidRPr="00827DFC">
              <w:rPr>
                <w:rFonts w:ascii="Calibri" w:hAnsi="Calibri" w:cs="Calibri"/>
              </w:rPr>
              <w:t>Razvijati kod djeteta osjećaj pripadnosti skupini te pozitivan stav prema kretanju i zdravom načinu života</w:t>
            </w:r>
          </w:p>
        </w:tc>
      </w:tr>
      <w:tr w:rsidR="00C54B2D" w:rsidRPr="00827DFC" w14:paraId="1C68035E"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0D59DCB6"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lastRenderedPageBreak/>
              <w:t xml:space="preserve">OČEKIVANI ISHODI I POSTIGNUĆA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4B74F075"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S obzirom da prakticiranje izvannastavnih aktivnosti predstavlja samostalnu učeničku odluku o uključivanju, slijedi da to odražava i njihovu želju za većim uspjehom, a pokazuje i veću motivaciju za stvaralačkim izražavanjem u slobodnijim okruženjima poučavanja. </w:t>
            </w:r>
          </w:p>
          <w:p w14:paraId="60399723" w14:textId="77777777" w:rsidR="00C54B2D" w:rsidRPr="00827DFC" w:rsidRDefault="00C54B2D" w:rsidP="00445B46">
            <w:pPr>
              <w:spacing w:after="5" w:line="250" w:lineRule="auto"/>
              <w:ind w:left="10" w:hanging="10"/>
              <w:jc w:val="both"/>
              <w:rPr>
                <w:rFonts w:ascii="Calibri" w:hAnsi="Calibri" w:cs="Calibri"/>
                <w:sz w:val="24"/>
                <w:szCs w:val="24"/>
              </w:rPr>
            </w:pPr>
            <w:r w:rsidRPr="00827DFC">
              <w:rPr>
                <w:rFonts w:ascii="Calibri" w:hAnsi="Calibri" w:cs="Calibri"/>
                <w:sz w:val="24"/>
                <w:szCs w:val="24"/>
              </w:rPr>
              <w:t>Učenici usvajaju elemente raznih vrsta plesova kojim se  utječe na lijepo i pravilno držanje tijela, skladnost pokreta i točnost izvođenja zadanog. Učenici samostalno i u suradnji s ostalim učenicima osmišljavaju nove pokrete i koreografije čime jačamo samopouzdanje i razvijamo sposobnost rada u timu. S učenicima se radi individualno, ovisno o njihovim sposobnostima, u skupini i u paru.</w:t>
            </w:r>
          </w:p>
        </w:tc>
      </w:tr>
      <w:tr w:rsidR="00C54B2D" w:rsidRPr="00827DFC" w14:paraId="258B80D5" w14:textId="77777777" w:rsidTr="00445B46">
        <w:trPr>
          <w:trHeight w:val="597"/>
        </w:trPr>
        <w:tc>
          <w:tcPr>
            <w:tcW w:w="3019" w:type="dxa"/>
            <w:vMerge w:val="restart"/>
            <w:tcBorders>
              <w:top w:val="single" w:sz="4" w:space="0" w:color="000000"/>
              <w:left w:val="single" w:sz="4" w:space="0" w:color="000000"/>
              <w:bottom w:val="single" w:sz="4" w:space="0" w:color="000000"/>
              <w:right w:val="single" w:sz="4" w:space="0" w:color="000000"/>
            </w:tcBorders>
          </w:tcPr>
          <w:p w14:paraId="5D55E4F8"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w:t>
            </w:r>
          </w:p>
          <w:p w14:paraId="433DE44C"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NAČIN REALIZACIJE </w:t>
            </w:r>
          </w:p>
        </w:tc>
        <w:tc>
          <w:tcPr>
            <w:tcW w:w="1652" w:type="dxa"/>
            <w:tcBorders>
              <w:top w:val="single" w:sz="4" w:space="0" w:color="000000"/>
              <w:left w:val="single" w:sz="4" w:space="0" w:color="000000"/>
              <w:bottom w:val="single" w:sz="4" w:space="0" w:color="000000"/>
              <w:right w:val="single" w:sz="4" w:space="0" w:color="000000"/>
            </w:tcBorders>
          </w:tcPr>
          <w:p w14:paraId="386C0828"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OBLIK </w:t>
            </w:r>
          </w:p>
          <w:p w14:paraId="2381CA7D"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center"/>
          </w:tcPr>
          <w:p w14:paraId="4541DCB9" w14:textId="77777777" w:rsidR="00C54B2D" w:rsidRPr="00827DFC" w:rsidRDefault="00C54B2D" w:rsidP="00445B46">
            <w:pPr>
              <w:pStyle w:val="Bezproreda"/>
              <w:rPr>
                <w:rFonts w:ascii="Calibri" w:hAnsi="Calibri" w:cs="Calibri"/>
              </w:rPr>
            </w:pPr>
            <w:r w:rsidRPr="00827DFC">
              <w:rPr>
                <w:rFonts w:ascii="Calibri" w:hAnsi="Calibri" w:cs="Calibri"/>
              </w:rPr>
              <w:t>Frontalno, rad u skupini, rad u paru,</w:t>
            </w:r>
          </w:p>
          <w:p w14:paraId="0ABD91B5" w14:textId="77777777" w:rsidR="00C54B2D" w:rsidRPr="00827DFC" w:rsidRDefault="00C54B2D" w:rsidP="00445B46">
            <w:pPr>
              <w:pStyle w:val="Bezproreda"/>
              <w:rPr>
                <w:rFonts w:ascii="Calibri" w:hAnsi="Calibri" w:cs="Calibri"/>
              </w:rPr>
            </w:pPr>
            <w:r w:rsidRPr="00827DFC">
              <w:rPr>
                <w:rFonts w:ascii="Calibri" w:hAnsi="Calibri" w:cs="Calibri"/>
              </w:rPr>
              <w:t>individualno</w:t>
            </w:r>
          </w:p>
        </w:tc>
      </w:tr>
      <w:tr w:rsidR="00C54B2D" w:rsidRPr="00827DFC" w14:paraId="49B956B0" w14:textId="77777777" w:rsidTr="00445B46">
        <w:trPr>
          <w:trHeight w:val="380"/>
        </w:trPr>
        <w:tc>
          <w:tcPr>
            <w:tcW w:w="0" w:type="auto"/>
            <w:vMerge/>
            <w:tcBorders>
              <w:top w:val="nil"/>
              <w:left w:val="single" w:sz="4" w:space="0" w:color="000000"/>
              <w:bottom w:val="nil"/>
              <w:right w:val="single" w:sz="4" w:space="0" w:color="000000"/>
            </w:tcBorders>
          </w:tcPr>
          <w:p w14:paraId="73DA2811"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13401954"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SUDIONICI </w:t>
            </w:r>
          </w:p>
        </w:tc>
        <w:tc>
          <w:tcPr>
            <w:tcW w:w="4389" w:type="dxa"/>
            <w:tcBorders>
              <w:top w:val="single" w:sz="4" w:space="0" w:color="000000"/>
              <w:left w:val="single" w:sz="4" w:space="0" w:color="000000"/>
              <w:bottom w:val="single" w:sz="4" w:space="0" w:color="000000"/>
              <w:right w:val="single" w:sz="4" w:space="0" w:color="000000"/>
            </w:tcBorders>
            <w:vAlign w:val="center"/>
          </w:tcPr>
          <w:p w14:paraId="1D185674" w14:textId="77777777" w:rsidR="00C54B2D" w:rsidRPr="00827DFC" w:rsidRDefault="00C54B2D" w:rsidP="00445B46">
            <w:pPr>
              <w:spacing w:line="360" w:lineRule="auto"/>
              <w:ind w:left="2"/>
              <w:rPr>
                <w:rFonts w:ascii="Calibri" w:hAnsi="Calibri" w:cs="Calibri"/>
                <w:sz w:val="24"/>
                <w:szCs w:val="24"/>
              </w:rPr>
            </w:pPr>
            <w:r w:rsidRPr="00827DFC">
              <w:rPr>
                <w:rFonts w:ascii="Calibri" w:hAnsi="Calibri" w:cs="Calibri"/>
                <w:sz w:val="24"/>
                <w:szCs w:val="24"/>
              </w:rPr>
              <w:t>Učiteljica i učenici</w:t>
            </w:r>
          </w:p>
        </w:tc>
      </w:tr>
      <w:tr w:rsidR="00C54B2D" w:rsidRPr="00827DFC" w14:paraId="03C8A2D3" w14:textId="77777777" w:rsidTr="00445B46">
        <w:trPr>
          <w:trHeight w:val="595"/>
        </w:trPr>
        <w:tc>
          <w:tcPr>
            <w:tcW w:w="0" w:type="auto"/>
            <w:vMerge/>
            <w:tcBorders>
              <w:top w:val="nil"/>
              <w:left w:val="single" w:sz="4" w:space="0" w:color="000000"/>
              <w:bottom w:val="single" w:sz="4" w:space="0" w:color="000000"/>
              <w:right w:val="single" w:sz="4" w:space="0" w:color="000000"/>
            </w:tcBorders>
          </w:tcPr>
          <w:p w14:paraId="663F80C4"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2D3BCF72"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NAČIN UČENJA </w:t>
            </w:r>
          </w:p>
        </w:tc>
        <w:tc>
          <w:tcPr>
            <w:tcW w:w="4389" w:type="dxa"/>
            <w:tcBorders>
              <w:top w:val="single" w:sz="4" w:space="0" w:color="000000"/>
              <w:left w:val="single" w:sz="4" w:space="0" w:color="000000"/>
              <w:bottom w:val="single" w:sz="4" w:space="0" w:color="000000"/>
              <w:right w:val="single" w:sz="4" w:space="0" w:color="000000"/>
            </w:tcBorders>
            <w:vAlign w:val="center"/>
          </w:tcPr>
          <w:p w14:paraId="6A9225FF" w14:textId="77777777" w:rsidR="00C54B2D" w:rsidRPr="00827DFC" w:rsidRDefault="00C54B2D" w:rsidP="00445B46">
            <w:pPr>
              <w:pStyle w:val="Bezproreda"/>
              <w:rPr>
                <w:rFonts w:ascii="Calibri" w:hAnsi="Calibri" w:cs="Calibri"/>
              </w:rPr>
            </w:pPr>
            <w:r w:rsidRPr="00827DFC">
              <w:rPr>
                <w:rFonts w:ascii="Calibri" w:eastAsia="Calibri" w:hAnsi="Calibri" w:cs="Calibri"/>
              </w:rPr>
              <w:t>Učenje kroz igru, timski rad, stvaralačko izražavanje pokretom i plesom, učenje i stvaranje kroz osjećaj za glazbu .</w:t>
            </w:r>
          </w:p>
        </w:tc>
      </w:tr>
      <w:tr w:rsidR="00C54B2D" w:rsidRPr="00827DFC" w14:paraId="39747D37" w14:textId="77777777" w:rsidTr="00445B46">
        <w:trPr>
          <w:trHeight w:val="483"/>
        </w:trPr>
        <w:tc>
          <w:tcPr>
            <w:tcW w:w="3019" w:type="dxa"/>
            <w:tcBorders>
              <w:top w:val="single" w:sz="4" w:space="0" w:color="000000"/>
              <w:left w:val="single" w:sz="4" w:space="0" w:color="000000"/>
              <w:bottom w:val="single" w:sz="4" w:space="0" w:color="000000"/>
              <w:right w:val="single" w:sz="4" w:space="0" w:color="000000"/>
            </w:tcBorders>
          </w:tcPr>
          <w:p w14:paraId="431B1D71"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VREMENIK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02455903"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Jedan sat tjedno tijekom školske godine</w:t>
            </w:r>
          </w:p>
        </w:tc>
      </w:tr>
      <w:tr w:rsidR="00C54B2D" w:rsidRPr="00827DFC" w14:paraId="090805B5" w14:textId="77777777" w:rsidTr="00445B46">
        <w:trPr>
          <w:trHeight w:val="646"/>
        </w:trPr>
        <w:tc>
          <w:tcPr>
            <w:tcW w:w="3019" w:type="dxa"/>
            <w:tcBorders>
              <w:top w:val="single" w:sz="4" w:space="0" w:color="000000"/>
              <w:left w:val="single" w:sz="4" w:space="0" w:color="000000"/>
              <w:bottom w:val="single" w:sz="4" w:space="0" w:color="000000"/>
              <w:right w:val="single" w:sz="4" w:space="0" w:color="000000"/>
            </w:tcBorders>
          </w:tcPr>
          <w:p w14:paraId="44F47881"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TROŠKOVNIK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71BFCF51"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Troškovi nabave rekvizita i kostima za nastupe. </w:t>
            </w:r>
          </w:p>
          <w:p w14:paraId="66814A30"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Korištenje audio opreme za probe – 55€</w:t>
            </w:r>
          </w:p>
        </w:tc>
      </w:tr>
      <w:tr w:rsidR="00C54B2D" w:rsidRPr="00827DFC" w14:paraId="1576D8F5" w14:textId="77777777" w:rsidTr="00445B46">
        <w:trPr>
          <w:trHeight w:val="1455"/>
        </w:trPr>
        <w:tc>
          <w:tcPr>
            <w:tcW w:w="3019" w:type="dxa"/>
            <w:tcBorders>
              <w:top w:val="single" w:sz="4" w:space="0" w:color="000000"/>
              <w:left w:val="single" w:sz="4" w:space="0" w:color="000000"/>
              <w:bottom w:val="single" w:sz="4" w:space="0" w:color="000000"/>
              <w:right w:val="single" w:sz="4" w:space="0" w:color="000000"/>
            </w:tcBorders>
          </w:tcPr>
          <w:p w14:paraId="13CFA44F"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NAČIN PRAĆENJA I </w:t>
            </w:r>
          </w:p>
          <w:p w14:paraId="1FDF1CFA"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PROVJERE ISHODA/POSTIGNUĆA </w:t>
            </w:r>
          </w:p>
        </w:tc>
        <w:tc>
          <w:tcPr>
            <w:tcW w:w="6041" w:type="dxa"/>
            <w:gridSpan w:val="2"/>
            <w:tcBorders>
              <w:top w:val="single" w:sz="4" w:space="0" w:color="000000"/>
              <w:left w:val="single" w:sz="4" w:space="0" w:color="000000"/>
              <w:bottom w:val="single" w:sz="4" w:space="0" w:color="000000"/>
              <w:right w:val="single" w:sz="4" w:space="0" w:color="000000"/>
            </w:tcBorders>
          </w:tcPr>
          <w:p w14:paraId="4D677817"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Učenike treba provjeravati popratno, koristeći se opisnim praćenjem kojim se bilježi interes, motiviranost, učenikove radne, praktične i stvaralačke sposobnosti, te dostignuta razina izražavanja. Kod učenika je važno poticati i </w:t>
            </w:r>
            <w:proofErr w:type="spellStart"/>
            <w:r w:rsidRPr="00827DFC">
              <w:rPr>
                <w:rFonts w:ascii="Calibri" w:hAnsi="Calibri" w:cs="Calibri"/>
                <w:sz w:val="24"/>
                <w:szCs w:val="24"/>
              </w:rPr>
              <w:t>samovrednovanje</w:t>
            </w:r>
            <w:proofErr w:type="spellEnd"/>
            <w:r w:rsidRPr="00827DFC">
              <w:rPr>
                <w:rFonts w:ascii="Calibri" w:hAnsi="Calibri" w:cs="Calibri"/>
                <w:sz w:val="24"/>
                <w:szCs w:val="24"/>
              </w:rPr>
              <w:t>.</w:t>
            </w:r>
          </w:p>
        </w:tc>
      </w:tr>
      <w:bookmarkEnd w:id="1"/>
    </w:tbl>
    <w:p w14:paraId="0B6DF73D" w14:textId="77777777" w:rsidR="00C54B2D" w:rsidRDefault="00C54B2D" w:rsidP="00C54B2D">
      <w:pPr>
        <w:rPr>
          <w:rFonts w:ascii="Calibri" w:hAnsi="Calibri" w:cs="Calibri"/>
          <w:sz w:val="24"/>
          <w:szCs w:val="24"/>
        </w:rPr>
      </w:pPr>
    </w:p>
    <w:p w14:paraId="14B29689" w14:textId="77777777" w:rsidR="00C54B2D" w:rsidRPr="00827DFC" w:rsidRDefault="00C54B2D" w:rsidP="00C54B2D">
      <w:pPr>
        <w:rPr>
          <w:rFonts w:ascii="Calibri" w:hAnsi="Calibri" w:cs="Calibri"/>
          <w:sz w:val="24"/>
          <w:szCs w:val="24"/>
        </w:rPr>
      </w:pPr>
    </w:p>
    <w:tbl>
      <w:tblPr>
        <w:tblStyle w:val="TableGrid"/>
        <w:tblW w:w="9060" w:type="dxa"/>
        <w:tblInd w:w="6" w:type="dxa"/>
        <w:tblCellMar>
          <w:top w:w="44" w:type="dxa"/>
          <w:left w:w="108" w:type="dxa"/>
          <w:right w:w="115" w:type="dxa"/>
        </w:tblCellMar>
        <w:tblLook w:val="04A0" w:firstRow="1" w:lastRow="0" w:firstColumn="1" w:lastColumn="0" w:noHBand="0" w:noVBand="1"/>
      </w:tblPr>
      <w:tblGrid>
        <w:gridCol w:w="3019"/>
        <w:gridCol w:w="1652"/>
        <w:gridCol w:w="4389"/>
      </w:tblGrid>
      <w:tr w:rsidR="00C54B2D" w:rsidRPr="00827DFC" w14:paraId="5B50B211" w14:textId="77777777" w:rsidTr="00445B46">
        <w:trPr>
          <w:trHeight w:val="1156"/>
        </w:trPr>
        <w:tc>
          <w:tcPr>
            <w:tcW w:w="3019" w:type="dxa"/>
            <w:tcBorders>
              <w:top w:val="single" w:sz="4" w:space="0" w:color="000000"/>
              <w:left w:val="single" w:sz="4" w:space="0" w:color="000000"/>
              <w:bottom w:val="single" w:sz="4" w:space="0" w:color="000000"/>
              <w:right w:val="single" w:sz="4" w:space="0" w:color="000000"/>
            </w:tcBorders>
            <w:shd w:val="clear" w:color="auto" w:fill="EC3C38"/>
          </w:tcPr>
          <w:p w14:paraId="2245C22A" w14:textId="77777777" w:rsidR="00C54B2D" w:rsidRPr="00827DFC" w:rsidRDefault="00C54B2D" w:rsidP="00445B46">
            <w:pPr>
              <w:spacing w:line="259" w:lineRule="auto"/>
              <w:ind w:left="60"/>
              <w:jc w:val="center"/>
              <w:rPr>
                <w:rFonts w:ascii="Calibri" w:hAnsi="Calibri" w:cs="Calibri"/>
                <w:sz w:val="24"/>
                <w:szCs w:val="24"/>
              </w:rPr>
            </w:pPr>
          </w:p>
          <w:p w14:paraId="6936882B" w14:textId="77777777" w:rsidR="00C54B2D" w:rsidRPr="00827DFC" w:rsidRDefault="00C54B2D" w:rsidP="00445B46">
            <w:pPr>
              <w:spacing w:line="259" w:lineRule="auto"/>
              <w:ind w:left="6"/>
              <w:jc w:val="center"/>
              <w:rPr>
                <w:rFonts w:ascii="Calibri" w:hAnsi="Calibri" w:cs="Calibri"/>
                <w:sz w:val="24"/>
                <w:szCs w:val="24"/>
              </w:rPr>
            </w:pPr>
            <w:r w:rsidRPr="00827DFC">
              <w:rPr>
                <w:rFonts w:ascii="Calibri" w:hAnsi="Calibri" w:cs="Calibri"/>
                <w:b/>
                <w:sz w:val="24"/>
                <w:szCs w:val="24"/>
              </w:rPr>
              <w:t xml:space="preserve">PROGRAM/RAZRED </w:t>
            </w:r>
          </w:p>
        </w:tc>
        <w:tc>
          <w:tcPr>
            <w:tcW w:w="6041" w:type="dxa"/>
            <w:gridSpan w:val="2"/>
            <w:tcBorders>
              <w:top w:val="single" w:sz="4" w:space="0" w:color="000000"/>
              <w:left w:val="single" w:sz="4" w:space="0" w:color="000000"/>
              <w:bottom w:val="single" w:sz="4" w:space="0" w:color="000000"/>
              <w:right w:val="single" w:sz="4" w:space="0" w:color="000000"/>
            </w:tcBorders>
            <w:shd w:val="clear" w:color="auto" w:fill="EC3C38"/>
          </w:tcPr>
          <w:p w14:paraId="6C12BB53"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 </w:t>
            </w:r>
          </w:p>
          <w:p w14:paraId="25A959F6" w14:textId="77777777" w:rsidR="00C54B2D" w:rsidRPr="00827DFC" w:rsidRDefault="00C54B2D" w:rsidP="00445B46">
            <w:pPr>
              <w:jc w:val="center"/>
              <w:rPr>
                <w:rFonts w:ascii="Calibri" w:hAnsi="Calibri" w:cs="Calibri"/>
                <w:b/>
                <w:bCs/>
                <w:sz w:val="24"/>
                <w:szCs w:val="24"/>
              </w:rPr>
            </w:pPr>
            <w:r w:rsidRPr="00827DFC">
              <w:rPr>
                <w:rFonts w:ascii="Calibri" w:hAnsi="Calibri" w:cs="Calibri"/>
                <w:b/>
                <w:bCs/>
                <w:sz w:val="24"/>
                <w:szCs w:val="24"/>
              </w:rPr>
              <w:t>LIKOVNA GRUPA</w:t>
            </w:r>
          </w:p>
          <w:p w14:paraId="6CED011D" w14:textId="77777777" w:rsidR="00C54B2D" w:rsidRPr="00827DFC" w:rsidRDefault="00C54B2D" w:rsidP="00445B46">
            <w:pPr>
              <w:spacing w:line="259" w:lineRule="auto"/>
              <w:ind w:left="369"/>
              <w:jc w:val="center"/>
              <w:rPr>
                <w:rFonts w:ascii="Calibri" w:hAnsi="Calibri" w:cs="Calibri"/>
                <w:sz w:val="24"/>
                <w:szCs w:val="24"/>
              </w:rPr>
            </w:pPr>
          </w:p>
        </w:tc>
      </w:tr>
      <w:tr w:rsidR="00C54B2D" w:rsidRPr="00827DFC" w14:paraId="0E74EA24"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41CC0BD2"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VODITELJICA I NOSITELJICA AKTIVNOSTI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4BEE425E" w14:textId="5092A896"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sz w:val="24"/>
                <w:szCs w:val="24"/>
              </w:rPr>
              <w:t xml:space="preserve">LJILJANA HAJDINOVIĆ </w:t>
            </w:r>
            <w:r w:rsidR="00853492">
              <w:rPr>
                <w:rFonts w:ascii="Calibri" w:hAnsi="Calibri" w:cs="Calibri"/>
                <w:sz w:val="24"/>
                <w:szCs w:val="24"/>
              </w:rPr>
              <w:t>(zamjena Ivana Mišković)</w:t>
            </w:r>
          </w:p>
        </w:tc>
      </w:tr>
      <w:tr w:rsidR="00C54B2D" w:rsidRPr="00827DFC" w14:paraId="3EBFD00E" w14:textId="77777777" w:rsidTr="00445B46">
        <w:trPr>
          <w:trHeight w:val="2364"/>
        </w:trPr>
        <w:tc>
          <w:tcPr>
            <w:tcW w:w="3019" w:type="dxa"/>
            <w:tcBorders>
              <w:top w:val="single" w:sz="4" w:space="0" w:color="000000"/>
              <w:left w:val="single" w:sz="4" w:space="0" w:color="000000"/>
              <w:bottom w:val="single" w:sz="4" w:space="0" w:color="000000"/>
              <w:right w:val="single" w:sz="4" w:space="0" w:color="000000"/>
            </w:tcBorders>
          </w:tcPr>
          <w:p w14:paraId="36472053" w14:textId="77777777" w:rsidR="00C54B2D" w:rsidRPr="00827DFC" w:rsidRDefault="00C54B2D" w:rsidP="00445B46">
            <w:pPr>
              <w:spacing w:line="259" w:lineRule="auto"/>
              <w:ind w:left="5"/>
              <w:jc w:val="center"/>
              <w:rPr>
                <w:rFonts w:ascii="Calibri" w:hAnsi="Calibri" w:cs="Calibri"/>
                <w:sz w:val="24"/>
                <w:szCs w:val="24"/>
              </w:rPr>
            </w:pPr>
            <w:r w:rsidRPr="00827DFC">
              <w:rPr>
                <w:rFonts w:ascii="Calibri" w:hAnsi="Calibri" w:cs="Calibri"/>
                <w:b/>
                <w:sz w:val="24"/>
                <w:szCs w:val="24"/>
              </w:rPr>
              <w:lastRenderedPageBreak/>
              <w:t xml:space="preserve">CILJEVI I NAMJENA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61AFE14C"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 upotrebljavati usvojena umijeća, znanja i stavove u likovnom izražavanju</w:t>
            </w:r>
          </w:p>
          <w:p w14:paraId="336315F3"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-steći sposobnosti i vještine za rješavanje likovnih problema, donošenja estetskih prosudbi i odluka</w:t>
            </w:r>
          </w:p>
          <w:p w14:paraId="7B4DCFFC"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 poticati učenike na slobodno izražavanje kroz likovno</w:t>
            </w:r>
          </w:p>
          <w:p w14:paraId="7330E60A"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stvaralaštvo</w:t>
            </w:r>
          </w:p>
          <w:p w14:paraId="35F5F243"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 poticati kritičko promatranje i prenamjenu odbačenih</w:t>
            </w:r>
          </w:p>
          <w:p w14:paraId="375BCC15" w14:textId="77777777" w:rsidR="00C54B2D" w:rsidRPr="00827DFC" w:rsidRDefault="00C54B2D" w:rsidP="00445B46">
            <w:pPr>
              <w:rPr>
                <w:rFonts w:ascii="Calibri" w:hAnsi="Calibri" w:cs="Calibri"/>
                <w:bCs/>
                <w:sz w:val="24"/>
                <w:szCs w:val="24"/>
              </w:rPr>
            </w:pPr>
            <w:r w:rsidRPr="00827DFC">
              <w:rPr>
                <w:rFonts w:ascii="Calibri" w:hAnsi="Calibri" w:cs="Calibri"/>
                <w:bCs/>
                <w:sz w:val="24"/>
                <w:szCs w:val="24"/>
              </w:rPr>
              <w:t>predmeta (otpad kao materijal za rad)</w:t>
            </w:r>
          </w:p>
          <w:p w14:paraId="57B11001" w14:textId="77777777" w:rsidR="00C54B2D" w:rsidRPr="00827DFC" w:rsidRDefault="00C54B2D" w:rsidP="00445B46">
            <w:pPr>
              <w:shd w:val="clear" w:color="auto" w:fill="FFFFFF"/>
              <w:spacing w:after="192"/>
              <w:jc w:val="both"/>
              <w:rPr>
                <w:rFonts w:ascii="Calibri" w:eastAsia="Calibri" w:hAnsi="Calibri" w:cs="Calibri"/>
                <w:sz w:val="24"/>
                <w:szCs w:val="24"/>
                <w:lang w:eastAsia="en-US"/>
              </w:rPr>
            </w:pPr>
            <w:r w:rsidRPr="00827DFC">
              <w:rPr>
                <w:rFonts w:ascii="Calibri" w:hAnsi="Calibri" w:cs="Calibri"/>
                <w:bCs/>
                <w:sz w:val="24"/>
                <w:szCs w:val="24"/>
              </w:rPr>
              <w:t>-razvijati ekološku svijest</w:t>
            </w:r>
          </w:p>
        </w:tc>
      </w:tr>
      <w:tr w:rsidR="00C54B2D" w:rsidRPr="00827DFC" w14:paraId="6ED84C35"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5F9D6CD2"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OČEKIVANI ISHODI I POSTIGNUĆA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356495EC" w14:textId="77777777" w:rsidR="00C54B2D" w:rsidRPr="00827DFC" w:rsidRDefault="00C54B2D" w:rsidP="00445B46">
            <w:pPr>
              <w:spacing w:after="5" w:line="250" w:lineRule="auto"/>
              <w:ind w:left="10" w:hanging="10"/>
              <w:jc w:val="both"/>
              <w:rPr>
                <w:rFonts w:ascii="Calibri" w:hAnsi="Calibri" w:cs="Calibri"/>
                <w:sz w:val="24"/>
                <w:szCs w:val="24"/>
              </w:rPr>
            </w:pPr>
            <w:r w:rsidRPr="00827DFC">
              <w:rPr>
                <w:rFonts w:ascii="Calibri" w:hAnsi="Calibri" w:cs="Calibri"/>
                <w:sz w:val="24"/>
                <w:szCs w:val="24"/>
              </w:rPr>
              <w:t>Razvijanje osjetljivosti na području likovne stvarnosti, vrednovanje sadržaja i ideja, otkrivanje estetičkih vrijednosti u motivu i izvedbi, vrednovanje i očuvanje okoliša i kulturne baštine, svjetske i nacionalne. Razvoj pozitivnog odnosa prema radu</w:t>
            </w:r>
          </w:p>
        </w:tc>
      </w:tr>
      <w:tr w:rsidR="00C54B2D" w:rsidRPr="00827DFC" w14:paraId="2B48637F" w14:textId="77777777" w:rsidTr="00445B46">
        <w:trPr>
          <w:trHeight w:val="409"/>
        </w:trPr>
        <w:tc>
          <w:tcPr>
            <w:tcW w:w="3019" w:type="dxa"/>
            <w:vMerge w:val="restart"/>
            <w:tcBorders>
              <w:top w:val="single" w:sz="4" w:space="0" w:color="000000"/>
              <w:left w:val="single" w:sz="4" w:space="0" w:color="000000"/>
              <w:bottom w:val="single" w:sz="4" w:space="0" w:color="000000"/>
              <w:right w:val="single" w:sz="4" w:space="0" w:color="000000"/>
            </w:tcBorders>
          </w:tcPr>
          <w:p w14:paraId="7AF08669"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w:t>
            </w:r>
          </w:p>
          <w:p w14:paraId="78615F67"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NAČIN REALIZACIJE </w:t>
            </w:r>
          </w:p>
        </w:tc>
        <w:tc>
          <w:tcPr>
            <w:tcW w:w="1652" w:type="dxa"/>
            <w:tcBorders>
              <w:top w:val="single" w:sz="4" w:space="0" w:color="000000"/>
              <w:left w:val="single" w:sz="4" w:space="0" w:color="000000"/>
              <w:bottom w:val="single" w:sz="4" w:space="0" w:color="000000"/>
              <w:right w:val="single" w:sz="4" w:space="0" w:color="000000"/>
            </w:tcBorders>
          </w:tcPr>
          <w:p w14:paraId="4A95FCF6"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OBLIK </w:t>
            </w:r>
          </w:p>
        </w:tc>
        <w:tc>
          <w:tcPr>
            <w:tcW w:w="4389" w:type="dxa"/>
            <w:tcBorders>
              <w:top w:val="single" w:sz="4" w:space="0" w:color="000000"/>
              <w:left w:val="single" w:sz="4" w:space="0" w:color="000000"/>
              <w:bottom w:val="single" w:sz="4" w:space="0" w:color="000000"/>
              <w:right w:val="single" w:sz="4" w:space="0" w:color="000000"/>
            </w:tcBorders>
            <w:vAlign w:val="center"/>
          </w:tcPr>
          <w:p w14:paraId="77163DA9" w14:textId="77777777" w:rsidR="00C54B2D" w:rsidRPr="00827DFC" w:rsidRDefault="00C54B2D" w:rsidP="00445B46">
            <w:pPr>
              <w:spacing w:line="360" w:lineRule="auto"/>
              <w:ind w:left="2"/>
              <w:rPr>
                <w:rFonts w:ascii="Calibri" w:hAnsi="Calibri" w:cs="Calibri"/>
                <w:sz w:val="24"/>
                <w:szCs w:val="24"/>
              </w:rPr>
            </w:pPr>
            <w:r w:rsidRPr="00827DFC">
              <w:rPr>
                <w:rFonts w:ascii="Calibri" w:hAnsi="Calibri" w:cs="Calibri"/>
                <w:sz w:val="24"/>
                <w:szCs w:val="24"/>
              </w:rPr>
              <w:t xml:space="preserve">frontalni, individualni, rad u skupinama, </w:t>
            </w:r>
          </w:p>
        </w:tc>
      </w:tr>
      <w:tr w:rsidR="00C54B2D" w:rsidRPr="00827DFC" w14:paraId="2BC9C212" w14:textId="77777777" w:rsidTr="00445B46">
        <w:trPr>
          <w:trHeight w:val="231"/>
        </w:trPr>
        <w:tc>
          <w:tcPr>
            <w:tcW w:w="0" w:type="auto"/>
            <w:vMerge/>
            <w:tcBorders>
              <w:top w:val="nil"/>
              <w:left w:val="single" w:sz="4" w:space="0" w:color="000000"/>
              <w:bottom w:val="nil"/>
              <w:right w:val="single" w:sz="4" w:space="0" w:color="000000"/>
            </w:tcBorders>
          </w:tcPr>
          <w:p w14:paraId="131DD695"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7ABDC4A1"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SUDIONICI </w:t>
            </w:r>
          </w:p>
        </w:tc>
        <w:tc>
          <w:tcPr>
            <w:tcW w:w="4389" w:type="dxa"/>
            <w:tcBorders>
              <w:top w:val="single" w:sz="4" w:space="0" w:color="000000"/>
              <w:left w:val="single" w:sz="4" w:space="0" w:color="000000"/>
              <w:bottom w:val="single" w:sz="4" w:space="0" w:color="000000"/>
              <w:right w:val="single" w:sz="4" w:space="0" w:color="000000"/>
            </w:tcBorders>
            <w:vAlign w:val="center"/>
          </w:tcPr>
          <w:p w14:paraId="5D2D3EA9" w14:textId="77777777" w:rsidR="00C54B2D" w:rsidRPr="00827DFC" w:rsidRDefault="00C54B2D" w:rsidP="00445B46">
            <w:pPr>
              <w:spacing w:line="360" w:lineRule="auto"/>
              <w:ind w:left="2"/>
              <w:rPr>
                <w:rFonts w:ascii="Calibri" w:hAnsi="Calibri" w:cs="Calibri"/>
                <w:sz w:val="24"/>
                <w:szCs w:val="24"/>
              </w:rPr>
            </w:pPr>
            <w:r w:rsidRPr="00827DFC">
              <w:rPr>
                <w:rFonts w:ascii="Calibri" w:hAnsi="Calibri" w:cs="Calibri"/>
                <w:sz w:val="24"/>
                <w:szCs w:val="24"/>
              </w:rPr>
              <w:t>učiteljice, učenici</w:t>
            </w:r>
          </w:p>
        </w:tc>
      </w:tr>
      <w:tr w:rsidR="00C54B2D" w:rsidRPr="00827DFC" w14:paraId="02DD1CEC" w14:textId="77777777" w:rsidTr="00445B46">
        <w:trPr>
          <w:trHeight w:val="621"/>
        </w:trPr>
        <w:tc>
          <w:tcPr>
            <w:tcW w:w="0" w:type="auto"/>
            <w:vMerge/>
            <w:tcBorders>
              <w:top w:val="nil"/>
              <w:left w:val="single" w:sz="4" w:space="0" w:color="000000"/>
              <w:bottom w:val="single" w:sz="4" w:space="0" w:color="000000"/>
              <w:right w:val="single" w:sz="4" w:space="0" w:color="000000"/>
            </w:tcBorders>
          </w:tcPr>
          <w:p w14:paraId="7626FCDC"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50BF7955"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NAČIN UČENJA </w:t>
            </w:r>
          </w:p>
        </w:tc>
        <w:tc>
          <w:tcPr>
            <w:tcW w:w="4389" w:type="dxa"/>
            <w:tcBorders>
              <w:top w:val="single" w:sz="4" w:space="0" w:color="000000"/>
              <w:left w:val="single" w:sz="4" w:space="0" w:color="000000"/>
              <w:bottom w:val="single" w:sz="4" w:space="0" w:color="000000"/>
              <w:right w:val="single" w:sz="4" w:space="0" w:color="000000"/>
            </w:tcBorders>
            <w:vAlign w:val="center"/>
          </w:tcPr>
          <w:p w14:paraId="5C9EA3F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Učenje kroz igru, timski rad, stvaralačko</w:t>
            </w:r>
          </w:p>
          <w:p w14:paraId="4D06399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izražavanje </w:t>
            </w:r>
          </w:p>
        </w:tc>
      </w:tr>
      <w:tr w:rsidR="00C54B2D" w:rsidRPr="00827DFC" w14:paraId="0921D7A2" w14:textId="77777777" w:rsidTr="00445B46">
        <w:trPr>
          <w:trHeight w:val="475"/>
        </w:trPr>
        <w:tc>
          <w:tcPr>
            <w:tcW w:w="3019" w:type="dxa"/>
            <w:tcBorders>
              <w:top w:val="single" w:sz="4" w:space="0" w:color="000000"/>
              <w:left w:val="single" w:sz="4" w:space="0" w:color="000000"/>
              <w:bottom w:val="single" w:sz="4" w:space="0" w:color="000000"/>
              <w:right w:val="single" w:sz="4" w:space="0" w:color="000000"/>
            </w:tcBorders>
          </w:tcPr>
          <w:p w14:paraId="77AB37E3"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VREMENIK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7E8BFB78" w14:textId="77777777" w:rsidR="00C54B2D" w:rsidRPr="00827DFC" w:rsidRDefault="00C54B2D" w:rsidP="00445B46">
            <w:pPr>
              <w:contextualSpacing/>
              <w:rPr>
                <w:rFonts w:ascii="Calibri" w:hAnsi="Calibri" w:cs="Calibri"/>
                <w:sz w:val="24"/>
                <w:szCs w:val="24"/>
              </w:rPr>
            </w:pPr>
            <w:r w:rsidRPr="00827DFC">
              <w:rPr>
                <w:rFonts w:ascii="Calibri" w:hAnsi="Calibri" w:cs="Calibri"/>
                <w:sz w:val="24"/>
                <w:szCs w:val="24"/>
              </w:rPr>
              <w:t xml:space="preserve">Jedan sat tjedno tijekom školske godine </w:t>
            </w:r>
          </w:p>
          <w:p w14:paraId="5B3B3309"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35 sati godišnje</w:t>
            </w:r>
          </w:p>
        </w:tc>
      </w:tr>
      <w:tr w:rsidR="00C54B2D" w:rsidRPr="00827DFC" w14:paraId="4BCCDAD0" w14:textId="77777777" w:rsidTr="00445B46">
        <w:trPr>
          <w:trHeight w:val="583"/>
        </w:trPr>
        <w:tc>
          <w:tcPr>
            <w:tcW w:w="3019" w:type="dxa"/>
            <w:tcBorders>
              <w:top w:val="single" w:sz="4" w:space="0" w:color="000000"/>
              <w:left w:val="single" w:sz="4" w:space="0" w:color="000000"/>
              <w:bottom w:val="single" w:sz="4" w:space="0" w:color="000000"/>
              <w:right w:val="single" w:sz="4" w:space="0" w:color="000000"/>
            </w:tcBorders>
          </w:tcPr>
          <w:p w14:paraId="725A22E3"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TROŠKOVNIK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06F951C9" w14:textId="04EB3AC1"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Oko </w:t>
            </w:r>
            <w:r w:rsidR="00853492">
              <w:rPr>
                <w:rFonts w:ascii="Calibri" w:hAnsi="Calibri" w:cs="Calibri"/>
                <w:sz w:val="24"/>
                <w:szCs w:val="24"/>
              </w:rPr>
              <w:t>4</w:t>
            </w:r>
            <w:r w:rsidRPr="00827DFC">
              <w:rPr>
                <w:rFonts w:ascii="Calibri" w:hAnsi="Calibri" w:cs="Calibri"/>
                <w:sz w:val="24"/>
                <w:szCs w:val="24"/>
              </w:rPr>
              <w:t>0€ za nabavu likovnog materijala.</w:t>
            </w:r>
          </w:p>
          <w:p w14:paraId="25C32E1D"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U realizaciji sudjeluju roditelji i škola.</w:t>
            </w:r>
          </w:p>
        </w:tc>
      </w:tr>
      <w:tr w:rsidR="00C54B2D" w:rsidRPr="00827DFC" w14:paraId="4B5FA896" w14:textId="77777777" w:rsidTr="00445B46">
        <w:trPr>
          <w:trHeight w:val="1455"/>
        </w:trPr>
        <w:tc>
          <w:tcPr>
            <w:tcW w:w="3019" w:type="dxa"/>
            <w:tcBorders>
              <w:top w:val="single" w:sz="4" w:space="0" w:color="000000"/>
              <w:left w:val="single" w:sz="4" w:space="0" w:color="000000"/>
              <w:bottom w:val="single" w:sz="4" w:space="0" w:color="000000"/>
              <w:right w:val="single" w:sz="4" w:space="0" w:color="000000"/>
            </w:tcBorders>
          </w:tcPr>
          <w:p w14:paraId="0CF333F5"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NAČIN PRAĆENJA I </w:t>
            </w:r>
          </w:p>
          <w:p w14:paraId="691D0209"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PROVJERE ISHODA/POSTIGNUĆA </w:t>
            </w:r>
          </w:p>
        </w:tc>
        <w:tc>
          <w:tcPr>
            <w:tcW w:w="6041" w:type="dxa"/>
            <w:gridSpan w:val="2"/>
            <w:tcBorders>
              <w:top w:val="single" w:sz="4" w:space="0" w:color="000000"/>
              <w:left w:val="single" w:sz="4" w:space="0" w:color="000000"/>
              <w:bottom w:val="single" w:sz="4" w:space="0" w:color="000000"/>
              <w:right w:val="single" w:sz="4" w:space="0" w:color="000000"/>
            </w:tcBorders>
          </w:tcPr>
          <w:p w14:paraId="18E410C7" w14:textId="77777777" w:rsidR="00C54B2D" w:rsidRPr="00827DFC" w:rsidRDefault="00C54B2D" w:rsidP="00445B46">
            <w:pPr>
              <w:ind w:left="10" w:hanging="10"/>
              <w:rPr>
                <w:rFonts w:ascii="Calibri" w:hAnsi="Calibri" w:cs="Calibri"/>
                <w:sz w:val="24"/>
                <w:szCs w:val="24"/>
              </w:rPr>
            </w:pPr>
            <w:r w:rsidRPr="00827DFC">
              <w:rPr>
                <w:rFonts w:ascii="Calibri" w:hAnsi="Calibri" w:cs="Calibri"/>
                <w:sz w:val="24"/>
                <w:szCs w:val="24"/>
              </w:rPr>
              <w:t>Učenike treba provjeravati popratno, koristeći se opisnim praćenjem kojim se bilježi interes, motiviranost.</w:t>
            </w:r>
          </w:p>
          <w:p w14:paraId="00645F4A" w14:textId="77777777" w:rsidR="00C54B2D" w:rsidRDefault="00C54B2D" w:rsidP="00445B46">
            <w:pPr>
              <w:pStyle w:val="Tekst02"/>
              <w:rPr>
                <w:rFonts w:cs="Calibri"/>
                <w:sz w:val="24"/>
                <w:szCs w:val="24"/>
              </w:rPr>
            </w:pPr>
            <w:r w:rsidRPr="00827DFC">
              <w:rPr>
                <w:rFonts w:cs="Calibri"/>
                <w:sz w:val="24"/>
                <w:szCs w:val="24"/>
              </w:rPr>
              <w:t>Foto zapisom bilježi se kreativan pristup problematici</w:t>
            </w:r>
          </w:p>
          <w:p w14:paraId="25A847D1" w14:textId="77777777" w:rsidR="00C54B2D" w:rsidRDefault="00C54B2D" w:rsidP="00445B46">
            <w:pPr>
              <w:pStyle w:val="Tekst02"/>
              <w:rPr>
                <w:rFonts w:cs="Calibri"/>
                <w:sz w:val="24"/>
                <w:szCs w:val="24"/>
              </w:rPr>
            </w:pPr>
            <w:r w:rsidRPr="00827DFC">
              <w:rPr>
                <w:rFonts w:cs="Calibri"/>
                <w:sz w:val="24"/>
                <w:szCs w:val="24"/>
              </w:rPr>
              <w:t>Uređenja</w:t>
            </w:r>
            <w:r>
              <w:rPr>
                <w:rFonts w:cs="Calibri"/>
                <w:sz w:val="24"/>
                <w:szCs w:val="24"/>
              </w:rPr>
              <w:t xml:space="preserve"> </w:t>
            </w:r>
            <w:r w:rsidRPr="00827DFC">
              <w:rPr>
                <w:rFonts w:cs="Calibri"/>
                <w:sz w:val="24"/>
                <w:szCs w:val="24"/>
              </w:rPr>
              <w:t>interijera, koja se kronološki prati, mijenja,</w:t>
            </w:r>
          </w:p>
          <w:p w14:paraId="43D7DDAA" w14:textId="77777777" w:rsidR="00C54B2D" w:rsidRPr="00827DFC" w:rsidRDefault="00C54B2D" w:rsidP="00445B46">
            <w:pPr>
              <w:pStyle w:val="Tekst02"/>
              <w:rPr>
                <w:rFonts w:cs="Calibri"/>
                <w:sz w:val="24"/>
                <w:szCs w:val="24"/>
              </w:rPr>
            </w:pPr>
            <w:r w:rsidRPr="00827DFC">
              <w:rPr>
                <w:rFonts w:cs="Calibri"/>
                <w:sz w:val="24"/>
                <w:szCs w:val="24"/>
              </w:rPr>
              <w:t>Dorađuje</w:t>
            </w:r>
            <w:r>
              <w:rPr>
                <w:rFonts w:cs="Calibri"/>
                <w:sz w:val="24"/>
                <w:szCs w:val="24"/>
              </w:rPr>
              <w:t xml:space="preserve"> </w:t>
            </w:r>
            <w:r w:rsidRPr="00827DFC">
              <w:rPr>
                <w:rFonts w:cs="Calibri"/>
                <w:sz w:val="24"/>
                <w:szCs w:val="24"/>
              </w:rPr>
              <w:t>i unaprjeđuje.</w:t>
            </w:r>
          </w:p>
        </w:tc>
      </w:tr>
    </w:tbl>
    <w:p w14:paraId="2FD35690" w14:textId="77777777" w:rsidR="00C54B2D" w:rsidRDefault="00C54B2D" w:rsidP="00C54B2D">
      <w:pPr>
        <w:rPr>
          <w:rFonts w:ascii="Calibri" w:hAnsi="Calibri" w:cs="Calibri"/>
          <w:sz w:val="24"/>
          <w:szCs w:val="24"/>
        </w:rPr>
      </w:pPr>
    </w:p>
    <w:p w14:paraId="1A26E3BD" w14:textId="77777777" w:rsidR="00C54B2D" w:rsidRPr="00827DFC" w:rsidRDefault="00C54B2D" w:rsidP="00C54B2D">
      <w:pPr>
        <w:rPr>
          <w:rFonts w:ascii="Calibri" w:hAnsi="Calibri" w:cs="Calibri"/>
          <w:sz w:val="24"/>
          <w:szCs w:val="24"/>
        </w:rPr>
      </w:pPr>
    </w:p>
    <w:tbl>
      <w:tblPr>
        <w:tblStyle w:val="TableGrid"/>
        <w:tblW w:w="9060" w:type="dxa"/>
        <w:tblInd w:w="6" w:type="dxa"/>
        <w:tblCellMar>
          <w:top w:w="44" w:type="dxa"/>
          <w:left w:w="108" w:type="dxa"/>
          <w:right w:w="115" w:type="dxa"/>
        </w:tblCellMar>
        <w:tblLook w:val="04A0" w:firstRow="1" w:lastRow="0" w:firstColumn="1" w:lastColumn="0" w:noHBand="0" w:noVBand="1"/>
      </w:tblPr>
      <w:tblGrid>
        <w:gridCol w:w="3019"/>
        <w:gridCol w:w="1652"/>
        <w:gridCol w:w="4389"/>
      </w:tblGrid>
      <w:tr w:rsidR="00C54B2D" w:rsidRPr="00827DFC" w14:paraId="05243055" w14:textId="77777777" w:rsidTr="00445B46">
        <w:trPr>
          <w:trHeight w:val="1156"/>
        </w:trPr>
        <w:tc>
          <w:tcPr>
            <w:tcW w:w="3019" w:type="dxa"/>
            <w:tcBorders>
              <w:top w:val="single" w:sz="4" w:space="0" w:color="000000"/>
              <w:left w:val="single" w:sz="4" w:space="0" w:color="000000"/>
              <w:bottom w:val="single" w:sz="4" w:space="0" w:color="000000"/>
              <w:right w:val="single" w:sz="4" w:space="0" w:color="000000"/>
            </w:tcBorders>
            <w:shd w:val="clear" w:color="auto" w:fill="EC3C38"/>
          </w:tcPr>
          <w:p w14:paraId="60FB8ED1" w14:textId="77777777" w:rsidR="00C54B2D" w:rsidRPr="00827DFC" w:rsidRDefault="00C54B2D" w:rsidP="00445B46">
            <w:pPr>
              <w:spacing w:line="259" w:lineRule="auto"/>
              <w:ind w:left="60"/>
              <w:jc w:val="center"/>
              <w:rPr>
                <w:rFonts w:ascii="Calibri" w:hAnsi="Calibri" w:cs="Calibri"/>
                <w:sz w:val="24"/>
                <w:szCs w:val="24"/>
              </w:rPr>
            </w:pPr>
          </w:p>
          <w:p w14:paraId="2DA2DADE" w14:textId="77777777" w:rsidR="00C54B2D" w:rsidRPr="00827DFC" w:rsidRDefault="00C54B2D" w:rsidP="00445B46">
            <w:pPr>
              <w:spacing w:line="259" w:lineRule="auto"/>
              <w:ind w:left="6"/>
              <w:jc w:val="center"/>
              <w:rPr>
                <w:rFonts w:ascii="Calibri" w:hAnsi="Calibri" w:cs="Calibri"/>
                <w:sz w:val="24"/>
                <w:szCs w:val="24"/>
              </w:rPr>
            </w:pPr>
            <w:r w:rsidRPr="00827DFC">
              <w:rPr>
                <w:rFonts w:ascii="Calibri" w:hAnsi="Calibri" w:cs="Calibri"/>
                <w:b/>
                <w:sz w:val="24"/>
                <w:szCs w:val="24"/>
              </w:rPr>
              <w:t xml:space="preserve">PROGRAM/RAZRED </w:t>
            </w:r>
          </w:p>
        </w:tc>
        <w:tc>
          <w:tcPr>
            <w:tcW w:w="6041" w:type="dxa"/>
            <w:gridSpan w:val="2"/>
            <w:tcBorders>
              <w:top w:val="single" w:sz="4" w:space="0" w:color="000000"/>
              <w:left w:val="single" w:sz="4" w:space="0" w:color="000000"/>
              <w:bottom w:val="single" w:sz="4" w:space="0" w:color="000000"/>
              <w:right w:val="single" w:sz="4" w:space="0" w:color="000000"/>
            </w:tcBorders>
            <w:shd w:val="clear" w:color="auto" w:fill="EC3C38"/>
          </w:tcPr>
          <w:p w14:paraId="5BB3428D"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sz w:val="24"/>
                <w:szCs w:val="24"/>
              </w:rPr>
              <w:t xml:space="preserve"> </w:t>
            </w:r>
          </w:p>
          <w:p w14:paraId="070CF524" w14:textId="77777777" w:rsidR="00C54B2D" w:rsidRPr="00827DFC" w:rsidRDefault="00C54B2D" w:rsidP="00445B46">
            <w:pPr>
              <w:spacing w:line="259" w:lineRule="auto"/>
              <w:ind w:left="369"/>
              <w:jc w:val="center"/>
              <w:rPr>
                <w:rFonts w:ascii="Calibri" w:hAnsi="Calibri" w:cs="Calibri"/>
                <w:b/>
                <w:sz w:val="24"/>
                <w:szCs w:val="24"/>
              </w:rPr>
            </w:pPr>
            <w:r w:rsidRPr="00827DFC">
              <w:rPr>
                <w:rFonts w:ascii="Calibri" w:hAnsi="Calibri" w:cs="Calibri"/>
                <w:b/>
                <w:sz w:val="24"/>
                <w:szCs w:val="24"/>
              </w:rPr>
              <w:t xml:space="preserve">NOVINARSKA GRUPA </w:t>
            </w:r>
          </w:p>
          <w:p w14:paraId="1725185C" w14:textId="77777777" w:rsidR="00C54B2D" w:rsidRPr="00827DFC" w:rsidRDefault="00C54B2D" w:rsidP="00445B46">
            <w:pPr>
              <w:spacing w:line="259" w:lineRule="auto"/>
              <w:ind w:left="369"/>
              <w:jc w:val="center"/>
              <w:rPr>
                <w:rFonts w:ascii="Calibri" w:hAnsi="Calibri" w:cs="Calibri"/>
                <w:sz w:val="24"/>
                <w:szCs w:val="24"/>
              </w:rPr>
            </w:pPr>
          </w:p>
        </w:tc>
      </w:tr>
      <w:tr w:rsidR="00C54B2D" w:rsidRPr="00827DFC" w14:paraId="5198D7B9"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585ED51D"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VODITELJICA I NOSITELJICA AKTIVNOSTI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4922A821" w14:textId="3C9387D6" w:rsidR="00C54B2D" w:rsidRPr="00827DFC" w:rsidRDefault="00C161B4" w:rsidP="00445B46">
            <w:pPr>
              <w:spacing w:line="259" w:lineRule="auto"/>
              <w:jc w:val="center"/>
              <w:rPr>
                <w:rFonts w:ascii="Calibri" w:hAnsi="Calibri" w:cs="Calibri"/>
                <w:sz w:val="24"/>
                <w:szCs w:val="24"/>
              </w:rPr>
            </w:pPr>
            <w:r>
              <w:rPr>
                <w:rFonts w:ascii="Calibri" w:hAnsi="Calibri" w:cs="Calibri"/>
                <w:sz w:val="24"/>
                <w:szCs w:val="24"/>
              </w:rPr>
              <w:t>Gordana Brkanac</w:t>
            </w:r>
          </w:p>
        </w:tc>
      </w:tr>
      <w:tr w:rsidR="00C54B2D" w:rsidRPr="00827DFC" w14:paraId="5083502F" w14:textId="77777777" w:rsidTr="00445B46">
        <w:trPr>
          <w:trHeight w:val="1163"/>
        </w:trPr>
        <w:tc>
          <w:tcPr>
            <w:tcW w:w="3019" w:type="dxa"/>
            <w:tcBorders>
              <w:top w:val="single" w:sz="4" w:space="0" w:color="000000"/>
              <w:left w:val="single" w:sz="4" w:space="0" w:color="000000"/>
              <w:bottom w:val="single" w:sz="4" w:space="0" w:color="000000"/>
              <w:right w:val="single" w:sz="4" w:space="0" w:color="000000"/>
            </w:tcBorders>
          </w:tcPr>
          <w:p w14:paraId="6F98B6F6" w14:textId="77777777" w:rsidR="00C54B2D" w:rsidRPr="00827DFC" w:rsidRDefault="00C54B2D" w:rsidP="00445B46">
            <w:pPr>
              <w:spacing w:line="259" w:lineRule="auto"/>
              <w:ind w:left="5"/>
              <w:jc w:val="center"/>
              <w:rPr>
                <w:rFonts w:ascii="Calibri" w:hAnsi="Calibri" w:cs="Calibri"/>
                <w:sz w:val="24"/>
                <w:szCs w:val="24"/>
              </w:rPr>
            </w:pPr>
            <w:r w:rsidRPr="00827DFC">
              <w:rPr>
                <w:rFonts w:ascii="Calibri" w:hAnsi="Calibri" w:cs="Calibri"/>
                <w:b/>
                <w:sz w:val="24"/>
                <w:szCs w:val="24"/>
              </w:rPr>
              <w:t xml:space="preserve">CILJEVI I NAMJENA </w:t>
            </w:r>
          </w:p>
        </w:tc>
        <w:tc>
          <w:tcPr>
            <w:tcW w:w="6041" w:type="dxa"/>
            <w:gridSpan w:val="2"/>
            <w:tcBorders>
              <w:top w:val="single" w:sz="4" w:space="0" w:color="000000"/>
              <w:left w:val="single" w:sz="4" w:space="0" w:color="000000"/>
              <w:bottom w:val="single" w:sz="4" w:space="0" w:color="000000"/>
              <w:right w:val="single" w:sz="4" w:space="0" w:color="000000"/>
            </w:tcBorders>
          </w:tcPr>
          <w:p w14:paraId="50AFE4A4" w14:textId="77777777" w:rsidR="00C54B2D" w:rsidRPr="00827DFC" w:rsidRDefault="00C54B2D" w:rsidP="00445B46">
            <w:pPr>
              <w:pStyle w:val="Bezproreda"/>
              <w:rPr>
                <w:rFonts w:ascii="Calibri" w:hAnsi="Calibri" w:cs="Calibri"/>
              </w:rPr>
            </w:pPr>
            <w:r w:rsidRPr="00827DFC">
              <w:rPr>
                <w:rFonts w:ascii="Calibri" w:hAnsi="Calibri" w:cs="Calibri"/>
              </w:rPr>
              <w:t xml:space="preserve">razvijanje kritičkog mišljenja </w:t>
            </w:r>
          </w:p>
          <w:p w14:paraId="06E3495D" w14:textId="77777777" w:rsidR="00C54B2D" w:rsidRPr="00827DFC" w:rsidRDefault="00C54B2D" w:rsidP="00445B46">
            <w:pPr>
              <w:pStyle w:val="Bezproreda"/>
              <w:rPr>
                <w:rFonts w:ascii="Calibri" w:hAnsi="Calibri" w:cs="Calibri"/>
              </w:rPr>
            </w:pPr>
            <w:r w:rsidRPr="00827DFC">
              <w:rPr>
                <w:rFonts w:ascii="Calibri" w:hAnsi="Calibri" w:cs="Calibri"/>
              </w:rPr>
              <w:t xml:space="preserve">ovladavanje istraživačkim radom i razvijanje mašte </w:t>
            </w:r>
          </w:p>
          <w:p w14:paraId="588229D5" w14:textId="77777777" w:rsidR="00C54B2D" w:rsidRPr="00827DFC" w:rsidRDefault="00C54B2D" w:rsidP="00445B46">
            <w:pPr>
              <w:pStyle w:val="Bezproreda"/>
              <w:rPr>
                <w:rFonts w:ascii="Calibri" w:hAnsi="Calibri" w:cs="Calibri"/>
              </w:rPr>
            </w:pPr>
            <w:r w:rsidRPr="00827DFC">
              <w:rPr>
                <w:rFonts w:ascii="Calibri" w:hAnsi="Calibri" w:cs="Calibri"/>
              </w:rPr>
              <w:t>razvijanje suradnje i odgovornosti</w:t>
            </w:r>
          </w:p>
          <w:p w14:paraId="148BC14C" w14:textId="77777777" w:rsidR="00C54B2D" w:rsidRPr="00827DFC" w:rsidRDefault="00C54B2D" w:rsidP="00445B46">
            <w:pPr>
              <w:pStyle w:val="Bezproreda"/>
              <w:rPr>
                <w:rFonts w:ascii="Calibri" w:hAnsi="Calibri" w:cs="Calibri"/>
                <w:highlight w:val="yellow"/>
              </w:rPr>
            </w:pPr>
            <w:r w:rsidRPr="00827DFC">
              <w:rPr>
                <w:rFonts w:ascii="Calibri" w:hAnsi="Calibri" w:cs="Calibri"/>
              </w:rPr>
              <w:t xml:space="preserve">jačanje kreativnosti, likovne i literarne kompetencije </w:t>
            </w:r>
          </w:p>
        </w:tc>
      </w:tr>
      <w:tr w:rsidR="00C54B2D" w:rsidRPr="00827DFC" w14:paraId="4BD35749"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58A7F12A"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OČEKIVANI ISHODI I POSTIGNUĆA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3DDBCD25" w14:textId="77777777" w:rsidR="00C54B2D" w:rsidRPr="00827DFC" w:rsidRDefault="00C54B2D" w:rsidP="00445B46">
            <w:pPr>
              <w:pStyle w:val="Bezproreda"/>
              <w:rPr>
                <w:rFonts w:ascii="Calibri" w:hAnsi="Calibri" w:cs="Calibri"/>
              </w:rPr>
            </w:pPr>
            <w:r w:rsidRPr="00827DFC">
              <w:rPr>
                <w:rFonts w:ascii="Calibri" w:hAnsi="Calibri" w:cs="Calibri"/>
              </w:rPr>
              <w:t>učenici razlikuju činjenice od mišljenja i sposobni su usporediti različite ideje</w:t>
            </w:r>
          </w:p>
          <w:p w14:paraId="3459EC11" w14:textId="77777777" w:rsidR="00C54B2D" w:rsidRPr="00827DFC" w:rsidRDefault="00C54B2D" w:rsidP="00445B46">
            <w:pPr>
              <w:pStyle w:val="Bezproreda"/>
              <w:rPr>
                <w:rFonts w:ascii="Calibri" w:hAnsi="Calibri" w:cs="Calibri"/>
              </w:rPr>
            </w:pPr>
            <w:r w:rsidRPr="00827DFC">
              <w:rPr>
                <w:rFonts w:ascii="Calibri" w:hAnsi="Calibri" w:cs="Calibri"/>
              </w:rPr>
              <w:lastRenderedPageBreak/>
              <w:t>primjenjuju strategije učenja i rješavanja problema</w:t>
            </w:r>
          </w:p>
          <w:p w14:paraId="78C22A07" w14:textId="77777777" w:rsidR="00C54B2D" w:rsidRPr="00827DFC" w:rsidRDefault="00C54B2D" w:rsidP="00445B46">
            <w:pPr>
              <w:pStyle w:val="Bezproreda"/>
              <w:rPr>
                <w:rFonts w:ascii="Calibri" w:hAnsi="Calibri" w:cs="Calibri"/>
              </w:rPr>
            </w:pPr>
            <w:r w:rsidRPr="00827DFC">
              <w:rPr>
                <w:rFonts w:ascii="Calibri" w:hAnsi="Calibri" w:cs="Calibri"/>
              </w:rPr>
              <w:t>traže nove informacije iz različitih izvora i uspješno ih primjenjuju u različitim situacijama</w:t>
            </w:r>
          </w:p>
        </w:tc>
      </w:tr>
      <w:tr w:rsidR="00C54B2D" w:rsidRPr="00827DFC" w14:paraId="06CFA268" w14:textId="77777777" w:rsidTr="00445B46">
        <w:trPr>
          <w:trHeight w:val="380"/>
        </w:trPr>
        <w:tc>
          <w:tcPr>
            <w:tcW w:w="3019" w:type="dxa"/>
            <w:vMerge w:val="restart"/>
            <w:tcBorders>
              <w:top w:val="single" w:sz="4" w:space="0" w:color="000000"/>
              <w:left w:val="single" w:sz="4" w:space="0" w:color="000000"/>
              <w:bottom w:val="single" w:sz="4" w:space="0" w:color="000000"/>
              <w:right w:val="single" w:sz="4" w:space="0" w:color="000000"/>
            </w:tcBorders>
          </w:tcPr>
          <w:p w14:paraId="05C87865"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lastRenderedPageBreak/>
              <w:t xml:space="preserve"> </w:t>
            </w:r>
          </w:p>
          <w:p w14:paraId="76BF6B3E"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NAČIN REALIZACIJE </w:t>
            </w:r>
          </w:p>
        </w:tc>
        <w:tc>
          <w:tcPr>
            <w:tcW w:w="1652" w:type="dxa"/>
            <w:tcBorders>
              <w:top w:val="single" w:sz="4" w:space="0" w:color="000000"/>
              <w:left w:val="single" w:sz="4" w:space="0" w:color="000000"/>
              <w:bottom w:val="single" w:sz="4" w:space="0" w:color="000000"/>
              <w:right w:val="single" w:sz="4" w:space="0" w:color="000000"/>
            </w:tcBorders>
          </w:tcPr>
          <w:p w14:paraId="28821E57"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OBLIK </w:t>
            </w:r>
          </w:p>
        </w:tc>
        <w:tc>
          <w:tcPr>
            <w:tcW w:w="4389" w:type="dxa"/>
            <w:tcBorders>
              <w:top w:val="single" w:sz="4" w:space="0" w:color="000000"/>
              <w:left w:val="single" w:sz="4" w:space="0" w:color="000000"/>
              <w:bottom w:val="single" w:sz="4" w:space="0" w:color="000000"/>
              <w:right w:val="single" w:sz="4" w:space="0" w:color="000000"/>
            </w:tcBorders>
          </w:tcPr>
          <w:p w14:paraId="22D2A9FA" w14:textId="77777777" w:rsidR="00C54B2D" w:rsidRPr="00827DFC" w:rsidRDefault="00C54B2D" w:rsidP="00445B46">
            <w:pPr>
              <w:pStyle w:val="Bezproreda"/>
              <w:rPr>
                <w:rFonts w:ascii="Calibri" w:hAnsi="Calibri" w:cs="Calibri"/>
              </w:rPr>
            </w:pPr>
            <w:r w:rsidRPr="00827DFC">
              <w:rPr>
                <w:rFonts w:ascii="Calibri" w:hAnsi="Calibri" w:cs="Calibri"/>
              </w:rPr>
              <w:t>frontalni, individualni, rad u skupinama, rad u paru</w:t>
            </w:r>
          </w:p>
        </w:tc>
      </w:tr>
      <w:tr w:rsidR="00C54B2D" w:rsidRPr="00827DFC" w14:paraId="7C2666D6" w14:textId="77777777" w:rsidTr="00445B46">
        <w:trPr>
          <w:trHeight w:val="595"/>
        </w:trPr>
        <w:tc>
          <w:tcPr>
            <w:tcW w:w="0" w:type="auto"/>
            <w:vMerge/>
            <w:tcBorders>
              <w:top w:val="nil"/>
              <w:left w:val="single" w:sz="4" w:space="0" w:color="000000"/>
              <w:bottom w:val="nil"/>
              <w:right w:val="single" w:sz="4" w:space="0" w:color="000000"/>
            </w:tcBorders>
          </w:tcPr>
          <w:p w14:paraId="6696274D"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296EA5AB"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SUDIONICI </w:t>
            </w:r>
          </w:p>
        </w:tc>
        <w:tc>
          <w:tcPr>
            <w:tcW w:w="4389" w:type="dxa"/>
            <w:tcBorders>
              <w:top w:val="single" w:sz="4" w:space="0" w:color="000000"/>
              <w:left w:val="single" w:sz="4" w:space="0" w:color="000000"/>
              <w:bottom w:val="single" w:sz="4" w:space="0" w:color="000000"/>
              <w:right w:val="single" w:sz="4" w:space="0" w:color="000000"/>
            </w:tcBorders>
          </w:tcPr>
          <w:p w14:paraId="14D64BCB" w14:textId="0DA2D1D8" w:rsidR="00C54B2D" w:rsidRPr="00827DFC" w:rsidRDefault="00C54B2D" w:rsidP="00445B46">
            <w:pPr>
              <w:pStyle w:val="Bezproreda"/>
              <w:rPr>
                <w:rFonts w:ascii="Calibri" w:hAnsi="Calibri" w:cs="Calibri"/>
              </w:rPr>
            </w:pPr>
            <w:r w:rsidRPr="00827DFC">
              <w:rPr>
                <w:rFonts w:ascii="Calibri" w:hAnsi="Calibri" w:cs="Calibri"/>
              </w:rPr>
              <w:t>učiteljica i učenici 1., 2., 3</w:t>
            </w:r>
            <w:r w:rsidR="00E213DF">
              <w:rPr>
                <w:rFonts w:ascii="Calibri" w:hAnsi="Calibri" w:cs="Calibri"/>
              </w:rPr>
              <w:t>.</w:t>
            </w:r>
            <w:r w:rsidRPr="00827DFC">
              <w:rPr>
                <w:rFonts w:ascii="Calibri" w:hAnsi="Calibri" w:cs="Calibri"/>
              </w:rPr>
              <w:t xml:space="preserve"> razreda</w:t>
            </w:r>
          </w:p>
        </w:tc>
      </w:tr>
      <w:tr w:rsidR="00C54B2D" w:rsidRPr="00827DFC" w14:paraId="0FB75390" w14:textId="77777777" w:rsidTr="00445B46">
        <w:trPr>
          <w:trHeight w:val="304"/>
        </w:trPr>
        <w:tc>
          <w:tcPr>
            <w:tcW w:w="0" w:type="auto"/>
            <w:vMerge/>
            <w:tcBorders>
              <w:top w:val="nil"/>
              <w:left w:val="single" w:sz="4" w:space="0" w:color="000000"/>
              <w:bottom w:val="single" w:sz="4" w:space="0" w:color="000000"/>
              <w:right w:val="single" w:sz="4" w:space="0" w:color="000000"/>
            </w:tcBorders>
          </w:tcPr>
          <w:p w14:paraId="68441381"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16AD2E22"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NAČIN UČENJA </w:t>
            </w:r>
          </w:p>
        </w:tc>
        <w:tc>
          <w:tcPr>
            <w:tcW w:w="4389" w:type="dxa"/>
            <w:tcBorders>
              <w:top w:val="single" w:sz="4" w:space="0" w:color="000000"/>
              <w:left w:val="single" w:sz="4" w:space="0" w:color="000000"/>
              <w:bottom w:val="single" w:sz="4" w:space="0" w:color="000000"/>
              <w:right w:val="single" w:sz="4" w:space="0" w:color="000000"/>
            </w:tcBorders>
          </w:tcPr>
          <w:p w14:paraId="0CCF81E8" w14:textId="77777777" w:rsidR="00C54B2D" w:rsidRPr="00827DFC" w:rsidRDefault="00C54B2D" w:rsidP="00445B46">
            <w:pPr>
              <w:pStyle w:val="Bezproreda"/>
              <w:rPr>
                <w:rFonts w:ascii="Calibri" w:hAnsi="Calibri" w:cs="Calibri"/>
              </w:rPr>
            </w:pPr>
            <w:r w:rsidRPr="00827DFC">
              <w:rPr>
                <w:rFonts w:ascii="Calibri" w:hAnsi="Calibri" w:cs="Calibri"/>
              </w:rPr>
              <w:t>suradničko učenje, učenje kroz igru</w:t>
            </w:r>
          </w:p>
        </w:tc>
      </w:tr>
      <w:tr w:rsidR="00C54B2D" w:rsidRPr="00827DFC" w14:paraId="774D192C" w14:textId="77777777" w:rsidTr="00445B46">
        <w:trPr>
          <w:trHeight w:val="352"/>
        </w:trPr>
        <w:tc>
          <w:tcPr>
            <w:tcW w:w="3019" w:type="dxa"/>
            <w:tcBorders>
              <w:top w:val="single" w:sz="4" w:space="0" w:color="000000"/>
              <w:left w:val="single" w:sz="4" w:space="0" w:color="000000"/>
              <w:bottom w:val="single" w:sz="4" w:space="0" w:color="000000"/>
              <w:right w:val="single" w:sz="4" w:space="0" w:color="000000"/>
            </w:tcBorders>
          </w:tcPr>
          <w:p w14:paraId="070D6A39"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VREMENIK </w:t>
            </w:r>
          </w:p>
        </w:tc>
        <w:tc>
          <w:tcPr>
            <w:tcW w:w="6041" w:type="dxa"/>
            <w:gridSpan w:val="2"/>
            <w:tcBorders>
              <w:top w:val="single" w:sz="4" w:space="0" w:color="000000"/>
              <w:left w:val="single" w:sz="4" w:space="0" w:color="000000"/>
              <w:bottom w:val="single" w:sz="4" w:space="0" w:color="000000"/>
              <w:right w:val="single" w:sz="4" w:space="0" w:color="000000"/>
            </w:tcBorders>
          </w:tcPr>
          <w:p w14:paraId="28B0B4F2" w14:textId="77777777" w:rsidR="00C54B2D" w:rsidRPr="00827DFC" w:rsidRDefault="00C54B2D" w:rsidP="00445B46">
            <w:pPr>
              <w:pStyle w:val="Bezproreda"/>
              <w:rPr>
                <w:rFonts w:ascii="Calibri" w:hAnsi="Calibri" w:cs="Calibri"/>
              </w:rPr>
            </w:pPr>
            <w:r w:rsidRPr="00827DFC">
              <w:rPr>
                <w:rFonts w:ascii="Calibri" w:hAnsi="Calibri" w:cs="Calibri"/>
              </w:rPr>
              <w:t>1 školski sat tjedno tijekom školske godine (5. sat petkom)</w:t>
            </w:r>
          </w:p>
          <w:p w14:paraId="1E1A7026" w14:textId="77777777" w:rsidR="00C54B2D" w:rsidRPr="00827DFC" w:rsidRDefault="00C54B2D" w:rsidP="00445B46">
            <w:pPr>
              <w:spacing w:line="259" w:lineRule="auto"/>
              <w:rPr>
                <w:rFonts w:ascii="Calibri" w:hAnsi="Calibri" w:cs="Calibri"/>
                <w:sz w:val="24"/>
                <w:szCs w:val="24"/>
              </w:rPr>
            </w:pPr>
          </w:p>
        </w:tc>
      </w:tr>
      <w:tr w:rsidR="00C54B2D" w:rsidRPr="00827DFC" w14:paraId="792CF04A" w14:textId="77777777" w:rsidTr="00445B46">
        <w:trPr>
          <w:trHeight w:val="459"/>
        </w:trPr>
        <w:tc>
          <w:tcPr>
            <w:tcW w:w="3019" w:type="dxa"/>
            <w:tcBorders>
              <w:top w:val="single" w:sz="4" w:space="0" w:color="000000"/>
              <w:left w:val="single" w:sz="4" w:space="0" w:color="000000"/>
              <w:bottom w:val="single" w:sz="4" w:space="0" w:color="000000"/>
              <w:right w:val="single" w:sz="4" w:space="0" w:color="000000"/>
            </w:tcBorders>
          </w:tcPr>
          <w:p w14:paraId="63CBB61A"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TROŠKOVNIK </w:t>
            </w:r>
          </w:p>
        </w:tc>
        <w:tc>
          <w:tcPr>
            <w:tcW w:w="6041" w:type="dxa"/>
            <w:gridSpan w:val="2"/>
            <w:tcBorders>
              <w:top w:val="single" w:sz="4" w:space="0" w:color="000000"/>
              <w:left w:val="single" w:sz="4" w:space="0" w:color="000000"/>
              <w:bottom w:val="single" w:sz="4" w:space="0" w:color="000000"/>
              <w:right w:val="single" w:sz="4" w:space="0" w:color="000000"/>
            </w:tcBorders>
          </w:tcPr>
          <w:p w14:paraId="1915ECDF"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potrebne materijale osiguravaju učiteljica i škola</w:t>
            </w:r>
          </w:p>
        </w:tc>
      </w:tr>
      <w:tr w:rsidR="00C54B2D" w:rsidRPr="00827DFC" w14:paraId="09D664C8" w14:textId="77777777" w:rsidTr="00445B46">
        <w:trPr>
          <w:trHeight w:val="792"/>
        </w:trPr>
        <w:tc>
          <w:tcPr>
            <w:tcW w:w="3019" w:type="dxa"/>
            <w:tcBorders>
              <w:top w:val="single" w:sz="4" w:space="0" w:color="000000"/>
              <w:left w:val="single" w:sz="4" w:space="0" w:color="000000"/>
              <w:bottom w:val="single" w:sz="4" w:space="0" w:color="000000"/>
              <w:right w:val="single" w:sz="4" w:space="0" w:color="000000"/>
            </w:tcBorders>
          </w:tcPr>
          <w:p w14:paraId="4C0B3973"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NAČIN PRAĆENJA I </w:t>
            </w:r>
          </w:p>
          <w:p w14:paraId="65A7C046"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PROVJERE ISHODA/POSTIGNUĆA </w:t>
            </w:r>
          </w:p>
        </w:tc>
        <w:tc>
          <w:tcPr>
            <w:tcW w:w="6041" w:type="dxa"/>
            <w:gridSpan w:val="2"/>
            <w:tcBorders>
              <w:top w:val="single" w:sz="4" w:space="0" w:color="000000"/>
              <w:left w:val="single" w:sz="4" w:space="0" w:color="000000"/>
              <w:bottom w:val="single" w:sz="4" w:space="0" w:color="000000"/>
              <w:right w:val="single" w:sz="4" w:space="0" w:color="000000"/>
            </w:tcBorders>
          </w:tcPr>
          <w:p w14:paraId="6F8832EA" w14:textId="77777777" w:rsidR="00C54B2D" w:rsidRPr="00827DFC" w:rsidRDefault="00C54B2D" w:rsidP="00445B46">
            <w:pPr>
              <w:pStyle w:val="Bezproreda"/>
              <w:rPr>
                <w:rFonts w:ascii="Calibri" w:hAnsi="Calibri" w:cs="Calibri"/>
              </w:rPr>
            </w:pPr>
            <w:proofErr w:type="spellStart"/>
            <w:r w:rsidRPr="00827DFC">
              <w:rPr>
                <w:rFonts w:ascii="Calibri" w:hAnsi="Calibri" w:cs="Calibri"/>
              </w:rPr>
              <w:t>samovrednovanje</w:t>
            </w:r>
            <w:proofErr w:type="spellEnd"/>
            <w:r w:rsidRPr="00827DFC">
              <w:rPr>
                <w:rFonts w:ascii="Calibri" w:hAnsi="Calibri" w:cs="Calibri"/>
              </w:rPr>
              <w:t>, vršnjačko vrednovanje, individualno opisno praćenje</w:t>
            </w:r>
          </w:p>
          <w:p w14:paraId="57163404" w14:textId="77777777" w:rsidR="00C54B2D" w:rsidRPr="00827DFC" w:rsidRDefault="00C54B2D" w:rsidP="00445B46">
            <w:pPr>
              <w:pStyle w:val="Bezproreda"/>
              <w:rPr>
                <w:rFonts w:ascii="Calibri" w:hAnsi="Calibri" w:cs="Calibri"/>
              </w:rPr>
            </w:pPr>
            <w:r w:rsidRPr="00827DFC">
              <w:rPr>
                <w:rFonts w:ascii="Calibri" w:hAnsi="Calibri" w:cs="Calibri"/>
              </w:rPr>
              <w:t>zadovoljstvo postignutim rezultatima</w:t>
            </w:r>
          </w:p>
        </w:tc>
      </w:tr>
    </w:tbl>
    <w:p w14:paraId="00E512A5" w14:textId="77777777" w:rsidR="00C54B2D" w:rsidRDefault="00C54B2D" w:rsidP="00C54B2D">
      <w:pPr>
        <w:rPr>
          <w:rFonts w:ascii="Calibri" w:hAnsi="Calibri" w:cs="Calibri"/>
          <w:sz w:val="24"/>
          <w:szCs w:val="24"/>
        </w:rPr>
      </w:pPr>
    </w:p>
    <w:p w14:paraId="5AD06D0A" w14:textId="77777777" w:rsidR="00C161B4" w:rsidRPr="00827DFC" w:rsidRDefault="00C161B4" w:rsidP="00C54B2D">
      <w:pPr>
        <w:rPr>
          <w:rFonts w:ascii="Calibri" w:hAnsi="Calibri" w:cs="Calibri"/>
          <w:sz w:val="24"/>
          <w:szCs w:val="24"/>
        </w:rPr>
      </w:pPr>
    </w:p>
    <w:tbl>
      <w:tblPr>
        <w:tblStyle w:val="TableGrid"/>
        <w:tblW w:w="9060" w:type="dxa"/>
        <w:tblInd w:w="6" w:type="dxa"/>
        <w:tblCellMar>
          <w:top w:w="44" w:type="dxa"/>
          <w:left w:w="108" w:type="dxa"/>
          <w:right w:w="115" w:type="dxa"/>
        </w:tblCellMar>
        <w:tblLook w:val="04A0" w:firstRow="1" w:lastRow="0" w:firstColumn="1" w:lastColumn="0" w:noHBand="0" w:noVBand="1"/>
      </w:tblPr>
      <w:tblGrid>
        <w:gridCol w:w="3019"/>
        <w:gridCol w:w="1652"/>
        <w:gridCol w:w="4389"/>
      </w:tblGrid>
      <w:tr w:rsidR="00C54B2D" w:rsidRPr="00827DFC" w14:paraId="38E350F2" w14:textId="77777777" w:rsidTr="00445B46">
        <w:trPr>
          <w:trHeight w:val="1156"/>
        </w:trPr>
        <w:tc>
          <w:tcPr>
            <w:tcW w:w="3019" w:type="dxa"/>
            <w:tcBorders>
              <w:top w:val="single" w:sz="4" w:space="0" w:color="000000"/>
              <w:left w:val="single" w:sz="4" w:space="0" w:color="000000"/>
              <w:bottom w:val="single" w:sz="4" w:space="0" w:color="000000"/>
              <w:right w:val="single" w:sz="4" w:space="0" w:color="000000"/>
            </w:tcBorders>
            <w:shd w:val="clear" w:color="auto" w:fill="EC3C38"/>
          </w:tcPr>
          <w:p w14:paraId="6F08EA14" w14:textId="77777777" w:rsidR="00C54B2D" w:rsidRPr="00827DFC" w:rsidRDefault="00C54B2D" w:rsidP="00445B46">
            <w:pPr>
              <w:spacing w:line="259" w:lineRule="auto"/>
              <w:ind w:left="60"/>
              <w:jc w:val="center"/>
              <w:rPr>
                <w:rFonts w:ascii="Calibri" w:hAnsi="Calibri" w:cs="Calibri"/>
                <w:sz w:val="24"/>
                <w:szCs w:val="24"/>
              </w:rPr>
            </w:pPr>
          </w:p>
          <w:p w14:paraId="4408EC90" w14:textId="77777777" w:rsidR="00C54B2D" w:rsidRPr="00827DFC" w:rsidRDefault="00C54B2D" w:rsidP="00445B46">
            <w:pPr>
              <w:spacing w:line="259" w:lineRule="auto"/>
              <w:ind w:left="6"/>
              <w:jc w:val="center"/>
              <w:rPr>
                <w:rFonts w:ascii="Calibri" w:hAnsi="Calibri" w:cs="Calibri"/>
                <w:sz w:val="24"/>
                <w:szCs w:val="24"/>
              </w:rPr>
            </w:pPr>
            <w:r w:rsidRPr="00827DFC">
              <w:rPr>
                <w:rFonts w:ascii="Calibri" w:hAnsi="Calibri" w:cs="Calibri"/>
                <w:b/>
                <w:sz w:val="24"/>
                <w:szCs w:val="24"/>
              </w:rPr>
              <w:t xml:space="preserve">PROGRAM/RAZRED </w:t>
            </w:r>
          </w:p>
        </w:tc>
        <w:tc>
          <w:tcPr>
            <w:tcW w:w="6041" w:type="dxa"/>
            <w:gridSpan w:val="2"/>
            <w:tcBorders>
              <w:top w:val="single" w:sz="4" w:space="0" w:color="000000"/>
              <w:left w:val="single" w:sz="4" w:space="0" w:color="000000"/>
              <w:bottom w:val="single" w:sz="4" w:space="0" w:color="000000"/>
              <w:right w:val="single" w:sz="4" w:space="0" w:color="000000"/>
            </w:tcBorders>
            <w:shd w:val="clear" w:color="auto" w:fill="EC3C38"/>
          </w:tcPr>
          <w:p w14:paraId="256839E3"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 xml:space="preserve"> </w:t>
            </w:r>
          </w:p>
          <w:p w14:paraId="2A8190AF" w14:textId="546342A1" w:rsidR="00C54B2D" w:rsidRPr="00827DFC" w:rsidRDefault="00A150F1" w:rsidP="00445B46">
            <w:pPr>
              <w:spacing w:line="259" w:lineRule="auto"/>
              <w:ind w:left="369"/>
              <w:jc w:val="center"/>
              <w:rPr>
                <w:rFonts w:ascii="Calibri" w:hAnsi="Calibri" w:cs="Calibri"/>
                <w:b/>
                <w:iCs/>
                <w:sz w:val="24"/>
                <w:szCs w:val="24"/>
              </w:rPr>
            </w:pPr>
            <w:r>
              <w:rPr>
                <w:rFonts w:ascii="Calibri" w:hAnsi="Calibri" w:cs="Calibri"/>
                <w:b/>
                <w:iCs/>
                <w:sz w:val="24"/>
                <w:szCs w:val="24"/>
              </w:rPr>
              <w:t xml:space="preserve">Mali </w:t>
            </w:r>
            <w:r w:rsidR="00C54B2D" w:rsidRPr="00827DFC">
              <w:rPr>
                <w:rFonts w:ascii="Calibri" w:hAnsi="Calibri" w:cs="Calibri"/>
                <w:b/>
                <w:iCs/>
                <w:sz w:val="24"/>
                <w:szCs w:val="24"/>
              </w:rPr>
              <w:t xml:space="preserve">ZBOR </w:t>
            </w:r>
          </w:p>
          <w:p w14:paraId="47984D89" w14:textId="77777777" w:rsidR="00C54B2D" w:rsidRPr="00827DFC" w:rsidRDefault="00C54B2D" w:rsidP="00445B46">
            <w:pPr>
              <w:spacing w:line="259" w:lineRule="auto"/>
              <w:ind w:left="369"/>
              <w:jc w:val="center"/>
              <w:rPr>
                <w:rFonts w:ascii="Calibri" w:hAnsi="Calibri" w:cs="Calibri"/>
                <w:sz w:val="24"/>
                <w:szCs w:val="24"/>
              </w:rPr>
            </w:pPr>
          </w:p>
        </w:tc>
      </w:tr>
      <w:tr w:rsidR="00C54B2D" w:rsidRPr="00827DFC" w14:paraId="6687767D"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03A51508"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VODITELJICA I NOSITELJICA AKTIVNOSTI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6F248176" w14:textId="1E0FCAA3" w:rsidR="00C54B2D" w:rsidRPr="00827DFC" w:rsidRDefault="00A150F1" w:rsidP="00445B46">
            <w:pPr>
              <w:spacing w:line="259" w:lineRule="auto"/>
              <w:jc w:val="center"/>
              <w:rPr>
                <w:rFonts w:ascii="Calibri" w:hAnsi="Calibri" w:cs="Calibri"/>
                <w:sz w:val="24"/>
                <w:szCs w:val="24"/>
              </w:rPr>
            </w:pPr>
            <w:r>
              <w:rPr>
                <w:rFonts w:ascii="Calibri" w:hAnsi="Calibri" w:cs="Calibri"/>
                <w:sz w:val="24"/>
                <w:szCs w:val="24"/>
              </w:rPr>
              <w:t>Aleksandra Srebačić</w:t>
            </w:r>
          </w:p>
        </w:tc>
      </w:tr>
      <w:tr w:rsidR="00C54B2D" w:rsidRPr="00827DFC" w14:paraId="1B14B8B5" w14:textId="77777777" w:rsidTr="00445B46">
        <w:trPr>
          <w:trHeight w:val="1691"/>
        </w:trPr>
        <w:tc>
          <w:tcPr>
            <w:tcW w:w="3019" w:type="dxa"/>
            <w:tcBorders>
              <w:top w:val="single" w:sz="4" w:space="0" w:color="000000"/>
              <w:left w:val="single" w:sz="4" w:space="0" w:color="000000"/>
              <w:bottom w:val="single" w:sz="4" w:space="0" w:color="000000"/>
              <w:right w:val="single" w:sz="4" w:space="0" w:color="000000"/>
            </w:tcBorders>
          </w:tcPr>
          <w:p w14:paraId="75D98587" w14:textId="77777777" w:rsidR="00C54B2D" w:rsidRPr="00827DFC" w:rsidRDefault="00C54B2D" w:rsidP="00445B46">
            <w:pPr>
              <w:spacing w:line="259" w:lineRule="auto"/>
              <w:ind w:left="5"/>
              <w:jc w:val="center"/>
              <w:rPr>
                <w:rFonts w:ascii="Calibri" w:hAnsi="Calibri" w:cs="Calibri"/>
                <w:sz w:val="24"/>
                <w:szCs w:val="24"/>
              </w:rPr>
            </w:pPr>
            <w:r w:rsidRPr="00827DFC">
              <w:rPr>
                <w:rFonts w:ascii="Calibri" w:hAnsi="Calibri" w:cs="Calibri"/>
                <w:b/>
                <w:sz w:val="24"/>
                <w:szCs w:val="24"/>
              </w:rPr>
              <w:t xml:space="preserve">CILJEVI I NAMJENA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34E4905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-razvoj dječje kreativnosti i glazbenih sposobnosti</w:t>
            </w:r>
          </w:p>
          <w:p w14:paraId="3F83379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-ovladavanje tehnikom pjevanja, te razvijanje mašte</w:t>
            </w:r>
          </w:p>
          <w:p w14:paraId="27F8AD1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lijepog pjevanja i ljubavi prema glazbi</w:t>
            </w:r>
          </w:p>
          <w:p w14:paraId="0A143FC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odgovornosti, sigurnosti i samopouzdanja</w:t>
            </w:r>
          </w:p>
          <w:p w14:paraId="45DF0CD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suradnje, kritičnosti i odgovornosti</w:t>
            </w:r>
          </w:p>
          <w:p w14:paraId="18FC1DEC" w14:textId="77777777" w:rsidR="00C54B2D" w:rsidRPr="00827DFC" w:rsidRDefault="00C54B2D" w:rsidP="00445B46">
            <w:pPr>
              <w:shd w:val="clear" w:color="auto" w:fill="FFFFFF"/>
              <w:spacing w:after="192"/>
              <w:jc w:val="both"/>
              <w:rPr>
                <w:rFonts w:ascii="Calibri" w:eastAsia="Calibri" w:hAnsi="Calibri" w:cs="Calibri"/>
                <w:sz w:val="24"/>
                <w:szCs w:val="24"/>
                <w:lang w:eastAsia="en-US"/>
              </w:rPr>
            </w:pPr>
            <w:r w:rsidRPr="00827DFC">
              <w:rPr>
                <w:rFonts w:ascii="Calibri" w:hAnsi="Calibri" w:cs="Calibri"/>
                <w:sz w:val="24"/>
                <w:szCs w:val="24"/>
              </w:rPr>
              <w:t>-odgojno djelovanje</w:t>
            </w:r>
          </w:p>
        </w:tc>
      </w:tr>
      <w:tr w:rsidR="00C54B2D" w:rsidRPr="00827DFC" w14:paraId="622D7662" w14:textId="77777777" w:rsidTr="00445B46">
        <w:trPr>
          <w:trHeight w:val="596"/>
        </w:trPr>
        <w:tc>
          <w:tcPr>
            <w:tcW w:w="3019" w:type="dxa"/>
            <w:tcBorders>
              <w:top w:val="single" w:sz="4" w:space="0" w:color="000000"/>
              <w:left w:val="single" w:sz="4" w:space="0" w:color="000000"/>
              <w:bottom w:val="single" w:sz="4" w:space="0" w:color="000000"/>
              <w:right w:val="single" w:sz="4" w:space="0" w:color="000000"/>
            </w:tcBorders>
          </w:tcPr>
          <w:p w14:paraId="04FEC6A8"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OČEKIVANI ISHODI I POSTIGNUĆA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3D17D8C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ličnosti.</w:t>
            </w:r>
          </w:p>
          <w:p w14:paraId="56E3F12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-promicanje glazbene kulture među mladima</w:t>
            </w:r>
          </w:p>
          <w:p w14:paraId="01A855F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-promicanje glazbenog stvaralaštva skladatelja</w:t>
            </w:r>
          </w:p>
          <w:p w14:paraId="31F6BFE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-predstavljanje škole</w:t>
            </w:r>
          </w:p>
        </w:tc>
      </w:tr>
      <w:tr w:rsidR="00C54B2D" w:rsidRPr="00827DFC" w14:paraId="76B88FE5" w14:textId="77777777" w:rsidTr="00445B46">
        <w:trPr>
          <w:trHeight w:val="401"/>
        </w:trPr>
        <w:tc>
          <w:tcPr>
            <w:tcW w:w="3019" w:type="dxa"/>
            <w:vMerge w:val="restart"/>
            <w:tcBorders>
              <w:top w:val="single" w:sz="4" w:space="0" w:color="000000"/>
              <w:left w:val="single" w:sz="4" w:space="0" w:color="000000"/>
              <w:bottom w:val="single" w:sz="4" w:space="0" w:color="000000"/>
              <w:right w:val="single" w:sz="4" w:space="0" w:color="000000"/>
            </w:tcBorders>
          </w:tcPr>
          <w:p w14:paraId="0523750B"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w:t>
            </w:r>
          </w:p>
          <w:p w14:paraId="3C4DE44A" w14:textId="77777777" w:rsidR="00C54B2D" w:rsidRPr="00827DFC" w:rsidRDefault="00C54B2D" w:rsidP="00445B46">
            <w:pPr>
              <w:spacing w:line="259" w:lineRule="auto"/>
              <w:ind w:left="4"/>
              <w:jc w:val="center"/>
              <w:rPr>
                <w:rFonts w:ascii="Calibri" w:hAnsi="Calibri" w:cs="Calibri"/>
                <w:sz w:val="24"/>
                <w:szCs w:val="24"/>
              </w:rPr>
            </w:pPr>
            <w:r w:rsidRPr="00827DFC">
              <w:rPr>
                <w:rFonts w:ascii="Calibri" w:hAnsi="Calibri" w:cs="Calibri"/>
                <w:b/>
                <w:sz w:val="24"/>
                <w:szCs w:val="24"/>
              </w:rPr>
              <w:t xml:space="preserve">NAČIN REALIZACIJE </w:t>
            </w:r>
          </w:p>
        </w:tc>
        <w:tc>
          <w:tcPr>
            <w:tcW w:w="1652" w:type="dxa"/>
            <w:tcBorders>
              <w:top w:val="single" w:sz="4" w:space="0" w:color="000000"/>
              <w:left w:val="single" w:sz="4" w:space="0" w:color="000000"/>
              <w:bottom w:val="single" w:sz="4" w:space="0" w:color="000000"/>
              <w:right w:val="single" w:sz="4" w:space="0" w:color="000000"/>
            </w:tcBorders>
          </w:tcPr>
          <w:p w14:paraId="133BB4B1"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OBLIK </w:t>
            </w:r>
          </w:p>
          <w:p w14:paraId="748F9A8D"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center"/>
          </w:tcPr>
          <w:p w14:paraId="44291287" w14:textId="77777777" w:rsidR="00C54B2D" w:rsidRPr="00827DFC" w:rsidRDefault="00C54B2D" w:rsidP="00445B46">
            <w:pPr>
              <w:spacing w:line="360" w:lineRule="auto"/>
              <w:rPr>
                <w:rFonts w:ascii="Calibri" w:hAnsi="Calibri" w:cs="Calibri"/>
                <w:sz w:val="24"/>
                <w:szCs w:val="24"/>
              </w:rPr>
            </w:pPr>
            <w:r w:rsidRPr="00827DFC">
              <w:rPr>
                <w:rFonts w:ascii="Calibri" w:hAnsi="Calibri" w:cs="Calibri"/>
                <w:sz w:val="24"/>
                <w:szCs w:val="24"/>
              </w:rPr>
              <w:t>-rad u skupinama i individualni rad</w:t>
            </w:r>
          </w:p>
        </w:tc>
      </w:tr>
      <w:tr w:rsidR="00C54B2D" w:rsidRPr="00827DFC" w14:paraId="31455F5A" w14:textId="77777777" w:rsidTr="00445B46">
        <w:trPr>
          <w:trHeight w:val="325"/>
        </w:trPr>
        <w:tc>
          <w:tcPr>
            <w:tcW w:w="0" w:type="auto"/>
            <w:vMerge/>
            <w:tcBorders>
              <w:top w:val="nil"/>
              <w:left w:val="single" w:sz="4" w:space="0" w:color="000000"/>
              <w:bottom w:val="nil"/>
              <w:right w:val="single" w:sz="4" w:space="0" w:color="000000"/>
            </w:tcBorders>
          </w:tcPr>
          <w:p w14:paraId="21752FA4"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27B16C57"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SUDIONICI </w:t>
            </w:r>
          </w:p>
          <w:p w14:paraId="5C95FD33"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center"/>
          </w:tcPr>
          <w:p w14:paraId="011F8531" w14:textId="77777777" w:rsidR="00C54B2D" w:rsidRPr="00827DFC" w:rsidRDefault="00C54B2D" w:rsidP="00445B46">
            <w:pPr>
              <w:spacing w:line="360" w:lineRule="auto"/>
              <w:rPr>
                <w:rFonts w:ascii="Calibri" w:hAnsi="Calibri" w:cs="Calibri"/>
                <w:sz w:val="24"/>
                <w:szCs w:val="24"/>
              </w:rPr>
            </w:pPr>
            <w:r w:rsidRPr="00827DFC">
              <w:rPr>
                <w:rFonts w:ascii="Calibri" w:hAnsi="Calibri" w:cs="Calibri"/>
                <w:sz w:val="24"/>
                <w:szCs w:val="24"/>
              </w:rPr>
              <w:t>-učenici nižih razreda</w:t>
            </w:r>
          </w:p>
        </w:tc>
      </w:tr>
      <w:tr w:rsidR="00C54B2D" w:rsidRPr="00827DFC" w14:paraId="456EC213" w14:textId="77777777" w:rsidTr="00445B46">
        <w:trPr>
          <w:trHeight w:val="595"/>
        </w:trPr>
        <w:tc>
          <w:tcPr>
            <w:tcW w:w="0" w:type="auto"/>
            <w:vMerge/>
            <w:tcBorders>
              <w:top w:val="nil"/>
              <w:left w:val="single" w:sz="4" w:space="0" w:color="000000"/>
              <w:bottom w:val="single" w:sz="4" w:space="0" w:color="000000"/>
              <w:right w:val="single" w:sz="4" w:space="0" w:color="000000"/>
            </w:tcBorders>
          </w:tcPr>
          <w:p w14:paraId="4D67BC2A" w14:textId="77777777" w:rsidR="00C54B2D" w:rsidRPr="00827DFC" w:rsidRDefault="00C54B2D" w:rsidP="00445B46">
            <w:pPr>
              <w:spacing w:after="160" w:line="259" w:lineRule="auto"/>
              <w:rPr>
                <w:rFonts w:ascii="Calibri" w:hAnsi="Calibri" w:cs="Calibri"/>
                <w:sz w:val="24"/>
                <w:szCs w:val="24"/>
              </w:rPr>
            </w:pPr>
          </w:p>
        </w:tc>
        <w:tc>
          <w:tcPr>
            <w:tcW w:w="1652" w:type="dxa"/>
            <w:tcBorders>
              <w:top w:val="single" w:sz="4" w:space="0" w:color="000000"/>
              <w:left w:val="single" w:sz="4" w:space="0" w:color="000000"/>
              <w:bottom w:val="single" w:sz="4" w:space="0" w:color="000000"/>
              <w:right w:val="single" w:sz="4" w:space="0" w:color="000000"/>
            </w:tcBorders>
          </w:tcPr>
          <w:p w14:paraId="1FAA6CA4"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b/>
                <w:sz w:val="24"/>
                <w:szCs w:val="24"/>
              </w:rPr>
              <w:t xml:space="preserve">NAČIN UČENJA </w:t>
            </w:r>
          </w:p>
        </w:tc>
        <w:tc>
          <w:tcPr>
            <w:tcW w:w="4389" w:type="dxa"/>
            <w:tcBorders>
              <w:top w:val="single" w:sz="4" w:space="0" w:color="000000"/>
              <w:left w:val="single" w:sz="4" w:space="0" w:color="000000"/>
              <w:bottom w:val="single" w:sz="4" w:space="0" w:color="000000"/>
              <w:right w:val="single" w:sz="4" w:space="0" w:color="000000"/>
            </w:tcBorders>
            <w:vAlign w:val="center"/>
          </w:tcPr>
          <w:p w14:paraId="681695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-ovladavanje tehnikom pjevanja uz razvijanje mašte</w:t>
            </w:r>
          </w:p>
        </w:tc>
      </w:tr>
      <w:tr w:rsidR="00C54B2D" w:rsidRPr="00827DFC" w14:paraId="3A1E0C88" w14:textId="77777777" w:rsidTr="00445B46">
        <w:trPr>
          <w:trHeight w:val="470"/>
        </w:trPr>
        <w:tc>
          <w:tcPr>
            <w:tcW w:w="3019" w:type="dxa"/>
            <w:tcBorders>
              <w:top w:val="single" w:sz="4" w:space="0" w:color="000000"/>
              <w:left w:val="single" w:sz="4" w:space="0" w:color="000000"/>
              <w:bottom w:val="single" w:sz="4" w:space="0" w:color="000000"/>
              <w:right w:val="single" w:sz="4" w:space="0" w:color="000000"/>
            </w:tcBorders>
          </w:tcPr>
          <w:p w14:paraId="45182014"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VREMENIK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49937C8D" w14:textId="77777777" w:rsidR="00C54B2D" w:rsidRPr="00827DFC" w:rsidRDefault="00C54B2D" w:rsidP="00445B46">
            <w:pPr>
              <w:spacing w:line="259" w:lineRule="auto"/>
              <w:rPr>
                <w:rFonts w:ascii="Calibri" w:hAnsi="Calibri" w:cs="Calibri"/>
                <w:sz w:val="24"/>
                <w:szCs w:val="24"/>
              </w:rPr>
            </w:pPr>
            <w:r w:rsidRPr="00827DFC">
              <w:rPr>
                <w:rFonts w:ascii="Calibri" w:hAnsi="Calibri" w:cs="Calibri"/>
                <w:sz w:val="24"/>
                <w:szCs w:val="24"/>
              </w:rPr>
              <w:t>-rad u skupinama i individualni rad</w:t>
            </w:r>
          </w:p>
        </w:tc>
      </w:tr>
      <w:tr w:rsidR="00C54B2D" w:rsidRPr="00827DFC" w14:paraId="713ABDB6" w14:textId="77777777" w:rsidTr="00445B46">
        <w:trPr>
          <w:trHeight w:val="364"/>
        </w:trPr>
        <w:tc>
          <w:tcPr>
            <w:tcW w:w="3019" w:type="dxa"/>
            <w:tcBorders>
              <w:top w:val="single" w:sz="4" w:space="0" w:color="000000"/>
              <w:left w:val="single" w:sz="4" w:space="0" w:color="000000"/>
              <w:bottom w:val="single" w:sz="4" w:space="0" w:color="000000"/>
              <w:right w:val="single" w:sz="4" w:space="0" w:color="000000"/>
            </w:tcBorders>
          </w:tcPr>
          <w:p w14:paraId="2DD3990C"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lastRenderedPageBreak/>
              <w:t xml:space="preserve"> TROŠKOVNIK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29A31A75" w14:textId="77777777" w:rsidR="00C54B2D" w:rsidRPr="00827DFC" w:rsidRDefault="00C54B2D" w:rsidP="00445B46">
            <w:pPr>
              <w:spacing w:line="259" w:lineRule="auto"/>
              <w:rPr>
                <w:rFonts w:ascii="Calibri" w:hAnsi="Calibri" w:cs="Calibri"/>
                <w:sz w:val="24"/>
                <w:szCs w:val="24"/>
              </w:rPr>
            </w:pPr>
            <w:r>
              <w:rPr>
                <w:rFonts w:ascii="Calibri" w:hAnsi="Calibri" w:cs="Calibri"/>
                <w:sz w:val="24"/>
                <w:szCs w:val="24"/>
              </w:rPr>
              <w:t>Nema potrebe za dodatnim financiranjem</w:t>
            </w:r>
          </w:p>
        </w:tc>
      </w:tr>
      <w:tr w:rsidR="00C54B2D" w:rsidRPr="00827DFC" w14:paraId="620FE0F9" w14:textId="77777777" w:rsidTr="00445B46">
        <w:trPr>
          <w:trHeight w:val="938"/>
        </w:trPr>
        <w:tc>
          <w:tcPr>
            <w:tcW w:w="3019" w:type="dxa"/>
            <w:tcBorders>
              <w:top w:val="single" w:sz="4" w:space="0" w:color="000000"/>
              <w:left w:val="single" w:sz="4" w:space="0" w:color="000000"/>
              <w:bottom w:val="single" w:sz="4" w:space="0" w:color="000000"/>
              <w:right w:val="single" w:sz="4" w:space="0" w:color="000000"/>
            </w:tcBorders>
          </w:tcPr>
          <w:p w14:paraId="758CECB2" w14:textId="77777777" w:rsidR="00C54B2D" w:rsidRPr="00827DFC" w:rsidRDefault="00C54B2D" w:rsidP="00445B46">
            <w:pPr>
              <w:spacing w:line="259" w:lineRule="auto"/>
              <w:ind w:left="60"/>
              <w:jc w:val="center"/>
              <w:rPr>
                <w:rFonts w:ascii="Calibri" w:hAnsi="Calibri" w:cs="Calibri"/>
                <w:sz w:val="24"/>
                <w:szCs w:val="24"/>
              </w:rPr>
            </w:pPr>
            <w:r w:rsidRPr="00827DFC">
              <w:rPr>
                <w:rFonts w:ascii="Calibri" w:hAnsi="Calibri" w:cs="Calibri"/>
                <w:b/>
                <w:sz w:val="24"/>
                <w:szCs w:val="24"/>
              </w:rPr>
              <w:t xml:space="preserve"> NAČIN PRAĆENJA I </w:t>
            </w:r>
          </w:p>
          <w:p w14:paraId="3A6152FD" w14:textId="77777777" w:rsidR="00C54B2D" w:rsidRPr="00827DFC" w:rsidRDefault="00C54B2D" w:rsidP="00445B46">
            <w:pPr>
              <w:spacing w:line="259" w:lineRule="auto"/>
              <w:jc w:val="center"/>
              <w:rPr>
                <w:rFonts w:ascii="Calibri" w:hAnsi="Calibri" w:cs="Calibri"/>
                <w:sz w:val="24"/>
                <w:szCs w:val="24"/>
              </w:rPr>
            </w:pPr>
            <w:r w:rsidRPr="00827DFC">
              <w:rPr>
                <w:rFonts w:ascii="Calibri" w:hAnsi="Calibri" w:cs="Calibri"/>
                <w:b/>
                <w:sz w:val="24"/>
                <w:szCs w:val="24"/>
              </w:rPr>
              <w:t xml:space="preserve">PROVJERE ISHODA/POSTIGNUĆA </w:t>
            </w:r>
          </w:p>
        </w:tc>
        <w:tc>
          <w:tcPr>
            <w:tcW w:w="6041" w:type="dxa"/>
            <w:gridSpan w:val="2"/>
            <w:tcBorders>
              <w:top w:val="single" w:sz="4" w:space="0" w:color="000000"/>
              <w:left w:val="single" w:sz="4" w:space="0" w:color="000000"/>
              <w:bottom w:val="single" w:sz="4" w:space="0" w:color="000000"/>
              <w:right w:val="single" w:sz="4" w:space="0" w:color="000000"/>
            </w:tcBorders>
            <w:vAlign w:val="center"/>
          </w:tcPr>
          <w:p w14:paraId="42B98429" w14:textId="77777777" w:rsidR="00C54B2D" w:rsidRPr="00827DFC" w:rsidRDefault="00C54B2D" w:rsidP="00445B46">
            <w:pPr>
              <w:pStyle w:val="Tekst02"/>
              <w:ind w:left="0" w:firstLine="0"/>
              <w:rPr>
                <w:rFonts w:cs="Calibri"/>
                <w:sz w:val="24"/>
                <w:szCs w:val="24"/>
              </w:rPr>
            </w:pPr>
            <w:r w:rsidRPr="00827DFC">
              <w:rPr>
                <w:rFonts w:cs="Calibri"/>
                <w:sz w:val="24"/>
                <w:szCs w:val="24"/>
              </w:rPr>
              <w:t>-ovladavanje tehnikom pjevanja uz razvijanje mašte</w:t>
            </w:r>
          </w:p>
        </w:tc>
      </w:tr>
    </w:tbl>
    <w:p w14:paraId="1636A69F" w14:textId="77777777" w:rsidR="00C54B2D" w:rsidRPr="00827DFC" w:rsidRDefault="00C54B2D" w:rsidP="00C54B2D">
      <w:pPr>
        <w:rPr>
          <w:rFonts w:ascii="Calibri" w:hAnsi="Calibri" w:cs="Calibri"/>
          <w:sz w:val="24"/>
          <w:szCs w:val="24"/>
        </w:rPr>
      </w:pPr>
    </w:p>
    <w:p w14:paraId="096D9938" w14:textId="77777777" w:rsidR="00C54B2D" w:rsidRPr="00827DFC" w:rsidRDefault="00C54B2D" w:rsidP="00C54B2D">
      <w:pPr>
        <w:rPr>
          <w:rFonts w:ascii="Calibri" w:hAnsi="Calibri" w:cs="Calibri"/>
          <w:sz w:val="24"/>
          <w:szCs w:val="24"/>
        </w:rPr>
      </w:pPr>
    </w:p>
    <w:p w14:paraId="4C9BBBBB" w14:textId="77777777"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IZVANNASTAVNE AKTIVNOSTI</w:t>
      </w:r>
    </w:p>
    <w:p w14:paraId="0D7DCC3A" w14:textId="77777777" w:rsidR="00C54B2D" w:rsidRPr="00827DFC" w:rsidRDefault="00C54B2D" w:rsidP="00C54B2D">
      <w:pPr>
        <w:rPr>
          <w:rFonts w:ascii="Calibri" w:hAnsi="Calibri" w:cs="Calibri"/>
          <w:b/>
          <w:i/>
          <w:sz w:val="24"/>
          <w:szCs w:val="24"/>
        </w:rPr>
      </w:pPr>
      <w:r w:rsidRPr="00827DFC">
        <w:rPr>
          <w:rFonts w:ascii="Calibri" w:hAnsi="Calibri" w:cs="Calibri"/>
          <w:b/>
          <w:i/>
          <w:sz w:val="24"/>
          <w:szCs w:val="24"/>
        </w:rPr>
        <w:t>5.–  8. razred</w:t>
      </w:r>
    </w:p>
    <w:tbl>
      <w:tblPr>
        <w:tblStyle w:val="Reetkatablice"/>
        <w:tblW w:w="0" w:type="auto"/>
        <w:tblLook w:val="04A0" w:firstRow="1" w:lastRow="0" w:firstColumn="1" w:lastColumn="0" w:noHBand="0" w:noVBand="1"/>
      </w:tblPr>
      <w:tblGrid>
        <w:gridCol w:w="3019"/>
        <w:gridCol w:w="1653"/>
        <w:gridCol w:w="4388"/>
      </w:tblGrid>
      <w:tr w:rsidR="00C54B2D" w:rsidRPr="00827DFC" w14:paraId="11399455" w14:textId="77777777" w:rsidTr="00445B46">
        <w:trPr>
          <w:trHeight w:val="850"/>
        </w:trPr>
        <w:tc>
          <w:tcPr>
            <w:tcW w:w="3020" w:type="dxa"/>
            <w:shd w:val="clear" w:color="auto" w:fill="EC3C38"/>
          </w:tcPr>
          <w:p w14:paraId="2E109800" w14:textId="77777777" w:rsidR="00C54B2D" w:rsidRPr="00827DFC" w:rsidRDefault="00C54B2D" w:rsidP="00445B46">
            <w:pPr>
              <w:jc w:val="center"/>
              <w:rPr>
                <w:rFonts w:ascii="Calibri" w:hAnsi="Calibri" w:cs="Calibri"/>
                <w:b/>
                <w:sz w:val="24"/>
                <w:szCs w:val="24"/>
              </w:rPr>
            </w:pPr>
          </w:p>
          <w:p w14:paraId="4DA4040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tcPr>
          <w:p w14:paraId="283C4E93" w14:textId="77777777" w:rsidR="00C54B2D" w:rsidRPr="00827DFC" w:rsidRDefault="00C54B2D" w:rsidP="00445B46">
            <w:pPr>
              <w:rPr>
                <w:rFonts w:ascii="Calibri" w:hAnsi="Calibri" w:cs="Calibri"/>
                <w:sz w:val="24"/>
                <w:szCs w:val="24"/>
              </w:rPr>
            </w:pPr>
          </w:p>
          <w:p w14:paraId="2C9F2DC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DRAMSKA GRUPA</w:t>
            </w:r>
          </w:p>
          <w:p w14:paraId="71ACE77D" w14:textId="77777777" w:rsidR="00C54B2D" w:rsidRPr="00827DFC" w:rsidRDefault="00C54B2D" w:rsidP="00445B46">
            <w:pPr>
              <w:jc w:val="center"/>
              <w:rPr>
                <w:rFonts w:ascii="Calibri" w:hAnsi="Calibri" w:cs="Calibri"/>
                <w:b/>
                <w:sz w:val="24"/>
                <w:szCs w:val="24"/>
              </w:rPr>
            </w:pPr>
          </w:p>
        </w:tc>
      </w:tr>
      <w:tr w:rsidR="00C54B2D" w:rsidRPr="00827DFC" w14:paraId="2F691D15" w14:textId="77777777" w:rsidTr="00445B46">
        <w:tc>
          <w:tcPr>
            <w:tcW w:w="3020" w:type="dxa"/>
          </w:tcPr>
          <w:p w14:paraId="68FC46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312339B2" w14:textId="77777777" w:rsidR="00C54B2D" w:rsidRPr="00827DFC" w:rsidRDefault="00C54B2D" w:rsidP="00445B46">
            <w:pPr>
              <w:rPr>
                <w:rFonts w:ascii="Calibri" w:hAnsi="Calibri" w:cs="Calibri"/>
                <w:sz w:val="24"/>
                <w:szCs w:val="24"/>
              </w:rPr>
            </w:pPr>
            <w:r>
              <w:rPr>
                <w:rFonts w:ascii="Calibri" w:hAnsi="Calibri" w:cs="Calibri"/>
                <w:sz w:val="24"/>
                <w:szCs w:val="24"/>
              </w:rPr>
              <w:t>Ana Penezić</w:t>
            </w:r>
          </w:p>
        </w:tc>
      </w:tr>
      <w:tr w:rsidR="00C54B2D" w:rsidRPr="00827DFC" w14:paraId="642181B1" w14:textId="77777777" w:rsidTr="00445B46">
        <w:trPr>
          <w:trHeight w:val="714"/>
        </w:trPr>
        <w:tc>
          <w:tcPr>
            <w:tcW w:w="3020" w:type="dxa"/>
          </w:tcPr>
          <w:p w14:paraId="6E8D8A0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46F5928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rad s darovitim učenicima od 5. do 8.razreda</w:t>
            </w:r>
          </w:p>
          <w:p w14:paraId="5603FAD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osposobiti učenike u pravilnom govoru s pravilnom dikcijom potrebnom za scenski nastup</w:t>
            </w:r>
          </w:p>
          <w:p w14:paraId="71BC1A1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savladati prostor, kretati se na sceni, identificirati se sa zadanim likom</w:t>
            </w:r>
          </w:p>
          <w:p w14:paraId="5841154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pripremati kratke predstave</w:t>
            </w:r>
          </w:p>
          <w:p w14:paraId="53DB39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razlikovati monolog, dijalog, unutarnji monolog</w:t>
            </w:r>
          </w:p>
          <w:p w14:paraId="1C36567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sudjelovati na školskim priredbama</w:t>
            </w:r>
          </w:p>
          <w:p w14:paraId="6B9F436E" w14:textId="00AC31D6" w:rsidR="00C54B2D" w:rsidRPr="00827DFC" w:rsidRDefault="00C54B2D" w:rsidP="00445B46">
            <w:pPr>
              <w:rPr>
                <w:rFonts w:ascii="Calibri" w:hAnsi="Calibri" w:cs="Calibri"/>
                <w:sz w:val="24"/>
                <w:szCs w:val="24"/>
              </w:rPr>
            </w:pPr>
            <w:r w:rsidRPr="00827DFC">
              <w:rPr>
                <w:rFonts w:ascii="Calibri" w:hAnsi="Calibri" w:cs="Calibri"/>
                <w:sz w:val="24"/>
                <w:szCs w:val="24"/>
              </w:rPr>
              <w:t>- sudjelovati prema potrebi na gradskim priredbama, te sudjelovati na smotri LIDRANO 202</w:t>
            </w:r>
            <w:r w:rsidR="00C35C16">
              <w:rPr>
                <w:rFonts w:ascii="Calibri" w:hAnsi="Calibri" w:cs="Calibri"/>
                <w:sz w:val="24"/>
                <w:szCs w:val="24"/>
              </w:rPr>
              <w:t>5</w:t>
            </w:r>
            <w:r w:rsidRPr="00827DFC">
              <w:rPr>
                <w:rFonts w:ascii="Calibri" w:hAnsi="Calibri" w:cs="Calibri"/>
                <w:sz w:val="24"/>
                <w:szCs w:val="24"/>
              </w:rPr>
              <w:t>.</w:t>
            </w:r>
          </w:p>
          <w:p w14:paraId="57EAC20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sudjelovati na kreativno-scenskim natječajima</w:t>
            </w:r>
          </w:p>
        </w:tc>
      </w:tr>
      <w:tr w:rsidR="00C54B2D" w:rsidRPr="00827DFC" w14:paraId="2F2AFFFF" w14:textId="77777777" w:rsidTr="00445B46">
        <w:tc>
          <w:tcPr>
            <w:tcW w:w="3020" w:type="dxa"/>
          </w:tcPr>
          <w:p w14:paraId="747961A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6FA340C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uspostaviti zajedništvo i poticati toleranciju, kreativnost, samopouzdanje</w:t>
            </w:r>
          </w:p>
          <w:p w14:paraId="64F892F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poticati dramsko stvaralaštvo</w:t>
            </w:r>
          </w:p>
        </w:tc>
      </w:tr>
      <w:tr w:rsidR="00C54B2D" w:rsidRPr="00827DFC" w14:paraId="0670F7DC" w14:textId="77777777" w:rsidTr="00445B46">
        <w:tc>
          <w:tcPr>
            <w:tcW w:w="3020" w:type="dxa"/>
            <w:vMerge w:val="restart"/>
          </w:tcPr>
          <w:p w14:paraId="1FABB38E" w14:textId="77777777" w:rsidR="00C54B2D" w:rsidRPr="00827DFC" w:rsidRDefault="00C54B2D" w:rsidP="00445B46">
            <w:pPr>
              <w:jc w:val="center"/>
              <w:rPr>
                <w:rFonts w:ascii="Calibri" w:hAnsi="Calibri" w:cs="Calibri"/>
                <w:b/>
                <w:sz w:val="24"/>
                <w:szCs w:val="24"/>
              </w:rPr>
            </w:pPr>
          </w:p>
          <w:p w14:paraId="191400D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F71F38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1995D30" w14:textId="77777777" w:rsidR="00C54B2D" w:rsidRPr="00827DFC" w:rsidRDefault="00C54B2D" w:rsidP="00445B46">
            <w:pPr>
              <w:rPr>
                <w:rFonts w:ascii="Calibri" w:hAnsi="Calibri" w:cs="Calibri"/>
                <w:b/>
                <w:sz w:val="24"/>
                <w:szCs w:val="24"/>
              </w:rPr>
            </w:pPr>
          </w:p>
        </w:tc>
        <w:tc>
          <w:tcPr>
            <w:tcW w:w="4389" w:type="dxa"/>
          </w:tcPr>
          <w:p w14:paraId="3398C2A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rad, rad u skupinama</w:t>
            </w:r>
          </w:p>
        </w:tc>
      </w:tr>
      <w:tr w:rsidR="00C54B2D" w:rsidRPr="00827DFC" w14:paraId="43101A7F" w14:textId="77777777" w:rsidTr="00445B46">
        <w:tc>
          <w:tcPr>
            <w:tcW w:w="3020" w:type="dxa"/>
            <w:vMerge/>
          </w:tcPr>
          <w:p w14:paraId="36E16F51" w14:textId="77777777" w:rsidR="00C54B2D" w:rsidRPr="00827DFC" w:rsidRDefault="00C54B2D" w:rsidP="00445B46">
            <w:pPr>
              <w:jc w:val="center"/>
              <w:rPr>
                <w:rFonts w:ascii="Calibri" w:hAnsi="Calibri" w:cs="Calibri"/>
                <w:b/>
                <w:sz w:val="24"/>
                <w:szCs w:val="24"/>
              </w:rPr>
            </w:pPr>
          </w:p>
        </w:tc>
        <w:tc>
          <w:tcPr>
            <w:tcW w:w="1653" w:type="dxa"/>
          </w:tcPr>
          <w:p w14:paraId="0178395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C3C79F2" w14:textId="77777777" w:rsidR="00C54B2D" w:rsidRPr="00827DFC" w:rsidRDefault="00C54B2D" w:rsidP="00445B46">
            <w:pPr>
              <w:rPr>
                <w:rFonts w:ascii="Calibri" w:hAnsi="Calibri" w:cs="Calibri"/>
                <w:b/>
                <w:sz w:val="24"/>
                <w:szCs w:val="24"/>
              </w:rPr>
            </w:pPr>
          </w:p>
        </w:tc>
        <w:tc>
          <w:tcPr>
            <w:tcW w:w="4389" w:type="dxa"/>
          </w:tcPr>
          <w:p w14:paraId="371F33B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učiteljica</w:t>
            </w:r>
          </w:p>
        </w:tc>
      </w:tr>
      <w:tr w:rsidR="00C54B2D" w:rsidRPr="00827DFC" w14:paraId="6A3972B5" w14:textId="77777777" w:rsidTr="00445B46">
        <w:tc>
          <w:tcPr>
            <w:tcW w:w="3020" w:type="dxa"/>
            <w:vMerge/>
          </w:tcPr>
          <w:p w14:paraId="5BD54F41" w14:textId="77777777" w:rsidR="00C54B2D" w:rsidRPr="00827DFC" w:rsidRDefault="00C54B2D" w:rsidP="00445B46">
            <w:pPr>
              <w:jc w:val="center"/>
              <w:rPr>
                <w:rFonts w:ascii="Calibri" w:hAnsi="Calibri" w:cs="Calibri"/>
                <w:b/>
                <w:sz w:val="24"/>
                <w:szCs w:val="24"/>
              </w:rPr>
            </w:pPr>
          </w:p>
        </w:tc>
        <w:tc>
          <w:tcPr>
            <w:tcW w:w="1653" w:type="dxa"/>
          </w:tcPr>
          <w:p w14:paraId="214E57A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5584FF0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razgovor, diskusija, vježbe govora, kretanja prostorom, oslobađanja, glasa i pokreta tijela...</w:t>
            </w:r>
          </w:p>
        </w:tc>
      </w:tr>
      <w:tr w:rsidR="00C54B2D" w:rsidRPr="00827DFC" w14:paraId="06AA11EF" w14:textId="77777777" w:rsidTr="00445B46">
        <w:trPr>
          <w:trHeight w:val="379"/>
        </w:trPr>
        <w:tc>
          <w:tcPr>
            <w:tcW w:w="3020" w:type="dxa"/>
          </w:tcPr>
          <w:p w14:paraId="38F2738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4847D45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jednom tjedno</w:t>
            </w:r>
          </w:p>
        </w:tc>
      </w:tr>
      <w:tr w:rsidR="00C54B2D" w:rsidRPr="00827DFC" w14:paraId="1D4B73CC" w14:textId="77777777" w:rsidTr="00445B46">
        <w:trPr>
          <w:trHeight w:val="335"/>
        </w:trPr>
        <w:tc>
          <w:tcPr>
            <w:tcW w:w="3020" w:type="dxa"/>
          </w:tcPr>
          <w:p w14:paraId="457EA8C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271CF76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troškove snose roditelji i škola</w:t>
            </w:r>
          </w:p>
        </w:tc>
      </w:tr>
      <w:tr w:rsidR="00C54B2D" w:rsidRPr="00827DFC" w14:paraId="0F073708" w14:textId="77777777" w:rsidTr="00445B46">
        <w:trPr>
          <w:trHeight w:val="1056"/>
        </w:trPr>
        <w:tc>
          <w:tcPr>
            <w:tcW w:w="3020" w:type="dxa"/>
          </w:tcPr>
          <w:p w14:paraId="72A622F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6A99217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napredak polaznika vrednovati odgovarajućim opisnim ocjenama u razrednoj knjizi za izvannastavne aktivnosti</w:t>
            </w:r>
          </w:p>
          <w:p w14:paraId="0FA6DA0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ishodi će se očitovati na nastupima</w:t>
            </w:r>
          </w:p>
        </w:tc>
      </w:tr>
    </w:tbl>
    <w:p w14:paraId="22D6E462"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1516B0FF" w14:textId="77777777" w:rsidTr="00445B46">
        <w:trPr>
          <w:trHeight w:val="850"/>
        </w:trPr>
        <w:tc>
          <w:tcPr>
            <w:tcW w:w="3020" w:type="dxa"/>
            <w:shd w:val="clear" w:color="auto" w:fill="EC3C38"/>
          </w:tcPr>
          <w:p w14:paraId="2904391A" w14:textId="77777777" w:rsidR="00C54B2D" w:rsidRPr="00827DFC" w:rsidRDefault="00C54B2D" w:rsidP="00445B46">
            <w:pPr>
              <w:jc w:val="center"/>
              <w:rPr>
                <w:rFonts w:ascii="Calibri" w:hAnsi="Calibri" w:cs="Calibri"/>
                <w:b/>
                <w:sz w:val="24"/>
                <w:szCs w:val="24"/>
              </w:rPr>
            </w:pPr>
          </w:p>
          <w:p w14:paraId="220F687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tcPr>
          <w:p w14:paraId="4426BAA0" w14:textId="77777777" w:rsidR="00C54B2D" w:rsidRPr="00827DFC" w:rsidRDefault="00C54B2D" w:rsidP="00445B46">
            <w:pPr>
              <w:rPr>
                <w:rFonts w:ascii="Calibri" w:hAnsi="Calibri" w:cs="Calibri"/>
                <w:sz w:val="24"/>
                <w:szCs w:val="24"/>
              </w:rPr>
            </w:pPr>
          </w:p>
          <w:p w14:paraId="1CD2647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LIKOVNA GRUPA</w:t>
            </w:r>
          </w:p>
          <w:p w14:paraId="4E6508FD" w14:textId="77777777" w:rsidR="00C54B2D" w:rsidRPr="00827DFC" w:rsidRDefault="00C54B2D" w:rsidP="00445B46">
            <w:pPr>
              <w:pStyle w:val="Odlomakpopisa"/>
              <w:ind w:left="1854"/>
              <w:rPr>
                <w:rFonts w:ascii="Calibri" w:hAnsi="Calibri" w:cs="Calibri"/>
                <w:b/>
                <w:sz w:val="24"/>
                <w:szCs w:val="24"/>
              </w:rPr>
            </w:pPr>
          </w:p>
        </w:tc>
      </w:tr>
      <w:tr w:rsidR="00C54B2D" w:rsidRPr="00827DFC" w14:paraId="6BEA848B" w14:textId="77777777" w:rsidTr="00445B46">
        <w:tc>
          <w:tcPr>
            <w:tcW w:w="3020" w:type="dxa"/>
          </w:tcPr>
          <w:p w14:paraId="2290ED5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2CEF1AF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Marija Knežević</w:t>
            </w:r>
          </w:p>
        </w:tc>
      </w:tr>
      <w:tr w:rsidR="00C54B2D" w:rsidRPr="00827DFC" w14:paraId="090538AF" w14:textId="77777777" w:rsidTr="00445B46">
        <w:trPr>
          <w:trHeight w:val="714"/>
        </w:trPr>
        <w:tc>
          <w:tcPr>
            <w:tcW w:w="3020" w:type="dxa"/>
          </w:tcPr>
          <w:p w14:paraId="1EEBAA4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37D30A7E" w14:textId="77777777" w:rsidR="00C71A76" w:rsidRPr="00CE2572" w:rsidRDefault="00C71A76" w:rsidP="00E34041">
            <w:pPr>
              <w:pStyle w:val="Standard"/>
              <w:numPr>
                <w:ilvl w:val="0"/>
                <w:numId w:val="18"/>
              </w:numPr>
              <w:rPr>
                <w:rFonts w:ascii="Calibri" w:hAnsi="Calibri" w:cs="Calibri"/>
              </w:rPr>
            </w:pPr>
            <w:r w:rsidRPr="00CE2572">
              <w:rPr>
                <w:rFonts w:ascii="Calibri" w:hAnsi="Calibri" w:cs="Calibri"/>
                <w:lang w:val="hr-HR"/>
              </w:rPr>
              <w:t>poticati i razvijati oblikovno-stvaralačke sposobnosti</w:t>
            </w:r>
          </w:p>
          <w:p w14:paraId="36464E54"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razvijati kod učenika sposobnost promatranja i otkrivanja oblika i pojava</w:t>
            </w:r>
          </w:p>
          <w:p w14:paraId="4237BC17"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omogućavati orijentiranje u prostoru</w:t>
            </w:r>
          </w:p>
          <w:p w14:paraId="6F379472"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otkrivati estetske vrijednosti na prirodnim oblicima, u likovno umjetničkom djelu ili u likovnom uratku</w:t>
            </w:r>
          </w:p>
          <w:p w14:paraId="4246CE4D"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vrednovati čuvanje kulturne baštine</w:t>
            </w:r>
          </w:p>
          <w:p w14:paraId="3165479A"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razvijati samopoštovanje i poštovanje drugih suradnjom i timskim radom</w:t>
            </w:r>
          </w:p>
          <w:p w14:paraId="15789A71"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razvijati svijest o vrijednosti vlastitog mišljenja i o potrebi uvažavanja mišljenja drugih</w:t>
            </w:r>
          </w:p>
          <w:p w14:paraId="4EC99D11"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promicati osjećaj za lijepo</w:t>
            </w:r>
          </w:p>
          <w:p w14:paraId="279B81F9"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 xml:space="preserve">razvijati pozitivan odnos prema radu ( marljivost, dosljednost, aktivnost,  </w:t>
            </w:r>
            <w:proofErr w:type="spellStart"/>
            <w:r w:rsidRPr="00CE2572">
              <w:rPr>
                <w:rFonts w:ascii="Calibri" w:hAnsi="Calibri" w:cs="Calibri"/>
                <w:lang w:val="hr-HR"/>
              </w:rPr>
              <w:t>inicijativnost</w:t>
            </w:r>
            <w:proofErr w:type="spellEnd"/>
            <w:r w:rsidRPr="00CE2572">
              <w:rPr>
                <w:rFonts w:ascii="Calibri" w:hAnsi="Calibri" w:cs="Calibri"/>
                <w:lang w:val="hr-HR"/>
              </w:rPr>
              <w:t xml:space="preserve"> itd. )</w:t>
            </w:r>
          </w:p>
          <w:p w14:paraId="13D5FD69" w14:textId="77777777" w:rsidR="00C71A76" w:rsidRPr="00CE2572" w:rsidRDefault="00C71A76" w:rsidP="00E34041">
            <w:pPr>
              <w:pStyle w:val="Standard"/>
              <w:numPr>
                <w:ilvl w:val="0"/>
                <w:numId w:val="17"/>
              </w:numPr>
              <w:rPr>
                <w:rFonts w:ascii="Calibri" w:hAnsi="Calibri" w:cs="Calibri"/>
              </w:rPr>
            </w:pPr>
            <w:r w:rsidRPr="00CE2572">
              <w:rPr>
                <w:rFonts w:ascii="Calibri" w:hAnsi="Calibri" w:cs="Calibri"/>
                <w:lang w:val="hr-HR"/>
              </w:rPr>
              <w:t>razvijati svijest o očuvanju okoliša</w:t>
            </w:r>
          </w:p>
          <w:p w14:paraId="51F04148" w14:textId="68B222CD" w:rsidR="00C54B2D" w:rsidRPr="00CE2572" w:rsidRDefault="00C71A76" w:rsidP="00E34041">
            <w:pPr>
              <w:pStyle w:val="Standard"/>
              <w:numPr>
                <w:ilvl w:val="0"/>
                <w:numId w:val="17"/>
              </w:numPr>
              <w:rPr>
                <w:rFonts w:ascii="Calibri" w:hAnsi="Calibri" w:cs="Calibri"/>
              </w:rPr>
            </w:pPr>
            <w:r w:rsidRPr="00CE2572">
              <w:rPr>
                <w:rFonts w:ascii="Calibri" w:hAnsi="Calibri" w:cs="Calibri"/>
                <w:lang w:val="hr-HR"/>
              </w:rPr>
              <w:t xml:space="preserve">prostorno uređenje škole povodom obilježavanja Dana zahvalnosti za plodove zemlje, Dani kruha, </w:t>
            </w:r>
            <w:proofErr w:type="spellStart"/>
            <w:r w:rsidRPr="00CE2572">
              <w:rPr>
                <w:rFonts w:ascii="Calibri" w:hAnsi="Calibri" w:cs="Calibri"/>
                <w:lang w:val="hr-HR"/>
              </w:rPr>
              <w:t>bučijada</w:t>
            </w:r>
            <w:proofErr w:type="spellEnd"/>
            <w:r w:rsidRPr="00CE2572">
              <w:rPr>
                <w:rFonts w:ascii="Calibri" w:hAnsi="Calibri" w:cs="Calibri"/>
                <w:lang w:val="hr-HR"/>
              </w:rPr>
              <w:t>, sv. Nikola, Božić, Valentinovo, maškare, Uskrs, dan škole.</w:t>
            </w:r>
          </w:p>
        </w:tc>
      </w:tr>
      <w:tr w:rsidR="00C54B2D" w:rsidRPr="00827DFC" w14:paraId="3624F213" w14:textId="77777777" w:rsidTr="00445B46">
        <w:tc>
          <w:tcPr>
            <w:tcW w:w="3020" w:type="dxa"/>
          </w:tcPr>
          <w:p w14:paraId="285C36A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09F0C3D0" w14:textId="77777777" w:rsidR="00CE2572" w:rsidRPr="00CE2572" w:rsidRDefault="00CE2572" w:rsidP="00E34041">
            <w:pPr>
              <w:pStyle w:val="Standard"/>
              <w:numPr>
                <w:ilvl w:val="0"/>
                <w:numId w:val="17"/>
              </w:numPr>
              <w:rPr>
                <w:rFonts w:ascii="Calibri" w:hAnsi="Calibri" w:cs="Calibri"/>
                <w:lang w:val="hr-HR"/>
              </w:rPr>
            </w:pPr>
            <w:r w:rsidRPr="00CE2572">
              <w:rPr>
                <w:rFonts w:ascii="Calibri" w:hAnsi="Calibri" w:cs="Calibri"/>
                <w:lang w:val="hr-HR"/>
              </w:rPr>
              <w:t>učenici će od različitih materijala, boja, predmeta pronađenih u prirodi, starih novina stvarati nove oblike, skulpture itd.</w:t>
            </w:r>
          </w:p>
          <w:p w14:paraId="7494A8C6" w14:textId="77777777" w:rsidR="00CE2572" w:rsidRPr="00CE2572" w:rsidRDefault="00CE2572" w:rsidP="00E34041">
            <w:pPr>
              <w:pStyle w:val="Standard"/>
              <w:numPr>
                <w:ilvl w:val="0"/>
                <w:numId w:val="17"/>
              </w:numPr>
              <w:rPr>
                <w:rFonts w:ascii="Calibri" w:hAnsi="Calibri" w:cs="Calibri"/>
                <w:lang w:val="hr-HR"/>
              </w:rPr>
            </w:pPr>
            <w:r w:rsidRPr="00CE2572">
              <w:rPr>
                <w:rFonts w:ascii="Calibri" w:hAnsi="Calibri" w:cs="Calibri"/>
                <w:lang w:val="hr-HR"/>
              </w:rPr>
              <w:t>recikliranje papira</w:t>
            </w:r>
          </w:p>
          <w:p w14:paraId="74A9EE39" w14:textId="2C245E87" w:rsidR="00C54B2D" w:rsidRPr="00CE2572" w:rsidRDefault="00CE2572" w:rsidP="00E34041">
            <w:pPr>
              <w:pStyle w:val="Standard"/>
              <w:numPr>
                <w:ilvl w:val="0"/>
                <w:numId w:val="17"/>
              </w:numPr>
              <w:rPr>
                <w:rFonts w:ascii="Calibri" w:hAnsi="Calibri" w:cs="Calibri"/>
                <w:lang w:val="hr-HR"/>
              </w:rPr>
            </w:pPr>
            <w:r w:rsidRPr="00CE2572">
              <w:rPr>
                <w:rFonts w:ascii="Calibri" w:hAnsi="Calibri" w:cs="Calibri"/>
                <w:lang w:val="hr-HR"/>
              </w:rPr>
              <w:t>zajedničko promišljanje i intervencije u prostoru</w:t>
            </w:r>
          </w:p>
        </w:tc>
      </w:tr>
      <w:tr w:rsidR="00C54B2D" w:rsidRPr="00827DFC" w14:paraId="7930009A" w14:textId="77777777" w:rsidTr="00445B46">
        <w:tc>
          <w:tcPr>
            <w:tcW w:w="3020" w:type="dxa"/>
            <w:vMerge w:val="restart"/>
          </w:tcPr>
          <w:p w14:paraId="426795FF" w14:textId="77777777" w:rsidR="00C54B2D" w:rsidRPr="00827DFC" w:rsidRDefault="00C54B2D" w:rsidP="00445B46">
            <w:pPr>
              <w:jc w:val="center"/>
              <w:rPr>
                <w:rFonts w:ascii="Calibri" w:hAnsi="Calibri" w:cs="Calibri"/>
                <w:b/>
                <w:sz w:val="24"/>
                <w:szCs w:val="24"/>
              </w:rPr>
            </w:pPr>
          </w:p>
          <w:p w14:paraId="1AF242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5AE7A9E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tcPr>
          <w:p w14:paraId="046D891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u manjim skupinama, rad u paru.</w:t>
            </w:r>
          </w:p>
        </w:tc>
      </w:tr>
      <w:tr w:rsidR="00C54B2D" w:rsidRPr="00827DFC" w14:paraId="0CD9DE1E" w14:textId="77777777" w:rsidTr="00445B46">
        <w:tc>
          <w:tcPr>
            <w:tcW w:w="3020" w:type="dxa"/>
            <w:vMerge/>
          </w:tcPr>
          <w:p w14:paraId="41941353" w14:textId="77777777" w:rsidR="00C54B2D" w:rsidRPr="00827DFC" w:rsidRDefault="00C54B2D" w:rsidP="00445B46">
            <w:pPr>
              <w:jc w:val="center"/>
              <w:rPr>
                <w:rFonts w:ascii="Calibri" w:hAnsi="Calibri" w:cs="Calibri"/>
                <w:b/>
                <w:sz w:val="24"/>
                <w:szCs w:val="24"/>
              </w:rPr>
            </w:pPr>
          </w:p>
        </w:tc>
        <w:tc>
          <w:tcPr>
            <w:tcW w:w="1653" w:type="dxa"/>
          </w:tcPr>
          <w:p w14:paraId="68B628E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2F4BDFE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 -8. razreda i učiteljica.</w:t>
            </w:r>
          </w:p>
        </w:tc>
      </w:tr>
      <w:tr w:rsidR="00C54B2D" w:rsidRPr="00827DFC" w14:paraId="5CA1205E" w14:textId="77777777" w:rsidTr="00445B46">
        <w:tc>
          <w:tcPr>
            <w:tcW w:w="3020" w:type="dxa"/>
            <w:vMerge/>
          </w:tcPr>
          <w:p w14:paraId="1D2ACAAA" w14:textId="77777777" w:rsidR="00C54B2D" w:rsidRPr="00827DFC" w:rsidRDefault="00C54B2D" w:rsidP="00445B46">
            <w:pPr>
              <w:jc w:val="center"/>
              <w:rPr>
                <w:rFonts w:ascii="Calibri" w:hAnsi="Calibri" w:cs="Calibri"/>
                <w:b/>
                <w:sz w:val="24"/>
                <w:szCs w:val="24"/>
              </w:rPr>
            </w:pPr>
          </w:p>
        </w:tc>
        <w:tc>
          <w:tcPr>
            <w:tcW w:w="1653" w:type="dxa"/>
          </w:tcPr>
          <w:p w14:paraId="0DADA43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59819E4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Zajedničkim promišljanjem, razgovorima i samostalnim istraživanjem umjetničkih djela.</w:t>
            </w:r>
          </w:p>
        </w:tc>
      </w:tr>
      <w:tr w:rsidR="00C54B2D" w:rsidRPr="00827DFC" w14:paraId="42DACD5B" w14:textId="77777777" w:rsidTr="00445B46">
        <w:trPr>
          <w:trHeight w:val="442"/>
        </w:trPr>
        <w:tc>
          <w:tcPr>
            <w:tcW w:w="3020" w:type="dxa"/>
          </w:tcPr>
          <w:p w14:paraId="2C63A08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0512F20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Jedan sat tjedno </w:t>
            </w:r>
          </w:p>
        </w:tc>
      </w:tr>
      <w:tr w:rsidR="00C54B2D" w:rsidRPr="00827DFC" w14:paraId="2E83D08D" w14:textId="77777777" w:rsidTr="00445B46">
        <w:trPr>
          <w:trHeight w:val="602"/>
        </w:trPr>
        <w:tc>
          <w:tcPr>
            <w:tcW w:w="3020" w:type="dxa"/>
          </w:tcPr>
          <w:p w14:paraId="5F04F05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5B8593C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Boje za zid, drvo i metal, četke i valjci za bojanje. Materijal za recikliranje, novinski papir, ljepilo itd. </w:t>
            </w:r>
          </w:p>
        </w:tc>
      </w:tr>
      <w:tr w:rsidR="00C54B2D" w:rsidRPr="00827DFC" w14:paraId="144D2BDC" w14:textId="77777777" w:rsidTr="00445B46">
        <w:trPr>
          <w:trHeight w:val="955"/>
        </w:trPr>
        <w:tc>
          <w:tcPr>
            <w:tcW w:w="3020" w:type="dxa"/>
          </w:tcPr>
          <w:p w14:paraId="11E48A1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0792582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Uređenje interijera škole, oslikavanje zidova, intervencije u prostoru.</w:t>
            </w:r>
          </w:p>
        </w:tc>
      </w:tr>
    </w:tbl>
    <w:p w14:paraId="6F986046" w14:textId="77777777" w:rsidR="00C54B2D" w:rsidRDefault="00C54B2D" w:rsidP="00C54B2D">
      <w:pPr>
        <w:rPr>
          <w:rFonts w:ascii="Calibri" w:hAnsi="Calibri" w:cs="Calibri"/>
          <w:sz w:val="24"/>
          <w:szCs w:val="24"/>
        </w:rPr>
      </w:pPr>
    </w:p>
    <w:p w14:paraId="3C7E1BD5" w14:textId="77777777" w:rsidR="00CE2572" w:rsidRPr="00827DFC" w:rsidRDefault="00CE2572" w:rsidP="00C54B2D">
      <w:pPr>
        <w:rPr>
          <w:rFonts w:ascii="Calibri" w:hAnsi="Calibri" w:cs="Calibri"/>
          <w:sz w:val="24"/>
          <w:szCs w:val="24"/>
        </w:rPr>
      </w:pPr>
    </w:p>
    <w:p w14:paraId="43B256F7"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38118522" w14:textId="77777777" w:rsidTr="00445B46">
        <w:trPr>
          <w:trHeight w:val="850"/>
        </w:trPr>
        <w:tc>
          <w:tcPr>
            <w:tcW w:w="3019" w:type="dxa"/>
            <w:shd w:val="clear" w:color="auto" w:fill="EC3C38"/>
          </w:tcPr>
          <w:p w14:paraId="2BBF0D2F" w14:textId="77777777" w:rsidR="00C54B2D" w:rsidRPr="00827DFC" w:rsidRDefault="00C54B2D" w:rsidP="00445B46">
            <w:pPr>
              <w:jc w:val="center"/>
              <w:rPr>
                <w:rFonts w:ascii="Calibri" w:hAnsi="Calibri" w:cs="Calibri"/>
                <w:b/>
                <w:sz w:val="24"/>
                <w:szCs w:val="24"/>
              </w:rPr>
            </w:pPr>
          </w:p>
          <w:p w14:paraId="5B699A8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EC3C38"/>
          </w:tcPr>
          <w:p w14:paraId="7D5A917F" w14:textId="77777777" w:rsidR="00C54B2D" w:rsidRPr="00827DFC" w:rsidRDefault="00C54B2D" w:rsidP="00445B46">
            <w:pPr>
              <w:rPr>
                <w:rFonts w:ascii="Calibri" w:hAnsi="Calibri" w:cs="Calibri"/>
                <w:sz w:val="24"/>
                <w:szCs w:val="24"/>
              </w:rPr>
            </w:pPr>
          </w:p>
          <w:p w14:paraId="168CAE8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PJEVAČKI ZBOR</w:t>
            </w:r>
          </w:p>
          <w:p w14:paraId="2E10080C" w14:textId="77777777" w:rsidR="00C54B2D" w:rsidRPr="00827DFC" w:rsidRDefault="00C54B2D" w:rsidP="00445B46">
            <w:pPr>
              <w:jc w:val="center"/>
              <w:rPr>
                <w:rFonts w:ascii="Calibri" w:hAnsi="Calibri" w:cs="Calibri"/>
                <w:b/>
                <w:sz w:val="24"/>
                <w:szCs w:val="24"/>
              </w:rPr>
            </w:pPr>
          </w:p>
        </w:tc>
      </w:tr>
      <w:tr w:rsidR="00C54B2D" w:rsidRPr="00827DFC" w14:paraId="2E93F210" w14:textId="77777777" w:rsidTr="00445B46">
        <w:tc>
          <w:tcPr>
            <w:tcW w:w="3019" w:type="dxa"/>
          </w:tcPr>
          <w:p w14:paraId="132D3BD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495DCD25"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 xml:space="preserve">Lidija  Halužan </w:t>
            </w:r>
          </w:p>
        </w:tc>
      </w:tr>
      <w:tr w:rsidR="00C54B2D" w:rsidRPr="00827DFC" w14:paraId="40C3889D" w14:textId="77777777" w:rsidTr="00445B46">
        <w:trPr>
          <w:trHeight w:val="714"/>
        </w:trPr>
        <w:tc>
          <w:tcPr>
            <w:tcW w:w="3019" w:type="dxa"/>
          </w:tcPr>
          <w:p w14:paraId="7CBA1FA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0B5E6E8B" w14:textId="77777777" w:rsidR="00C54B2D" w:rsidRPr="00827DFC" w:rsidRDefault="00C54B2D" w:rsidP="00445B46">
            <w:pPr>
              <w:rPr>
                <w:rFonts w:ascii="Calibri" w:eastAsia="Times New Roman" w:hAnsi="Calibri" w:cs="Calibri"/>
                <w:sz w:val="24"/>
                <w:szCs w:val="24"/>
              </w:rPr>
            </w:pPr>
            <w:r w:rsidRPr="00827DFC">
              <w:rPr>
                <w:rFonts w:ascii="Calibri" w:hAnsi="Calibri" w:cs="Calibri"/>
                <w:sz w:val="24"/>
                <w:szCs w:val="24"/>
              </w:rPr>
              <w:t>poticati samopouzdanje,</w:t>
            </w:r>
            <w:r>
              <w:rPr>
                <w:rFonts w:ascii="Calibri" w:hAnsi="Calibri" w:cs="Calibri"/>
                <w:sz w:val="24"/>
                <w:szCs w:val="24"/>
              </w:rPr>
              <w:t xml:space="preserve"> </w:t>
            </w:r>
            <w:r w:rsidRPr="00827DFC">
              <w:rPr>
                <w:rFonts w:ascii="Calibri" w:hAnsi="Calibri" w:cs="Calibri"/>
                <w:sz w:val="24"/>
                <w:szCs w:val="24"/>
              </w:rPr>
              <w:t>ustrajnost,</w:t>
            </w:r>
            <w:r>
              <w:rPr>
                <w:rFonts w:ascii="Calibri" w:hAnsi="Calibri" w:cs="Calibri"/>
                <w:sz w:val="24"/>
                <w:szCs w:val="24"/>
              </w:rPr>
              <w:t xml:space="preserve"> </w:t>
            </w:r>
            <w:r w:rsidRPr="00827DFC">
              <w:rPr>
                <w:rFonts w:ascii="Calibri" w:hAnsi="Calibri" w:cs="Calibri"/>
                <w:sz w:val="24"/>
                <w:szCs w:val="24"/>
              </w:rPr>
              <w:t xml:space="preserve">samodisciplinu,     suradnju    i   kritičko  mišljenje  </w:t>
            </w:r>
          </w:p>
        </w:tc>
      </w:tr>
      <w:tr w:rsidR="00C54B2D" w:rsidRPr="00827DFC" w14:paraId="7E0B44E9" w14:textId="77777777" w:rsidTr="00445B46">
        <w:tc>
          <w:tcPr>
            <w:tcW w:w="3019" w:type="dxa"/>
          </w:tcPr>
          <w:p w14:paraId="285CB8C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082906D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razviti  interes  za  lijepo  pjevanje,</w:t>
            </w:r>
          </w:p>
          <w:p w14:paraId="28F8B64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grupno   muziciranje  i  pravilan  razvoj  dječjeg  glasa</w:t>
            </w:r>
          </w:p>
          <w:p w14:paraId="6874CC6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-stvaranje  prepoznatljivog  kulturno-</w:t>
            </w:r>
          </w:p>
          <w:p w14:paraId="63D18D3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umjetničkog  identiteta   škole</w:t>
            </w:r>
          </w:p>
          <w:p w14:paraId="79243B7E" w14:textId="77777777" w:rsidR="00C54B2D" w:rsidRPr="00827DFC" w:rsidRDefault="00C54B2D" w:rsidP="00445B46">
            <w:pPr>
              <w:rPr>
                <w:rFonts w:ascii="Calibri" w:eastAsia="Times New Roman" w:hAnsi="Calibri" w:cs="Calibri"/>
                <w:sz w:val="24"/>
                <w:szCs w:val="24"/>
              </w:rPr>
            </w:pPr>
            <w:r w:rsidRPr="00827DFC">
              <w:rPr>
                <w:rFonts w:ascii="Calibri" w:hAnsi="Calibri" w:cs="Calibri"/>
                <w:sz w:val="24"/>
                <w:szCs w:val="24"/>
              </w:rPr>
              <w:t>-poticanje  i  razvijanje  muzikalnosti  učenika</w:t>
            </w:r>
          </w:p>
        </w:tc>
      </w:tr>
      <w:tr w:rsidR="00C54B2D" w:rsidRPr="00827DFC" w14:paraId="25FB94FA" w14:textId="77777777" w:rsidTr="00445B46">
        <w:tc>
          <w:tcPr>
            <w:tcW w:w="3019" w:type="dxa"/>
            <w:vMerge w:val="restart"/>
          </w:tcPr>
          <w:p w14:paraId="115F8D77" w14:textId="77777777" w:rsidR="00C54B2D" w:rsidRPr="00827DFC" w:rsidRDefault="00C54B2D" w:rsidP="00445B46">
            <w:pPr>
              <w:jc w:val="center"/>
              <w:rPr>
                <w:rFonts w:ascii="Calibri" w:hAnsi="Calibri" w:cs="Calibri"/>
                <w:b/>
                <w:sz w:val="24"/>
                <w:szCs w:val="24"/>
              </w:rPr>
            </w:pPr>
          </w:p>
          <w:p w14:paraId="19C2DA9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6348637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B1D98AF" w14:textId="77777777" w:rsidR="00C54B2D" w:rsidRPr="00827DFC" w:rsidRDefault="00C54B2D" w:rsidP="00445B46">
            <w:pPr>
              <w:rPr>
                <w:rFonts w:ascii="Calibri" w:hAnsi="Calibri" w:cs="Calibri"/>
                <w:b/>
                <w:sz w:val="24"/>
                <w:szCs w:val="24"/>
              </w:rPr>
            </w:pPr>
          </w:p>
        </w:tc>
        <w:tc>
          <w:tcPr>
            <w:tcW w:w="4388" w:type="dxa"/>
            <w:vAlign w:val="center"/>
          </w:tcPr>
          <w:p w14:paraId="69776F74" w14:textId="77777777" w:rsidR="00C54B2D" w:rsidRPr="00827DFC" w:rsidRDefault="00C54B2D" w:rsidP="00445B46">
            <w:pPr>
              <w:rPr>
                <w:rFonts w:ascii="Calibri" w:eastAsia="Times New Roman" w:hAnsi="Calibri" w:cs="Calibri"/>
                <w:sz w:val="24"/>
                <w:szCs w:val="24"/>
              </w:rPr>
            </w:pPr>
            <w:r w:rsidRPr="00827DFC">
              <w:rPr>
                <w:rFonts w:ascii="Calibri" w:hAnsi="Calibri" w:cs="Calibri"/>
                <w:sz w:val="24"/>
                <w:szCs w:val="24"/>
              </w:rPr>
              <w:t>održavanje redovitih proba pjevačkog zbora</w:t>
            </w:r>
          </w:p>
        </w:tc>
      </w:tr>
      <w:tr w:rsidR="00C54B2D" w:rsidRPr="00827DFC" w14:paraId="4DCE8FE4" w14:textId="77777777" w:rsidTr="00445B46">
        <w:tc>
          <w:tcPr>
            <w:tcW w:w="3019" w:type="dxa"/>
            <w:vMerge/>
          </w:tcPr>
          <w:p w14:paraId="3F8EFA82" w14:textId="77777777" w:rsidR="00C54B2D" w:rsidRPr="00827DFC" w:rsidRDefault="00C54B2D" w:rsidP="00445B46">
            <w:pPr>
              <w:jc w:val="center"/>
              <w:rPr>
                <w:rFonts w:ascii="Calibri" w:hAnsi="Calibri" w:cs="Calibri"/>
                <w:b/>
                <w:sz w:val="24"/>
                <w:szCs w:val="24"/>
              </w:rPr>
            </w:pPr>
          </w:p>
        </w:tc>
        <w:tc>
          <w:tcPr>
            <w:tcW w:w="1653" w:type="dxa"/>
          </w:tcPr>
          <w:p w14:paraId="6B2D363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40852EB9" w14:textId="77777777" w:rsidR="00C54B2D" w:rsidRPr="00827DFC" w:rsidRDefault="00C54B2D" w:rsidP="00445B46">
            <w:pPr>
              <w:rPr>
                <w:rFonts w:ascii="Calibri" w:hAnsi="Calibri" w:cs="Calibri"/>
                <w:b/>
                <w:sz w:val="24"/>
                <w:szCs w:val="24"/>
              </w:rPr>
            </w:pPr>
          </w:p>
        </w:tc>
        <w:tc>
          <w:tcPr>
            <w:tcW w:w="4388" w:type="dxa"/>
            <w:vAlign w:val="center"/>
          </w:tcPr>
          <w:p w14:paraId="505E5423" w14:textId="16E42184" w:rsidR="00C54B2D" w:rsidRPr="00827DFC" w:rsidRDefault="00C54B2D" w:rsidP="00445B46">
            <w:pPr>
              <w:rPr>
                <w:rFonts w:ascii="Calibri" w:eastAsia="Times New Roman" w:hAnsi="Calibri" w:cs="Calibri"/>
                <w:sz w:val="24"/>
                <w:szCs w:val="24"/>
              </w:rPr>
            </w:pPr>
            <w:r w:rsidRPr="00827DFC">
              <w:rPr>
                <w:rFonts w:ascii="Calibri" w:hAnsi="Calibri" w:cs="Calibri"/>
                <w:sz w:val="24"/>
                <w:szCs w:val="24"/>
              </w:rPr>
              <w:t>učenici 5. - 8. r</w:t>
            </w:r>
            <w:r w:rsidR="000136D7">
              <w:rPr>
                <w:rFonts w:ascii="Calibri" w:hAnsi="Calibri" w:cs="Calibri"/>
                <w:sz w:val="24"/>
                <w:szCs w:val="24"/>
              </w:rPr>
              <w:t>azreda</w:t>
            </w:r>
          </w:p>
        </w:tc>
      </w:tr>
      <w:tr w:rsidR="00C54B2D" w:rsidRPr="00827DFC" w14:paraId="0F911345" w14:textId="77777777" w:rsidTr="00445B46">
        <w:tc>
          <w:tcPr>
            <w:tcW w:w="3019" w:type="dxa"/>
            <w:vMerge/>
          </w:tcPr>
          <w:p w14:paraId="0872FB1E" w14:textId="77777777" w:rsidR="00C54B2D" w:rsidRPr="00827DFC" w:rsidRDefault="00C54B2D" w:rsidP="00445B46">
            <w:pPr>
              <w:jc w:val="center"/>
              <w:rPr>
                <w:rFonts w:ascii="Calibri" w:hAnsi="Calibri" w:cs="Calibri"/>
                <w:b/>
                <w:sz w:val="24"/>
                <w:szCs w:val="24"/>
              </w:rPr>
            </w:pPr>
          </w:p>
        </w:tc>
        <w:tc>
          <w:tcPr>
            <w:tcW w:w="1653" w:type="dxa"/>
          </w:tcPr>
          <w:p w14:paraId="3E1866D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492E481B" w14:textId="77777777" w:rsidR="00C54B2D" w:rsidRPr="00827DFC" w:rsidRDefault="00C54B2D" w:rsidP="00445B46">
            <w:pPr>
              <w:rPr>
                <w:rFonts w:ascii="Calibri" w:eastAsia="Times New Roman" w:hAnsi="Calibri" w:cs="Calibri"/>
                <w:sz w:val="24"/>
                <w:szCs w:val="24"/>
              </w:rPr>
            </w:pPr>
            <w:r w:rsidRPr="00827DFC">
              <w:rPr>
                <w:rFonts w:ascii="Calibri" w:hAnsi="Calibri" w:cs="Calibri"/>
                <w:sz w:val="24"/>
                <w:szCs w:val="24"/>
              </w:rPr>
              <w:t>provoditi vježbe za oblikovanje glasa, proširivanje opsega dječjih glasova  i usvajati naviku lijepog i izražajnog pjevanja</w:t>
            </w:r>
          </w:p>
        </w:tc>
      </w:tr>
      <w:tr w:rsidR="00C54B2D" w:rsidRPr="00827DFC" w14:paraId="75D9AF0C" w14:textId="77777777" w:rsidTr="00445B46">
        <w:trPr>
          <w:trHeight w:val="449"/>
        </w:trPr>
        <w:tc>
          <w:tcPr>
            <w:tcW w:w="3019" w:type="dxa"/>
          </w:tcPr>
          <w:p w14:paraId="4B9D014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6146D802" w14:textId="77777777" w:rsidR="00C54B2D" w:rsidRPr="00827DFC" w:rsidRDefault="00C54B2D" w:rsidP="00445B46">
            <w:pPr>
              <w:rPr>
                <w:rFonts w:ascii="Calibri" w:hAnsi="Calibri" w:cs="Calibri"/>
                <w:sz w:val="24"/>
                <w:szCs w:val="24"/>
              </w:rPr>
            </w:pPr>
            <w:r w:rsidRPr="00827DFC">
              <w:rPr>
                <w:rFonts w:ascii="Calibri" w:eastAsia="Calibri" w:hAnsi="Calibri" w:cs="Calibri"/>
                <w:sz w:val="24"/>
                <w:szCs w:val="24"/>
              </w:rPr>
              <w:t xml:space="preserve">-probe  jednom tjedno   tijekom  školske  godine  </w:t>
            </w:r>
          </w:p>
        </w:tc>
      </w:tr>
      <w:tr w:rsidR="00C54B2D" w:rsidRPr="00827DFC" w14:paraId="7A6C48C7" w14:textId="77777777" w:rsidTr="00445B46">
        <w:trPr>
          <w:trHeight w:val="392"/>
        </w:trPr>
        <w:tc>
          <w:tcPr>
            <w:tcW w:w="3019" w:type="dxa"/>
          </w:tcPr>
          <w:p w14:paraId="3B1D55E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6F7519D1" w14:textId="77777777" w:rsidR="00C54B2D" w:rsidRPr="00827DFC" w:rsidRDefault="00C54B2D" w:rsidP="00445B46">
            <w:pPr>
              <w:rPr>
                <w:rFonts w:ascii="Calibri" w:hAnsi="Calibri" w:cs="Calibri"/>
                <w:sz w:val="24"/>
                <w:szCs w:val="24"/>
              </w:rPr>
            </w:pPr>
            <w:r w:rsidRPr="00827DFC">
              <w:rPr>
                <w:rFonts w:ascii="Calibri" w:eastAsia="Calibri" w:hAnsi="Calibri" w:cs="Calibri"/>
                <w:sz w:val="24"/>
                <w:szCs w:val="24"/>
              </w:rPr>
              <w:t>-nema  potrebe  za    dodatnim  financiranjem</w:t>
            </w:r>
          </w:p>
        </w:tc>
      </w:tr>
      <w:tr w:rsidR="00C54B2D" w:rsidRPr="00827DFC" w14:paraId="355D197E" w14:textId="77777777" w:rsidTr="00445B46">
        <w:trPr>
          <w:trHeight w:val="928"/>
        </w:trPr>
        <w:tc>
          <w:tcPr>
            <w:tcW w:w="3019" w:type="dxa"/>
          </w:tcPr>
          <w:p w14:paraId="2731033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1E541CE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-redovno  praćenje  razvoja  vokalnih  </w:t>
            </w:r>
          </w:p>
          <w:p w14:paraId="1BE4D8C7" w14:textId="762D25A8" w:rsidR="00C54B2D" w:rsidRPr="00827DFC" w:rsidRDefault="00C54B2D" w:rsidP="00445B46">
            <w:pPr>
              <w:rPr>
                <w:rFonts w:ascii="Calibri" w:hAnsi="Calibri" w:cs="Calibri"/>
                <w:sz w:val="24"/>
                <w:szCs w:val="24"/>
              </w:rPr>
            </w:pPr>
            <w:r w:rsidRPr="00827DFC">
              <w:rPr>
                <w:rFonts w:ascii="Calibri" w:hAnsi="Calibri" w:cs="Calibri"/>
                <w:sz w:val="24"/>
                <w:szCs w:val="24"/>
              </w:rPr>
              <w:t>sposobnosti  pojedinaca, i  napretka  zbora u  intonaciji,  homogenosti</w:t>
            </w:r>
            <w:r w:rsidR="000136D7">
              <w:rPr>
                <w:rFonts w:ascii="Calibri" w:hAnsi="Calibri" w:cs="Calibri"/>
                <w:sz w:val="24"/>
                <w:szCs w:val="24"/>
              </w:rPr>
              <w:t xml:space="preserve"> </w:t>
            </w:r>
            <w:r w:rsidRPr="00827DFC">
              <w:rPr>
                <w:rFonts w:ascii="Calibri" w:hAnsi="Calibri" w:cs="Calibri"/>
                <w:sz w:val="24"/>
                <w:szCs w:val="24"/>
              </w:rPr>
              <w:t>i</w:t>
            </w:r>
            <w:r w:rsidR="000136D7">
              <w:rPr>
                <w:rFonts w:ascii="Calibri" w:hAnsi="Calibri" w:cs="Calibri"/>
                <w:sz w:val="24"/>
                <w:szCs w:val="24"/>
              </w:rPr>
              <w:t xml:space="preserve"> </w:t>
            </w:r>
            <w:r w:rsidRPr="00827DFC">
              <w:rPr>
                <w:rFonts w:ascii="Calibri" w:hAnsi="Calibri" w:cs="Calibri"/>
                <w:sz w:val="24"/>
                <w:szCs w:val="24"/>
              </w:rPr>
              <w:t>boji zvuka</w:t>
            </w:r>
          </w:p>
        </w:tc>
      </w:tr>
    </w:tbl>
    <w:p w14:paraId="4FA7D063" w14:textId="77777777" w:rsidR="00C54B2D" w:rsidRDefault="00C54B2D" w:rsidP="00C54B2D">
      <w:pPr>
        <w:rPr>
          <w:rFonts w:ascii="Calibri" w:hAnsi="Calibri" w:cs="Calibri"/>
          <w:sz w:val="24"/>
          <w:szCs w:val="24"/>
        </w:rPr>
      </w:pPr>
    </w:p>
    <w:p w14:paraId="6B8D25F5" w14:textId="77777777" w:rsidR="00482DD5" w:rsidRPr="00827DFC" w:rsidRDefault="00482DD5"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5FA15785" w14:textId="77777777" w:rsidTr="00445B46">
        <w:trPr>
          <w:trHeight w:val="850"/>
        </w:trPr>
        <w:tc>
          <w:tcPr>
            <w:tcW w:w="3019" w:type="dxa"/>
            <w:shd w:val="clear" w:color="auto" w:fill="EC3C38"/>
          </w:tcPr>
          <w:p w14:paraId="73F24918" w14:textId="77777777" w:rsidR="00C54B2D" w:rsidRPr="00827DFC" w:rsidRDefault="00C54B2D" w:rsidP="00445B46">
            <w:pPr>
              <w:jc w:val="center"/>
              <w:rPr>
                <w:rFonts w:ascii="Calibri" w:hAnsi="Calibri" w:cs="Calibri"/>
                <w:b/>
                <w:sz w:val="24"/>
                <w:szCs w:val="24"/>
              </w:rPr>
            </w:pPr>
          </w:p>
          <w:p w14:paraId="30EB03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EC3C38"/>
          </w:tcPr>
          <w:p w14:paraId="42F10635" w14:textId="77777777" w:rsidR="00C54B2D" w:rsidRPr="00827DFC" w:rsidRDefault="00C54B2D" w:rsidP="00445B46">
            <w:pPr>
              <w:rPr>
                <w:rFonts w:ascii="Calibri" w:hAnsi="Calibri" w:cs="Calibri"/>
                <w:sz w:val="24"/>
                <w:szCs w:val="24"/>
              </w:rPr>
            </w:pPr>
          </w:p>
          <w:p w14:paraId="3388038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ORKESTAR</w:t>
            </w:r>
          </w:p>
          <w:p w14:paraId="03FB6D6B" w14:textId="77777777" w:rsidR="00C54B2D" w:rsidRPr="00827DFC" w:rsidRDefault="00C54B2D" w:rsidP="00445B46">
            <w:pPr>
              <w:jc w:val="center"/>
              <w:rPr>
                <w:rFonts w:ascii="Calibri" w:hAnsi="Calibri" w:cs="Calibri"/>
                <w:b/>
                <w:sz w:val="24"/>
                <w:szCs w:val="24"/>
              </w:rPr>
            </w:pPr>
          </w:p>
        </w:tc>
      </w:tr>
      <w:tr w:rsidR="00C54B2D" w:rsidRPr="00827DFC" w14:paraId="0C3A3123" w14:textId="77777777" w:rsidTr="00445B46">
        <w:tc>
          <w:tcPr>
            <w:tcW w:w="3019" w:type="dxa"/>
          </w:tcPr>
          <w:p w14:paraId="4BA7654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6FE4439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Lidija  Halužan i</w:t>
            </w:r>
          </w:p>
          <w:p w14:paraId="2301843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 do 8. razreda</w:t>
            </w:r>
          </w:p>
        </w:tc>
      </w:tr>
      <w:tr w:rsidR="00C54B2D" w:rsidRPr="00827DFC" w14:paraId="6D158BAD" w14:textId="77777777" w:rsidTr="00445B46">
        <w:trPr>
          <w:trHeight w:val="714"/>
        </w:trPr>
        <w:tc>
          <w:tcPr>
            <w:tcW w:w="3019" w:type="dxa"/>
          </w:tcPr>
          <w:p w14:paraId="2F7BC88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3AC9DC4F" w14:textId="4DD5F3EB" w:rsidR="00C54B2D" w:rsidRPr="00827DFC" w:rsidRDefault="00C54B2D" w:rsidP="00445B46">
            <w:pPr>
              <w:rPr>
                <w:rFonts w:ascii="Calibri" w:hAnsi="Calibri" w:cs="Calibri"/>
                <w:sz w:val="24"/>
                <w:szCs w:val="24"/>
              </w:rPr>
            </w:pPr>
            <w:r w:rsidRPr="00827DFC">
              <w:rPr>
                <w:rFonts w:ascii="Calibri" w:hAnsi="Calibri" w:cs="Calibri"/>
                <w:sz w:val="24"/>
                <w:szCs w:val="24"/>
              </w:rPr>
              <w:t>-poticati samopouzdanje,</w:t>
            </w:r>
            <w:r w:rsidR="000136D7">
              <w:rPr>
                <w:rFonts w:ascii="Calibri" w:hAnsi="Calibri" w:cs="Calibri"/>
                <w:sz w:val="24"/>
                <w:szCs w:val="24"/>
              </w:rPr>
              <w:t xml:space="preserve"> </w:t>
            </w:r>
            <w:r w:rsidRPr="00827DFC">
              <w:rPr>
                <w:rFonts w:ascii="Calibri" w:hAnsi="Calibri" w:cs="Calibri"/>
                <w:sz w:val="24"/>
                <w:szCs w:val="24"/>
              </w:rPr>
              <w:t>ustrajnost,</w:t>
            </w:r>
            <w:r w:rsidR="000136D7">
              <w:rPr>
                <w:rFonts w:ascii="Calibri" w:hAnsi="Calibri" w:cs="Calibri"/>
                <w:sz w:val="24"/>
                <w:szCs w:val="24"/>
              </w:rPr>
              <w:t xml:space="preserve"> </w:t>
            </w:r>
            <w:r w:rsidRPr="00827DFC">
              <w:rPr>
                <w:rFonts w:ascii="Calibri" w:hAnsi="Calibri" w:cs="Calibri"/>
                <w:sz w:val="24"/>
                <w:szCs w:val="24"/>
              </w:rPr>
              <w:t>samodisciplinu,     suradnju</w:t>
            </w:r>
            <w:r w:rsidR="000136D7">
              <w:rPr>
                <w:rFonts w:ascii="Calibri" w:hAnsi="Calibri" w:cs="Calibri"/>
                <w:sz w:val="24"/>
                <w:szCs w:val="24"/>
              </w:rPr>
              <w:t xml:space="preserve"> </w:t>
            </w:r>
            <w:r w:rsidRPr="00827DFC">
              <w:rPr>
                <w:rFonts w:ascii="Calibri" w:hAnsi="Calibri" w:cs="Calibri"/>
                <w:sz w:val="24"/>
                <w:szCs w:val="24"/>
              </w:rPr>
              <w:t>i</w:t>
            </w:r>
            <w:r w:rsidR="000136D7">
              <w:rPr>
                <w:rFonts w:ascii="Calibri" w:hAnsi="Calibri" w:cs="Calibri"/>
                <w:sz w:val="24"/>
                <w:szCs w:val="24"/>
              </w:rPr>
              <w:t xml:space="preserve"> </w:t>
            </w:r>
            <w:r w:rsidRPr="00827DFC">
              <w:rPr>
                <w:rFonts w:ascii="Calibri" w:hAnsi="Calibri" w:cs="Calibri"/>
                <w:sz w:val="24"/>
                <w:szCs w:val="24"/>
              </w:rPr>
              <w:t xml:space="preserve">kritičko  mišljenje  </w:t>
            </w:r>
          </w:p>
        </w:tc>
      </w:tr>
      <w:tr w:rsidR="00C54B2D" w:rsidRPr="00827DFC" w14:paraId="0C3C62A1" w14:textId="77777777" w:rsidTr="00445B46">
        <w:tc>
          <w:tcPr>
            <w:tcW w:w="3019" w:type="dxa"/>
          </w:tcPr>
          <w:p w14:paraId="6E9C68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017145E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razviti  interes  za  sviranje na udaraljkama i grupno   muziciranje  </w:t>
            </w:r>
          </w:p>
          <w:p w14:paraId="71937C9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-stvaranje  prepoznatljivog  kulturno-umjetničkog  identiteta   škole</w:t>
            </w:r>
          </w:p>
          <w:p w14:paraId="4220A11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-poticanje  i  razvijanje  muzikalnosti  učenika</w:t>
            </w:r>
          </w:p>
          <w:p w14:paraId="78D1307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pridonose razvoju učeničke osobnosti, stvaranju uvjeta za kulturni napredak te očuvanju i promicanju kulturalne raznolikosti.</w:t>
            </w:r>
          </w:p>
        </w:tc>
      </w:tr>
      <w:tr w:rsidR="00C54B2D" w:rsidRPr="00827DFC" w14:paraId="005BA2F9" w14:textId="77777777" w:rsidTr="00445B46">
        <w:tc>
          <w:tcPr>
            <w:tcW w:w="3019" w:type="dxa"/>
            <w:vMerge w:val="restart"/>
          </w:tcPr>
          <w:p w14:paraId="03A06C78" w14:textId="77777777" w:rsidR="00C54B2D" w:rsidRPr="00827DFC" w:rsidRDefault="00C54B2D" w:rsidP="00445B46">
            <w:pPr>
              <w:jc w:val="center"/>
              <w:rPr>
                <w:rFonts w:ascii="Calibri" w:hAnsi="Calibri" w:cs="Calibri"/>
                <w:b/>
                <w:sz w:val="24"/>
                <w:szCs w:val="24"/>
              </w:rPr>
            </w:pPr>
          </w:p>
          <w:p w14:paraId="3C6DF0F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60C2F8F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8" w:type="dxa"/>
            <w:vAlign w:val="center"/>
          </w:tcPr>
          <w:p w14:paraId="32D7155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održavanje redovitih proba orkestra</w:t>
            </w:r>
          </w:p>
        </w:tc>
      </w:tr>
      <w:tr w:rsidR="00C54B2D" w:rsidRPr="00827DFC" w14:paraId="517D47FA" w14:textId="77777777" w:rsidTr="00445B46">
        <w:tc>
          <w:tcPr>
            <w:tcW w:w="3019" w:type="dxa"/>
            <w:vMerge/>
          </w:tcPr>
          <w:p w14:paraId="5687EC8B" w14:textId="77777777" w:rsidR="00C54B2D" w:rsidRPr="00827DFC" w:rsidRDefault="00C54B2D" w:rsidP="00445B46">
            <w:pPr>
              <w:jc w:val="center"/>
              <w:rPr>
                <w:rFonts w:ascii="Calibri" w:hAnsi="Calibri" w:cs="Calibri"/>
                <w:b/>
                <w:sz w:val="24"/>
                <w:szCs w:val="24"/>
              </w:rPr>
            </w:pPr>
          </w:p>
        </w:tc>
        <w:tc>
          <w:tcPr>
            <w:tcW w:w="1653" w:type="dxa"/>
          </w:tcPr>
          <w:p w14:paraId="378A724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vAlign w:val="center"/>
          </w:tcPr>
          <w:p w14:paraId="554EF797" w14:textId="6D19BC63" w:rsidR="00C54B2D" w:rsidRPr="00827DFC" w:rsidRDefault="00C54B2D" w:rsidP="00445B46">
            <w:pPr>
              <w:rPr>
                <w:rFonts w:ascii="Calibri" w:hAnsi="Calibri" w:cs="Calibri"/>
                <w:sz w:val="24"/>
                <w:szCs w:val="24"/>
              </w:rPr>
            </w:pPr>
            <w:r w:rsidRPr="00827DFC">
              <w:rPr>
                <w:rFonts w:ascii="Calibri" w:hAnsi="Calibri" w:cs="Calibri"/>
                <w:sz w:val="24"/>
                <w:szCs w:val="24"/>
              </w:rPr>
              <w:t>učenici 5. - 8.</w:t>
            </w:r>
            <w:r w:rsidR="000136D7">
              <w:rPr>
                <w:rFonts w:ascii="Calibri" w:hAnsi="Calibri" w:cs="Calibri"/>
                <w:sz w:val="24"/>
                <w:szCs w:val="24"/>
              </w:rPr>
              <w:t xml:space="preserve"> </w:t>
            </w:r>
            <w:r w:rsidRPr="00827DFC">
              <w:rPr>
                <w:rFonts w:ascii="Calibri" w:hAnsi="Calibri" w:cs="Calibri"/>
                <w:sz w:val="24"/>
                <w:szCs w:val="24"/>
              </w:rPr>
              <w:t>r</w:t>
            </w:r>
            <w:r w:rsidR="000136D7">
              <w:rPr>
                <w:rFonts w:ascii="Calibri" w:hAnsi="Calibri" w:cs="Calibri"/>
                <w:sz w:val="24"/>
                <w:szCs w:val="24"/>
              </w:rPr>
              <w:t>azreda</w:t>
            </w:r>
          </w:p>
        </w:tc>
      </w:tr>
      <w:tr w:rsidR="00C54B2D" w:rsidRPr="00827DFC" w14:paraId="7429280A" w14:textId="77777777" w:rsidTr="00445B46">
        <w:tc>
          <w:tcPr>
            <w:tcW w:w="3019" w:type="dxa"/>
            <w:vMerge/>
          </w:tcPr>
          <w:p w14:paraId="4E3F1FC8" w14:textId="77777777" w:rsidR="00C54B2D" w:rsidRPr="00827DFC" w:rsidRDefault="00C54B2D" w:rsidP="00445B46">
            <w:pPr>
              <w:jc w:val="center"/>
              <w:rPr>
                <w:rFonts w:ascii="Calibri" w:hAnsi="Calibri" w:cs="Calibri"/>
                <w:b/>
                <w:sz w:val="24"/>
                <w:szCs w:val="24"/>
              </w:rPr>
            </w:pPr>
          </w:p>
        </w:tc>
        <w:tc>
          <w:tcPr>
            <w:tcW w:w="1653" w:type="dxa"/>
          </w:tcPr>
          <w:p w14:paraId="66B30CF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7E04C98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usvajati naviku skupnog muziciranja i</w:t>
            </w:r>
          </w:p>
          <w:p w14:paraId="18B5090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poticanje učenika na intenzivnije vježbanje.</w:t>
            </w:r>
          </w:p>
        </w:tc>
      </w:tr>
      <w:tr w:rsidR="00C54B2D" w:rsidRPr="00827DFC" w14:paraId="47D6CFFC" w14:textId="77777777" w:rsidTr="00445B46">
        <w:trPr>
          <w:trHeight w:val="459"/>
        </w:trPr>
        <w:tc>
          <w:tcPr>
            <w:tcW w:w="3019" w:type="dxa"/>
          </w:tcPr>
          <w:p w14:paraId="69F1EC2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00FEBE4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probe  jednom  tjedno   tijekom  školske  godine  </w:t>
            </w:r>
          </w:p>
        </w:tc>
      </w:tr>
      <w:tr w:rsidR="00C54B2D" w:rsidRPr="00827DFC" w14:paraId="0D35689A" w14:textId="77777777" w:rsidTr="00445B46">
        <w:trPr>
          <w:trHeight w:val="409"/>
        </w:trPr>
        <w:tc>
          <w:tcPr>
            <w:tcW w:w="3019" w:type="dxa"/>
          </w:tcPr>
          <w:p w14:paraId="16F5CBB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6E960B1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nema  potrebe  za    dodatnim  financiranjem</w:t>
            </w:r>
          </w:p>
        </w:tc>
      </w:tr>
      <w:tr w:rsidR="00C54B2D" w:rsidRPr="00827DFC" w14:paraId="40AB4506" w14:textId="77777777" w:rsidTr="00445B46">
        <w:trPr>
          <w:trHeight w:val="840"/>
        </w:trPr>
        <w:tc>
          <w:tcPr>
            <w:tcW w:w="3019" w:type="dxa"/>
          </w:tcPr>
          <w:p w14:paraId="54FA823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29630AA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sposobnosti  pojedinaca i  napretka   orkestra u homogenosti  i   boji   zvuka.</w:t>
            </w:r>
          </w:p>
          <w:p w14:paraId="579D17EA" w14:textId="77777777" w:rsidR="00C54B2D" w:rsidRPr="00827DFC" w:rsidRDefault="00C54B2D" w:rsidP="00445B46">
            <w:pPr>
              <w:rPr>
                <w:rFonts w:ascii="Calibri" w:hAnsi="Calibri" w:cs="Calibri"/>
                <w:sz w:val="24"/>
                <w:szCs w:val="24"/>
              </w:rPr>
            </w:pPr>
          </w:p>
        </w:tc>
      </w:tr>
    </w:tbl>
    <w:p w14:paraId="0583C8EE" w14:textId="77777777" w:rsidR="00C54B2D" w:rsidRPr="00827DFC" w:rsidRDefault="00C54B2D" w:rsidP="00C54B2D">
      <w:pPr>
        <w:rPr>
          <w:rFonts w:ascii="Calibri" w:hAnsi="Calibri" w:cs="Calibri"/>
          <w:sz w:val="24"/>
          <w:szCs w:val="24"/>
        </w:rPr>
      </w:pPr>
    </w:p>
    <w:p w14:paraId="2BC00C75" w14:textId="77777777" w:rsidR="00C54B2D" w:rsidRPr="00827DFC" w:rsidRDefault="00C54B2D" w:rsidP="00C54B2D">
      <w:pPr>
        <w:rPr>
          <w:rFonts w:ascii="Calibri" w:hAnsi="Calibri" w:cs="Calibri"/>
          <w:sz w:val="24"/>
          <w:szCs w:val="24"/>
        </w:rPr>
      </w:pPr>
    </w:p>
    <w:tbl>
      <w:tblPr>
        <w:tblStyle w:val="Reetkatablice"/>
        <w:tblW w:w="9322" w:type="dxa"/>
        <w:tblLook w:val="04A0" w:firstRow="1" w:lastRow="0" w:firstColumn="1" w:lastColumn="0" w:noHBand="0" w:noVBand="1"/>
      </w:tblPr>
      <w:tblGrid>
        <w:gridCol w:w="2263"/>
        <w:gridCol w:w="2410"/>
        <w:gridCol w:w="4649"/>
      </w:tblGrid>
      <w:tr w:rsidR="00C54B2D" w:rsidRPr="00827DFC" w14:paraId="50CDE53D" w14:textId="77777777" w:rsidTr="00445B46">
        <w:trPr>
          <w:trHeight w:val="850"/>
        </w:trPr>
        <w:tc>
          <w:tcPr>
            <w:tcW w:w="2263" w:type="dxa"/>
            <w:shd w:val="clear" w:color="auto" w:fill="EC3C38"/>
          </w:tcPr>
          <w:p w14:paraId="01AAAE9D" w14:textId="77777777" w:rsidR="00C54B2D" w:rsidRPr="00827DFC" w:rsidRDefault="00C54B2D" w:rsidP="00445B46">
            <w:pPr>
              <w:jc w:val="center"/>
              <w:rPr>
                <w:rFonts w:ascii="Calibri" w:hAnsi="Calibri" w:cs="Calibri"/>
                <w:b/>
                <w:sz w:val="24"/>
                <w:szCs w:val="24"/>
              </w:rPr>
            </w:pPr>
          </w:p>
          <w:p w14:paraId="0BF962C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7059" w:type="dxa"/>
            <w:gridSpan w:val="2"/>
            <w:shd w:val="clear" w:color="auto" w:fill="EC3C38"/>
          </w:tcPr>
          <w:p w14:paraId="79501AED" w14:textId="77777777" w:rsidR="00C54B2D" w:rsidRPr="00827DFC" w:rsidRDefault="00C54B2D" w:rsidP="00445B46">
            <w:pPr>
              <w:rPr>
                <w:rFonts w:ascii="Calibri" w:hAnsi="Calibri" w:cs="Calibri"/>
                <w:sz w:val="24"/>
                <w:szCs w:val="24"/>
              </w:rPr>
            </w:pPr>
          </w:p>
          <w:p w14:paraId="1125FFB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EKOLOŠKA GRUPA</w:t>
            </w:r>
          </w:p>
          <w:p w14:paraId="79D08D69" w14:textId="77777777" w:rsidR="00C54B2D" w:rsidRPr="00827DFC" w:rsidRDefault="00C54B2D" w:rsidP="00445B46">
            <w:pPr>
              <w:pStyle w:val="Odlomakpopisa"/>
              <w:rPr>
                <w:rFonts w:ascii="Calibri" w:hAnsi="Calibri" w:cs="Calibri"/>
                <w:b/>
                <w:sz w:val="24"/>
                <w:szCs w:val="24"/>
              </w:rPr>
            </w:pPr>
          </w:p>
        </w:tc>
      </w:tr>
      <w:tr w:rsidR="00C54B2D" w:rsidRPr="00827DFC" w14:paraId="712432BE" w14:textId="77777777" w:rsidTr="00445B46">
        <w:tc>
          <w:tcPr>
            <w:tcW w:w="2263" w:type="dxa"/>
          </w:tcPr>
          <w:p w14:paraId="05E024D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7059" w:type="dxa"/>
            <w:gridSpan w:val="2"/>
          </w:tcPr>
          <w:p w14:paraId="02F0F64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Lidija Vuković, učenici 6. i 7. razreda</w:t>
            </w:r>
          </w:p>
        </w:tc>
      </w:tr>
      <w:tr w:rsidR="00C54B2D" w:rsidRPr="00827DFC" w14:paraId="1998F0B7" w14:textId="77777777" w:rsidTr="00445B46">
        <w:trPr>
          <w:trHeight w:val="714"/>
        </w:trPr>
        <w:tc>
          <w:tcPr>
            <w:tcW w:w="2263" w:type="dxa"/>
          </w:tcPr>
          <w:p w14:paraId="14BB8B0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7059" w:type="dxa"/>
            <w:gridSpan w:val="2"/>
          </w:tcPr>
          <w:p w14:paraId="637AE37B" w14:textId="77777777" w:rsidR="006D1A88" w:rsidRPr="008B5208" w:rsidRDefault="006D1A88" w:rsidP="006D1A88">
            <w:pPr>
              <w:rPr>
                <w:rFonts w:ascii="Calibri" w:hAnsi="Calibri" w:cs="Calibri"/>
                <w:sz w:val="24"/>
                <w:szCs w:val="24"/>
              </w:rPr>
            </w:pPr>
            <w:r w:rsidRPr="008B5208">
              <w:rPr>
                <w:rFonts w:ascii="Calibri" w:hAnsi="Calibri" w:cs="Calibri"/>
                <w:sz w:val="24"/>
                <w:szCs w:val="24"/>
              </w:rPr>
              <w:t>Cilj ekološke grupe je da učenici osvijeste kako je očuvanje prirode ključno pitanje opstanka čovjeka na Zemlji.</w:t>
            </w:r>
          </w:p>
          <w:p w14:paraId="6F8D44E5" w14:textId="7C75CC42" w:rsidR="00C54B2D" w:rsidRPr="008B5208" w:rsidRDefault="006D1A88" w:rsidP="006D1A88">
            <w:pPr>
              <w:rPr>
                <w:rFonts w:ascii="Calibri" w:hAnsi="Calibri" w:cs="Calibri"/>
                <w:sz w:val="24"/>
                <w:szCs w:val="24"/>
              </w:rPr>
            </w:pPr>
            <w:r w:rsidRPr="008B5208">
              <w:rPr>
                <w:rFonts w:ascii="Calibri" w:hAnsi="Calibri" w:cs="Calibri"/>
                <w:sz w:val="24"/>
                <w:szCs w:val="24"/>
              </w:rPr>
              <w:t>Hrvatska je zemlja velike biološke raznolikosti, očuvane prirode i među vodećim zemljama u Europi po količini pitke vode. Očuvanje prirode važno je za održiv razvoj hrvatskog gospodarstva. Od iznimne je važnosti edukativno djelovati na učenike u razdoblju sazrijevanja kako bi oni razvili ekološku svijest, ljubav prema prirodi, zdrave životne navike i stekli odgovarajuća  znanja pomoću kojih će postati odgovorni građani koji vole svoju domovinu i  brinu o njenoj budućnosti. Na našim učenicima je da spase u prirodi ono što se još spasiti može.</w:t>
            </w:r>
          </w:p>
        </w:tc>
      </w:tr>
      <w:tr w:rsidR="00C54B2D" w:rsidRPr="00827DFC" w14:paraId="3942FE70" w14:textId="77777777" w:rsidTr="00445B46">
        <w:tc>
          <w:tcPr>
            <w:tcW w:w="2263" w:type="dxa"/>
          </w:tcPr>
          <w:p w14:paraId="1B57692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7059" w:type="dxa"/>
            <w:gridSpan w:val="2"/>
          </w:tcPr>
          <w:p w14:paraId="597C2972"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Učenici će:</w:t>
            </w:r>
          </w:p>
          <w:p w14:paraId="0B4ECEA3"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proširiti znanja o zaštiti prirode,</w:t>
            </w:r>
          </w:p>
          <w:p w14:paraId="6959FCFB"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prigodno obilježavati ekološki važne datume na panoima škole</w:t>
            </w:r>
          </w:p>
          <w:p w14:paraId="3C4B2B1C"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osvijestiti osobnu odgovornost svakog pojedinca u društvu u zaštiti prirode,</w:t>
            </w:r>
          </w:p>
          <w:p w14:paraId="2AC1A9AA"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xml:space="preserve">- razviti sposobnosti uočavanja i reagiranja na ekološke probleme u lokalnoj zajednici </w:t>
            </w:r>
          </w:p>
          <w:p w14:paraId="6296A616"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xml:space="preserve">- razviti vještine rada na terenu (skupljanje uzoraka vode, </w:t>
            </w:r>
            <w:proofErr w:type="spellStart"/>
            <w:r w:rsidRPr="008B5208">
              <w:rPr>
                <w:rFonts w:ascii="Calibri" w:hAnsi="Calibri" w:cs="Calibri"/>
                <w:sz w:val="24"/>
                <w:szCs w:val="24"/>
              </w:rPr>
              <w:t>herbariziranje</w:t>
            </w:r>
            <w:proofErr w:type="spellEnd"/>
            <w:r w:rsidRPr="008B5208">
              <w:rPr>
                <w:rFonts w:ascii="Calibri" w:hAnsi="Calibri" w:cs="Calibri"/>
                <w:sz w:val="24"/>
                <w:szCs w:val="24"/>
              </w:rPr>
              <w:t xml:space="preserve"> biljaka)</w:t>
            </w:r>
          </w:p>
          <w:p w14:paraId="486E9732"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xml:space="preserve">- uvježbati vještine pripreme mikroskopskih preparata i </w:t>
            </w:r>
            <w:proofErr w:type="spellStart"/>
            <w:r w:rsidRPr="008B5208">
              <w:rPr>
                <w:rFonts w:ascii="Calibri" w:hAnsi="Calibri" w:cs="Calibri"/>
                <w:sz w:val="24"/>
                <w:szCs w:val="24"/>
              </w:rPr>
              <w:t>mikroskopiranja</w:t>
            </w:r>
            <w:proofErr w:type="spellEnd"/>
          </w:p>
          <w:p w14:paraId="55AB4702"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steći navike recikliranja otpada u obitelji i školi i zbrinjavanja opasnog otpada,</w:t>
            </w:r>
          </w:p>
          <w:p w14:paraId="26CFFC82"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obrazložiti važnost pravilne prehrane  i redovitog konzumiranja voća i povrća,</w:t>
            </w:r>
          </w:p>
          <w:p w14:paraId="1416C678"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razviti vještine kućne izrade recikliranog papira i sredstava za čišćenje koja su     neškodljiva za okoliš</w:t>
            </w:r>
          </w:p>
          <w:p w14:paraId="48C8A8C2"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lastRenderedPageBreak/>
              <w:t>- osvijestiti važnost odgovorne brige za kućne ljubimce i hranjenja ptica zimi</w:t>
            </w:r>
          </w:p>
          <w:p w14:paraId="54FEF909"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razviti vještine vrtlarenja i pripreme čajeva iz školske ljekarne</w:t>
            </w:r>
          </w:p>
          <w:p w14:paraId="54A4B0F3"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xml:space="preserve">- razviti vještine uzgajanja vijetnamskih </w:t>
            </w:r>
            <w:proofErr w:type="spellStart"/>
            <w:r w:rsidRPr="008B5208">
              <w:rPr>
                <w:rFonts w:ascii="Calibri" w:hAnsi="Calibri" w:cs="Calibri"/>
                <w:sz w:val="24"/>
                <w:szCs w:val="24"/>
              </w:rPr>
              <w:t>paličnjaka</w:t>
            </w:r>
            <w:proofErr w:type="spellEnd"/>
            <w:r w:rsidRPr="008B5208">
              <w:rPr>
                <w:rFonts w:ascii="Calibri" w:hAnsi="Calibri" w:cs="Calibri"/>
                <w:sz w:val="24"/>
                <w:szCs w:val="24"/>
              </w:rPr>
              <w:t xml:space="preserve"> u školskom </w:t>
            </w:r>
            <w:proofErr w:type="spellStart"/>
            <w:r w:rsidRPr="008B5208">
              <w:rPr>
                <w:rFonts w:ascii="Calibri" w:hAnsi="Calibri" w:cs="Calibri"/>
                <w:sz w:val="24"/>
                <w:szCs w:val="24"/>
              </w:rPr>
              <w:t>insektariju</w:t>
            </w:r>
            <w:proofErr w:type="spellEnd"/>
            <w:r w:rsidRPr="008B5208">
              <w:rPr>
                <w:rFonts w:ascii="Calibri" w:hAnsi="Calibri" w:cs="Calibri"/>
                <w:sz w:val="24"/>
                <w:szCs w:val="24"/>
              </w:rPr>
              <w:t xml:space="preserve"> </w:t>
            </w:r>
          </w:p>
          <w:p w14:paraId="4D253C95"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pripremiti zelene sokove s ljekovitim biljem iz školskog vrta</w:t>
            </w:r>
          </w:p>
          <w:p w14:paraId="289205F5"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xml:space="preserve">- razlikovati ljekovite, otrovne i jestive biljke travnjaka te grmlje, drveće i gljive u okolišu škole </w:t>
            </w:r>
          </w:p>
          <w:p w14:paraId="04FB5C14" w14:textId="77777777" w:rsidR="008B5208" w:rsidRPr="008B5208" w:rsidRDefault="008B5208" w:rsidP="008B5208">
            <w:pPr>
              <w:rPr>
                <w:rFonts w:ascii="Calibri" w:hAnsi="Calibri" w:cs="Calibri"/>
                <w:sz w:val="24"/>
                <w:szCs w:val="24"/>
              </w:rPr>
            </w:pPr>
            <w:r w:rsidRPr="008B5208">
              <w:rPr>
                <w:rFonts w:ascii="Calibri" w:hAnsi="Calibri" w:cs="Calibri"/>
                <w:sz w:val="24"/>
                <w:szCs w:val="24"/>
              </w:rPr>
              <w:t>- prikupljati plastične čepove za pomoć oboljelima od leukemije i limfoma</w:t>
            </w:r>
          </w:p>
          <w:p w14:paraId="61DB6873" w14:textId="3A081719" w:rsidR="00C54B2D" w:rsidRPr="008B5208" w:rsidRDefault="008B5208" w:rsidP="008B5208">
            <w:pPr>
              <w:rPr>
                <w:rFonts w:ascii="Calibri" w:hAnsi="Calibri" w:cs="Calibri"/>
                <w:sz w:val="24"/>
                <w:szCs w:val="24"/>
              </w:rPr>
            </w:pPr>
            <w:r w:rsidRPr="008B5208">
              <w:rPr>
                <w:rFonts w:ascii="Calibri" w:hAnsi="Calibri" w:cs="Calibri"/>
                <w:sz w:val="24"/>
                <w:szCs w:val="24"/>
              </w:rPr>
              <w:t>- proširiti znanja iz prirode i biologije</w:t>
            </w:r>
          </w:p>
        </w:tc>
      </w:tr>
      <w:tr w:rsidR="00C54B2D" w:rsidRPr="00827DFC" w14:paraId="195DA14D" w14:textId="77777777" w:rsidTr="00445B46">
        <w:trPr>
          <w:trHeight w:val="371"/>
        </w:trPr>
        <w:tc>
          <w:tcPr>
            <w:tcW w:w="2263" w:type="dxa"/>
            <w:vMerge w:val="restart"/>
          </w:tcPr>
          <w:p w14:paraId="5A27CF6D" w14:textId="77777777" w:rsidR="00C54B2D" w:rsidRPr="00827DFC" w:rsidRDefault="00C54B2D" w:rsidP="00445B46">
            <w:pPr>
              <w:jc w:val="center"/>
              <w:rPr>
                <w:rFonts w:ascii="Calibri" w:hAnsi="Calibri" w:cs="Calibri"/>
                <w:b/>
                <w:sz w:val="24"/>
                <w:szCs w:val="24"/>
              </w:rPr>
            </w:pPr>
          </w:p>
          <w:p w14:paraId="444D600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2410" w:type="dxa"/>
          </w:tcPr>
          <w:p w14:paraId="676A387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649" w:type="dxa"/>
          </w:tcPr>
          <w:p w14:paraId="71064A4F" w14:textId="77777777" w:rsidR="00C54B2D" w:rsidRPr="00BB01E2" w:rsidRDefault="00C54B2D" w:rsidP="00445B46">
            <w:pPr>
              <w:rPr>
                <w:rFonts w:ascii="Calibri" w:hAnsi="Calibri" w:cs="Calibri"/>
                <w:sz w:val="24"/>
                <w:szCs w:val="24"/>
              </w:rPr>
            </w:pPr>
            <w:r w:rsidRPr="00BB01E2">
              <w:rPr>
                <w:rFonts w:ascii="Calibri" w:hAnsi="Calibri" w:cs="Calibri"/>
                <w:sz w:val="24"/>
                <w:szCs w:val="24"/>
              </w:rPr>
              <w:t>frontalno, individualno, timski rad</w:t>
            </w:r>
          </w:p>
        </w:tc>
      </w:tr>
      <w:tr w:rsidR="00C54B2D" w:rsidRPr="00827DFC" w14:paraId="1BB4330E" w14:textId="77777777" w:rsidTr="00445B46">
        <w:trPr>
          <w:trHeight w:val="478"/>
        </w:trPr>
        <w:tc>
          <w:tcPr>
            <w:tcW w:w="2263" w:type="dxa"/>
            <w:vMerge/>
          </w:tcPr>
          <w:p w14:paraId="3801D054" w14:textId="77777777" w:rsidR="00C54B2D" w:rsidRPr="00827DFC" w:rsidRDefault="00C54B2D" w:rsidP="00445B46">
            <w:pPr>
              <w:jc w:val="center"/>
              <w:rPr>
                <w:rFonts w:ascii="Calibri" w:hAnsi="Calibri" w:cs="Calibri"/>
                <w:b/>
                <w:sz w:val="24"/>
                <w:szCs w:val="24"/>
              </w:rPr>
            </w:pPr>
          </w:p>
        </w:tc>
        <w:tc>
          <w:tcPr>
            <w:tcW w:w="2410" w:type="dxa"/>
          </w:tcPr>
          <w:p w14:paraId="38A1F9B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649" w:type="dxa"/>
          </w:tcPr>
          <w:p w14:paraId="38F4A03E" w14:textId="77777777" w:rsidR="00C54B2D" w:rsidRPr="00BB01E2" w:rsidRDefault="00C54B2D" w:rsidP="00445B46">
            <w:pPr>
              <w:rPr>
                <w:rFonts w:ascii="Calibri" w:hAnsi="Calibri" w:cs="Calibri"/>
                <w:sz w:val="24"/>
                <w:szCs w:val="24"/>
              </w:rPr>
            </w:pPr>
            <w:r w:rsidRPr="00BB01E2">
              <w:rPr>
                <w:rFonts w:ascii="Calibri" w:hAnsi="Calibri" w:cs="Calibri"/>
                <w:sz w:val="24"/>
                <w:szCs w:val="24"/>
              </w:rPr>
              <w:t>učenici 6. i  7. razredi</w:t>
            </w:r>
          </w:p>
        </w:tc>
      </w:tr>
      <w:tr w:rsidR="00C54B2D" w:rsidRPr="00827DFC" w14:paraId="1A53A401" w14:textId="77777777" w:rsidTr="00445B46">
        <w:tc>
          <w:tcPr>
            <w:tcW w:w="2263" w:type="dxa"/>
            <w:vMerge/>
          </w:tcPr>
          <w:p w14:paraId="6B177354" w14:textId="77777777" w:rsidR="00C54B2D" w:rsidRPr="00827DFC" w:rsidRDefault="00C54B2D" w:rsidP="00445B46">
            <w:pPr>
              <w:jc w:val="center"/>
              <w:rPr>
                <w:rFonts w:ascii="Calibri" w:hAnsi="Calibri" w:cs="Calibri"/>
                <w:b/>
                <w:sz w:val="24"/>
                <w:szCs w:val="24"/>
              </w:rPr>
            </w:pPr>
          </w:p>
        </w:tc>
        <w:tc>
          <w:tcPr>
            <w:tcW w:w="2410" w:type="dxa"/>
          </w:tcPr>
          <w:p w14:paraId="7DB0562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49" w:type="dxa"/>
            <w:vAlign w:val="center"/>
          </w:tcPr>
          <w:p w14:paraId="70E5DABA" w14:textId="77777777" w:rsidR="00C54B2D" w:rsidRPr="00BB01E2" w:rsidRDefault="00C54B2D" w:rsidP="00445B46">
            <w:pPr>
              <w:jc w:val="both"/>
              <w:rPr>
                <w:rFonts w:ascii="Calibri" w:hAnsi="Calibri" w:cs="Calibri"/>
                <w:sz w:val="24"/>
                <w:szCs w:val="24"/>
              </w:rPr>
            </w:pPr>
            <w:r>
              <w:rPr>
                <w:rFonts w:ascii="Calibri" w:hAnsi="Calibri" w:cs="Calibri"/>
                <w:sz w:val="24"/>
                <w:szCs w:val="24"/>
              </w:rPr>
              <w:t>-</w:t>
            </w:r>
            <w:r w:rsidRPr="00BB01E2">
              <w:rPr>
                <w:rFonts w:ascii="Calibri" w:hAnsi="Calibri" w:cs="Calibri"/>
                <w:sz w:val="24"/>
                <w:szCs w:val="24"/>
              </w:rPr>
              <w:t xml:space="preserve">praktičan rad u školskom laboratoriju, školskom vrtu i </w:t>
            </w:r>
            <w:proofErr w:type="spellStart"/>
            <w:r w:rsidRPr="00BB01E2">
              <w:rPr>
                <w:rFonts w:ascii="Calibri" w:hAnsi="Calibri" w:cs="Calibri"/>
                <w:sz w:val="24"/>
                <w:szCs w:val="24"/>
              </w:rPr>
              <w:t>insektariju</w:t>
            </w:r>
            <w:proofErr w:type="spellEnd"/>
            <w:r w:rsidRPr="00BB01E2">
              <w:rPr>
                <w:rFonts w:ascii="Calibri" w:hAnsi="Calibri" w:cs="Calibri"/>
                <w:sz w:val="24"/>
                <w:szCs w:val="24"/>
              </w:rPr>
              <w:t xml:space="preserve">, izrada hranilica za ptice, pakiranje čajeva iz školske ljekarne, </w:t>
            </w:r>
            <w:proofErr w:type="spellStart"/>
            <w:r w:rsidRPr="00BB01E2">
              <w:rPr>
                <w:rFonts w:ascii="Calibri" w:hAnsi="Calibri" w:cs="Calibri"/>
                <w:sz w:val="24"/>
                <w:szCs w:val="24"/>
              </w:rPr>
              <w:t>mikroskopiranje</w:t>
            </w:r>
            <w:proofErr w:type="spellEnd"/>
            <w:r w:rsidRPr="00BB01E2">
              <w:rPr>
                <w:rFonts w:ascii="Calibri" w:hAnsi="Calibri" w:cs="Calibri"/>
                <w:sz w:val="24"/>
                <w:szCs w:val="24"/>
              </w:rPr>
              <w:t xml:space="preserve">, izrada recikliranog papira i sredstava za čišćenje neškodljivih za okoliš, obilježavanje kutija za plastične čepove, </w:t>
            </w:r>
          </w:p>
          <w:p w14:paraId="3D04F334" w14:textId="77777777" w:rsidR="00C54B2D" w:rsidRPr="00BB01E2" w:rsidRDefault="00C54B2D" w:rsidP="00445B46">
            <w:pPr>
              <w:jc w:val="both"/>
              <w:rPr>
                <w:rFonts w:ascii="Calibri" w:hAnsi="Calibri" w:cs="Calibri"/>
                <w:sz w:val="24"/>
                <w:szCs w:val="24"/>
              </w:rPr>
            </w:pPr>
            <w:r>
              <w:rPr>
                <w:rFonts w:ascii="Calibri" w:hAnsi="Calibri" w:cs="Calibri"/>
                <w:sz w:val="24"/>
                <w:szCs w:val="24"/>
              </w:rPr>
              <w:t>-</w:t>
            </w:r>
            <w:r w:rsidRPr="00BB01E2">
              <w:rPr>
                <w:rFonts w:ascii="Calibri" w:hAnsi="Calibri" w:cs="Calibri"/>
                <w:sz w:val="24"/>
                <w:szCs w:val="24"/>
              </w:rPr>
              <w:t xml:space="preserve">terenski rad praćenja stanja okoliša (skupljanje uzoraka vode iz potoka </w:t>
            </w:r>
            <w:proofErr w:type="spellStart"/>
            <w:r w:rsidRPr="00BB01E2">
              <w:rPr>
                <w:rFonts w:ascii="Calibri" w:hAnsi="Calibri" w:cs="Calibri"/>
                <w:sz w:val="24"/>
                <w:szCs w:val="24"/>
              </w:rPr>
              <w:t>Žeravinca</w:t>
            </w:r>
            <w:proofErr w:type="spellEnd"/>
            <w:r w:rsidRPr="00BB01E2">
              <w:rPr>
                <w:rFonts w:ascii="Calibri" w:hAnsi="Calibri" w:cs="Calibri"/>
                <w:sz w:val="24"/>
                <w:szCs w:val="24"/>
              </w:rPr>
              <w:t xml:space="preserve">, izrada herbarija) </w:t>
            </w:r>
          </w:p>
          <w:p w14:paraId="01F2DF72" w14:textId="77777777" w:rsidR="00C54B2D" w:rsidRPr="00BB01E2" w:rsidRDefault="00C54B2D" w:rsidP="00445B46">
            <w:pPr>
              <w:jc w:val="both"/>
              <w:rPr>
                <w:rFonts w:ascii="Calibri" w:hAnsi="Calibri" w:cs="Calibri"/>
                <w:sz w:val="24"/>
                <w:szCs w:val="24"/>
              </w:rPr>
            </w:pPr>
            <w:r>
              <w:rPr>
                <w:rFonts w:ascii="Calibri" w:hAnsi="Calibri" w:cs="Calibri"/>
                <w:sz w:val="24"/>
                <w:szCs w:val="24"/>
              </w:rPr>
              <w:t>-</w:t>
            </w:r>
            <w:r w:rsidRPr="00BB01E2">
              <w:rPr>
                <w:rFonts w:ascii="Calibri" w:hAnsi="Calibri" w:cs="Calibri"/>
                <w:sz w:val="24"/>
                <w:szCs w:val="24"/>
              </w:rPr>
              <w:t xml:space="preserve">vizualne metode (edukativni filmovi, </w:t>
            </w:r>
            <w:proofErr w:type="spellStart"/>
            <w:r w:rsidRPr="00BB01E2">
              <w:rPr>
                <w:rFonts w:ascii="Calibri" w:hAnsi="Calibri" w:cs="Calibri"/>
                <w:sz w:val="24"/>
                <w:szCs w:val="24"/>
              </w:rPr>
              <w:t>ppt</w:t>
            </w:r>
            <w:proofErr w:type="spellEnd"/>
            <w:r w:rsidRPr="00BB01E2">
              <w:rPr>
                <w:rFonts w:ascii="Calibri" w:hAnsi="Calibri" w:cs="Calibri"/>
                <w:sz w:val="24"/>
                <w:szCs w:val="24"/>
              </w:rPr>
              <w:t xml:space="preserve"> prezentacije, promatranje prirode)</w:t>
            </w:r>
          </w:p>
          <w:p w14:paraId="5D72CBD0" w14:textId="77777777" w:rsidR="00C54B2D" w:rsidRPr="00684E33" w:rsidRDefault="00C54B2D" w:rsidP="00445B46">
            <w:pPr>
              <w:jc w:val="both"/>
              <w:rPr>
                <w:rFonts w:ascii="Calibri" w:hAnsi="Calibri" w:cs="Calibri"/>
                <w:sz w:val="24"/>
                <w:szCs w:val="24"/>
              </w:rPr>
            </w:pPr>
            <w:r>
              <w:rPr>
                <w:rFonts w:ascii="Calibri" w:hAnsi="Calibri" w:cs="Calibri"/>
                <w:sz w:val="24"/>
                <w:szCs w:val="24"/>
              </w:rPr>
              <w:t>-</w:t>
            </w:r>
            <w:r w:rsidRPr="00684E33">
              <w:rPr>
                <w:rFonts w:ascii="Calibri" w:hAnsi="Calibri" w:cs="Calibri"/>
                <w:sz w:val="24"/>
                <w:szCs w:val="24"/>
              </w:rPr>
              <w:t>izrada plakata i grafičkih organizatora znanja</w:t>
            </w:r>
          </w:p>
          <w:p w14:paraId="1801DBA2" w14:textId="77777777" w:rsidR="00C54B2D" w:rsidRPr="00827DFC" w:rsidRDefault="00C54B2D" w:rsidP="00445B46">
            <w:pPr>
              <w:rPr>
                <w:rFonts w:ascii="Calibri" w:hAnsi="Calibri" w:cs="Calibri"/>
                <w:sz w:val="24"/>
                <w:szCs w:val="24"/>
              </w:rPr>
            </w:pPr>
            <w:r>
              <w:rPr>
                <w:rFonts w:ascii="Calibri" w:hAnsi="Calibri" w:cs="Calibri"/>
                <w:sz w:val="24"/>
                <w:szCs w:val="24"/>
              </w:rPr>
              <w:t>-</w:t>
            </w:r>
            <w:r w:rsidRPr="00827DFC">
              <w:rPr>
                <w:rFonts w:ascii="Calibri" w:hAnsi="Calibri" w:cs="Calibri"/>
                <w:sz w:val="24"/>
                <w:szCs w:val="24"/>
              </w:rPr>
              <w:t xml:space="preserve"> izrada različitih modela od recikliranog otpada</w:t>
            </w:r>
          </w:p>
        </w:tc>
      </w:tr>
      <w:tr w:rsidR="00C54B2D" w:rsidRPr="00827DFC" w14:paraId="5374126D" w14:textId="77777777" w:rsidTr="00445B46">
        <w:trPr>
          <w:trHeight w:val="383"/>
        </w:trPr>
        <w:tc>
          <w:tcPr>
            <w:tcW w:w="2263" w:type="dxa"/>
          </w:tcPr>
          <w:p w14:paraId="15C77F2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7059" w:type="dxa"/>
            <w:gridSpan w:val="2"/>
          </w:tcPr>
          <w:p w14:paraId="2165A4E8" w14:textId="147F328D"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jednom tjedno tijekom cijele školske godine </w:t>
            </w:r>
          </w:p>
        </w:tc>
      </w:tr>
      <w:tr w:rsidR="00C54B2D" w:rsidRPr="00827DFC" w14:paraId="0F0EE870" w14:textId="77777777" w:rsidTr="00445B46">
        <w:trPr>
          <w:trHeight w:val="403"/>
        </w:trPr>
        <w:tc>
          <w:tcPr>
            <w:tcW w:w="2263" w:type="dxa"/>
          </w:tcPr>
          <w:p w14:paraId="26F3B7A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7059" w:type="dxa"/>
            <w:gridSpan w:val="2"/>
          </w:tcPr>
          <w:p w14:paraId="6ED8D27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pribor za pokuse, fotokopiranje, izrada fotografija</w:t>
            </w:r>
          </w:p>
        </w:tc>
      </w:tr>
      <w:tr w:rsidR="00C54B2D" w:rsidRPr="00827DFC" w14:paraId="07FD05D5" w14:textId="77777777" w:rsidTr="00445B46">
        <w:trPr>
          <w:trHeight w:val="862"/>
        </w:trPr>
        <w:tc>
          <w:tcPr>
            <w:tcW w:w="2263" w:type="dxa"/>
          </w:tcPr>
          <w:p w14:paraId="49F7D5F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7059" w:type="dxa"/>
            <w:gridSpan w:val="2"/>
          </w:tcPr>
          <w:p w14:paraId="43D9722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individualno opisno praćenje</w:t>
            </w:r>
          </w:p>
        </w:tc>
      </w:tr>
    </w:tbl>
    <w:p w14:paraId="10D570AF" w14:textId="77777777" w:rsidR="00C54B2D" w:rsidRDefault="00C54B2D" w:rsidP="00C54B2D">
      <w:pPr>
        <w:rPr>
          <w:rFonts w:ascii="Calibri" w:hAnsi="Calibri" w:cs="Calibri"/>
          <w:sz w:val="24"/>
          <w:szCs w:val="24"/>
        </w:rPr>
      </w:pPr>
    </w:p>
    <w:p w14:paraId="6C56507E" w14:textId="77777777" w:rsidR="002F3218" w:rsidRPr="00827DFC" w:rsidRDefault="002F3218" w:rsidP="00C54B2D">
      <w:pPr>
        <w:rPr>
          <w:rFonts w:ascii="Calibri" w:hAnsi="Calibri" w:cs="Calibri"/>
          <w:sz w:val="24"/>
          <w:szCs w:val="24"/>
        </w:rPr>
      </w:pPr>
    </w:p>
    <w:tbl>
      <w:tblPr>
        <w:tblStyle w:val="Reetkatablice"/>
        <w:tblW w:w="9209" w:type="dxa"/>
        <w:tblLook w:val="04A0" w:firstRow="1" w:lastRow="0" w:firstColumn="1" w:lastColumn="0" w:noHBand="0" w:noVBand="1"/>
      </w:tblPr>
      <w:tblGrid>
        <w:gridCol w:w="3019"/>
        <w:gridCol w:w="1653"/>
        <w:gridCol w:w="4537"/>
      </w:tblGrid>
      <w:tr w:rsidR="00C54B2D" w:rsidRPr="00827DFC" w14:paraId="6F5836B8" w14:textId="77777777" w:rsidTr="00445B46">
        <w:trPr>
          <w:trHeight w:val="850"/>
        </w:trPr>
        <w:tc>
          <w:tcPr>
            <w:tcW w:w="3019" w:type="dxa"/>
            <w:shd w:val="clear" w:color="auto" w:fill="EC3C38"/>
          </w:tcPr>
          <w:p w14:paraId="675094CE" w14:textId="77777777" w:rsidR="00C54B2D" w:rsidRPr="00827DFC" w:rsidRDefault="00C54B2D" w:rsidP="00445B46">
            <w:pPr>
              <w:jc w:val="center"/>
              <w:rPr>
                <w:rFonts w:ascii="Calibri" w:hAnsi="Calibri" w:cs="Calibri"/>
                <w:b/>
                <w:sz w:val="24"/>
                <w:szCs w:val="24"/>
              </w:rPr>
            </w:pPr>
          </w:p>
          <w:p w14:paraId="19699B9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190" w:type="dxa"/>
            <w:gridSpan w:val="2"/>
            <w:shd w:val="clear" w:color="auto" w:fill="EC3C38"/>
          </w:tcPr>
          <w:p w14:paraId="0383F51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POMLADAK CRVENOG KRIŽA</w:t>
            </w:r>
          </w:p>
          <w:p w14:paraId="785EFE8C" w14:textId="77777777" w:rsidR="00C54B2D" w:rsidRPr="00827DFC" w:rsidRDefault="00C54B2D" w:rsidP="00445B46">
            <w:pPr>
              <w:jc w:val="center"/>
              <w:rPr>
                <w:rFonts w:ascii="Calibri" w:hAnsi="Calibri" w:cs="Calibri"/>
                <w:b/>
                <w:sz w:val="24"/>
                <w:szCs w:val="24"/>
              </w:rPr>
            </w:pPr>
          </w:p>
        </w:tc>
      </w:tr>
      <w:tr w:rsidR="00C54B2D" w:rsidRPr="00827DFC" w14:paraId="7D110EB0" w14:textId="77777777" w:rsidTr="00445B46">
        <w:tc>
          <w:tcPr>
            <w:tcW w:w="3019" w:type="dxa"/>
          </w:tcPr>
          <w:p w14:paraId="2638266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190" w:type="dxa"/>
            <w:gridSpan w:val="2"/>
            <w:vAlign w:val="center"/>
          </w:tcPr>
          <w:p w14:paraId="53263D7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Ana Rodić</w:t>
            </w:r>
          </w:p>
        </w:tc>
      </w:tr>
      <w:tr w:rsidR="00C54B2D" w:rsidRPr="00827DFC" w14:paraId="0B8FA949" w14:textId="77777777" w:rsidTr="00445B46">
        <w:trPr>
          <w:trHeight w:val="714"/>
        </w:trPr>
        <w:tc>
          <w:tcPr>
            <w:tcW w:w="3019" w:type="dxa"/>
          </w:tcPr>
          <w:p w14:paraId="126D7DE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190" w:type="dxa"/>
            <w:gridSpan w:val="2"/>
            <w:vAlign w:val="center"/>
          </w:tcPr>
          <w:p w14:paraId="0D85076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Upoznati učenike s osnovnim načelima rada humanitarnih </w:t>
            </w:r>
          </w:p>
          <w:p w14:paraId="4378C7A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organizacija. Razvijati pravilne stavove o volonterskom radu. </w:t>
            </w:r>
            <w:r w:rsidRPr="00827DFC">
              <w:rPr>
                <w:rStyle w:val="Naglaeno"/>
                <w:rFonts w:ascii="Calibri" w:hAnsi="Calibri" w:cs="Calibri"/>
                <w:sz w:val="24"/>
                <w:szCs w:val="24"/>
              </w:rPr>
              <w:t>Ciljevi</w:t>
            </w:r>
            <w:r w:rsidRPr="00827DFC">
              <w:rPr>
                <w:rFonts w:ascii="Calibri" w:hAnsi="Calibri" w:cs="Calibri"/>
                <w:sz w:val="24"/>
                <w:szCs w:val="24"/>
              </w:rPr>
              <w:t xml:space="preserve"> su promicanje  vrijednosti pokreta Crvenog križa kroz odgoj mladih na polju solidarnosti, humanosti, međusobnog pomaganja, poštivanja ljudskog bića, aktivnog doprinosa </w:t>
            </w:r>
            <w:r w:rsidRPr="00827DFC">
              <w:rPr>
                <w:rFonts w:ascii="Calibri" w:hAnsi="Calibri" w:cs="Calibri"/>
                <w:sz w:val="24"/>
                <w:szCs w:val="24"/>
              </w:rPr>
              <w:lastRenderedPageBreak/>
              <w:t>mladih u zajednici te razvoja drugih pozitivnih osjećaja koji utječu na razvoj mlade osobe.</w:t>
            </w:r>
          </w:p>
        </w:tc>
      </w:tr>
      <w:tr w:rsidR="00C54B2D" w:rsidRPr="00827DFC" w14:paraId="420924BB" w14:textId="77777777" w:rsidTr="00445B46">
        <w:tc>
          <w:tcPr>
            <w:tcW w:w="3019" w:type="dxa"/>
          </w:tcPr>
          <w:p w14:paraId="215E0CA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190" w:type="dxa"/>
            <w:gridSpan w:val="2"/>
            <w:vAlign w:val="center"/>
          </w:tcPr>
          <w:p w14:paraId="3018C9F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Naučeno koristiti u životu i biti aktivan član zajednice.</w:t>
            </w:r>
          </w:p>
        </w:tc>
      </w:tr>
      <w:tr w:rsidR="00C54B2D" w:rsidRPr="00827DFC" w14:paraId="5B7AFAC7" w14:textId="77777777" w:rsidTr="00445B46">
        <w:tc>
          <w:tcPr>
            <w:tcW w:w="3019" w:type="dxa"/>
            <w:vMerge w:val="restart"/>
          </w:tcPr>
          <w:p w14:paraId="73D2FA83" w14:textId="77777777" w:rsidR="00C54B2D" w:rsidRPr="00827DFC" w:rsidRDefault="00C54B2D" w:rsidP="00445B46">
            <w:pPr>
              <w:jc w:val="center"/>
              <w:rPr>
                <w:rFonts w:ascii="Calibri" w:hAnsi="Calibri" w:cs="Calibri"/>
                <w:b/>
                <w:sz w:val="24"/>
                <w:szCs w:val="24"/>
              </w:rPr>
            </w:pPr>
          </w:p>
          <w:p w14:paraId="7FE178F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vAlign w:val="center"/>
          </w:tcPr>
          <w:p w14:paraId="07EA5B8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4C4E0CB" w14:textId="77777777" w:rsidR="00C54B2D" w:rsidRPr="00827DFC" w:rsidRDefault="00C54B2D" w:rsidP="00445B46">
            <w:pPr>
              <w:rPr>
                <w:rFonts w:ascii="Calibri" w:hAnsi="Calibri" w:cs="Calibri"/>
                <w:b/>
                <w:sz w:val="24"/>
                <w:szCs w:val="24"/>
              </w:rPr>
            </w:pPr>
          </w:p>
        </w:tc>
        <w:tc>
          <w:tcPr>
            <w:tcW w:w="4537" w:type="dxa"/>
            <w:vAlign w:val="center"/>
          </w:tcPr>
          <w:p w14:paraId="4FF0946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Grupni rad, rad u paru, samostalni rad.</w:t>
            </w:r>
          </w:p>
        </w:tc>
      </w:tr>
      <w:tr w:rsidR="00C54B2D" w:rsidRPr="00827DFC" w14:paraId="7640F043" w14:textId="77777777" w:rsidTr="00445B46">
        <w:tc>
          <w:tcPr>
            <w:tcW w:w="3019" w:type="dxa"/>
            <w:vMerge/>
          </w:tcPr>
          <w:p w14:paraId="17F394B0" w14:textId="77777777" w:rsidR="00C54B2D" w:rsidRPr="00827DFC" w:rsidRDefault="00C54B2D" w:rsidP="00445B46">
            <w:pPr>
              <w:jc w:val="center"/>
              <w:rPr>
                <w:rFonts w:ascii="Calibri" w:hAnsi="Calibri" w:cs="Calibri"/>
                <w:b/>
                <w:sz w:val="24"/>
                <w:szCs w:val="24"/>
              </w:rPr>
            </w:pPr>
          </w:p>
        </w:tc>
        <w:tc>
          <w:tcPr>
            <w:tcW w:w="1653" w:type="dxa"/>
            <w:vAlign w:val="center"/>
          </w:tcPr>
          <w:p w14:paraId="769BE91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564A30A8" w14:textId="77777777" w:rsidR="00C54B2D" w:rsidRPr="00827DFC" w:rsidRDefault="00C54B2D" w:rsidP="00445B46">
            <w:pPr>
              <w:rPr>
                <w:rFonts w:ascii="Calibri" w:hAnsi="Calibri" w:cs="Calibri"/>
                <w:b/>
                <w:sz w:val="24"/>
                <w:szCs w:val="24"/>
              </w:rPr>
            </w:pPr>
          </w:p>
        </w:tc>
        <w:tc>
          <w:tcPr>
            <w:tcW w:w="4537" w:type="dxa"/>
            <w:vAlign w:val="center"/>
          </w:tcPr>
          <w:p w14:paraId="77398F7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od 5.-8. razreda</w:t>
            </w:r>
          </w:p>
        </w:tc>
      </w:tr>
      <w:tr w:rsidR="00C54B2D" w:rsidRPr="00827DFC" w14:paraId="13518911" w14:textId="77777777" w:rsidTr="00445B46">
        <w:tc>
          <w:tcPr>
            <w:tcW w:w="3019" w:type="dxa"/>
            <w:vMerge/>
          </w:tcPr>
          <w:p w14:paraId="344E3141" w14:textId="77777777" w:rsidR="00C54B2D" w:rsidRPr="00827DFC" w:rsidRDefault="00C54B2D" w:rsidP="00445B46">
            <w:pPr>
              <w:jc w:val="center"/>
              <w:rPr>
                <w:rFonts w:ascii="Calibri" w:hAnsi="Calibri" w:cs="Calibri"/>
                <w:b/>
                <w:sz w:val="24"/>
                <w:szCs w:val="24"/>
              </w:rPr>
            </w:pPr>
          </w:p>
        </w:tc>
        <w:tc>
          <w:tcPr>
            <w:tcW w:w="1653" w:type="dxa"/>
            <w:vAlign w:val="center"/>
          </w:tcPr>
          <w:p w14:paraId="36C4484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537" w:type="dxa"/>
            <w:vAlign w:val="center"/>
          </w:tcPr>
          <w:p w14:paraId="2315B87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Sudjelovanje u akcijama Crvenog križa, organiziranim edukacijama. Aktivnosti u zajednici u kojoj živimo. </w:t>
            </w:r>
          </w:p>
        </w:tc>
      </w:tr>
      <w:tr w:rsidR="00C54B2D" w:rsidRPr="00827DFC" w14:paraId="2F97DF93" w14:textId="77777777" w:rsidTr="00445B46">
        <w:trPr>
          <w:trHeight w:val="307"/>
        </w:trPr>
        <w:tc>
          <w:tcPr>
            <w:tcW w:w="3019" w:type="dxa"/>
          </w:tcPr>
          <w:p w14:paraId="3A0405A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190" w:type="dxa"/>
            <w:gridSpan w:val="2"/>
            <w:vAlign w:val="center"/>
          </w:tcPr>
          <w:p w14:paraId="4758AAA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44324D65" w14:textId="77777777" w:rsidTr="00445B46">
        <w:trPr>
          <w:trHeight w:val="426"/>
        </w:trPr>
        <w:tc>
          <w:tcPr>
            <w:tcW w:w="3019" w:type="dxa"/>
          </w:tcPr>
          <w:p w14:paraId="7068DD7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190" w:type="dxa"/>
            <w:gridSpan w:val="2"/>
            <w:vAlign w:val="center"/>
          </w:tcPr>
          <w:p w14:paraId="02063BD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 školskoj razini nisu potrebna novčana sredstva.</w:t>
            </w:r>
          </w:p>
        </w:tc>
      </w:tr>
      <w:tr w:rsidR="00C54B2D" w:rsidRPr="00827DFC" w14:paraId="65B7BD1E" w14:textId="77777777" w:rsidTr="00445B46">
        <w:trPr>
          <w:trHeight w:val="828"/>
        </w:trPr>
        <w:tc>
          <w:tcPr>
            <w:tcW w:w="3019" w:type="dxa"/>
          </w:tcPr>
          <w:p w14:paraId="58CFEE9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190" w:type="dxa"/>
            <w:gridSpan w:val="2"/>
            <w:vAlign w:val="center"/>
          </w:tcPr>
          <w:p w14:paraId="3BFFF71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Pratiti postignuća učenika i poticati njihovu motivaciju. Zadovoljstvo nastavnika i učenika postignutim rezultatima.</w:t>
            </w:r>
          </w:p>
        </w:tc>
      </w:tr>
    </w:tbl>
    <w:p w14:paraId="54DF20D5" w14:textId="77777777" w:rsidR="00C54B2D" w:rsidRDefault="00C54B2D" w:rsidP="00C54B2D">
      <w:pPr>
        <w:rPr>
          <w:rFonts w:ascii="Calibri" w:hAnsi="Calibri" w:cs="Calibri"/>
          <w:sz w:val="24"/>
          <w:szCs w:val="24"/>
        </w:rPr>
      </w:pPr>
    </w:p>
    <w:p w14:paraId="7DC51B76" w14:textId="77777777" w:rsidR="002F3218" w:rsidRPr="00827DFC" w:rsidRDefault="002F3218" w:rsidP="00C54B2D">
      <w:pPr>
        <w:rPr>
          <w:rFonts w:ascii="Calibri" w:hAnsi="Calibri" w:cs="Calibri"/>
          <w:sz w:val="24"/>
          <w:szCs w:val="24"/>
        </w:rPr>
      </w:pPr>
    </w:p>
    <w:tbl>
      <w:tblPr>
        <w:tblStyle w:val="Reetkatablice"/>
        <w:tblW w:w="9209" w:type="dxa"/>
        <w:tblLook w:val="04A0" w:firstRow="1" w:lastRow="0" w:firstColumn="1" w:lastColumn="0" w:noHBand="0" w:noVBand="1"/>
      </w:tblPr>
      <w:tblGrid>
        <w:gridCol w:w="3019"/>
        <w:gridCol w:w="1653"/>
        <w:gridCol w:w="4537"/>
      </w:tblGrid>
      <w:tr w:rsidR="00C54B2D" w:rsidRPr="00827DFC" w14:paraId="30D843CE" w14:textId="77777777" w:rsidTr="00445B46">
        <w:trPr>
          <w:trHeight w:val="850"/>
        </w:trPr>
        <w:tc>
          <w:tcPr>
            <w:tcW w:w="3019" w:type="dxa"/>
            <w:shd w:val="clear" w:color="auto" w:fill="EC3C38"/>
          </w:tcPr>
          <w:p w14:paraId="0EFB6BAA" w14:textId="77777777" w:rsidR="00C54B2D" w:rsidRPr="00827DFC" w:rsidRDefault="00C54B2D" w:rsidP="00445B46">
            <w:pPr>
              <w:jc w:val="center"/>
              <w:rPr>
                <w:rFonts w:ascii="Calibri" w:hAnsi="Calibri" w:cs="Calibri"/>
                <w:b/>
                <w:sz w:val="24"/>
                <w:szCs w:val="24"/>
              </w:rPr>
            </w:pPr>
          </w:p>
          <w:p w14:paraId="5E5E1BE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190" w:type="dxa"/>
            <w:gridSpan w:val="2"/>
            <w:shd w:val="clear" w:color="auto" w:fill="EC3C38"/>
          </w:tcPr>
          <w:p w14:paraId="5B60F070" w14:textId="77777777" w:rsidR="00C54B2D" w:rsidRPr="00827DFC" w:rsidRDefault="00C54B2D" w:rsidP="00445B46">
            <w:pPr>
              <w:rPr>
                <w:rFonts w:ascii="Calibri" w:hAnsi="Calibri" w:cs="Calibri"/>
                <w:sz w:val="24"/>
                <w:szCs w:val="24"/>
              </w:rPr>
            </w:pPr>
          </w:p>
          <w:p w14:paraId="30F4E72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ETNO GRUPA</w:t>
            </w:r>
          </w:p>
          <w:p w14:paraId="3E53D327" w14:textId="77777777" w:rsidR="00C54B2D" w:rsidRPr="00827DFC" w:rsidRDefault="00C54B2D" w:rsidP="00445B46">
            <w:pPr>
              <w:jc w:val="center"/>
              <w:rPr>
                <w:rFonts w:ascii="Calibri" w:hAnsi="Calibri" w:cs="Calibri"/>
                <w:b/>
                <w:sz w:val="24"/>
                <w:szCs w:val="24"/>
              </w:rPr>
            </w:pPr>
          </w:p>
        </w:tc>
      </w:tr>
      <w:tr w:rsidR="00C54B2D" w:rsidRPr="00827DFC" w14:paraId="1F39DF69" w14:textId="77777777" w:rsidTr="00445B46">
        <w:tc>
          <w:tcPr>
            <w:tcW w:w="3019" w:type="dxa"/>
          </w:tcPr>
          <w:p w14:paraId="73ADF7F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190" w:type="dxa"/>
            <w:gridSpan w:val="2"/>
            <w:vAlign w:val="center"/>
          </w:tcPr>
          <w:p w14:paraId="740FDA6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Ana Rodić</w:t>
            </w:r>
          </w:p>
        </w:tc>
      </w:tr>
      <w:tr w:rsidR="00C54B2D" w:rsidRPr="00827DFC" w14:paraId="743DF806" w14:textId="77777777" w:rsidTr="00445B46">
        <w:trPr>
          <w:trHeight w:val="714"/>
        </w:trPr>
        <w:tc>
          <w:tcPr>
            <w:tcW w:w="3019" w:type="dxa"/>
          </w:tcPr>
          <w:p w14:paraId="0A3C71B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190" w:type="dxa"/>
            <w:gridSpan w:val="2"/>
            <w:vAlign w:val="center"/>
          </w:tcPr>
          <w:p w14:paraId="4BE390F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Ciljevi su upoznati učenike sa zavičajnom baštinom i tradicijom. Razvijati pozitivan stav i ljubav prema zavičaju i domovini. Promicanje tradicijskih  vrijednosti i običaja, poštivanje prema drugim kulturama, doprinos mladih u zajednici te razvoj drugih pozitivnih osjećaja koji utječu na razvoj mlade osobe.</w:t>
            </w:r>
          </w:p>
        </w:tc>
      </w:tr>
      <w:tr w:rsidR="00C54B2D" w:rsidRPr="00827DFC" w14:paraId="1DC5B354" w14:textId="77777777" w:rsidTr="00445B46">
        <w:tc>
          <w:tcPr>
            <w:tcW w:w="3019" w:type="dxa"/>
          </w:tcPr>
          <w:p w14:paraId="0860EE4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190" w:type="dxa"/>
            <w:gridSpan w:val="2"/>
            <w:vAlign w:val="center"/>
          </w:tcPr>
          <w:p w14:paraId="09A1C31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Naučeno koristiti u životu i biti aktivan član zajednice.</w:t>
            </w:r>
          </w:p>
        </w:tc>
      </w:tr>
      <w:tr w:rsidR="00C54B2D" w:rsidRPr="00827DFC" w14:paraId="61BA7186" w14:textId="77777777" w:rsidTr="00445B46">
        <w:tc>
          <w:tcPr>
            <w:tcW w:w="3019" w:type="dxa"/>
            <w:vMerge w:val="restart"/>
          </w:tcPr>
          <w:p w14:paraId="447D67EB" w14:textId="77777777" w:rsidR="00C54B2D" w:rsidRPr="00827DFC" w:rsidRDefault="00C54B2D" w:rsidP="00445B46">
            <w:pPr>
              <w:jc w:val="center"/>
              <w:rPr>
                <w:rFonts w:ascii="Calibri" w:hAnsi="Calibri" w:cs="Calibri"/>
                <w:b/>
                <w:sz w:val="24"/>
                <w:szCs w:val="24"/>
              </w:rPr>
            </w:pPr>
          </w:p>
          <w:p w14:paraId="1A088A6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vAlign w:val="center"/>
          </w:tcPr>
          <w:p w14:paraId="54B13CD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E781E9C" w14:textId="77777777" w:rsidR="00C54B2D" w:rsidRPr="00827DFC" w:rsidRDefault="00C54B2D" w:rsidP="00445B46">
            <w:pPr>
              <w:rPr>
                <w:rFonts w:ascii="Calibri" w:hAnsi="Calibri" w:cs="Calibri"/>
                <w:b/>
                <w:sz w:val="24"/>
                <w:szCs w:val="24"/>
              </w:rPr>
            </w:pPr>
          </w:p>
        </w:tc>
        <w:tc>
          <w:tcPr>
            <w:tcW w:w="4537" w:type="dxa"/>
            <w:vAlign w:val="center"/>
          </w:tcPr>
          <w:p w14:paraId="513B0EF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Grupni rad, rad u paru, samostalni rad.</w:t>
            </w:r>
          </w:p>
        </w:tc>
      </w:tr>
      <w:tr w:rsidR="00C54B2D" w:rsidRPr="00827DFC" w14:paraId="2B8A1A2D" w14:textId="77777777" w:rsidTr="00445B46">
        <w:tc>
          <w:tcPr>
            <w:tcW w:w="3019" w:type="dxa"/>
            <w:vMerge/>
          </w:tcPr>
          <w:p w14:paraId="48A20050" w14:textId="77777777" w:rsidR="00C54B2D" w:rsidRPr="00827DFC" w:rsidRDefault="00C54B2D" w:rsidP="00445B46">
            <w:pPr>
              <w:jc w:val="center"/>
              <w:rPr>
                <w:rFonts w:ascii="Calibri" w:hAnsi="Calibri" w:cs="Calibri"/>
                <w:b/>
                <w:sz w:val="24"/>
                <w:szCs w:val="24"/>
              </w:rPr>
            </w:pPr>
          </w:p>
        </w:tc>
        <w:tc>
          <w:tcPr>
            <w:tcW w:w="1653" w:type="dxa"/>
            <w:vAlign w:val="center"/>
          </w:tcPr>
          <w:p w14:paraId="09F2E6B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537" w:type="dxa"/>
            <w:vAlign w:val="center"/>
          </w:tcPr>
          <w:p w14:paraId="4689B24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viših razreda</w:t>
            </w:r>
          </w:p>
        </w:tc>
      </w:tr>
      <w:tr w:rsidR="00C54B2D" w:rsidRPr="00827DFC" w14:paraId="1F48D523" w14:textId="77777777" w:rsidTr="00445B46">
        <w:tc>
          <w:tcPr>
            <w:tcW w:w="3019" w:type="dxa"/>
            <w:vMerge/>
          </w:tcPr>
          <w:p w14:paraId="6C1B00E5" w14:textId="77777777" w:rsidR="00C54B2D" w:rsidRPr="00827DFC" w:rsidRDefault="00C54B2D" w:rsidP="00445B46">
            <w:pPr>
              <w:jc w:val="center"/>
              <w:rPr>
                <w:rFonts w:ascii="Calibri" w:hAnsi="Calibri" w:cs="Calibri"/>
                <w:b/>
                <w:sz w:val="24"/>
                <w:szCs w:val="24"/>
              </w:rPr>
            </w:pPr>
          </w:p>
        </w:tc>
        <w:tc>
          <w:tcPr>
            <w:tcW w:w="1653" w:type="dxa"/>
            <w:vAlign w:val="center"/>
          </w:tcPr>
          <w:p w14:paraId="62FE352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537" w:type="dxa"/>
            <w:vAlign w:val="center"/>
          </w:tcPr>
          <w:p w14:paraId="4D49B24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Uređenje Etno kutića u školskom holu. Proučavanje i rad na postojećoj građi te prikupljanje nove. Suradnja s gradskim muzejom.</w:t>
            </w:r>
          </w:p>
        </w:tc>
      </w:tr>
      <w:tr w:rsidR="00C54B2D" w:rsidRPr="00827DFC" w14:paraId="2CE2A285" w14:textId="77777777" w:rsidTr="00445B46">
        <w:trPr>
          <w:trHeight w:val="291"/>
        </w:trPr>
        <w:tc>
          <w:tcPr>
            <w:tcW w:w="3019" w:type="dxa"/>
          </w:tcPr>
          <w:p w14:paraId="482571E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190" w:type="dxa"/>
            <w:gridSpan w:val="2"/>
            <w:vAlign w:val="center"/>
          </w:tcPr>
          <w:p w14:paraId="5F8FDB7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jedan sat tjedno.</w:t>
            </w:r>
          </w:p>
        </w:tc>
      </w:tr>
      <w:tr w:rsidR="00C54B2D" w:rsidRPr="00827DFC" w14:paraId="6EC0B75B" w14:textId="77777777" w:rsidTr="00445B46">
        <w:trPr>
          <w:trHeight w:val="291"/>
        </w:trPr>
        <w:tc>
          <w:tcPr>
            <w:tcW w:w="3019" w:type="dxa"/>
          </w:tcPr>
          <w:p w14:paraId="0D8196B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190" w:type="dxa"/>
            <w:gridSpan w:val="2"/>
            <w:vAlign w:val="center"/>
          </w:tcPr>
          <w:p w14:paraId="3F7EDDFE" w14:textId="77777777" w:rsidR="00C54B2D" w:rsidRPr="00827DFC" w:rsidRDefault="00C54B2D" w:rsidP="00445B46">
            <w:pPr>
              <w:pStyle w:val="Bezproreda"/>
              <w:rPr>
                <w:rFonts w:ascii="Calibri" w:hAnsi="Calibri" w:cs="Calibri"/>
              </w:rPr>
            </w:pPr>
            <w:r w:rsidRPr="00827DFC">
              <w:rPr>
                <w:rFonts w:ascii="Calibri" w:hAnsi="Calibri" w:cs="Calibri"/>
              </w:rPr>
              <w:t>Potrošni materijal - papiri, fotokopije, folije za plastificiranje, bilježnice, olovke.</w:t>
            </w:r>
          </w:p>
          <w:p w14:paraId="01171D03" w14:textId="77777777" w:rsidR="00C54B2D" w:rsidRPr="00827DFC" w:rsidRDefault="00C54B2D" w:rsidP="00445B46">
            <w:pPr>
              <w:pStyle w:val="Bezproreda"/>
              <w:rPr>
                <w:rFonts w:ascii="Calibri" w:hAnsi="Calibri" w:cs="Calibri"/>
              </w:rPr>
            </w:pPr>
            <w:r w:rsidRPr="00827DFC">
              <w:rPr>
                <w:rFonts w:ascii="Calibri" w:hAnsi="Calibri" w:cs="Calibri"/>
              </w:rPr>
              <w:t>Podrška roditelja i škole.</w:t>
            </w:r>
          </w:p>
        </w:tc>
      </w:tr>
      <w:tr w:rsidR="00C54B2D" w:rsidRPr="00827DFC" w14:paraId="625832AD" w14:textId="77777777" w:rsidTr="00445B46">
        <w:trPr>
          <w:trHeight w:val="291"/>
        </w:trPr>
        <w:tc>
          <w:tcPr>
            <w:tcW w:w="3019" w:type="dxa"/>
          </w:tcPr>
          <w:p w14:paraId="724711E5" w14:textId="77777777" w:rsidR="00C54B2D" w:rsidRPr="00827DFC" w:rsidRDefault="00C54B2D" w:rsidP="00445B46">
            <w:pPr>
              <w:jc w:val="both"/>
              <w:rPr>
                <w:rFonts w:ascii="Calibri" w:hAnsi="Calibri" w:cs="Calibri"/>
                <w:b/>
                <w:sz w:val="24"/>
                <w:szCs w:val="24"/>
              </w:rPr>
            </w:pPr>
            <w:r w:rsidRPr="00827DFC">
              <w:rPr>
                <w:rFonts w:ascii="Calibri" w:hAnsi="Calibri" w:cs="Calibri"/>
                <w:b/>
                <w:sz w:val="24"/>
                <w:szCs w:val="24"/>
              </w:rPr>
              <w:t>NAČIN PRAĆENJA I PROVJERE ISHODA</w:t>
            </w:r>
          </w:p>
        </w:tc>
        <w:tc>
          <w:tcPr>
            <w:tcW w:w="6190" w:type="dxa"/>
            <w:gridSpan w:val="2"/>
            <w:vAlign w:val="center"/>
          </w:tcPr>
          <w:p w14:paraId="2B8682E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Pratiti postignuća učenika i poticati njihovu motivaciju. Zadovoljstvo nastavnika i učenika postignutim rezultatima.</w:t>
            </w:r>
          </w:p>
        </w:tc>
      </w:tr>
    </w:tbl>
    <w:p w14:paraId="5FF4D1A1"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689"/>
        <w:gridCol w:w="1559"/>
        <w:gridCol w:w="4812"/>
      </w:tblGrid>
      <w:tr w:rsidR="00C54B2D" w:rsidRPr="00827DFC" w14:paraId="377A831D" w14:textId="77777777" w:rsidTr="00445B46">
        <w:trPr>
          <w:trHeight w:val="850"/>
        </w:trPr>
        <w:tc>
          <w:tcPr>
            <w:tcW w:w="2689" w:type="dxa"/>
            <w:shd w:val="clear" w:color="auto" w:fill="EC3C38"/>
          </w:tcPr>
          <w:p w14:paraId="4E1AEC92" w14:textId="77777777" w:rsidR="00C54B2D" w:rsidRPr="00827DFC" w:rsidRDefault="00C54B2D" w:rsidP="00445B46">
            <w:pPr>
              <w:jc w:val="center"/>
              <w:rPr>
                <w:rFonts w:ascii="Calibri" w:hAnsi="Calibri" w:cs="Calibri"/>
                <w:b/>
                <w:sz w:val="24"/>
                <w:szCs w:val="24"/>
              </w:rPr>
            </w:pPr>
          </w:p>
          <w:p w14:paraId="79F28A2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371" w:type="dxa"/>
            <w:gridSpan w:val="2"/>
            <w:shd w:val="clear" w:color="auto" w:fill="EC3C38"/>
          </w:tcPr>
          <w:p w14:paraId="68AA262C" w14:textId="77777777" w:rsidR="00C54B2D" w:rsidRPr="00827DFC" w:rsidRDefault="00C54B2D" w:rsidP="00445B46">
            <w:pPr>
              <w:rPr>
                <w:rFonts w:ascii="Calibri" w:hAnsi="Calibri" w:cs="Calibri"/>
                <w:sz w:val="24"/>
                <w:szCs w:val="24"/>
              </w:rPr>
            </w:pPr>
          </w:p>
          <w:p w14:paraId="62874E8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SPORTSKE GRUPE (rukomet, košarka, odbojka i nogomet )   </w:t>
            </w:r>
          </w:p>
          <w:p w14:paraId="7BDBB9F9" w14:textId="77777777" w:rsidR="00C54B2D" w:rsidRPr="00827DFC" w:rsidRDefault="00C54B2D" w:rsidP="00445B46">
            <w:pPr>
              <w:jc w:val="center"/>
              <w:rPr>
                <w:rFonts w:ascii="Calibri" w:hAnsi="Calibri" w:cs="Calibri"/>
                <w:b/>
                <w:sz w:val="24"/>
                <w:szCs w:val="24"/>
              </w:rPr>
            </w:pPr>
          </w:p>
        </w:tc>
      </w:tr>
      <w:tr w:rsidR="00C54B2D" w:rsidRPr="00827DFC" w14:paraId="3AB22254" w14:textId="77777777" w:rsidTr="00445B46">
        <w:tc>
          <w:tcPr>
            <w:tcW w:w="2689" w:type="dxa"/>
          </w:tcPr>
          <w:p w14:paraId="7204BA8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371" w:type="dxa"/>
            <w:gridSpan w:val="2"/>
          </w:tcPr>
          <w:p w14:paraId="3A75132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Tajana Damjanović </w:t>
            </w:r>
            <w:proofErr w:type="spellStart"/>
            <w:r w:rsidRPr="00827DFC">
              <w:rPr>
                <w:rFonts w:ascii="Calibri" w:hAnsi="Calibri" w:cs="Calibri"/>
                <w:sz w:val="24"/>
                <w:szCs w:val="24"/>
              </w:rPr>
              <w:t>Piščak</w:t>
            </w:r>
            <w:proofErr w:type="spellEnd"/>
            <w:r w:rsidRPr="00827DFC">
              <w:rPr>
                <w:rFonts w:ascii="Calibri" w:hAnsi="Calibri" w:cs="Calibri"/>
                <w:sz w:val="24"/>
                <w:szCs w:val="24"/>
              </w:rPr>
              <w:t xml:space="preserve"> </w:t>
            </w:r>
          </w:p>
          <w:p w14:paraId="386CA2E6" w14:textId="6D90F88B" w:rsidR="00C54B2D" w:rsidRPr="00827DFC" w:rsidRDefault="00C54B2D" w:rsidP="00445B46">
            <w:pPr>
              <w:rPr>
                <w:rFonts w:ascii="Calibri" w:hAnsi="Calibri" w:cs="Calibri"/>
                <w:sz w:val="24"/>
                <w:szCs w:val="24"/>
              </w:rPr>
            </w:pPr>
          </w:p>
        </w:tc>
      </w:tr>
      <w:tr w:rsidR="00C54B2D" w:rsidRPr="00827DFC" w14:paraId="30599382" w14:textId="77777777" w:rsidTr="00445B46">
        <w:trPr>
          <w:trHeight w:val="714"/>
        </w:trPr>
        <w:tc>
          <w:tcPr>
            <w:tcW w:w="2689" w:type="dxa"/>
          </w:tcPr>
          <w:p w14:paraId="5EDBC30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371" w:type="dxa"/>
            <w:gridSpan w:val="2"/>
          </w:tcPr>
          <w:p w14:paraId="2FD52368" w14:textId="77777777" w:rsidR="00C54B2D" w:rsidRPr="00827DFC" w:rsidRDefault="00C54B2D" w:rsidP="00445B46">
            <w:pPr>
              <w:jc w:val="cente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Pripremati djecu za rad u nastavi tjelesne i zdravstvene kulture</w:t>
            </w:r>
          </w:p>
          <w:p w14:paraId="1EBC140A"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Obučiti ih za demonstraciju i međusobnu suradnju</w:t>
            </w:r>
          </w:p>
        </w:tc>
      </w:tr>
      <w:tr w:rsidR="00C54B2D" w:rsidRPr="00827DFC" w14:paraId="1740786F" w14:textId="77777777" w:rsidTr="00445B46">
        <w:tc>
          <w:tcPr>
            <w:tcW w:w="2689" w:type="dxa"/>
          </w:tcPr>
          <w:p w14:paraId="777CADD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371" w:type="dxa"/>
            <w:gridSpan w:val="2"/>
          </w:tcPr>
          <w:p w14:paraId="0525826C"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Utjecati na funkcionalne i motoričke sposobnosti te motorička znanja</w:t>
            </w:r>
          </w:p>
          <w:p w14:paraId="0B092C00"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Primjena tih znanja u svakodnevnom životu</w:t>
            </w:r>
          </w:p>
          <w:p w14:paraId="79E9A967"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Sudjelovanje na raznim natjecanjima</w:t>
            </w:r>
          </w:p>
          <w:p w14:paraId="1414D778"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Razvijane sportskog duha, ljubav prema sportu te općenito zdravom načinu života</w:t>
            </w:r>
          </w:p>
          <w:p w14:paraId="7E9AE497"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Razvijane motivacije za uspjeh i suradnju te međusobno pomaganje</w:t>
            </w:r>
          </w:p>
        </w:tc>
      </w:tr>
      <w:tr w:rsidR="00C54B2D" w:rsidRPr="00827DFC" w14:paraId="532B1AAE" w14:textId="77777777" w:rsidTr="00445B46">
        <w:tc>
          <w:tcPr>
            <w:tcW w:w="2689" w:type="dxa"/>
            <w:vMerge w:val="restart"/>
          </w:tcPr>
          <w:p w14:paraId="1F58EC4E" w14:textId="77777777" w:rsidR="00C54B2D" w:rsidRPr="00827DFC" w:rsidRDefault="00C54B2D" w:rsidP="00445B46">
            <w:pPr>
              <w:jc w:val="center"/>
              <w:rPr>
                <w:rFonts w:ascii="Calibri" w:hAnsi="Calibri" w:cs="Calibri"/>
                <w:b/>
                <w:sz w:val="24"/>
                <w:szCs w:val="24"/>
              </w:rPr>
            </w:pPr>
          </w:p>
          <w:p w14:paraId="316E25B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559" w:type="dxa"/>
          </w:tcPr>
          <w:p w14:paraId="69AA560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812" w:type="dxa"/>
          </w:tcPr>
          <w:p w14:paraId="46B2C48C" w14:textId="77777777" w:rsidR="00C54B2D" w:rsidRPr="00827DFC" w:rsidRDefault="00C54B2D" w:rsidP="00445B46">
            <w:pPr>
              <w:rPr>
                <w:rFonts w:ascii="Calibri" w:hAnsi="Calibri" w:cs="Calibri"/>
                <w:sz w:val="24"/>
                <w:szCs w:val="24"/>
              </w:rPr>
            </w:pPr>
            <w:r w:rsidRPr="00827DFC">
              <w:rPr>
                <w:rFonts w:ascii="Calibri" w:hAnsi="Calibri" w:cs="Calibri"/>
                <w:color w:val="000000"/>
                <w:sz w:val="24"/>
                <w:szCs w:val="24"/>
              </w:rPr>
              <w:t>Praktični i teoretski oblik rada</w:t>
            </w:r>
          </w:p>
        </w:tc>
      </w:tr>
      <w:tr w:rsidR="00C54B2D" w:rsidRPr="00827DFC" w14:paraId="45A05665" w14:textId="77777777" w:rsidTr="00445B46">
        <w:tc>
          <w:tcPr>
            <w:tcW w:w="2689" w:type="dxa"/>
            <w:vMerge/>
          </w:tcPr>
          <w:p w14:paraId="37AB6DA9" w14:textId="77777777" w:rsidR="00C54B2D" w:rsidRPr="00827DFC" w:rsidRDefault="00C54B2D" w:rsidP="00445B46">
            <w:pPr>
              <w:jc w:val="center"/>
              <w:rPr>
                <w:rFonts w:ascii="Calibri" w:hAnsi="Calibri" w:cs="Calibri"/>
                <w:b/>
                <w:sz w:val="24"/>
                <w:szCs w:val="24"/>
              </w:rPr>
            </w:pPr>
          </w:p>
        </w:tc>
        <w:tc>
          <w:tcPr>
            <w:tcW w:w="1559" w:type="dxa"/>
          </w:tcPr>
          <w:p w14:paraId="469ACE2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812" w:type="dxa"/>
          </w:tcPr>
          <w:p w14:paraId="3BE46FC3" w14:textId="77777777" w:rsidR="00C54B2D" w:rsidRPr="00827DFC" w:rsidRDefault="00C54B2D" w:rsidP="00445B46">
            <w:pPr>
              <w:rPr>
                <w:rFonts w:ascii="Calibri" w:hAnsi="Calibri" w:cs="Calibri"/>
                <w:sz w:val="24"/>
                <w:szCs w:val="24"/>
              </w:rPr>
            </w:pPr>
            <w:r w:rsidRPr="00827DFC">
              <w:rPr>
                <w:rFonts w:ascii="Calibri" w:hAnsi="Calibri" w:cs="Calibri"/>
                <w:color w:val="000000"/>
                <w:sz w:val="24"/>
                <w:szCs w:val="24"/>
              </w:rPr>
              <w:t>Učenici od 5. do 8 . razreda (cca 50 učenika) </w:t>
            </w:r>
          </w:p>
        </w:tc>
      </w:tr>
      <w:tr w:rsidR="00C54B2D" w:rsidRPr="00827DFC" w14:paraId="15C4B47B" w14:textId="77777777" w:rsidTr="00445B46">
        <w:tc>
          <w:tcPr>
            <w:tcW w:w="2689" w:type="dxa"/>
            <w:vMerge/>
          </w:tcPr>
          <w:p w14:paraId="331F3044" w14:textId="77777777" w:rsidR="00C54B2D" w:rsidRPr="00827DFC" w:rsidRDefault="00C54B2D" w:rsidP="00445B46">
            <w:pPr>
              <w:jc w:val="center"/>
              <w:rPr>
                <w:rFonts w:ascii="Calibri" w:hAnsi="Calibri" w:cs="Calibri"/>
                <w:b/>
                <w:sz w:val="24"/>
                <w:szCs w:val="24"/>
              </w:rPr>
            </w:pPr>
          </w:p>
        </w:tc>
        <w:tc>
          <w:tcPr>
            <w:tcW w:w="1559" w:type="dxa"/>
          </w:tcPr>
          <w:p w14:paraId="4E8B76C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812" w:type="dxa"/>
          </w:tcPr>
          <w:p w14:paraId="57593EA2" w14:textId="77777777" w:rsidR="00C54B2D" w:rsidRPr="00827DFC" w:rsidRDefault="00C54B2D" w:rsidP="00445B46">
            <w:pPr>
              <w:rPr>
                <w:rFonts w:ascii="Calibri" w:hAnsi="Calibri" w:cs="Calibri"/>
                <w:sz w:val="24"/>
                <w:szCs w:val="24"/>
              </w:rPr>
            </w:pPr>
            <w:r w:rsidRPr="00827DFC">
              <w:rPr>
                <w:rFonts w:ascii="Calibri" w:hAnsi="Calibri" w:cs="Calibri"/>
                <w:color w:val="000000"/>
                <w:sz w:val="24"/>
                <w:szCs w:val="24"/>
              </w:rPr>
              <w:t xml:space="preserve">Redoviti treninzi , </w:t>
            </w:r>
            <w:proofErr w:type="spellStart"/>
            <w:r w:rsidRPr="00827DFC">
              <w:rPr>
                <w:rFonts w:ascii="Calibri" w:hAnsi="Calibri" w:cs="Calibri"/>
                <w:color w:val="000000"/>
                <w:sz w:val="24"/>
                <w:szCs w:val="24"/>
              </w:rPr>
              <w:t>međuškolska</w:t>
            </w:r>
            <w:proofErr w:type="spellEnd"/>
            <w:r w:rsidRPr="00827DFC">
              <w:rPr>
                <w:rFonts w:ascii="Calibri" w:hAnsi="Calibri" w:cs="Calibri"/>
                <w:color w:val="000000"/>
                <w:sz w:val="24"/>
                <w:szCs w:val="24"/>
              </w:rPr>
              <w:t xml:space="preserve"> natjecanja, prijateljski susreti</w:t>
            </w:r>
          </w:p>
        </w:tc>
      </w:tr>
      <w:tr w:rsidR="00C54B2D" w:rsidRPr="00827DFC" w14:paraId="73FB6A5D" w14:textId="77777777" w:rsidTr="00445B46">
        <w:trPr>
          <w:trHeight w:val="397"/>
        </w:trPr>
        <w:tc>
          <w:tcPr>
            <w:tcW w:w="2689" w:type="dxa"/>
          </w:tcPr>
          <w:p w14:paraId="364C8E2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371" w:type="dxa"/>
            <w:gridSpan w:val="2"/>
          </w:tcPr>
          <w:p w14:paraId="31F736BB" w14:textId="77777777" w:rsidR="00C54B2D" w:rsidRPr="00827DFC" w:rsidRDefault="00C54B2D" w:rsidP="00445B46">
            <w:pPr>
              <w:rPr>
                <w:rFonts w:ascii="Calibri" w:hAnsi="Calibri" w:cs="Calibri"/>
                <w:sz w:val="24"/>
                <w:szCs w:val="24"/>
              </w:rPr>
            </w:pPr>
            <w:r w:rsidRPr="00827DFC">
              <w:rPr>
                <w:rFonts w:ascii="Calibri" w:hAnsi="Calibri" w:cs="Calibri"/>
                <w:color w:val="000000"/>
                <w:sz w:val="24"/>
                <w:szCs w:val="24"/>
              </w:rPr>
              <w:t>Tijekom cijele školske godine</w:t>
            </w:r>
          </w:p>
        </w:tc>
      </w:tr>
      <w:tr w:rsidR="00C54B2D" w:rsidRPr="00827DFC" w14:paraId="30591BD3" w14:textId="77777777" w:rsidTr="00445B46">
        <w:trPr>
          <w:trHeight w:val="397"/>
        </w:trPr>
        <w:tc>
          <w:tcPr>
            <w:tcW w:w="2689" w:type="dxa"/>
          </w:tcPr>
          <w:p w14:paraId="0F2C681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371" w:type="dxa"/>
            <w:gridSpan w:val="2"/>
          </w:tcPr>
          <w:p w14:paraId="35A259BB" w14:textId="77777777" w:rsidR="00C54B2D" w:rsidRPr="00827DFC" w:rsidRDefault="00C54B2D" w:rsidP="00445B46">
            <w:pPr>
              <w:rPr>
                <w:rFonts w:ascii="Calibri" w:hAnsi="Calibri" w:cs="Calibri"/>
                <w:sz w:val="24"/>
                <w:szCs w:val="24"/>
              </w:rPr>
            </w:pPr>
            <w:r w:rsidRPr="00827DFC">
              <w:rPr>
                <w:rFonts w:ascii="Calibri" w:hAnsi="Calibri" w:cs="Calibri"/>
                <w:color w:val="000000"/>
                <w:sz w:val="24"/>
                <w:szCs w:val="24"/>
              </w:rPr>
              <w:t>Nema troškova</w:t>
            </w:r>
          </w:p>
        </w:tc>
      </w:tr>
      <w:tr w:rsidR="00C54B2D" w:rsidRPr="00827DFC" w14:paraId="1A45106A" w14:textId="77777777" w:rsidTr="00445B46">
        <w:trPr>
          <w:trHeight w:val="699"/>
        </w:trPr>
        <w:tc>
          <w:tcPr>
            <w:tcW w:w="2689" w:type="dxa"/>
          </w:tcPr>
          <w:p w14:paraId="658D2CA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PRAĆENJA I PROVJERE ISHODA / POSTIGNUĆA</w:t>
            </w:r>
          </w:p>
        </w:tc>
        <w:tc>
          <w:tcPr>
            <w:tcW w:w="6371" w:type="dxa"/>
            <w:gridSpan w:val="2"/>
          </w:tcPr>
          <w:p w14:paraId="73F76CBE"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Inicijalno, tranzitivno, finalno testiranje</w:t>
            </w:r>
          </w:p>
          <w:p w14:paraId="76139FF1" w14:textId="77777777" w:rsidR="00C54B2D" w:rsidRPr="00827DFC" w:rsidRDefault="00C54B2D" w:rsidP="00445B46">
            <w:pPr>
              <w:rPr>
                <w:rFonts w:ascii="Calibri" w:eastAsia="Times New Roman" w:hAnsi="Calibri" w:cs="Calibri"/>
                <w:color w:val="000000"/>
                <w:sz w:val="24"/>
                <w:szCs w:val="24"/>
                <w:lang w:eastAsia="hr-HR"/>
              </w:rPr>
            </w:pPr>
            <w:r w:rsidRPr="00827DFC">
              <w:rPr>
                <w:rFonts w:ascii="Calibri" w:eastAsia="Times New Roman" w:hAnsi="Calibri" w:cs="Calibri"/>
                <w:color w:val="000000"/>
                <w:sz w:val="24"/>
                <w:szCs w:val="24"/>
                <w:lang w:eastAsia="hr-HR"/>
              </w:rPr>
              <w:t>Provjera motoričkih znanja u smislu povratne informacije</w:t>
            </w:r>
          </w:p>
          <w:p w14:paraId="69EBE88B" w14:textId="77777777" w:rsidR="00C54B2D" w:rsidRPr="00827DFC" w:rsidRDefault="00C54B2D" w:rsidP="00445B46">
            <w:pPr>
              <w:rPr>
                <w:rFonts w:ascii="Calibri" w:hAnsi="Calibri" w:cs="Calibri"/>
                <w:sz w:val="24"/>
                <w:szCs w:val="24"/>
              </w:rPr>
            </w:pPr>
          </w:p>
        </w:tc>
      </w:tr>
    </w:tbl>
    <w:tbl>
      <w:tblPr>
        <w:tblStyle w:val="Reetkatablice"/>
        <w:tblpPr w:leftFromText="180" w:rightFromText="180" w:vertAnchor="text" w:horzAnchor="margin" w:tblpY="-180"/>
        <w:tblW w:w="0" w:type="auto"/>
        <w:tblLook w:val="04A0" w:firstRow="1" w:lastRow="0" w:firstColumn="1" w:lastColumn="0" w:noHBand="0" w:noVBand="1"/>
      </w:tblPr>
      <w:tblGrid>
        <w:gridCol w:w="3019"/>
        <w:gridCol w:w="1371"/>
        <w:gridCol w:w="4670"/>
      </w:tblGrid>
      <w:tr w:rsidR="00C54B2D" w:rsidRPr="00827DFC" w14:paraId="03921E11" w14:textId="77777777" w:rsidTr="00445B46">
        <w:trPr>
          <w:trHeight w:val="850"/>
        </w:trPr>
        <w:tc>
          <w:tcPr>
            <w:tcW w:w="3019" w:type="dxa"/>
            <w:shd w:val="clear" w:color="auto" w:fill="EC3C38"/>
          </w:tcPr>
          <w:p w14:paraId="669365E8" w14:textId="77777777" w:rsidR="00C54B2D" w:rsidRPr="00827DFC" w:rsidRDefault="00C54B2D" w:rsidP="00445B46">
            <w:pPr>
              <w:jc w:val="center"/>
              <w:rPr>
                <w:rFonts w:ascii="Calibri" w:hAnsi="Calibri" w:cs="Calibri"/>
                <w:b/>
                <w:sz w:val="24"/>
                <w:szCs w:val="24"/>
              </w:rPr>
            </w:pPr>
          </w:p>
          <w:p w14:paraId="3FB9665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1" w:type="dxa"/>
            <w:gridSpan w:val="2"/>
            <w:shd w:val="clear" w:color="auto" w:fill="EC3C38"/>
          </w:tcPr>
          <w:p w14:paraId="469841D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VJERONAUČNA GRUPA</w:t>
            </w:r>
          </w:p>
          <w:p w14:paraId="5A22C951" w14:textId="77777777" w:rsidR="00C54B2D" w:rsidRPr="00827DFC" w:rsidRDefault="00C54B2D" w:rsidP="00445B46">
            <w:pPr>
              <w:jc w:val="center"/>
              <w:rPr>
                <w:rFonts w:ascii="Calibri" w:hAnsi="Calibri" w:cs="Calibri"/>
                <w:b/>
                <w:sz w:val="24"/>
                <w:szCs w:val="24"/>
              </w:rPr>
            </w:pPr>
          </w:p>
        </w:tc>
      </w:tr>
      <w:tr w:rsidR="00C54B2D" w:rsidRPr="00827DFC" w14:paraId="4F70A227" w14:textId="77777777" w:rsidTr="00445B46">
        <w:tc>
          <w:tcPr>
            <w:tcW w:w="3019" w:type="dxa"/>
          </w:tcPr>
          <w:p w14:paraId="17982C6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43EBFDB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Elenmary Biršić</w:t>
            </w:r>
          </w:p>
        </w:tc>
      </w:tr>
      <w:tr w:rsidR="00C54B2D" w:rsidRPr="00827DFC" w14:paraId="330C982F" w14:textId="77777777" w:rsidTr="00445B46">
        <w:trPr>
          <w:trHeight w:val="714"/>
        </w:trPr>
        <w:tc>
          <w:tcPr>
            <w:tcW w:w="3019" w:type="dxa"/>
          </w:tcPr>
          <w:p w14:paraId="2F09A21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tcPr>
          <w:p w14:paraId="1F9CF4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-dodatno motivirati učenike za vjeronaučne sadržaje koji prate liturgijsku godinu</w:t>
            </w:r>
          </w:p>
          <w:p w14:paraId="6352FA3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-poticati ih na otvorenost prema transcendenciji na razini osobnog odnosa s Bogom</w:t>
            </w:r>
          </w:p>
          <w:p w14:paraId="0154F37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-proširiti svoja vjeronaučna znanja vezano uz temu natjecanja Vjeronaučna olimpijada</w:t>
            </w:r>
          </w:p>
        </w:tc>
      </w:tr>
      <w:tr w:rsidR="00C54B2D" w:rsidRPr="00827DFC" w14:paraId="6C41C18B" w14:textId="77777777" w:rsidTr="00445B46">
        <w:tc>
          <w:tcPr>
            <w:tcW w:w="3019" w:type="dxa"/>
          </w:tcPr>
          <w:p w14:paraId="0537244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tcPr>
          <w:p w14:paraId="2F76CD8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imaju formiranije vjerničke stavove</w:t>
            </w:r>
          </w:p>
          <w:p w14:paraId="7BB6C80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su doživjeli raznolikost vjerničkih iskustava</w:t>
            </w:r>
          </w:p>
          <w:p w14:paraId="2E24CE4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razumiju ciklusni tijek liturgijske godine</w:t>
            </w:r>
          </w:p>
          <w:p w14:paraId="5509990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razvijaju kreativnost</w:t>
            </w:r>
          </w:p>
        </w:tc>
      </w:tr>
      <w:tr w:rsidR="00C54B2D" w:rsidRPr="00827DFC" w14:paraId="60B0280D" w14:textId="77777777" w:rsidTr="00445B46">
        <w:tc>
          <w:tcPr>
            <w:tcW w:w="3019" w:type="dxa"/>
            <w:vMerge w:val="restart"/>
          </w:tcPr>
          <w:p w14:paraId="31AADD52" w14:textId="77777777" w:rsidR="00C54B2D" w:rsidRPr="00827DFC" w:rsidRDefault="00C54B2D" w:rsidP="00445B46">
            <w:pPr>
              <w:jc w:val="center"/>
              <w:rPr>
                <w:rFonts w:ascii="Calibri" w:hAnsi="Calibri" w:cs="Calibri"/>
                <w:b/>
                <w:sz w:val="24"/>
                <w:szCs w:val="24"/>
              </w:rPr>
            </w:pPr>
          </w:p>
          <w:p w14:paraId="02F954F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371" w:type="dxa"/>
          </w:tcPr>
          <w:p w14:paraId="323CD70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311FED6" w14:textId="77777777" w:rsidR="00C54B2D" w:rsidRPr="00827DFC" w:rsidRDefault="00C54B2D" w:rsidP="00445B46">
            <w:pPr>
              <w:rPr>
                <w:rFonts w:ascii="Calibri" w:hAnsi="Calibri" w:cs="Calibri"/>
                <w:b/>
                <w:sz w:val="24"/>
                <w:szCs w:val="24"/>
              </w:rPr>
            </w:pPr>
          </w:p>
        </w:tc>
        <w:tc>
          <w:tcPr>
            <w:tcW w:w="4670" w:type="dxa"/>
          </w:tcPr>
          <w:p w14:paraId="446A39A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-praćenje katoličkih medija (web </w:t>
            </w:r>
            <w:proofErr w:type="spellStart"/>
            <w:r w:rsidRPr="00827DFC">
              <w:rPr>
                <w:rFonts w:ascii="Calibri" w:hAnsi="Calibri" w:cs="Calibri"/>
                <w:sz w:val="24"/>
                <w:szCs w:val="24"/>
              </w:rPr>
              <w:t>starnice</w:t>
            </w:r>
            <w:proofErr w:type="spellEnd"/>
            <w:r w:rsidRPr="00827DFC">
              <w:rPr>
                <w:rFonts w:ascii="Calibri" w:hAnsi="Calibri" w:cs="Calibri"/>
                <w:sz w:val="24"/>
                <w:szCs w:val="24"/>
              </w:rPr>
              <w:t>, Mak)</w:t>
            </w:r>
          </w:p>
          <w:p w14:paraId="3A3364D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-istraživačko, stvaralačko i suradničko učenje</w:t>
            </w:r>
          </w:p>
        </w:tc>
      </w:tr>
      <w:tr w:rsidR="00C54B2D" w:rsidRPr="00827DFC" w14:paraId="0DA500A2" w14:textId="77777777" w:rsidTr="00445B46">
        <w:tc>
          <w:tcPr>
            <w:tcW w:w="3019" w:type="dxa"/>
            <w:vMerge/>
          </w:tcPr>
          <w:p w14:paraId="60FD7168" w14:textId="77777777" w:rsidR="00C54B2D" w:rsidRPr="00827DFC" w:rsidRDefault="00C54B2D" w:rsidP="00445B46">
            <w:pPr>
              <w:jc w:val="center"/>
              <w:rPr>
                <w:rFonts w:ascii="Calibri" w:hAnsi="Calibri" w:cs="Calibri"/>
                <w:b/>
                <w:sz w:val="24"/>
                <w:szCs w:val="24"/>
              </w:rPr>
            </w:pPr>
          </w:p>
        </w:tc>
        <w:tc>
          <w:tcPr>
            <w:tcW w:w="1371" w:type="dxa"/>
          </w:tcPr>
          <w:p w14:paraId="75F4983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670" w:type="dxa"/>
          </w:tcPr>
          <w:p w14:paraId="437F81D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 do 8. razreda</w:t>
            </w:r>
          </w:p>
        </w:tc>
      </w:tr>
      <w:tr w:rsidR="00C54B2D" w:rsidRPr="00827DFC" w14:paraId="4BA7DF1C" w14:textId="77777777" w:rsidTr="00445B46">
        <w:tc>
          <w:tcPr>
            <w:tcW w:w="3019" w:type="dxa"/>
            <w:vMerge/>
          </w:tcPr>
          <w:p w14:paraId="0E15ED12" w14:textId="77777777" w:rsidR="00C54B2D" w:rsidRPr="00827DFC" w:rsidRDefault="00C54B2D" w:rsidP="00445B46">
            <w:pPr>
              <w:jc w:val="center"/>
              <w:rPr>
                <w:rFonts w:ascii="Calibri" w:hAnsi="Calibri" w:cs="Calibri"/>
                <w:b/>
                <w:sz w:val="24"/>
                <w:szCs w:val="24"/>
              </w:rPr>
            </w:pPr>
          </w:p>
        </w:tc>
        <w:tc>
          <w:tcPr>
            <w:tcW w:w="1371" w:type="dxa"/>
          </w:tcPr>
          <w:p w14:paraId="7A34711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70" w:type="dxa"/>
          </w:tcPr>
          <w:p w14:paraId="48E2E62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-izrađivanje i uređenje liturgijskog panoa</w:t>
            </w:r>
          </w:p>
          <w:p w14:paraId="43A54B5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-učenje i sudjelovanje u natjecanju Vjeronaučna olimpijada</w:t>
            </w:r>
          </w:p>
          <w:p w14:paraId="374890F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-hodočašće Majci milosrđa u Kloštar Ivaniću, posjet riznici i knjižnici</w:t>
            </w:r>
          </w:p>
          <w:p w14:paraId="75EE225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i sudjelovanje u župnim aktivnostima</w:t>
            </w:r>
          </w:p>
        </w:tc>
      </w:tr>
      <w:tr w:rsidR="00C54B2D" w:rsidRPr="00827DFC" w14:paraId="13A44035" w14:textId="77777777" w:rsidTr="00445B46">
        <w:trPr>
          <w:trHeight w:val="552"/>
        </w:trPr>
        <w:tc>
          <w:tcPr>
            <w:tcW w:w="3019" w:type="dxa"/>
          </w:tcPr>
          <w:p w14:paraId="022712E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300D310A" w14:textId="2172A382"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-tijekom školske godine </w:t>
            </w:r>
          </w:p>
          <w:p w14:paraId="051F0F8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- 1 sat tjedno</w:t>
            </w:r>
          </w:p>
        </w:tc>
      </w:tr>
      <w:tr w:rsidR="00C54B2D" w:rsidRPr="00827DFC" w14:paraId="17D1A714" w14:textId="77777777" w:rsidTr="00445B46">
        <w:trPr>
          <w:trHeight w:val="733"/>
        </w:trPr>
        <w:tc>
          <w:tcPr>
            <w:tcW w:w="3019" w:type="dxa"/>
          </w:tcPr>
          <w:p w14:paraId="1F3FFCA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74CBA25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-papir i toner za ispis i umnožavanje nastavnih sadržaja za Vjeronaučnu olimpijadu</w:t>
            </w:r>
          </w:p>
          <w:p w14:paraId="432025D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-preplata na Mak</w:t>
            </w:r>
          </w:p>
          <w:p w14:paraId="4357BBE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-papir, škare, ljepilo, papir u boji</w:t>
            </w:r>
          </w:p>
        </w:tc>
      </w:tr>
      <w:tr w:rsidR="00C54B2D" w:rsidRPr="00827DFC" w14:paraId="28FF453D" w14:textId="77777777" w:rsidTr="00445B46">
        <w:trPr>
          <w:trHeight w:val="1185"/>
        </w:trPr>
        <w:tc>
          <w:tcPr>
            <w:tcW w:w="3019" w:type="dxa"/>
          </w:tcPr>
          <w:p w14:paraId="6103694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5AEABF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-uređeni panoi</w:t>
            </w:r>
          </w:p>
          <w:p w14:paraId="7ACC203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-plakati</w:t>
            </w:r>
          </w:p>
          <w:p w14:paraId="03FCBF8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-rezultat postignut na vjeronaučnoj olimpijadi</w:t>
            </w:r>
          </w:p>
          <w:p w14:paraId="124CD7C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-svjedočenje kršćanskih vrednota u svakodnevnom životu</w:t>
            </w:r>
          </w:p>
        </w:tc>
      </w:tr>
    </w:tbl>
    <w:p w14:paraId="640FFB5E"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5EDD2305" w14:textId="77777777" w:rsidTr="00445B46">
        <w:trPr>
          <w:trHeight w:val="850"/>
        </w:trPr>
        <w:tc>
          <w:tcPr>
            <w:tcW w:w="3020" w:type="dxa"/>
            <w:shd w:val="clear" w:color="auto" w:fill="EC3C38"/>
          </w:tcPr>
          <w:p w14:paraId="542B268E" w14:textId="77777777" w:rsidR="00C54B2D" w:rsidRPr="00827DFC" w:rsidRDefault="00C54B2D" w:rsidP="00445B46">
            <w:pPr>
              <w:jc w:val="center"/>
              <w:rPr>
                <w:rFonts w:ascii="Calibri" w:hAnsi="Calibri" w:cs="Calibri"/>
                <w:b/>
                <w:sz w:val="24"/>
                <w:szCs w:val="24"/>
              </w:rPr>
            </w:pPr>
          </w:p>
          <w:p w14:paraId="1672F48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vAlign w:val="center"/>
          </w:tcPr>
          <w:p w14:paraId="531B71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PRVA POMOĆ</w:t>
            </w:r>
          </w:p>
        </w:tc>
      </w:tr>
      <w:tr w:rsidR="00C54B2D" w:rsidRPr="00827DFC" w14:paraId="31D76E8E" w14:textId="77777777" w:rsidTr="00445B46">
        <w:tc>
          <w:tcPr>
            <w:tcW w:w="3020" w:type="dxa"/>
          </w:tcPr>
          <w:p w14:paraId="64955E8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5157D6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Elenmary Biršić</w:t>
            </w:r>
          </w:p>
        </w:tc>
      </w:tr>
      <w:tr w:rsidR="00C54B2D" w:rsidRPr="00827DFC" w14:paraId="77312610" w14:textId="77777777" w:rsidTr="00445B46">
        <w:trPr>
          <w:trHeight w:val="714"/>
        </w:trPr>
        <w:tc>
          <w:tcPr>
            <w:tcW w:w="3020" w:type="dxa"/>
          </w:tcPr>
          <w:p w14:paraId="30B9046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44EA631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-prepoznati svoje potrebe i potrebe osoba koje nas okružuju</w:t>
            </w:r>
          </w:p>
          <w:p w14:paraId="6EE95A3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-prepoznati opasne situacije i pomoći osobama u tim situacijama</w:t>
            </w:r>
          </w:p>
          <w:p w14:paraId="0937453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naučiti komunicirati s hitnim službama</w:t>
            </w:r>
          </w:p>
          <w:p w14:paraId="28679A1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steći vještine pružanja prve pomoći</w:t>
            </w:r>
          </w:p>
          <w:p w14:paraId="29900E6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-upoznati povijest i organizaciju pokreta Crvenog križa</w:t>
            </w:r>
          </w:p>
          <w:p w14:paraId="16860E7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-upoznati međunarodno humanitarno prave</w:t>
            </w:r>
          </w:p>
          <w:p w14:paraId="2FE4CA4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-znati osnovna ljudska prava i prava djeteta</w:t>
            </w:r>
          </w:p>
        </w:tc>
      </w:tr>
      <w:tr w:rsidR="00C54B2D" w:rsidRPr="00827DFC" w14:paraId="1F386553" w14:textId="77777777" w:rsidTr="00445B46">
        <w:tc>
          <w:tcPr>
            <w:tcW w:w="3020" w:type="dxa"/>
          </w:tcPr>
          <w:p w14:paraId="338E21F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6EB98E7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-prepoznaju svoje osjećaje i potrebe</w:t>
            </w:r>
          </w:p>
          <w:p w14:paraId="5F9A681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prepoznaju osjećaje i potrebe svojih prijatelja i članova obitelji</w:t>
            </w:r>
          </w:p>
          <w:p w14:paraId="4198B2B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osiguravaju područja kojima prijeti opasnost</w:t>
            </w:r>
          </w:p>
          <w:p w14:paraId="1A0E022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zovu i dočekuju hitne službu</w:t>
            </w:r>
          </w:p>
          <w:p w14:paraId="267692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pružaju osnovnu prvu pomoć</w:t>
            </w:r>
          </w:p>
          <w:p w14:paraId="2DE99DA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svakodnevnom životu prepoznaju kršenje osnovnih ljudskih prava</w:t>
            </w:r>
          </w:p>
          <w:p w14:paraId="7651124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svakodnevnom životu vrše dužnosti proizašle iz Konvencije o pravima</w:t>
            </w:r>
          </w:p>
        </w:tc>
      </w:tr>
      <w:tr w:rsidR="00C54B2D" w:rsidRPr="00827DFC" w14:paraId="6C8C6913" w14:textId="77777777" w:rsidTr="00445B46">
        <w:tc>
          <w:tcPr>
            <w:tcW w:w="3020" w:type="dxa"/>
            <w:vMerge w:val="restart"/>
          </w:tcPr>
          <w:p w14:paraId="5193E81C" w14:textId="77777777" w:rsidR="00C54B2D" w:rsidRPr="00827DFC" w:rsidRDefault="00C54B2D" w:rsidP="00445B46">
            <w:pPr>
              <w:jc w:val="center"/>
              <w:rPr>
                <w:rFonts w:ascii="Calibri" w:hAnsi="Calibri" w:cs="Calibri"/>
                <w:b/>
                <w:sz w:val="24"/>
                <w:szCs w:val="24"/>
              </w:rPr>
            </w:pPr>
          </w:p>
          <w:p w14:paraId="323C548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4F83E7D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tcPr>
          <w:p w14:paraId="12629F7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-frontalno, u paru, u timu</w:t>
            </w:r>
          </w:p>
        </w:tc>
      </w:tr>
      <w:tr w:rsidR="00C54B2D" w:rsidRPr="00827DFC" w14:paraId="7D4A8CE4" w14:textId="77777777" w:rsidTr="00445B46">
        <w:tc>
          <w:tcPr>
            <w:tcW w:w="3020" w:type="dxa"/>
            <w:vMerge/>
          </w:tcPr>
          <w:p w14:paraId="61A7FDBA" w14:textId="77777777" w:rsidR="00C54B2D" w:rsidRPr="00827DFC" w:rsidRDefault="00C54B2D" w:rsidP="00445B46">
            <w:pPr>
              <w:jc w:val="center"/>
              <w:rPr>
                <w:rFonts w:ascii="Calibri" w:hAnsi="Calibri" w:cs="Calibri"/>
                <w:b/>
                <w:sz w:val="24"/>
                <w:szCs w:val="24"/>
              </w:rPr>
            </w:pPr>
          </w:p>
        </w:tc>
        <w:tc>
          <w:tcPr>
            <w:tcW w:w="1653" w:type="dxa"/>
          </w:tcPr>
          <w:p w14:paraId="04BDC44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7F1FAD5C" w14:textId="4197E190"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od </w:t>
            </w:r>
            <w:r w:rsidR="009651B4">
              <w:rPr>
                <w:rFonts w:ascii="Calibri" w:hAnsi="Calibri" w:cs="Calibri"/>
                <w:sz w:val="24"/>
                <w:szCs w:val="24"/>
              </w:rPr>
              <w:t>5. do</w:t>
            </w:r>
            <w:r w:rsidRPr="00827DFC">
              <w:rPr>
                <w:rFonts w:ascii="Calibri" w:hAnsi="Calibri" w:cs="Calibri"/>
                <w:sz w:val="24"/>
                <w:szCs w:val="24"/>
              </w:rPr>
              <w:t xml:space="preserve"> 8. razreda</w:t>
            </w:r>
          </w:p>
        </w:tc>
      </w:tr>
      <w:tr w:rsidR="00C54B2D" w:rsidRPr="00827DFC" w14:paraId="05103469" w14:textId="77777777" w:rsidTr="00445B46">
        <w:tc>
          <w:tcPr>
            <w:tcW w:w="3020" w:type="dxa"/>
            <w:vMerge/>
          </w:tcPr>
          <w:p w14:paraId="300C0B61" w14:textId="77777777" w:rsidR="00C54B2D" w:rsidRPr="00827DFC" w:rsidRDefault="00C54B2D" w:rsidP="00445B46">
            <w:pPr>
              <w:jc w:val="center"/>
              <w:rPr>
                <w:rFonts w:ascii="Calibri" w:hAnsi="Calibri" w:cs="Calibri"/>
                <w:b/>
                <w:sz w:val="24"/>
                <w:szCs w:val="24"/>
              </w:rPr>
            </w:pPr>
          </w:p>
        </w:tc>
        <w:tc>
          <w:tcPr>
            <w:tcW w:w="1653" w:type="dxa"/>
          </w:tcPr>
          <w:p w14:paraId="591D482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5365D7A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-interpretativno, iskustveno, istraživački, uvježbavanje vještina</w:t>
            </w:r>
          </w:p>
        </w:tc>
      </w:tr>
      <w:tr w:rsidR="00C54B2D" w:rsidRPr="00827DFC" w14:paraId="54F803E4" w14:textId="77777777" w:rsidTr="00445B46">
        <w:trPr>
          <w:trHeight w:val="328"/>
        </w:trPr>
        <w:tc>
          <w:tcPr>
            <w:tcW w:w="3020" w:type="dxa"/>
          </w:tcPr>
          <w:p w14:paraId="59B75FD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6AE4575A" w14:textId="2CCF5264"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r w:rsidR="00F35773">
              <w:rPr>
                <w:rFonts w:ascii="Calibri" w:hAnsi="Calibri" w:cs="Calibri"/>
                <w:sz w:val="24"/>
                <w:szCs w:val="24"/>
              </w:rPr>
              <w:t xml:space="preserve">, </w:t>
            </w:r>
            <w:r w:rsidRPr="00827DFC">
              <w:rPr>
                <w:rFonts w:ascii="Calibri" w:hAnsi="Calibri" w:cs="Calibri"/>
                <w:sz w:val="24"/>
                <w:szCs w:val="24"/>
              </w:rPr>
              <w:t>1 sat tjedno</w:t>
            </w:r>
          </w:p>
        </w:tc>
      </w:tr>
      <w:tr w:rsidR="00C54B2D" w:rsidRPr="00827DFC" w14:paraId="5BABBCF4" w14:textId="77777777" w:rsidTr="00445B46">
        <w:trPr>
          <w:trHeight w:val="308"/>
        </w:trPr>
        <w:tc>
          <w:tcPr>
            <w:tcW w:w="3020" w:type="dxa"/>
          </w:tcPr>
          <w:p w14:paraId="49BA26C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056DADA8" w14:textId="77777777" w:rsidR="00C54B2D" w:rsidRPr="00827DFC" w:rsidRDefault="00C54B2D" w:rsidP="00445B46">
            <w:pPr>
              <w:rPr>
                <w:rFonts w:ascii="Calibri" w:hAnsi="Calibri" w:cs="Calibri"/>
                <w:sz w:val="24"/>
                <w:szCs w:val="24"/>
              </w:rPr>
            </w:pPr>
          </w:p>
        </w:tc>
      </w:tr>
      <w:tr w:rsidR="00C54B2D" w:rsidRPr="00827DFC" w14:paraId="6150C2CD" w14:textId="77777777" w:rsidTr="00445B46">
        <w:trPr>
          <w:trHeight w:val="829"/>
        </w:trPr>
        <w:tc>
          <w:tcPr>
            <w:tcW w:w="3020" w:type="dxa"/>
          </w:tcPr>
          <w:p w14:paraId="667CBBF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5A4334E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su spremni svoja znanja i vještine koriste u svojim razrednim odjelima</w:t>
            </w:r>
          </w:p>
          <w:p w14:paraId="5F51D477" w14:textId="77777777" w:rsidR="00C54B2D" w:rsidRPr="00827DFC" w:rsidRDefault="00C54B2D" w:rsidP="00445B46">
            <w:pPr>
              <w:rPr>
                <w:rFonts w:ascii="Calibri" w:hAnsi="Calibri" w:cs="Calibri"/>
                <w:sz w:val="24"/>
                <w:szCs w:val="24"/>
              </w:rPr>
            </w:pPr>
          </w:p>
        </w:tc>
      </w:tr>
    </w:tbl>
    <w:p w14:paraId="724E300D"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18E4D563" w14:textId="77777777" w:rsidTr="00445B46">
        <w:trPr>
          <w:trHeight w:val="850"/>
        </w:trPr>
        <w:tc>
          <w:tcPr>
            <w:tcW w:w="3020" w:type="dxa"/>
            <w:shd w:val="clear" w:color="auto" w:fill="EC3C38"/>
          </w:tcPr>
          <w:p w14:paraId="3C964D0C" w14:textId="77777777" w:rsidR="00C54B2D" w:rsidRPr="00827DFC" w:rsidRDefault="00C54B2D" w:rsidP="00445B46">
            <w:pPr>
              <w:jc w:val="center"/>
              <w:rPr>
                <w:rFonts w:ascii="Calibri" w:hAnsi="Calibri" w:cs="Calibri"/>
                <w:b/>
                <w:sz w:val="24"/>
                <w:szCs w:val="24"/>
              </w:rPr>
            </w:pPr>
          </w:p>
          <w:p w14:paraId="6D16959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PROGRAM / RAZRED</w:t>
            </w:r>
          </w:p>
        </w:tc>
        <w:tc>
          <w:tcPr>
            <w:tcW w:w="6042" w:type="dxa"/>
            <w:gridSpan w:val="2"/>
            <w:shd w:val="clear" w:color="auto" w:fill="EC3C38"/>
          </w:tcPr>
          <w:p w14:paraId="167649C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MALI KNJIŽNIČARI</w:t>
            </w:r>
          </w:p>
          <w:p w14:paraId="52F84110" w14:textId="77777777" w:rsidR="00C54B2D" w:rsidRPr="00827DFC" w:rsidRDefault="00C54B2D" w:rsidP="00445B46">
            <w:pPr>
              <w:jc w:val="center"/>
              <w:rPr>
                <w:rFonts w:ascii="Calibri" w:hAnsi="Calibri" w:cs="Calibri"/>
                <w:b/>
                <w:sz w:val="24"/>
                <w:szCs w:val="24"/>
              </w:rPr>
            </w:pPr>
          </w:p>
        </w:tc>
      </w:tr>
      <w:tr w:rsidR="00C54B2D" w:rsidRPr="00827DFC" w14:paraId="15620953" w14:textId="77777777" w:rsidTr="00445B46">
        <w:tc>
          <w:tcPr>
            <w:tcW w:w="3020" w:type="dxa"/>
          </w:tcPr>
          <w:p w14:paraId="1DDAF0E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7357F799" w14:textId="77777777" w:rsidR="00C54B2D" w:rsidRPr="00827DFC" w:rsidRDefault="00C54B2D" w:rsidP="00445B46">
            <w:pPr>
              <w:jc w:val="right"/>
              <w:rPr>
                <w:rFonts w:ascii="Calibri" w:hAnsi="Calibri" w:cs="Calibri"/>
                <w:sz w:val="24"/>
                <w:szCs w:val="24"/>
              </w:rPr>
            </w:pPr>
          </w:p>
          <w:p w14:paraId="10C29F32" w14:textId="77777777" w:rsidR="00C54B2D" w:rsidRPr="00827DFC" w:rsidRDefault="00C54B2D" w:rsidP="00445B46">
            <w:pPr>
              <w:jc w:val="right"/>
              <w:rPr>
                <w:rFonts w:ascii="Calibri" w:hAnsi="Calibri" w:cs="Calibri"/>
                <w:sz w:val="24"/>
                <w:szCs w:val="24"/>
              </w:rPr>
            </w:pPr>
            <w:r w:rsidRPr="00827DFC">
              <w:rPr>
                <w:rFonts w:ascii="Calibri" w:hAnsi="Calibri" w:cs="Calibri"/>
                <w:sz w:val="24"/>
                <w:szCs w:val="24"/>
              </w:rPr>
              <w:t xml:space="preserve"> 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-knjižničarka i učenici predmetne nastave</w:t>
            </w:r>
          </w:p>
        </w:tc>
      </w:tr>
      <w:tr w:rsidR="00C54B2D" w:rsidRPr="00827DFC" w14:paraId="0AB66471" w14:textId="77777777" w:rsidTr="00445B46">
        <w:trPr>
          <w:trHeight w:val="714"/>
        </w:trPr>
        <w:tc>
          <w:tcPr>
            <w:tcW w:w="3020" w:type="dxa"/>
          </w:tcPr>
          <w:p w14:paraId="6D0C658E" w14:textId="77777777" w:rsidR="00C54B2D" w:rsidRPr="00827DFC" w:rsidRDefault="00C54B2D" w:rsidP="00445B46">
            <w:pPr>
              <w:jc w:val="center"/>
              <w:rPr>
                <w:rFonts w:ascii="Calibri" w:hAnsi="Calibri" w:cs="Calibri"/>
                <w:b/>
                <w:sz w:val="24"/>
                <w:szCs w:val="24"/>
              </w:rPr>
            </w:pPr>
          </w:p>
          <w:p w14:paraId="0FA0DF77" w14:textId="77777777" w:rsidR="00C54B2D" w:rsidRPr="00827DFC" w:rsidRDefault="00C54B2D" w:rsidP="00445B46">
            <w:pPr>
              <w:jc w:val="center"/>
              <w:rPr>
                <w:rFonts w:ascii="Calibri" w:hAnsi="Calibri" w:cs="Calibri"/>
                <w:b/>
                <w:sz w:val="24"/>
                <w:szCs w:val="24"/>
              </w:rPr>
            </w:pPr>
          </w:p>
          <w:p w14:paraId="29A99AD8" w14:textId="77777777" w:rsidR="00C54B2D" w:rsidRPr="00827DFC" w:rsidRDefault="00C54B2D" w:rsidP="00445B46">
            <w:pPr>
              <w:jc w:val="center"/>
              <w:rPr>
                <w:rFonts w:ascii="Calibri" w:hAnsi="Calibri" w:cs="Calibri"/>
                <w:b/>
                <w:sz w:val="24"/>
                <w:szCs w:val="24"/>
              </w:rPr>
            </w:pPr>
          </w:p>
          <w:p w14:paraId="6AA6164D" w14:textId="77777777" w:rsidR="00C54B2D" w:rsidRPr="00827DFC" w:rsidRDefault="00C54B2D" w:rsidP="00445B46">
            <w:pPr>
              <w:jc w:val="center"/>
              <w:rPr>
                <w:rFonts w:ascii="Calibri" w:hAnsi="Calibri" w:cs="Calibri"/>
                <w:b/>
                <w:sz w:val="24"/>
                <w:szCs w:val="24"/>
              </w:rPr>
            </w:pPr>
          </w:p>
          <w:p w14:paraId="00B26CE8" w14:textId="77777777" w:rsidR="00C54B2D" w:rsidRPr="00827DFC" w:rsidRDefault="00C54B2D" w:rsidP="00445B46">
            <w:pPr>
              <w:jc w:val="center"/>
              <w:rPr>
                <w:rFonts w:ascii="Calibri" w:hAnsi="Calibri" w:cs="Calibri"/>
                <w:b/>
                <w:sz w:val="24"/>
                <w:szCs w:val="24"/>
              </w:rPr>
            </w:pPr>
          </w:p>
          <w:p w14:paraId="5808A718" w14:textId="77777777" w:rsidR="00C54B2D" w:rsidRPr="00827DFC" w:rsidRDefault="00C54B2D" w:rsidP="00445B46">
            <w:pPr>
              <w:jc w:val="center"/>
              <w:rPr>
                <w:rFonts w:ascii="Calibri" w:hAnsi="Calibri" w:cs="Calibri"/>
                <w:b/>
                <w:sz w:val="24"/>
                <w:szCs w:val="24"/>
              </w:rPr>
            </w:pPr>
          </w:p>
          <w:p w14:paraId="5EFF2101" w14:textId="77777777" w:rsidR="00C54B2D" w:rsidRPr="00827DFC" w:rsidRDefault="00C54B2D" w:rsidP="00445B46">
            <w:pPr>
              <w:jc w:val="center"/>
              <w:rPr>
                <w:rFonts w:ascii="Calibri" w:hAnsi="Calibri" w:cs="Calibri"/>
                <w:b/>
                <w:sz w:val="24"/>
                <w:szCs w:val="24"/>
              </w:rPr>
            </w:pPr>
          </w:p>
          <w:p w14:paraId="7CA20E22" w14:textId="77777777" w:rsidR="00C54B2D" w:rsidRPr="00827DFC" w:rsidRDefault="00C54B2D" w:rsidP="00445B46">
            <w:pPr>
              <w:jc w:val="center"/>
              <w:rPr>
                <w:rFonts w:ascii="Calibri" w:hAnsi="Calibri" w:cs="Calibri"/>
                <w:b/>
                <w:sz w:val="24"/>
                <w:szCs w:val="24"/>
              </w:rPr>
            </w:pPr>
          </w:p>
          <w:p w14:paraId="70052855" w14:textId="77777777" w:rsidR="00C54B2D" w:rsidRPr="00827DFC" w:rsidRDefault="00C54B2D" w:rsidP="00445B46">
            <w:pPr>
              <w:jc w:val="center"/>
              <w:rPr>
                <w:rFonts w:ascii="Calibri" w:hAnsi="Calibri" w:cs="Calibri"/>
                <w:b/>
                <w:sz w:val="24"/>
                <w:szCs w:val="24"/>
              </w:rPr>
            </w:pPr>
          </w:p>
          <w:p w14:paraId="10E939FF" w14:textId="77777777" w:rsidR="00C54B2D" w:rsidRPr="00827DFC" w:rsidRDefault="00C54B2D" w:rsidP="00445B46">
            <w:pPr>
              <w:jc w:val="center"/>
              <w:rPr>
                <w:rFonts w:ascii="Calibri" w:hAnsi="Calibri" w:cs="Calibri"/>
                <w:b/>
                <w:sz w:val="24"/>
                <w:szCs w:val="24"/>
              </w:rPr>
            </w:pPr>
          </w:p>
          <w:p w14:paraId="5E629B84" w14:textId="77777777" w:rsidR="00C54B2D" w:rsidRPr="00827DFC" w:rsidRDefault="00C54B2D" w:rsidP="00445B46">
            <w:pPr>
              <w:jc w:val="center"/>
              <w:rPr>
                <w:rFonts w:ascii="Calibri" w:hAnsi="Calibri" w:cs="Calibri"/>
                <w:b/>
                <w:sz w:val="24"/>
                <w:szCs w:val="24"/>
              </w:rPr>
            </w:pPr>
          </w:p>
          <w:p w14:paraId="07F4F36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5B2B08E4" w14:textId="77777777" w:rsidR="00C54B2D" w:rsidRPr="008C3363" w:rsidRDefault="00C54B2D" w:rsidP="00445B46">
            <w:pPr>
              <w:jc w:val="both"/>
              <w:rPr>
                <w:rFonts w:ascii="Calibri" w:hAnsi="Calibri" w:cs="Calibri"/>
                <w:sz w:val="24"/>
                <w:szCs w:val="24"/>
              </w:rPr>
            </w:pPr>
            <w:r>
              <w:rPr>
                <w:rFonts w:ascii="Calibri" w:hAnsi="Calibri" w:cs="Calibri"/>
                <w:sz w:val="24"/>
                <w:szCs w:val="24"/>
              </w:rPr>
              <w:t>-</w:t>
            </w:r>
            <w:r w:rsidRPr="008C3363">
              <w:rPr>
                <w:rFonts w:ascii="Calibri" w:hAnsi="Calibri" w:cs="Calibri"/>
                <w:sz w:val="24"/>
                <w:szCs w:val="24"/>
              </w:rPr>
              <w:t>razvijanje pozitivnog stava prema knjizi i čitanju te komunikacijskih i istraživačkih sposobnosti kod učenika,</w:t>
            </w:r>
          </w:p>
          <w:p w14:paraId="1D00F570" w14:textId="77777777" w:rsidR="00C54B2D" w:rsidRPr="008C3363" w:rsidRDefault="00C54B2D" w:rsidP="00445B46">
            <w:pPr>
              <w:jc w:val="both"/>
              <w:rPr>
                <w:rFonts w:ascii="Calibri" w:hAnsi="Calibri" w:cs="Calibri"/>
                <w:sz w:val="24"/>
                <w:szCs w:val="24"/>
              </w:rPr>
            </w:pPr>
            <w:r>
              <w:rPr>
                <w:rFonts w:ascii="Calibri" w:hAnsi="Calibri" w:cs="Calibri"/>
                <w:sz w:val="24"/>
                <w:szCs w:val="24"/>
              </w:rPr>
              <w:t>-</w:t>
            </w:r>
            <w:r w:rsidRPr="008C3363">
              <w:rPr>
                <w:rFonts w:ascii="Calibri" w:hAnsi="Calibri" w:cs="Calibri"/>
                <w:sz w:val="24"/>
                <w:szCs w:val="24"/>
              </w:rPr>
              <w:t>razvijanje čitalačkih vještina i navika-stvoriti od učenika pravog čitatelja - čitalačka pismenost,</w:t>
            </w:r>
          </w:p>
          <w:p w14:paraId="48D47EA9" w14:textId="77777777" w:rsidR="00C54B2D" w:rsidRPr="00827DFC" w:rsidRDefault="00C54B2D" w:rsidP="00445B46">
            <w:pPr>
              <w:rPr>
                <w:rFonts w:ascii="Calibri" w:hAnsi="Calibri" w:cs="Calibri"/>
                <w:sz w:val="24"/>
                <w:szCs w:val="24"/>
              </w:rPr>
            </w:pPr>
            <w:r>
              <w:rPr>
                <w:rFonts w:ascii="Calibri" w:hAnsi="Calibri" w:cs="Calibri"/>
                <w:sz w:val="24"/>
                <w:szCs w:val="24"/>
              </w:rPr>
              <w:t>-</w:t>
            </w:r>
            <w:r w:rsidRPr="00827DFC">
              <w:rPr>
                <w:rFonts w:ascii="Calibri" w:hAnsi="Calibri" w:cs="Calibri"/>
                <w:sz w:val="24"/>
                <w:szCs w:val="24"/>
              </w:rPr>
              <w:t>upoznavanje s osnovama informacijske pismenosti i raznim izvorima informacija te s načinima i strategijama uočavanja i rješavanja problema, učenje i poučavanje u inovativnom informacijskom okružju - informacijska pismenost,</w:t>
            </w:r>
          </w:p>
          <w:p w14:paraId="1B0C0359" w14:textId="77777777" w:rsidR="00C54B2D" w:rsidRPr="00827DFC" w:rsidRDefault="00C54B2D" w:rsidP="00445B46">
            <w:pPr>
              <w:rPr>
                <w:rFonts w:ascii="Calibri" w:hAnsi="Calibri" w:cs="Calibri"/>
                <w:sz w:val="24"/>
                <w:szCs w:val="24"/>
              </w:rPr>
            </w:pPr>
            <w:r>
              <w:rPr>
                <w:rFonts w:ascii="Calibri" w:hAnsi="Calibri" w:cs="Calibri"/>
                <w:sz w:val="24"/>
                <w:szCs w:val="24"/>
              </w:rPr>
              <w:t>-</w:t>
            </w:r>
            <w:r w:rsidRPr="00827DFC">
              <w:rPr>
                <w:rFonts w:ascii="Calibri" w:hAnsi="Calibri" w:cs="Calibri"/>
                <w:sz w:val="24"/>
                <w:szCs w:val="24"/>
              </w:rPr>
              <w:t>upućivanje učenika na knjige kao stalni izvor raznovrsnih znanja, prikazanih vizualnim, auditivnim i audiovizualnim sredstvima,</w:t>
            </w:r>
          </w:p>
          <w:p w14:paraId="36E91AAA" w14:textId="77777777" w:rsidR="00C54B2D" w:rsidRPr="00827DFC" w:rsidRDefault="00C54B2D" w:rsidP="00445B46">
            <w:pPr>
              <w:rPr>
                <w:rFonts w:ascii="Calibri" w:hAnsi="Calibri" w:cs="Calibri"/>
                <w:sz w:val="24"/>
                <w:szCs w:val="24"/>
              </w:rPr>
            </w:pPr>
            <w:r>
              <w:rPr>
                <w:rFonts w:ascii="Calibri" w:hAnsi="Calibri" w:cs="Calibri"/>
                <w:sz w:val="24"/>
                <w:szCs w:val="24"/>
              </w:rPr>
              <w:t>-</w:t>
            </w:r>
            <w:r w:rsidRPr="00827DFC">
              <w:rPr>
                <w:rFonts w:ascii="Calibri" w:hAnsi="Calibri" w:cs="Calibri"/>
                <w:sz w:val="24"/>
                <w:szCs w:val="24"/>
              </w:rPr>
              <w:t>poticanje učenika na posjećivanje i posudbu fonda iz drugih knjižnica te upoznavanje s radom i fondom narodnih, specijalnih i drugih knjižnica,</w:t>
            </w:r>
          </w:p>
          <w:p w14:paraId="27B0C17A" w14:textId="77777777" w:rsidR="00C54B2D" w:rsidRPr="00827DFC" w:rsidRDefault="00C54B2D" w:rsidP="00445B46">
            <w:pPr>
              <w:rPr>
                <w:rFonts w:ascii="Calibri" w:hAnsi="Calibri" w:cs="Calibri"/>
                <w:sz w:val="24"/>
                <w:szCs w:val="24"/>
              </w:rPr>
            </w:pPr>
            <w:r>
              <w:rPr>
                <w:rFonts w:ascii="Calibri" w:hAnsi="Calibri" w:cs="Calibri"/>
                <w:sz w:val="24"/>
                <w:szCs w:val="24"/>
              </w:rPr>
              <w:lastRenderedPageBreak/>
              <w:t>-</w:t>
            </w:r>
            <w:r w:rsidRPr="00827DFC">
              <w:rPr>
                <w:rFonts w:ascii="Calibri" w:hAnsi="Calibri" w:cs="Calibri"/>
                <w:sz w:val="24"/>
                <w:szCs w:val="24"/>
              </w:rPr>
              <w:t>razvijanje sposobnosti interpretativnog čitanja poezije i proze, pisanog izražavanja i razvijanje samopouzdanja kod javnog nastupa učenika,</w:t>
            </w:r>
          </w:p>
          <w:p w14:paraId="42FB375E" w14:textId="77777777" w:rsidR="00C54B2D" w:rsidRPr="00827DFC" w:rsidRDefault="00C54B2D" w:rsidP="00445B46">
            <w:pPr>
              <w:rPr>
                <w:rFonts w:ascii="Calibri" w:hAnsi="Calibri" w:cs="Calibri"/>
                <w:sz w:val="24"/>
                <w:szCs w:val="24"/>
              </w:rPr>
            </w:pPr>
            <w:r>
              <w:rPr>
                <w:rFonts w:ascii="Calibri" w:hAnsi="Calibri" w:cs="Calibri"/>
                <w:sz w:val="24"/>
                <w:szCs w:val="24"/>
              </w:rPr>
              <w:t>-</w:t>
            </w:r>
            <w:r w:rsidRPr="00827DFC">
              <w:rPr>
                <w:rFonts w:ascii="Calibri" w:hAnsi="Calibri" w:cs="Calibri"/>
                <w:sz w:val="24"/>
                <w:szCs w:val="24"/>
              </w:rPr>
              <w:t>poticanje učenika na izražavanje kritičkog mišljenja i stvaranje osobnog stava o onome što su pročitali, gledali ili slušali,</w:t>
            </w:r>
          </w:p>
          <w:p w14:paraId="3A87E704" w14:textId="77777777" w:rsidR="00C54B2D" w:rsidRPr="008C3363" w:rsidRDefault="00C54B2D" w:rsidP="00445B46">
            <w:pPr>
              <w:jc w:val="both"/>
              <w:rPr>
                <w:rFonts w:ascii="Calibri" w:hAnsi="Calibri" w:cs="Calibri"/>
                <w:sz w:val="24"/>
                <w:szCs w:val="24"/>
              </w:rPr>
            </w:pPr>
            <w:r>
              <w:rPr>
                <w:rFonts w:ascii="Calibri" w:hAnsi="Calibri" w:cs="Calibri"/>
                <w:sz w:val="24"/>
                <w:szCs w:val="24"/>
              </w:rPr>
              <w:t>-</w:t>
            </w:r>
            <w:r w:rsidRPr="008C3363">
              <w:rPr>
                <w:rFonts w:ascii="Calibri" w:hAnsi="Calibri" w:cs="Calibri"/>
                <w:sz w:val="24"/>
                <w:szCs w:val="24"/>
              </w:rPr>
              <w:t>upoznavanje učenika s fondom i pravilima školske knjižnice</w:t>
            </w:r>
          </w:p>
        </w:tc>
      </w:tr>
      <w:tr w:rsidR="00C54B2D" w:rsidRPr="00827DFC" w14:paraId="4FAA5BB1" w14:textId="77777777" w:rsidTr="00445B46">
        <w:tc>
          <w:tcPr>
            <w:tcW w:w="3020" w:type="dxa"/>
          </w:tcPr>
          <w:p w14:paraId="1237EA5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0624DFC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Primjena stečenih znanja i sposobnosti u svakodnevnom životu, u učenju, komunikaciji i zabavi</w:t>
            </w:r>
          </w:p>
        </w:tc>
      </w:tr>
      <w:tr w:rsidR="00C54B2D" w:rsidRPr="00827DFC" w14:paraId="26076648" w14:textId="77777777" w:rsidTr="00445B46">
        <w:tc>
          <w:tcPr>
            <w:tcW w:w="3020" w:type="dxa"/>
            <w:vMerge w:val="restart"/>
          </w:tcPr>
          <w:p w14:paraId="558C732F" w14:textId="77777777" w:rsidR="00C54B2D" w:rsidRPr="00827DFC" w:rsidRDefault="00C54B2D" w:rsidP="00445B46">
            <w:pPr>
              <w:jc w:val="center"/>
              <w:rPr>
                <w:rFonts w:ascii="Calibri" w:hAnsi="Calibri" w:cs="Calibri"/>
                <w:b/>
                <w:sz w:val="24"/>
                <w:szCs w:val="24"/>
              </w:rPr>
            </w:pPr>
          </w:p>
          <w:p w14:paraId="082BC2C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11DBBA3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5847241" w14:textId="77777777" w:rsidR="00C54B2D" w:rsidRPr="00827DFC" w:rsidRDefault="00C54B2D" w:rsidP="00445B46">
            <w:pPr>
              <w:rPr>
                <w:rFonts w:ascii="Calibri" w:hAnsi="Calibri" w:cs="Calibri"/>
                <w:b/>
                <w:sz w:val="24"/>
                <w:szCs w:val="24"/>
              </w:rPr>
            </w:pPr>
          </w:p>
        </w:tc>
        <w:tc>
          <w:tcPr>
            <w:tcW w:w="4389" w:type="dxa"/>
          </w:tcPr>
          <w:p w14:paraId="351FF50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Frontalni oblik rada, rad u parovima i grupama, rad u virtualnim učionicama</w:t>
            </w:r>
          </w:p>
        </w:tc>
      </w:tr>
      <w:tr w:rsidR="00C54B2D" w:rsidRPr="00827DFC" w14:paraId="0B971AEE" w14:textId="77777777" w:rsidTr="00445B46">
        <w:trPr>
          <w:trHeight w:val="312"/>
        </w:trPr>
        <w:tc>
          <w:tcPr>
            <w:tcW w:w="3020" w:type="dxa"/>
            <w:vMerge/>
          </w:tcPr>
          <w:p w14:paraId="04EBAB1B" w14:textId="77777777" w:rsidR="00C54B2D" w:rsidRPr="00827DFC" w:rsidRDefault="00C54B2D" w:rsidP="00445B46">
            <w:pPr>
              <w:jc w:val="center"/>
              <w:rPr>
                <w:rFonts w:ascii="Calibri" w:hAnsi="Calibri" w:cs="Calibri"/>
                <w:b/>
                <w:sz w:val="24"/>
                <w:szCs w:val="24"/>
              </w:rPr>
            </w:pPr>
          </w:p>
        </w:tc>
        <w:tc>
          <w:tcPr>
            <w:tcW w:w="1653" w:type="dxa"/>
          </w:tcPr>
          <w:p w14:paraId="600FE13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5C3F832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predmetne nastave i knjižničarka </w:t>
            </w:r>
          </w:p>
        </w:tc>
      </w:tr>
      <w:tr w:rsidR="00C54B2D" w:rsidRPr="00827DFC" w14:paraId="5A115366" w14:textId="77777777" w:rsidTr="00445B46">
        <w:tc>
          <w:tcPr>
            <w:tcW w:w="3020" w:type="dxa"/>
            <w:vMerge/>
          </w:tcPr>
          <w:p w14:paraId="3EF0D2EF" w14:textId="77777777" w:rsidR="00C54B2D" w:rsidRPr="00827DFC" w:rsidRDefault="00C54B2D" w:rsidP="00445B46">
            <w:pPr>
              <w:jc w:val="center"/>
              <w:rPr>
                <w:rFonts w:ascii="Calibri" w:hAnsi="Calibri" w:cs="Calibri"/>
                <w:b/>
                <w:sz w:val="24"/>
                <w:szCs w:val="24"/>
              </w:rPr>
            </w:pPr>
          </w:p>
        </w:tc>
        <w:tc>
          <w:tcPr>
            <w:tcW w:w="1653" w:type="dxa"/>
          </w:tcPr>
          <w:p w14:paraId="37D8F6B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197C8B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učenje, timski rad, samostalni rad učenika, istraživačko učenje, individualni rad, online učenje</w:t>
            </w:r>
          </w:p>
        </w:tc>
      </w:tr>
      <w:tr w:rsidR="00C54B2D" w:rsidRPr="00827DFC" w14:paraId="7D385CDC" w14:textId="77777777" w:rsidTr="00445B46">
        <w:trPr>
          <w:trHeight w:val="345"/>
        </w:trPr>
        <w:tc>
          <w:tcPr>
            <w:tcW w:w="3020" w:type="dxa"/>
          </w:tcPr>
          <w:p w14:paraId="65B9486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101B2A7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1 nastavni sat tjedno tijekom školske godine</w:t>
            </w:r>
          </w:p>
        </w:tc>
      </w:tr>
      <w:tr w:rsidR="00C54B2D" w:rsidRPr="00827DFC" w14:paraId="52D24FF4" w14:textId="77777777" w:rsidTr="00445B46">
        <w:trPr>
          <w:trHeight w:val="733"/>
        </w:trPr>
        <w:tc>
          <w:tcPr>
            <w:tcW w:w="3020" w:type="dxa"/>
          </w:tcPr>
          <w:p w14:paraId="764F510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5BE3F24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Sve potrebne nastavne materijale i pomagala osigurava knjižničarka i škola.</w:t>
            </w:r>
          </w:p>
        </w:tc>
      </w:tr>
      <w:tr w:rsidR="00C54B2D" w:rsidRPr="00827DFC" w14:paraId="2C833F5B" w14:textId="77777777" w:rsidTr="00445B46">
        <w:trPr>
          <w:trHeight w:val="982"/>
        </w:trPr>
        <w:tc>
          <w:tcPr>
            <w:tcW w:w="3020" w:type="dxa"/>
          </w:tcPr>
          <w:p w14:paraId="69522C6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107DCF9F" w14:textId="5B8A1E02" w:rsidR="00C54B2D" w:rsidRPr="00827DFC" w:rsidRDefault="00C54B2D" w:rsidP="00445B46">
            <w:pPr>
              <w:rPr>
                <w:rFonts w:ascii="Calibri" w:hAnsi="Calibri" w:cs="Calibri"/>
                <w:sz w:val="24"/>
                <w:szCs w:val="24"/>
              </w:rPr>
            </w:pPr>
            <w:r w:rsidRPr="00827DFC">
              <w:rPr>
                <w:rFonts w:ascii="Calibri" w:hAnsi="Calibri" w:cs="Calibri"/>
                <w:sz w:val="24"/>
                <w:szCs w:val="24"/>
              </w:rPr>
              <w:t>Opisno vrednovanje postignuća učenika u skladu s rezultatima, ciljevima, zadaćama i sadržajima u</w:t>
            </w:r>
            <w:r w:rsidR="0049142A">
              <w:rPr>
                <w:rFonts w:ascii="Calibri" w:hAnsi="Calibri" w:cs="Calibri"/>
                <w:sz w:val="24"/>
                <w:szCs w:val="24"/>
              </w:rPr>
              <w:t xml:space="preserve"> </w:t>
            </w:r>
            <w:r w:rsidRPr="00827DFC">
              <w:rPr>
                <w:rFonts w:ascii="Calibri" w:hAnsi="Calibri" w:cs="Calibri"/>
                <w:sz w:val="24"/>
                <w:szCs w:val="24"/>
              </w:rPr>
              <w:t>e</w:t>
            </w:r>
            <w:r w:rsidR="00A0783A">
              <w:rPr>
                <w:rFonts w:ascii="Calibri" w:hAnsi="Calibri" w:cs="Calibri"/>
                <w:sz w:val="24"/>
                <w:szCs w:val="24"/>
              </w:rPr>
              <w:t>-</w:t>
            </w:r>
            <w:r w:rsidR="0049142A">
              <w:rPr>
                <w:rFonts w:ascii="Calibri" w:hAnsi="Calibri" w:cs="Calibri"/>
                <w:sz w:val="24"/>
                <w:szCs w:val="24"/>
              </w:rPr>
              <w:t>D</w:t>
            </w:r>
            <w:r w:rsidR="00A0783A">
              <w:rPr>
                <w:rFonts w:ascii="Calibri" w:hAnsi="Calibri" w:cs="Calibri"/>
                <w:sz w:val="24"/>
                <w:szCs w:val="24"/>
              </w:rPr>
              <w:t>nevniku.</w:t>
            </w:r>
          </w:p>
          <w:p w14:paraId="4592D1B1" w14:textId="77777777" w:rsidR="00C54B2D" w:rsidRPr="00827DFC" w:rsidRDefault="00C54B2D" w:rsidP="00445B46">
            <w:pPr>
              <w:rPr>
                <w:rFonts w:ascii="Calibri" w:hAnsi="Calibri" w:cs="Calibri"/>
                <w:sz w:val="24"/>
                <w:szCs w:val="24"/>
              </w:rPr>
            </w:pPr>
          </w:p>
        </w:tc>
      </w:tr>
    </w:tbl>
    <w:p w14:paraId="4222478C" w14:textId="77777777" w:rsidR="00C54B2D" w:rsidRDefault="00C54B2D" w:rsidP="00C54B2D">
      <w:pPr>
        <w:rPr>
          <w:rFonts w:ascii="Calibri" w:hAnsi="Calibri" w:cs="Calibri"/>
          <w:sz w:val="24"/>
          <w:szCs w:val="24"/>
        </w:rPr>
      </w:pPr>
    </w:p>
    <w:p w14:paraId="381F9642" w14:textId="77777777" w:rsidR="00C54B2D" w:rsidRDefault="00C54B2D" w:rsidP="00C54B2D"/>
    <w:tbl>
      <w:tblPr>
        <w:tblStyle w:val="Reetkatablice"/>
        <w:tblW w:w="0" w:type="auto"/>
        <w:tblLook w:val="04A0" w:firstRow="1" w:lastRow="0" w:firstColumn="1" w:lastColumn="0" w:noHBand="0" w:noVBand="1"/>
      </w:tblPr>
      <w:tblGrid>
        <w:gridCol w:w="3020"/>
        <w:gridCol w:w="1653"/>
        <w:gridCol w:w="4387"/>
      </w:tblGrid>
      <w:tr w:rsidR="00C54B2D" w14:paraId="683F5381" w14:textId="77777777" w:rsidTr="00445B46">
        <w:trPr>
          <w:trHeight w:val="850"/>
        </w:trPr>
        <w:tc>
          <w:tcPr>
            <w:tcW w:w="3020" w:type="dxa"/>
            <w:shd w:val="clear" w:color="auto" w:fill="EC3C38"/>
          </w:tcPr>
          <w:p w14:paraId="2ED437FF" w14:textId="77777777" w:rsidR="00C54B2D" w:rsidRPr="0071745F" w:rsidRDefault="00C54B2D" w:rsidP="00445B46">
            <w:pPr>
              <w:jc w:val="center"/>
              <w:rPr>
                <w:b/>
                <w:sz w:val="24"/>
                <w:szCs w:val="24"/>
              </w:rPr>
            </w:pPr>
          </w:p>
          <w:p w14:paraId="1E74F932" w14:textId="77777777" w:rsidR="00C54B2D" w:rsidRPr="0071745F" w:rsidRDefault="00C54B2D" w:rsidP="00445B46">
            <w:pPr>
              <w:jc w:val="center"/>
              <w:rPr>
                <w:b/>
                <w:sz w:val="24"/>
                <w:szCs w:val="24"/>
              </w:rPr>
            </w:pPr>
            <w:r w:rsidRPr="0071745F">
              <w:rPr>
                <w:b/>
                <w:sz w:val="24"/>
                <w:szCs w:val="24"/>
              </w:rPr>
              <w:t>PROGRAM / RAZRED</w:t>
            </w:r>
          </w:p>
        </w:tc>
        <w:tc>
          <w:tcPr>
            <w:tcW w:w="6040" w:type="dxa"/>
            <w:gridSpan w:val="2"/>
            <w:shd w:val="clear" w:color="auto" w:fill="EC3C38"/>
          </w:tcPr>
          <w:p w14:paraId="0888B88D" w14:textId="77777777" w:rsidR="00C54B2D" w:rsidRDefault="00C54B2D" w:rsidP="00445B46"/>
          <w:p w14:paraId="001CB458" w14:textId="77777777" w:rsidR="00C54B2D" w:rsidRPr="0071745F" w:rsidRDefault="00C54B2D" w:rsidP="00445B46">
            <w:pPr>
              <w:jc w:val="center"/>
              <w:rPr>
                <w:b/>
                <w:sz w:val="24"/>
                <w:szCs w:val="24"/>
              </w:rPr>
            </w:pPr>
            <w:r>
              <w:rPr>
                <w:b/>
                <w:sz w:val="24"/>
                <w:szCs w:val="24"/>
              </w:rPr>
              <w:t>MLADI TEHNIČARI</w:t>
            </w:r>
          </w:p>
        </w:tc>
      </w:tr>
      <w:tr w:rsidR="00C54B2D" w14:paraId="68F35E2E" w14:textId="77777777" w:rsidTr="00445B46">
        <w:tc>
          <w:tcPr>
            <w:tcW w:w="3020" w:type="dxa"/>
          </w:tcPr>
          <w:p w14:paraId="60737D44" w14:textId="77777777" w:rsidR="00C54B2D" w:rsidRPr="0071745F" w:rsidRDefault="00C54B2D" w:rsidP="00445B46">
            <w:pPr>
              <w:jc w:val="center"/>
              <w:rPr>
                <w:b/>
                <w:sz w:val="24"/>
                <w:szCs w:val="24"/>
              </w:rPr>
            </w:pPr>
            <w:r w:rsidRPr="0071745F">
              <w:rPr>
                <w:b/>
                <w:sz w:val="24"/>
                <w:szCs w:val="24"/>
              </w:rPr>
              <w:t>VODITELJ I NOSITELJI AKTIVNOSTI</w:t>
            </w:r>
          </w:p>
        </w:tc>
        <w:tc>
          <w:tcPr>
            <w:tcW w:w="6040" w:type="dxa"/>
            <w:gridSpan w:val="2"/>
            <w:vAlign w:val="center"/>
          </w:tcPr>
          <w:p w14:paraId="4999762A" w14:textId="77777777" w:rsidR="00C54B2D" w:rsidRPr="00B27D33" w:rsidRDefault="00C54B2D" w:rsidP="00445B46">
            <w:pPr>
              <w:jc w:val="center"/>
              <w:rPr>
                <w:rFonts w:ascii="Calibri" w:hAnsi="Calibri" w:cs="Calibri"/>
                <w:sz w:val="24"/>
                <w:szCs w:val="24"/>
              </w:rPr>
            </w:pPr>
          </w:p>
          <w:p w14:paraId="1F5708A5" w14:textId="77777777" w:rsidR="00C54B2D" w:rsidRPr="00B27D33" w:rsidRDefault="00C54B2D" w:rsidP="00445B46">
            <w:pPr>
              <w:rPr>
                <w:rFonts w:ascii="Calibri" w:hAnsi="Calibri" w:cs="Calibri"/>
                <w:sz w:val="24"/>
                <w:szCs w:val="24"/>
              </w:rPr>
            </w:pPr>
            <w:r w:rsidRPr="00B27D33">
              <w:rPr>
                <w:rFonts w:ascii="Calibri" w:hAnsi="Calibri" w:cs="Calibri"/>
                <w:sz w:val="24"/>
                <w:szCs w:val="24"/>
              </w:rPr>
              <w:t>JADRANKO BARTOLIĆ, učitelj tehničke kulture</w:t>
            </w:r>
          </w:p>
        </w:tc>
      </w:tr>
      <w:tr w:rsidR="00C54B2D" w14:paraId="6ABB2669" w14:textId="77777777" w:rsidTr="00445B46">
        <w:trPr>
          <w:trHeight w:val="714"/>
        </w:trPr>
        <w:tc>
          <w:tcPr>
            <w:tcW w:w="3020" w:type="dxa"/>
          </w:tcPr>
          <w:p w14:paraId="5B710C69" w14:textId="77777777" w:rsidR="00C54B2D" w:rsidRPr="0071745F" w:rsidRDefault="00C54B2D" w:rsidP="00445B46">
            <w:pPr>
              <w:jc w:val="center"/>
              <w:rPr>
                <w:b/>
                <w:sz w:val="24"/>
                <w:szCs w:val="24"/>
              </w:rPr>
            </w:pPr>
            <w:r w:rsidRPr="0071745F">
              <w:rPr>
                <w:b/>
                <w:sz w:val="24"/>
                <w:szCs w:val="24"/>
              </w:rPr>
              <w:t>CILJEVI I NAMJENA</w:t>
            </w:r>
          </w:p>
        </w:tc>
        <w:tc>
          <w:tcPr>
            <w:tcW w:w="6040" w:type="dxa"/>
            <w:gridSpan w:val="2"/>
          </w:tcPr>
          <w:p w14:paraId="1AF60219" w14:textId="77777777" w:rsidR="00C54B2D" w:rsidRPr="00B27D33" w:rsidRDefault="00C54B2D" w:rsidP="00445B46">
            <w:pPr>
              <w:rPr>
                <w:rFonts w:ascii="Calibri" w:hAnsi="Calibri" w:cs="Calibri"/>
                <w:sz w:val="24"/>
                <w:szCs w:val="24"/>
              </w:rPr>
            </w:pPr>
            <w:r w:rsidRPr="00B27D33">
              <w:rPr>
                <w:rFonts w:ascii="Calibri" w:hAnsi="Calibri" w:cs="Calibri"/>
                <w:sz w:val="24"/>
                <w:szCs w:val="24"/>
              </w:rPr>
              <w:t>- izgraditi poduzetnički i stvaralački tehničko-tehnološki način razmišljanja</w:t>
            </w:r>
          </w:p>
        </w:tc>
      </w:tr>
      <w:tr w:rsidR="00C54B2D" w14:paraId="7C4FD6EF" w14:textId="77777777" w:rsidTr="00445B46">
        <w:tc>
          <w:tcPr>
            <w:tcW w:w="3020" w:type="dxa"/>
          </w:tcPr>
          <w:p w14:paraId="28BD863A" w14:textId="77777777" w:rsidR="00C54B2D" w:rsidRPr="0071745F" w:rsidRDefault="00C54B2D" w:rsidP="00445B46">
            <w:pPr>
              <w:jc w:val="center"/>
              <w:rPr>
                <w:b/>
                <w:sz w:val="24"/>
                <w:szCs w:val="24"/>
              </w:rPr>
            </w:pPr>
            <w:r w:rsidRPr="0071745F">
              <w:rPr>
                <w:b/>
                <w:sz w:val="24"/>
                <w:szCs w:val="24"/>
              </w:rPr>
              <w:t>OČEKIVANI ISHODI I POSTIGNUĆA</w:t>
            </w:r>
          </w:p>
        </w:tc>
        <w:tc>
          <w:tcPr>
            <w:tcW w:w="6040" w:type="dxa"/>
            <w:gridSpan w:val="2"/>
            <w:vAlign w:val="center"/>
          </w:tcPr>
          <w:p w14:paraId="09D3311F" w14:textId="77777777" w:rsidR="00C54B2D" w:rsidRPr="00B27D33" w:rsidRDefault="00C54B2D" w:rsidP="00445B46">
            <w:pPr>
              <w:pStyle w:val="Naslov1"/>
              <w:rPr>
                <w:rFonts w:ascii="Calibri" w:hAnsi="Calibri" w:cs="Calibri"/>
                <w:b/>
                <w:sz w:val="24"/>
                <w:szCs w:val="24"/>
              </w:rPr>
            </w:pPr>
            <w:r w:rsidRPr="00B27D33">
              <w:rPr>
                <w:rFonts w:ascii="Calibri" w:hAnsi="Calibri" w:cs="Calibri"/>
                <w:b/>
                <w:sz w:val="24"/>
                <w:szCs w:val="24"/>
              </w:rPr>
              <w:t>- prepoznati i koristiti tehničke tvorevine životnog okruženja</w:t>
            </w:r>
          </w:p>
          <w:p w14:paraId="061021C5" w14:textId="77777777" w:rsidR="00C54B2D" w:rsidRPr="00B27D33" w:rsidRDefault="00C54B2D" w:rsidP="00445B46">
            <w:pPr>
              <w:autoSpaceDE w:val="0"/>
              <w:autoSpaceDN w:val="0"/>
              <w:adjustRightInd w:val="0"/>
              <w:rPr>
                <w:rFonts w:ascii="Calibri" w:hAnsi="Calibri" w:cs="Calibri"/>
                <w:sz w:val="24"/>
                <w:szCs w:val="24"/>
              </w:rPr>
            </w:pPr>
            <w:r w:rsidRPr="00B27D33">
              <w:rPr>
                <w:rFonts w:ascii="Calibri" w:hAnsi="Calibri" w:cs="Calibri"/>
                <w:sz w:val="24"/>
                <w:szCs w:val="24"/>
              </w:rPr>
              <w:t>- postići naviku korištenja tehnološkog algoritma rada, koji uključuje sve sastavne elemente tehničko-tehnoloških sadržaja</w:t>
            </w:r>
          </w:p>
          <w:p w14:paraId="33EC3C30" w14:textId="77777777" w:rsidR="00C54B2D" w:rsidRPr="00B27D33" w:rsidRDefault="00C54B2D" w:rsidP="00445B46">
            <w:pPr>
              <w:autoSpaceDE w:val="0"/>
              <w:autoSpaceDN w:val="0"/>
              <w:adjustRightInd w:val="0"/>
              <w:rPr>
                <w:rFonts w:ascii="Calibri" w:hAnsi="Calibri" w:cs="Calibri"/>
                <w:sz w:val="24"/>
                <w:szCs w:val="24"/>
              </w:rPr>
            </w:pPr>
            <w:r w:rsidRPr="00B27D33">
              <w:rPr>
                <w:rFonts w:ascii="Calibri" w:hAnsi="Calibri" w:cs="Calibri"/>
                <w:sz w:val="24"/>
                <w:szCs w:val="24"/>
              </w:rPr>
              <w:t>- razvijati pravilan odnos prema materijalu, alatu i priboru</w:t>
            </w:r>
          </w:p>
          <w:p w14:paraId="08CDCB11" w14:textId="77777777" w:rsidR="00C54B2D" w:rsidRPr="00B27D33" w:rsidRDefault="00C54B2D" w:rsidP="00445B46">
            <w:pPr>
              <w:autoSpaceDE w:val="0"/>
              <w:autoSpaceDN w:val="0"/>
              <w:adjustRightInd w:val="0"/>
              <w:rPr>
                <w:rFonts w:ascii="Calibri" w:hAnsi="Calibri" w:cs="Calibri"/>
                <w:sz w:val="24"/>
                <w:szCs w:val="24"/>
              </w:rPr>
            </w:pPr>
            <w:r w:rsidRPr="00B27D33">
              <w:rPr>
                <w:rFonts w:ascii="Calibri" w:hAnsi="Calibri" w:cs="Calibri"/>
                <w:sz w:val="24"/>
                <w:szCs w:val="24"/>
              </w:rPr>
              <w:t>- razvijati ekološku svijest</w:t>
            </w:r>
          </w:p>
          <w:p w14:paraId="59F4058B" w14:textId="77777777" w:rsidR="00C54B2D" w:rsidRPr="00B27D33" w:rsidRDefault="00C54B2D" w:rsidP="00445B46">
            <w:pPr>
              <w:autoSpaceDE w:val="0"/>
              <w:autoSpaceDN w:val="0"/>
              <w:adjustRightInd w:val="0"/>
              <w:rPr>
                <w:rFonts w:ascii="Calibri" w:hAnsi="Calibri" w:cs="Calibri"/>
                <w:sz w:val="24"/>
                <w:szCs w:val="24"/>
              </w:rPr>
            </w:pPr>
            <w:r w:rsidRPr="00B27D33">
              <w:rPr>
                <w:rFonts w:ascii="Calibri" w:hAnsi="Calibri" w:cs="Calibri"/>
                <w:sz w:val="24"/>
                <w:szCs w:val="24"/>
              </w:rPr>
              <w:t>- izrada i dorada tehničkih tvorevina i uporabnih predmeta</w:t>
            </w:r>
          </w:p>
          <w:p w14:paraId="01859272" w14:textId="77777777" w:rsidR="00C54B2D" w:rsidRPr="00B27D33" w:rsidRDefault="00C54B2D" w:rsidP="00445B46">
            <w:pPr>
              <w:rPr>
                <w:rFonts w:ascii="Calibri" w:hAnsi="Calibri" w:cs="Calibri"/>
                <w:sz w:val="24"/>
                <w:szCs w:val="24"/>
              </w:rPr>
            </w:pPr>
            <w:r w:rsidRPr="00B27D33">
              <w:rPr>
                <w:rFonts w:ascii="Calibri" w:hAnsi="Calibri" w:cs="Calibri"/>
                <w:sz w:val="24"/>
                <w:szCs w:val="24"/>
              </w:rPr>
              <w:t>- sudjelovanje na natjecanjima, smotrama i izložbama iz tehničke kulture ukoliko epidemiološko stanje omogući</w:t>
            </w:r>
          </w:p>
        </w:tc>
      </w:tr>
      <w:tr w:rsidR="00C54B2D" w14:paraId="5E8DF7AD" w14:textId="77777777" w:rsidTr="00445B46">
        <w:tc>
          <w:tcPr>
            <w:tcW w:w="3020" w:type="dxa"/>
            <w:vMerge w:val="restart"/>
          </w:tcPr>
          <w:p w14:paraId="1DF57F85" w14:textId="77777777" w:rsidR="00C54B2D" w:rsidRPr="0071745F" w:rsidRDefault="00C54B2D" w:rsidP="00445B46">
            <w:pPr>
              <w:jc w:val="center"/>
              <w:rPr>
                <w:b/>
                <w:sz w:val="24"/>
                <w:szCs w:val="24"/>
              </w:rPr>
            </w:pPr>
          </w:p>
          <w:p w14:paraId="6E29D786" w14:textId="77777777" w:rsidR="00C54B2D" w:rsidRPr="0071745F" w:rsidRDefault="00C54B2D" w:rsidP="00445B46">
            <w:pPr>
              <w:jc w:val="center"/>
              <w:rPr>
                <w:b/>
                <w:sz w:val="24"/>
                <w:szCs w:val="24"/>
              </w:rPr>
            </w:pPr>
            <w:r w:rsidRPr="0071745F">
              <w:rPr>
                <w:b/>
                <w:sz w:val="24"/>
                <w:szCs w:val="24"/>
              </w:rPr>
              <w:t>NAČIN REALIZACIJE</w:t>
            </w:r>
          </w:p>
        </w:tc>
        <w:tc>
          <w:tcPr>
            <w:tcW w:w="1653" w:type="dxa"/>
          </w:tcPr>
          <w:p w14:paraId="563E1116" w14:textId="77777777" w:rsidR="00C54B2D" w:rsidRDefault="00C54B2D" w:rsidP="00445B46">
            <w:pPr>
              <w:rPr>
                <w:b/>
                <w:sz w:val="24"/>
                <w:szCs w:val="24"/>
              </w:rPr>
            </w:pPr>
            <w:r w:rsidRPr="0071745F">
              <w:rPr>
                <w:b/>
                <w:sz w:val="24"/>
                <w:szCs w:val="24"/>
              </w:rPr>
              <w:t>OBLIK</w:t>
            </w:r>
          </w:p>
          <w:p w14:paraId="262257EE" w14:textId="77777777" w:rsidR="00C54B2D" w:rsidRPr="0071745F" w:rsidRDefault="00C54B2D" w:rsidP="00445B46">
            <w:pPr>
              <w:rPr>
                <w:b/>
                <w:sz w:val="24"/>
                <w:szCs w:val="24"/>
              </w:rPr>
            </w:pPr>
          </w:p>
        </w:tc>
        <w:tc>
          <w:tcPr>
            <w:tcW w:w="4387" w:type="dxa"/>
            <w:vAlign w:val="center"/>
          </w:tcPr>
          <w:p w14:paraId="0E93FE43" w14:textId="77777777" w:rsidR="00C54B2D" w:rsidRPr="00664C68" w:rsidRDefault="00C54B2D" w:rsidP="00445B46">
            <w:pPr>
              <w:rPr>
                <w:rFonts w:ascii="Calibri" w:hAnsi="Calibri" w:cs="Calibri"/>
                <w:sz w:val="24"/>
                <w:szCs w:val="24"/>
              </w:rPr>
            </w:pPr>
            <w:r w:rsidRPr="00664C68">
              <w:rPr>
                <w:rFonts w:ascii="Calibri" w:hAnsi="Calibri" w:cs="Calibri"/>
                <w:bCs/>
                <w:sz w:val="24"/>
                <w:szCs w:val="24"/>
              </w:rPr>
              <w:t>individualni rad, rad u paru, rad u grupi</w:t>
            </w:r>
          </w:p>
        </w:tc>
      </w:tr>
      <w:tr w:rsidR="00C54B2D" w14:paraId="09FAA2BA" w14:textId="77777777" w:rsidTr="00445B46">
        <w:tc>
          <w:tcPr>
            <w:tcW w:w="3020" w:type="dxa"/>
            <w:vMerge/>
          </w:tcPr>
          <w:p w14:paraId="07638F8D" w14:textId="77777777" w:rsidR="00C54B2D" w:rsidRPr="0071745F" w:rsidRDefault="00C54B2D" w:rsidP="00445B46">
            <w:pPr>
              <w:jc w:val="center"/>
              <w:rPr>
                <w:b/>
                <w:sz w:val="24"/>
                <w:szCs w:val="24"/>
              </w:rPr>
            </w:pPr>
          </w:p>
        </w:tc>
        <w:tc>
          <w:tcPr>
            <w:tcW w:w="1653" w:type="dxa"/>
          </w:tcPr>
          <w:p w14:paraId="1186D6B0" w14:textId="77777777" w:rsidR="00C54B2D" w:rsidRDefault="00C54B2D" w:rsidP="00445B46">
            <w:pPr>
              <w:rPr>
                <w:b/>
                <w:sz w:val="24"/>
                <w:szCs w:val="24"/>
              </w:rPr>
            </w:pPr>
            <w:r w:rsidRPr="0071745F">
              <w:rPr>
                <w:b/>
                <w:sz w:val="24"/>
                <w:szCs w:val="24"/>
              </w:rPr>
              <w:t>SUDIONICI</w:t>
            </w:r>
          </w:p>
          <w:p w14:paraId="7CE6D5D5" w14:textId="77777777" w:rsidR="00C54B2D" w:rsidRPr="0071745F" w:rsidRDefault="00C54B2D" w:rsidP="00445B46">
            <w:pPr>
              <w:rPr>
                <w:b/>
                <w:sz w:val="24"/>
                <w:szCs w:val="24"/>
              </w:rPr>
            </w:pPr>
          </w:p>
        </w:tc>
        <w:tc>
          <w:tcPr>
            <w:tcW w:w="4387" w:type="dxa"/>
            <w:vAlign w:val="center"/>
          </w:tcPr>
          <w:p w14:paraId="3EA6398D" w14:textId="77777777" w:rsidR="00C54B2D" w:rsidRPr="00664C68" w:rsidRDefault="00C54B2D" w:rsidP="00445B46">
            <w:pPr>
              <w:rPr>
                <w:rFonts w:ascii="Calibri" w:hAnsi="Calibri" w:cs="Calibri"/>
                <w:sz w:val="24"/>
                <w:szCs w:val="24"/>
              </w:rPr>
            </w:pPr>
            <w:r w:rsidRPr="00664C68">
              <w:rPr>
                <w:rFonts w:ascii="Calibri" w:hAnsi="Calibri" w:cs="Calibri"/>
                <w:sz w:val="24"/>
                <w:szCs w:val="24"/>
              </w:rPr>
              <w:t>učenici predmetne nastave koji odaberu ovu izvannastavnu aktivnost</w:t>
            </w:r>
          </w:p>
        </w:tc>
      </w:tr>
      <w:tr w:rsidR="00C54B2D" w14:paraId="11019BF4" w14:textId="77777777" w:rsidTr="00445B46">
        <w:tc>
          <w:tcPr>
            <w:tcW w:w="3020" w:type="dxa"/>
            <w:vMerge/>
          </w:tcPr>
          <w:p w14:paraId="6F417E80" w14:textId="77777777" w:rsidR="00C54B2D" w:rsidRPr="0071745F" w:rsidRDefault="00C54B2D" w:rsidP="00445B46">
            <w:pPr>
              <w:jc w:val="center"/>
              <w:rPr>
                <w:b/>
                <w:sz w:val="24"/>
                <w:szCs w:val="24"/>
              </w:rPr>
            </w:pPr>
          </w:p>
        </w:tc>
        <w:tc>
          <w:tcPr>
            <w:tcW w:w="1653" w:type="dxa"/>
          </w:tcPr>
          <w:p w14:paraId="3E9EF8E6" w14:textId="77777777" w:rsidR="00C54B2D" w:rsidRPr="0071745F" w:rsidRDefault="00C54B2D" w:rsidP="00445B46">
            <w:pPr>
              <w:rPr>
                <w:b/>
                <w:sz w:val="24"/>
                <w:szCs w:val="24"/>
              </w:rPr>
            </w:pPr>
            <w:r w:rsidRPr="0071745F">
              <w:rPr>
                <w:b/>
                <w:sz w:val="24"/>
                <w:szCs w:val="24"/>
              </w:rPr>
              <w:t>NAČIN UČENJA</w:t>
            </w:r>
          </w:p>
        </w:tc>
        <w:tc>
          <w:tcPr>
            <w:tcW w:w="4387" w:type="dxa"/>
            <w:vAlign w:val="center"/>
          </w:tcPr>
          <w:p w14:paraId="73BF67E4" w14:textId="77777777" w:rsidR="00C54B2D" w:rsidRPr="00664C68" w:rsidRDefault="00C54B2D" w:rsidP="00445B46">
            <w:pPr>
              <w:rPr>
                <w:rFonts w:ascii="Calibri" w:hAnsi="Calibri" w:cs="Calibri"/>
                <w:sz w:val="24"/>
                <w:szCs w:val="24"/>
              </w:rPr>
            </w:pPr>
            <w:r w:rsidRPr="00664C68">
              <w:rPr>
                <w:rFonts w:ascii="Calibri" w:hAnsi="Calibri" w:cs="Calibri"/>
                <w:sz w:val="24"/>
                <w:szCs w:val="24"/>
              </w:rPr>
              <w:t>- razgovor, demonstracija, praktičan rad, pripreme za natjecanje Mladih tehničara i Modelarsku ligu</w:t>
            </w:r>
          </w:p>
        </w:tc>
      </w:tr>
      <w:tr w:rsidR="00C54B2D" w14:paraId="521CFD8E" w14:textId="77777777" w:rsidTr="00445B46">
        <w:trPr>
          <w:trHeight w:val="487"/>
        </w:trPr>
        <w:tc>
          <w:tcPr>
            <w:tcW w:w="3020" w:type="dxa"/>
          </w:tcPr>
          <w:p w14:paraId="05C89884" w14:textId="77777777" w:rsidR="00C54B2D" w:rsidRPr="0071745F" w:rsidRDefault="00C54B2D" w:rsidP="00445B46">
            <w:pPr>
              <w:jc w:val="center"/>
              <w:rPr>
                <w:b/>
                <w:sz w:val="24"/>
                <w:szCs w:val="24"/>
              </w:rPr>
            </w:pPr>
            <w:r w:rsidRPr="0071745F">
              <w:rPr>
                <w:b/>
                <w:sz w:val="24"/>
                <w:szCs w:val="24"/>
              </w:rPr>
              <w:t>VREMENIK</w:t>
            </w:r>
          </w:p>
        </w:tc>
        <w:tc>
          <w:tcPr>
            <w:tcW w:w="6040" w:type="dxa"/>
            <w:gridSpan w:val="2"/>
            <w:vAlign w:val="center"/>
          </w:tcPr>
          <w:p w14:paraId="7B8FAE41" w14:textId="77777777" w:rsidR="00C54B2D" w:rsidRPr="00D13854" w:rsidRDefault="00C54B2D" w:rsidP="00445B46">
            <w:pPr>
              <w:rPr>
                <w:rFonts w:ascii="Calibri" w:hAnsi="Calibri" w:cs="Calibri"/>
                <w:sz w:val="24"/>
                <w:szCs w:val="24"/>
              </w:rPr>
            </w:pPr>
            <w:r w:rsidRPr="00D13854">
              <w:rPr>
                <w:rFonts w:ascii="Calibri" w:hAnsi="Calibri" w:cs="Calibri"/>
                <w:sz w:val="24"/>
                <w:szCs w:val="24"/>
              </w:rPr>
              <w:t xml:space="preserve">tijekom školske godine, 2 sata u 2 tjedna </w:t>
            </w:r>
          </w:p>
        </w:tc>
      </w:tr>
      <w:tr w:rsidR="00C54B2D" w14:paraId="6B836AEE" w14:textId="77777777" w:rsidTr="00445B46">
        <w:trPr>
          <w:trHeight w:val="422"/>
        </w:trPr>
        <w:tc>
          <w:tcPr>
            <w:tcW w:w="3020" w:type="dxa"/>
          </w:tcPr>
          <w:p w14:paraId="3D3819DC" w14:textId="77777777" w:rsidR="00C54B2D" w:rsidRPr="0071745F" w:rsidRDefault="00C54B2D" w:rsidP="00445B46">
            <w:pPr>
              <w:jc w:val="center"/>
              <w:rPr>
                <w:b/>
                <w:sz w:val="24"/>
                <w:szCs w:val="24"/>
              </w:rPr>
            </w:pPr>
            <w:r w:rsidRPr="0071745F">
              <w:rPr>
                <w:b/>
                <w:sz w:val="24"/>
                <w:szCs w:val="24"/>
              </w:rPr>
              <w:t>TROŠKOVNIK</w:t>
            </w:r>
          </w:p>
        </w:tc>
        <w:tc>
          <w:tcPr>
            <w:tcW w:w="6040" w:type="dxa"/>
            <w:gridSpan w:val="2"/>
          </w:tcPr>
          <w:p w14:paraId="2C44EEA1" w14:textId="77777777" w:rsidR="00C54B2D" w:rsidRPr="00D13854" w:rsidRDefault="00C54B2D" w:rsidP="00445B46">
            <w:pPr>
              <w:rPr>
                <w:rFonts w:ascii="Calibri" w:hAnsi="Calibri" w:cs="Calibri"/>
                <w:sz w:val="24"/>
                <w:szCs w:val="24"/>
              </w:rPr>
            </w:pPr>
            <w:r w:rsidRPr="00D13854">
              <w:rPr>
                <w:rFonts w:ascii="Calibri" w:hAnsi="Calibri" w:cs="Calibri"/>
                <w:sz w:val="24"/>
                <w:szCs w:val="24"/>
              </w:rPr>
              <w:t xml:space="preserve">- sav materijal, alat i pribor osigurava škola </w:t>
            </w:r>
          </w:p>
        </w:tc>
      </w:tr>
      <w:tr w:rsidR="00C54B2D" w14:paraId="5CA5107D" w14:textId="77777777" w:rsidTr="00445B46">
        <w:trPr>
          <w:trHeight w:val="982"/>
        </w:trPr>
        <w:tc>
          <w:tcPr>
            <w:tcW w:w="3020" w:type="dxa"/>
          </w:tcPr>
          <w:p w14:paraId="2BAA2180"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040" w:type="dxa"/>
            <w:gridSpan w:val="2"/>
          </w:tcPr>
          <w:p w14:paraId="38D3FADA" w14:textId="77777777" w:rsidR="00C54B2D" w:rsidRPr="00D13854" w:rsidRDefault="00C54B2D" w:rsidP="00445B46">
            <w:pPr>
              <w:jc w:val="both"/>
              <w:rPr>
                <w:rFonts w:ascii="Calibri" w:hAnsi="Calibri" w:cs="Calibri"/>
                <w:sz w:val="24"/>
                <w:szCs w:val="24"/>
              </w:rPr>
            </w:pPr>
            <w:r w:rsidRPr="00D13854">
              <w:rPr>
                <w:rFonts w:ascii="Calibri" w:hAnsi="Calibri" w:cs="Calibri"/>
                <w:sz w:val="24"/>
                <w:szCs w:val="24"/>
              </w:rPr>
              <w:t xml:space="preserve">- uspjeh na natjecanjima, izložbama i smotrama </w:t>
            </w:r>
          </w:p>
          <w:p w14:paraId="374B3E62" w14:textId="77777777" w:rsidR="00C54B2D" w:rsidRPr="00D13854" w:rsidRDefault="00C54B2D" w:rsidP="00445B46">
            <w:pPr>
              <w:autoSpaceDE w:val="0"/>
              <w:autoSpaceDN w:val="0"/>
              <w:adjustRightInd w:val="0"/>
              <w:rPr>
                <w:rFonts w:ascii="Calibri" w:hAnsi="Calibri" w:cs="Calibri"/>
                <w:sz w:val="24"/>
                <w:szCs w:val="24"/>
              </w:rPr>
            </w:pPr>
            <w:r w:rsidRPr="00D13854">
              <w:rPr>
                <w:rFonts w:ascii="Calibri" w:hAnsi="Calibri" w:cs="Calibri"/>
                <w:sz w:val="24"/>
                <w:szCs w:val="24"/>
              </w:rPr>
              <w:t>- zadovoljstvo napravljenim radovima, te uvid u njihovu korisnost</w:t>
            </w:r>
          </w:p>
        </w:tc>
      </w:tr>
    </w:tbl>
    <w:p w14:paraId="437671EA" w14:textId="77777777" w:rsidR="00C54B2D" w:rsidRDefault="00C54B2D" w:rsidP="00C54B2D">
      <w:pPr>
        <w:rPr>
          <w:rFonts w:ascii="Calibri" w:hAnsi="Calibri" w:cs="Calibri"/>
          <w:b/>
          <w:i/>
          <w:sz w:val="24"/>
          <w:szCs w:val="24"/>
          <w:u w:val="single"/>
        </w:rPr>
      </w:pPr>
    </w:p>
    <w:p w14:paraId="31FCE411" w14:textId="77777777" w:rsidR="00C54B2D" w:rsidRPr="00827DFC" w:rsidRDefault="00C54B2D" w:rsidP="00C54B2D">
      <w:pPr>
        <w:rPr>
          <w:rFonts w:ascii="Calibri" w:hAnsi="Calibri" w:cs="Calibri"/>
          <w:b/>
          <w:i/>
          <w:sz w:val="24"/>
          <w:szCs w:val="24"/>
          <w:u w:val="single"/>
        </w:rPr>
      </w:pPr>
    </w:p>
    <w:p w14:paraId="4DC633A5" w14:textId="77777777"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PROJEKTI</w:t>
      </w:r>
    </w:p>
    <w:tbl>
      <w:tblPr>
        <w:tblStyle w:val="Reetkatablice"/>
        <w:tblW w:w="0" w:type="auto"/>
        <w:tblLook w:val="04A0" w:firstRow="1" w:lastRow="0" w:firstColumn="1" w:lastColumn="0" w:noHBand="0" w:noVBand="1"/>
      </w:tblPr>
      <w:tblGrid>
        <w:gridCol w:w="2263"/>
        <w:gridCol w:w="6797"/>
      </w:tblGrid>
      <w:tr w:rsidR="00C54B2D" w:rsidRPr="00827DFC" w14:paraId="59414388" w14:textId="77777777" w:rsidTr="00445B46">
        <w:trPr>
          <w:trHeight w:val="850"/>
        </w:trPr>
        <w:tc>
          <w:tcPr>
            <w:tcW w:w="2263" w:type="dxa"/>
            <w:shd w:val="clear" w:color="auto" w:fill="45B0E1" w:themeFill="accent1" w:themeFillTint="99"/>
          </w:tcPr>
          <w:p w14:paraId="47B8281E" w14:textId="77777777" w:rsidR="00C54B2D" w:rsidRPr="00827DFC" w:rsidRDefault="00C54B2D" w:rsidP="00445B46">
            <w:pPr>
              <w:jc w:val="center"/>
              <w:rPr>
                <w:rFonts w:ascii="Calibri" w:hAnsi="Calibri" w:cs="Calibri"/>
                <w:b/>
                <w:sz w:val="24"/>
                <w:szCs w:val="24"/>
              </w:rPr>
            </w:pPr>
          </w:p>
          <w:p w14:paraId="7EE7E54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797" w:type="dxa"/>
            <w:shd w:val="clear" w:color="auto" w:fill="45B0E1" w:themeFill="accent1" w:themeFillTint="99"/>
          </w:tcPr>
          <w:p w14:paraId="2154DC72" w14:textId="77777777" w:rsidR="00C54B2D" w:rsidRPr="00827DFC" w:rsidRDefault="00C54B2D" w:rsidP="00445B46">
            <w:pPr>
              <w:rPr>
                <w:rFonts w:ascii="Calibri" w:hAnsi="Calibri" w:cs="Calibri"/>
                <w:sz w:val="24"/>
                <w:szCs w:val="24"/>
              </w:rPr>
            </w:pPr>
          </w:p>
          <w:p w14:paraId="4F99C5A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JUMICAR – PREVENTIVNI ODGOJ DJECE U CESTOVNOM PROMETU           2.ab RAZRED</w:t>
            </w:r>
          </w:p>
        </w:tc>
      </w:tr>
      <w:tr w:rsidR="00C54B2D" w:rsidRPr="00827DFC" w14:paraId="302A4902" w14:textId="77777777" w:rsidTr="00445B46">
        <w:tc>
          <w:tcPr>
            <w:tcW w:w="2263" w:type="dxa"/>
          </w:tcPr>
          <w:p w14:paraId="37C88F6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797" w:type="dxa"/>
          </w:tcPr>
          <w:p w14:paraId="2432117A" w14:textId="77777777" w:rsidR="00C54B2D" w:rsidRPr="00827DFC" w:rsidRDefault="00C54B2D" w:rsidP="00445B46">
            <w:pPr>
              <w:pStyle w:val="Bezproreda"/>
              <w:rPr>
                <w:rFonts w:ascii="Calibri" w:hAnsi="Calibri" w:cs="Calibri"/>
              </w:rPr>
            </w:pPr>
            <w:proofErr w:type="spellStart"/>
            <w:r w:rsidRPr="00827DFC">
              <w:rPr>
                <w:rFonts w:ascii="Calibri" w:hAnsi="Calibri" w:cs="Calibri"/>
              </w:rPr>
              <w:t>Jumicar</w:t>
            </w:r>
            <w:proofErr w:type="spellEnd"/>
            <w:r w:rsidRPr="00827DFC">
              <w:rPr>
                <w:rFonts w:ascii="Calibri" w:hAnsi="Calibri" w:cs="Calibri"/>
              </w:rPr>
              <w:t>“ – „Mini Auti“</w:t>
            </w:r>
          </w:p>
          <w:p w14:paraId="2FD52B7F" w14:textId="77777777" w:rsidR="00C54B2D" w:rsidRPr="00827DFC" w:rsidRDefault="00C54B2D" w:rsidP="00445B46">
            <w:pPr>
              <w:pStyle w:val="Bezproreda"/>
              <w:rPr>
                <w:rFonts w:ascii="Calibri" w:hAnsi="Calibri" w:cs="Calibri"/>
              </w:rPr>
            </w:pPr>
            <w:r w:rsidRPr="00827DFC">
              <w:rPr>
                <w:rFonts w:ascii="Calibri" w:hAnsi="Calibri" w:cs="Calibri"/>
              </w:rPr>
              <w:t>- Partneri u projektu</w:t>
            </w:r>
          </w:p>
          <w:p w14:paraId="1FF26721" w14:textId="77777777" w:rsidR="00C54B2D" w:rsidRPr="00827DFC" w:rsidRDefault="00C54B2D" w:rsidP="00445B46">
            <w:pPr>
              <w:pStyle w:val="Bezproreda"/>
              <w:rPr>
                <w:rFonts w:ascii="Calibri" w:hAnsi="Calibri" w:cs="Calibri"/>
              </w:rPr>
            </w:pPr>
            <w:r w:rsidRPr="00827DFC">
              <w:rPr>
                <w:rFonts w:ascii="Calibri" w:hAnsi="Calibri" w:cs="Calibri"/>
              </w:rPr>
              <w:t>Ministarstvo unutarnjih poslova RH,</w:t>
            </w:r>
          </w:p>
          <w:p w14:paraId="316B151C" w14:textId="77777777" w:rsidR="00C54B2D" w:rsidRPr="00827DFC" w:rsidRDefault="00C54B2D" w:rsidP="00445B46">
            <w:pPr>
              <w:pStyle w:val="Bezproreda"/>
              <w:rPr>
                <w:rFonts w:ascii="Calibri" w:hAnsi="Calibri" w:cs="Calibri"/>
              </w:rPr>
            </w:pPr>
            <w:r w:rsidRPr="00827DFC">
              <w:rPr>
                <w:rFonts w:ascii="Calibri" w:hAnsi="Calibri" w:cs="Calibri"/>
              </w:rPr>
              <w:t>Nacionalni program sigurnosti u cestovnom prometu</w:t>
            </w:r>
          </w:p>
          <w:p w14:paraId="7415AEE2" w14:textId="77777777" w:rsidR="00C54B2D" w:rsidRPr="00827DFC" w:rsidRDefault="00C54B2D" w:rsidP="00445B46">
            <w:pPr>
              <w:pStyle w:val="Bezproreda"/>
              <w:rPr>
                <w:rFonts w:ascii="Calibri" w:hAnsi="Calibri" w:cs="Calibri"/>
              </w:rPr>
            </w:pPr>
            <w:r w:rsidRPr="00827DFC">
              <w:rPr>
                <w:rFonts w:ascii="Calibri" w:hAnsi="Calibri" w:cs="Calibri"/>
              </w:rPr>
              <w:t>Ministarstvo znanosti i obrazovanja,</w:t>
            </w:r>
          </w:p>
          <w:p w14:paraId="7EE2FA86" w14:textId="77777777" w:rsidR="00C54B2D" w:rsidRPr="00827DFC" w:rsidRDefault="00C54B2D" w:rsidP="00445B46">
            <w:pPr>
              <w:pStyle w:val="Bezproreda"/>
              <w:rPr>
                <w:rFonts w:ascii="Calibri" w:hAnsi="Calibri" w:cs="Calibri"/>
              </w:rPr>
            </w:pPr>
            <w:r w:rsidRPr="00827DFC">
              <w:rPr>
                <w:rFonts w:ascii="Calibri" w:hAnsi="Calibri" w:cs="Calibri"/>
              </w:rPr>
              <w:t>Agencija za odgoj i obrazovanje,</w:t>
            </w:r>
          </w:p>
          <w:p w14:paraId="64B1F292" w14:textId="77777777" w:rsidR="00C54B2D" w:rsidRPr="00827DFC" w:rsidRDefault="00C54B2D" w:rsidP="00445B46">
            <w:pPr>
              <w:pStyle w:val="Bezproreda"/>
              <w:rPr>
                <w:rFonts w:ascii="Calibri" w:hAnsi="Calibri" w:cs="Calibri"/>
              </w:rPr>
            </w:pPr>
            <w:r w:rsidRPr="00827DFC">
              <w:rPr>
                <w:rFonts w:ascii="Calibri" w:hAnsi="Calibri" w:cs="Calibri"/>
              </w:rPr>
              <w:t>Upravni odjel za prosvjetu, kulturu, šport i tehničku kulturu Zagrebačke županije,</w:t>
            </w:r>
          </w:p>
          <w:p w14:paraId="19B3A9AD" w14:textId="77777777" w:rsidR="00C54B2D" w:rsidRPr="00827DFC" w:rsidRDefault="00C54B2D" w:rsidP="00445B46">
            <w:pPr>
              <w:pStyle w:val="Bezproreda"/>
              <w:rPr>
                <w:rFonts w:ascii="Calibri" w:hAnsi="Calibri" w:cs="Calibri"/>
              </w:rPr>
            </w:pPr>
            <w:r w:rsidRPr="00827DFC">
              <w:rPr>
                <w:rFonts w:ascii="Calibri" w:hAnsi="Calibri" w:cs="Calibri"/>
              </w:rPr>
              <w:t>Gradski ured za obrazovanje kulturu i šport grada Zagreba</w:t>
            </w:r>
          </w:p>
          <w:p w14:paraId="1C811523" w14:textId="77777777" w:rsidR="00C54B2D" w:rsidRPr="00827DFC" w:rsidRDefault="00C54B2D" w:rsidP="00445B46">
            <w:pPr>
              <w:pStyle w:val="Bezproreda"/>
              <w:rPr>
                <w:rFonts w:ascii="Calibri" w:hAnsi="Calibri" w:cs="Calibri"/>
              </w:rPr>
            </w:pPr>
            <w:r w:rsidRPr="00827DFC">
              <w:rPr>
                <w:rFonts w:ascii="Calibri" w:hAnsi="Calibri" w:cs="Calibri"/>
              </w:rPr>
              <w:t xml:space="preserve">Crveni križ </w:t>
            </w:r>
          </w:p>
          <w:p w14:paraId="1F14978A" w14:textId="77777777" w:rsidR="00C54B2D" w:rsidRPr="00827DFC" w:rsidRDefault="00C54B2D" w:rsidP="00445B46">
            <w:pPr>
              <w:pStyle w:val="Bezproreda"/>
              <w:rPr>
                <w:rFonts w:ascii="Calibri" w:hAnsi="Calibri" w:cs="Calibri"/>
              </w:rPr>
            </w:pPr>
            <w:r w:rsidRPr="00827DFC">
              <w:rPr>
                <w:rFonts w:ascii="Calibri" w:hAnsi="Calibri" w:cs="Calibri"/>
              </w:rPr>
              <w:t>Hrvatska vatrogasna zajednica</w:t>
            </w:r>
          </w:p>
          <w:p w14:paraId="740648F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Učenici i učiteljice 2. razreda</w:t>
            </w:r>
          </w:p>
        </w:tc>
      </w:tr>
      <w:tr w:rsidR="00C54B2D" w:rsidRPr="00827DFC" w14:paraId="4E4B5F54" w14:textId="77777777" w:rsidTr="00445B46">
        <w:trPr>
          <w:trHeight w:val="714"/>
        </w:trPr>
        <w:tc>
          <w:tcPr>
            <w:tcW w:w="2263" w:type="dxa"/>
          </w:tcPr>
          <w:p w14:paraId="613F8F6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797" w:type="dxa"/>
          </w:tcPr>
          <w:p w14:paraId="5E6CDBF9" w14:textId="77777777" w:rsidR="00C54B2D" w:rsidRPr="00827DFC" w:rsidRDefault="00C54B2D" w:rsidP="00445B46">
            <w:pPr>
              <w:pStyle w:val="Bezproreda"/>
              <w:rPr>
                <w:rFonts w:ascii="Calibri" w:hAnsi="Calibri" w:cs="Calibri"/>
              </w:rPr>
            </w:pPr>
            <w:r w:rsidRPr="00827DFC">
              <w:rPr>
                <w:rFonts w:ascii="Calibri" w:hAnsi="Calibri" w:cs="Calibri"/>
              </w:rPr>
              <w:t xml:space="preserve">Polaznicima omogućiti učenje važnih vještina i znanja za sigurno sudjelovanje u prometu  i reakcija u kriznim situacijama, učenje uvidom kroz simulaciju realnih situacija. </w:t>
            </w:r>
          </w:p>
          <w:p w14:paraId="113FC7D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Objediniti teme tehničke kulture, zdravstvenog i građanskog odgoja, te tjelesne i zdravstvene kulture.  </w:t>
            </w:r>
          </w:p>
          <w:p w14:paraId="56E21131" w14:textId="77777777" w:rsidR="00C54B2D" w:rsidRPr="00827DFC" w:rsidRDefault="00C54B2D" w:rsidP="00445B46">
            <w:pPr>
              <w:pStyle w:val="Bezproreda"/>
              <w:rPr>
                <w:rFonts w:ascii="Calibri" w:hAnsi="Calibri" w:cs="Calibri"/>
              </w:rPr>
            </w:pPr>
            <w:r w:rsidRPr="00827DFC">
              <w:rPr>
                <w:rFonts w:ascii="Calibri" w:hAnsi="Calibri" w:cs="Calibri"/>
              </w:rPr>
              <w:t>Teorijski i praktični dio aktivnosti. Predavanje o prometu odvija se u školi, a praktična simulacija prometne situacije na poligonu postavljenom na školsko igralište. Usporedno se izvode radionice zaštite od požara i prve pomoći za djecu, te na odabranim područjima uključuje se Hrvatski centar za razminiranje s posebnim postavama.</w:t>
            </w:r>
          </w:p>
          <w:p w14:paraId="39BA6456" w14:textId="77777777" w:rsidR="00C54B2D" w:rsidRPr="00827DFC" w:rsidRDefault="00C54B2D" w:rsidP="00445B46">
            <w:pPr>
              <w:pStyle w:val="Bezproreda"/>
              <w:rPr>
                <w:rFonts w:ascii="Calibri" w:hAnsi="Calibri" w:cs="Calibri"/>
              </w:rPr>
            </w:pPr>
            <w:r w:rsidRPr="00827DFC">
              <w:rPr>
                <w:rFonts w:ascii="Calibri" w:hAnsi="Calibri" w:cs="Calibri"/>
              </w:rPr>
              <w:t>Obuka se provodi tijekom jednog dana u osnovnoj školi kao vanjska i unutarnja aktivnost. Edukacija traje od 4 - 8 sati ovisno o broju učenika. Tijekom praktičnog dijela prometnog poligona uključuje se školska prometna jedinica.</w:t>
            </w:r>
          </w:p>
          <w:p w14:paraId="3EA8016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xml:space="preserve">Polaznici uvidom i praktičnim primjerima uče vještine neophodne za svakodnevni život. </w:t>
            </w:r>
          </w:p>
        </w:tc>
      </w:tr>
      <w:tr w:rsidR="00C54B2D" w:rsidRPr="00827DFC" w14:paraId="2239DFB9" w14:textId="77777777" w:rsidTr="00445B46">
        <w:tc>
          <w:tcPr>
            <w:tcW w:w="2263" w:type="dxa"/>
          </w:tcPr>
          <w:p w14:paraId="3C95043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797" w:type="dxa"/>
          </w:tcPr>
          <w:p w14:paraId="3BCF7EA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Stečeno znanje o pravilnom ponašanju u prometu, te značenju horizontalne i vertikalne prometne signalizacije. Kulturno ophođenje u cestovnom prometu.  Prepoznavanje i reagiranje na opasne situacije u prometu i okolini. Stečene vještine za sigurno sudjelovanje u prometu, znanja o pravilnim reakcijama u kriznim situacijama. Osiguran pozitivan vršnjački pritisak tj. neodobravanje rizičnog ponašanja.</w:t>
            </w:r>
          </w:p>
        </w:tc>
      </w:tr>
      <w:tr w:rsidR="00C54B2D" w:rsidRPr="00827DFC" w14:paraId="2C9EDAEE" w14:textId="77777777" w:rsidTr="00445B46">
        <w:trPr>
          <w:trHeight w:val="1133"/>
        </w:trPr>
        <w:tc>
          <w:tcPr>
            <w:tcW w:w="2263" w:type="dxa"/>
          </w:tcPr>
          <w:p w14:paraId="21489201" w14:textId="77777777" w:rsidR="00C54B2D" w:rsidRPr="00827DFC" w:rsidRDefault="00C54B2D" w:rsidP="00445B46">
            <w:pPr>
              <w:jc w:val="center"/>
              <w:rPr>
                <w:rFonts w:ascii="Calibri" w:hAnsi="Calibri" w:cs="Calibri"/>
                <w:b/>
                <w:sz w:val="24"/>
                <w:szCs w:val="24"/>
              </w:rPr>
            </w:pPr>
          </w:p>
          <w:p w14:paraId="7815E30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6797" w:type="dxa"/>
          </w:tcPr>
          <w:p w14:paraId="7AB2E232" w14:textId="77777777" w:rsidR="00C54B2D" w:rsidRPr="00827DFC" w:rsidRDefault="00C54B2D" w:rsidP="00445B46">
            <w:pPr>
              <w:pStyle w:val="Bezproreda"/>
              <w:rPr>
                <w:rFonts w:ascii="Calibri" w:hAnsi="Calibri" w:cs="Calibri"/>
              </w:rPr>
            </w:pPr>
            <w:r w:rsidRPr="00827DFC">
              <w:rPr>
                <w:rFonts w:ascii="Calibri" w:hAnsi="Calibri" w:cs="Calibri"/>
              </w:rPr>
              <w:t>Teorijski i praktični dio aktivnosti. Predavanje o prometu odvija se u školi, a praktična simulacija prometne situacije na poligonu postavljenom na školsko igralište. Usporedno se izvode radionice zaštite od požara i prve pomoći za djecu, te na odabranim područjima uključuje se Hrvatski centar za razminiranje s posebnim postavama.</w:t>
            </w:r>
          </w:p>
          <w:p w14:paraId="3B9C9EF6" w14:textId="77777777" w:rsidR="00C54B2D" w:rsidRPr="00827DFC" w:rsidRDefault="00C54B2D" w:rsidP="00445B46">
            <w:pPr>
              <w:pStyle w:val="Bezproreda"/>
              <w:rPr>
                <w:rFonts w:ascii="Calibri" w:hAnsi="Calibri" w:cs="Calibri"/>
              </w:rPr>
            </w:pPr>
            <w:r w:rsidRPr="00827DFC">
              <w:rPr>
                <w:rFonts w:ascii="Calibri" w:hAnsi="Calibri" w:cs="Calibri"/>
              </w:rPr>
              <w:t>Obuka se provodi tijekom jednog dana u jednoj osnovnoj školi na bližem području, kao vanjska i unutarnja aktivnost. Edukacija traje od 4 - 8 sati ovisno o broju učenika. Tijekom praktičnog dijela prometnog poligona uključuje se školska prometna jedinica.</w:t>
            </w:r>
          </w:p>
          <w:p w14:paraId="028B148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Polaznici uvidom i praktičnim primjerima uče vještine neophodne za svakodnevni život.</w:t>
            </w:r>
          </w:p>
        </w:tc>
      </w:tr>
      <w:tr w:rsidR="00C54B2D" w:rsidRPr="00827DFC" w14:paraId="20B9965C" w14:textId="77777777" w:rsidTr="00445B46">
        <w:trPr>
          <w:trHeight w:val="566"/>
        </w:trPr>
        <w:tc>
          <w:tcPr>
            <w:tcW w:w="2263" w:type="dxa"/>
          </w:tcPr>
          <w:p w14:paraId="6541A12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797" w:type="dxa"/>
          </w:tcPr>
          <w:p w14:paraId="21D0F51F" w14:textId="508F6D33" w:rsidR="00C54B2D" w:rsidRPr="00827DFC" w:rsidRDefault="00C54B2D" w:rsidP="00445B46">
            <w:pPr>
              <w:rPr>
                <w:rFonts w:ascii="Calibri" w:hAnsi="Calibri" w:cs="Calibri"/>
                <w:sz w:val="24"/>
                <w:szCs w:val="24"/>
              </w:rPr>
            </w:pPr>
            <w:r w:rsidRPr="00827DFC">
              <w:rPr>
                <w:rFonts w:ascii="Calibri" w:hAnsi="Calibri" w:cs="Calibri"/>
                <w:sz w:val="24"/>
                <w:szCs w:val="24"/>
              </w:rPr>
              <w:t>travanj/svibanj školske godine 202</w:t>
            </w:r>
            <w:r w:rsidR="000136D7">
              <w:rPr>
                <w:rFonts w:ascii="Calibri" w:hAnsi="Calibri" w:cs="Calibri"/>
                <w:sz w:val="24"/>
                <w:szCs w:val="24"/>
              </w:rPr>
              <w:t>5</w:t>
            </w:r>
            <w:r w:rsidRPr="00827DFC">
              <w:rPr>
                <w:rFonts w:ascii="Calibri" w:hAnsi="Calibri" w:cs="Calibri"/>
                <w:sz w:val="24"/>
                <w:szCs w:val="24"/>
              </w:rPr>
              <w:t>./202</w:t>
            </w:r>
            <w:r w:rsidR="000136D7">
              <w:rPr>
                <w:rFonts w:ascii="Calibri" w:hAnsi="Calibri" w:cs="Calibri"/>
                <w:sz w:val="24"/>
                <w:szCs w:val="24"/>
              </w:rPr>
              <w:t>6</w:t>
            </w:r>
            <w:r w:rsidRPr="00827DFC">
              <w:rPr>
                <w:rFonts w:ascii="Calibri" w:hAnsi="Calibri" w:cs="Calibri"/>
                <w:sz w:val="24"/>
                <w:szCs w:val="24"/>
              </w:rPr>
              <w:t>. (jedan dan)</w:t>
            </w:r>
          </w:p>
          <w:p w14:paraId="68585B7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ovisno o epidemiološkoj situaciji</w:t>
            </w:r>
          </w:p>
        </w:tc>
      </w:tr>
      <w:tr w:rsidR="00C54B2D" w:rsidRPr="00827DFC" w14:paraId="4323F67C" w14:textId="77777777" w:rsidTr="00445B46">
        <w:trPr>
          <w:trHeight w:val="405"/>
        </w:trPr>
        <w:tc>
          <w:tcPr>
            <w:tcW w:w="2263" w:type="dxa"/>
          </w:tcPr>
          <w:p w14:paraId="0ACA0EC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797" w:type="dxa"/>
          </w:tcPr>
          <w:p w14:paraId="04A4D8F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sponzorstvo</w:t>
            </w:r>
          </w:p>
        </w:tc>
      </w:tr>
      <w:tr w:rsidR="00C54B2D" w:rsidRPr="00827DFC" w14:paraId="0D2B9CC5" w14:textId="77777777" w:rsidTr="00445B46">
        <w:trPr>
          <w:trHeight w:val="1067"/>
        </w:trPr>
        <w:tc>
          <w:tcPr>
            <w:tcW w:w="2263" w:type="dxa"/>
          </w:tcPr>
          <w:p w14:paraId="55B3D7D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797" w:type="dxa"/>
          </w:tcPr>
          <w:p w14:paraId="6F6B9F41" w14:textId="77777777" w:rsidR="00C54B2D" w:rsidRPr="00827DFC" w:rsidRDefault="00C54B2D" w:rsidP="00445B46">
            <w:pPr>
              <w:spacing w:line="276" w:lineRule="auto"/>
              <w:rPr>
                <w:rFonts w:ascii="Calibri" w:hAnsi="Calibri" w:cs="Calibri"/>
                <w:sz w:val="24"/>
                <w:szCs w:val="24"/>
              </w:rPr>
            </w:pPr>
            <w:r w:rsidRPr="00827DFC">
              <w:rPr>
                <w:rFonts w:ascii="Calibri" w:hAnsi="Calibri" w:cs="Calibri"/>
                <w:sz w:val="24"/>
                <w:szCs w:val="24"/>
              </w:rPr>
              <w:t xml:space="preserve">Evaluacijski upitnik za nazočne koordinatore provedbe </w:t>
            </w:r>
          </w:p>
          <w:p w14:paraId="0EC96625" w14:textId="77777777" w:rsidR="00C54B2D" w:rsidRPr="00827DFC" w:rsidRDefault="00C54B2D" w:rsidP="00445B46">
            <w:pPr>
              <w:tabs>
                <w:tab w:val="left" w:pos="1170"/>
              </w:tabs>
              <w:rPr>
                <w:rFonts w:ascii="Calibri" w:hAnsi="Calibri" w:cs="Calibri"/>
                <w:sz w:val="24"/>
                <w:szCs w:val="24"/>
              </w:rPr>
            </w:pPr>
            <w:r w:rsidRPr="00827DFC">
              <w:rPr>
                <w:rFonts w:ascii="Calibri" w:hAnsi="Calibri" w:cs="Calibri"/>
                <w:sz w:val="24"/>
                <w:szCs w:val="24"/>
              </w:rPr>
              <w:t>(učitelje, pedagoge, psihologe, ravnatelje).</w:t>
            </w:r>
          </w:p>
          <w:p w14:paraId="5F6051B6" w14:textId="77777777" w:rsidR="00C54B2D" w:rsidRPr="00827DFC" w:rsidRDefault="00C54B2D" w:rsidP="00445B46">
            <w:pPr>
              <w:rPr>
                <w:rFonts w:ascii="Calibri" w:hAnsi="Calibri" w:cs="Calibri"/>
                <w:sz w:val="24"/>
                <w:szCs w:val="24"/>
              </w:rPr>
            </w:pPr>
          </w:p>
        </w:tc>
      </w:tr>
    </w:tbl>
    <w:p w14:paraId="5D29E963" w14:textId="77777777" w:rsidR="00C54B2D" w:rsidRDefault="00C54B2D" w:rsidP="00C54B2D">
      <w:pPr>
        <w:rPr>
          <w:rFonts w:ascii="Calibri" w:hAnsi="Calibri" w:cs="Calibri"/>
          <w:sz w:val="24"/>
          <w:szCs w:val="24"/>
        </w:rPr>
      </w:pPr>
    </w:p>
    <w:p w14:paraId="2BEB612B"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2AFA9425" w14:textId="77777777" w:rsidTr="00445B46">
        <w:trPr>
          <w:trHeight w:val="850"/>
        </w:trPr>
        <w:tc>
          <w:tcPr>
            <w:tcW w:w="3019" w:type="dxa"/>
            <w:shd w:val="clear" w:color="auto" w:fill="45B0E1" w:themeFill="accent1" w:themeFillTint="99"/>
          </w:tcPr>
          <w:p w14:paraId="7FFB7F2A" w14:textId="77777777" w:rsidR="00C54B2D" w:rsidRPr="00827DFC" w:rsidRDefault="00C54B2D" w:rsidP="00445B46">
            <w:pPr>
              <w:jc w:val="center"/>
              <w:rPr>
                <w:rFonts w:ascii="Calibri" w:hAnsi="Calibri" w:cs="Calibri"/>
                <w:b/>
                <w:sz w:val="24"/>
                <w:szCs w:val="24"/>
              </w:rPr>
            </w:pPr>
          </w:p>
          <w:p w14:paraId="6E4A789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3A00853B" w14:textId="77777777" w:rsidR="00C54B2D" w:rsidRPr="00827DFC" w:rsidRDefault="00C54B2D" w:rsidP="00445B46">
            <w:pPr>
              <w:rPr>
                <w:rFonts w:ascii="Calibri" w:hAnsi="Calibri" w:cs="Calibri"/>
                <w:sz w:val="24"/>
                <w:szCs w:val="24"/>
              </w:rPr>
            </w:pPr>
          </w:p>
          <w:p w14:paraId="4103FC9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VIDI I KLIKNI</w:t>
            </w:r>
          </w:p>
          <w:p w14:paraId="50FD92E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 HAK-a – prometna preventiva</w:t>
            </w:r>
          </w:p>
        </w:tc>
      </w:tr>
      <w:tr w:rsidR="00C54B2D" w:rsidRPr="00827DFC" w14:paraId="52F59AEB" w14:textId="77777777" w:rsidTr="00445B46">
        <w:tc>
          <w:tcPr>
            <w:tcW w:w="3019" w:type="dxa"/>
            <w:shd w:val="clear" w:color="auto" w:fill="C1E4F5" w:themeFill="accent1" w:themeFillTint="33"/>
          </w:tcPr>
          <w:p w14:paraId="6A12278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558463CD" w14:textId="77777777" w:rsidR="00C54B2D" w:rsidRPr="00827DFC" w:rsidRDefault="00C54B2D" w:rsidP="00445B46">
            <w:pPr>
              <w:rPr>
                <w:rFonts w:ascii="Calibri" w:hAnsi="Calibri" w:cs="Calibri"/>
                <w:sz w:val="24"/>
                <w:szCs w:val="24"/>
              </w:rPr>
            </w:pPr>
            <w:r w:rsidRPr="000136D7">
              <w:rPr>
                <w:rFonts w:ascii="Calibri" w:hAnsi="Calibri" w:cs="Calibri"/>
                <w:sz w:val="24"/>
                <w:szCs w:val="24"/>
              </w:rPr>
              <w:t xml:space="preserve">Program </w:t>
            </w:r>
            <w:r w:rsidRPr="000136D7">
              <w:rPr>
                <w:rStyle w:val="Naglaeno"/>
                <w:rFonts w:ascii="Calibri" w:hAnsi="Calibri" w:cs="Calibri"/>
                <w:b w:val="0"/>
                <w:bCs w:val="0"/>
                <w:sz w:val="24"/>
                <w:szCs w:val="24"/>
              </w:rPr>
              <w:t>realiziraju</w:t>
            </w:r>
            <w:r w:rsidRPr="00827DFC">
              <w:rPr>
                <w:rFonts w:ascii="Calibri" w:hAnsi="Calibri" w:cs="Calibri"/>
                <w:sz w:val="24"/>
                <w:szCs w:val="24"/>
              </w:rPr>
              <w:t xml:space="preserve"> dva stručna djelatnika HAK-a.</w:t>
            </w:r>
          </w:p>
        </w:tc>
      </w:tr>
      <w:tr w:rsidR="00C54B2D" w:rsidRPr="00827DFC" w14:paraId="3C3D09D0" w14:textId="77777777" w:rsidTr="00445B46">
        <w:trPr>
          <w:trHeight w:val="714"/>
        </w:trPr>
        <w:tc>
          <w:tcPr>
            <w:tcW w:w="3019" w:type="dxa"/>
            <w:shd w:val="clear" w:color="auto" w:fill="C1E4F5" w:themeFill="accent1" w:themeFillTint="33"/>
          </w:tcPr>
          <w:p w14:paraId="3345155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tcPr>
          <w:p w14:paraId="7C50A0F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djecu u dobi od 6 do 7 godina naučiti prepoznati i vidjeti opasnost u prometu, te kako ih učiniti vidljivim za vozače</w:t>
            </w:r>
          </w:p>
        </w:tc>
      </w:tr>
      <w:tr w:rsidR="00C54B2D" w:rsidRPr="00827DFC" w14:paraId="40DAF364" w14:textId="77777777" w:rsidTr="00445B46">
        <w:tc>
          <w:tcPr>
            <w:tcW w:w="3019" w:type="dxa"/>
            <w:shd w:val="clear" w:color="auto" w:fill="C1E4F5" w:themeFill="accent1" w:themeFillTint="33"/>
          </w:tcPr>
          <w:p w14:paraId="0CAE4CC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tcPr>
          <w:p w14:paraId="15C51EF4" w14:textId="77777777" w:rsidR="00C54B2D" w:rsidRPr="00827DFC" w:rsidRDefault="00C54B2D" w:rsidP="00445B46">
            <w:pPr>
              <w:pStyle w:val="Bezproreda"/>
              <w:rPr>
                <w:rFonts w:ascii="Calibri" w:hAnsi="Calibri" w:cs="Calibri"/>
              </w:rPr>
            </w:pPr>
            <w:r w:rsidRPr="00827DFC">
              <w:rPr>
                <w:rFonts w:ascii="Calibri" w:hAnsi="Calibri" w:cs="Calibri"/>
              </w:rPr>
              <w:t>usvajanje praktičnih informacija, spoznaja i znanja o: </w:t>
            </w:r>
          </w:p>
          <w:p w14:paraId="46413F3F" w14:textId="77777777" w:rsidR="00C54B2D" w:rsidRPr="00827DFC" w:rsidRDefault="00C54B2D" w:rsidP="00445B46">
            <w:pPr>
              <w:pStyle w:val="Bezproreda"/>
              <w:rPr>
                <w:rFonts w:ascii="Calibri" w:hAnsi="Calibri" w:cs="Calibri"/>
              </w:rPr>
            </w:pPr>
            <w:r w:rsidRPr="00827DFC">
              <w:rPr>
                <w:rFonts w:ascii="Calibri" w:hAnsi="Calibri" w:cs="Calibri"/>
              </w:rPr>
              <w:t>- sigurnom načinu ponašanja u prometu (u svojstvu pješaka ili suputnika u automobilu),</w:t>
            </w:r>
          </w:p>
          <w:p w14:paraId="50242E1A" w14:textId="77777777" w:rsidR="00C54B2D" w:rsidRPr="00827DFC" w:rsidRDefault="00C54B2D" w:rsidP="00445B46">
            <w:pPr>
              <w:pStyle w:val="Bezproreda"/>
              <w:rPr>
                <w:rFonts w:ascii="Calibri" w:hAnsi="Calibri" w:cs="Calibri"/>
              </w:rPr>
            </w:pPr>
            <w:r w:rsidRPr="00827DFC">
              <w:rPr>
                <w:rFonts w:ascii="Calibri" w:hAnsi="Calibri" w:cs="Calibri"/>
              </w:rPr>
              <w:t>- prepoznavanju karakterističnih opasnosti kojima su djeca izložena u prometu,</w:t>
            </w:r>
          </w:p>
          <w:p w14:paraId="17096999" w14:textId="77777777" w:rsidR="00C54B2D" w:rsidRPr="00827DFC" w:rsidRDefault="00C54B2D" w:rsidP="00445B46">
            <w:pPr>
              <w:pStyle w:val="Bezproreda"/>
              <w:rPr>
                <w:rFonts w:ascii="Calibri" w:hAnsi="Calibri" w:cs="Calibri"/>
              </w:rPr>
            </w:pPr>
            <w:r w:rsidRPr="00827DFC">
              <w:rPr>
                <w:rFonts w:ascii="Calibri" w:hAnsi="Calibri" w:cs="Calibri"/>
              </w:rPr>
              <w:t>- korištenju nogostupa,</w:t>
            </w:r>
          </w:p>
          <w:p w14:paraId="5F24D75D" w14:textId="77777777" w:rsidR="00C54B2D" w:rsidRPr="00827DFC" w:rsidRDefault="00C54B2D" w:rsidP="00445B46">
            <w:pPr>
              <w:pStyle w:val="Bezproreda"/>
              <w:rPr>
                <w:rFonts w:ascii="Calibri" w:hAnsi="Calibri" w:cs="Calibri"/>
              </w:rPr>
            </w:pPr>
            <w:r w:rsidRPr="00827DFC">
              <w:rPr>
                <w:rFonts w:ascii="Calibri" w:hAnsi="Calibri" w:cs="Calibri"/>
              </w:rPr>
              <w:lastRenderedPageBreak/>
              <w:t>- sigurnom prelasku ceste (propisnom i pravilnom prelaženju korištenjem pješačkih prijelaza, rizicima prelaska ceste između parkiranih automobila…),</w:t>
            </w:r>
          </w:p>
          <w:p w14:paraId="23670140" w14:textId="77777777" w:rsidR="00C54B2D" w:rsidRPr="00827DFC" w:rsidRDefault="00C54B2D" w:rsidP="00445B46">
            <w:pPr>
              <w:pStyle w:val="Bezproreda"/>
              <w:rPr>
                <w:rFonts w:ascii="Calibri" w:hAnsi="Calibri" w:cs="Calibri"/>
              </w:rPr>
            </w:pPr>
            <w:r w:rsidRPr="00827DFC">
              <w:rPr>
                <w:rFonts w:ascii="Calibri" w:hAnsi="Calibri" w:cs="Calibri"/>
              </w:rPr>
              <w:t>- prolasku raskrižjem,</w:t>
            </w:r>
          </w:p>
          <w:p w14:paraId="41A7AE65" w14:textId="77777777" w:rsidR="00C54B2D" w:rsidRPr="00827DFC" w:rsidRDefault="00C54B2D" w:rsidP="00445B46">
            <w:pPr>
              <w:pStyle w:val="Bezproreda"/>
              <w:rPr>
                <w:rFonts w:ascii="Calibri" w:hAnsi="Calibri" w:cs="Calibri"/>
              </w:rPr>
            </w:pPr>
            <w:r w:rsidRPr="00827DFC">
              <w:rPr>
                <w:rFonts w:ascii="Calibri" w:hAnsi="Calibri" w:cs="Calibri"/>
              </w:rPr>
              <w:t>- prepoznavanju znakova koje u prometu daju vozači automobila (pokazivači smjera),</w:t>
            </w:r>
          </w:p>
          <w:p w14:paraId="58DA30BB" w14:textId="77777777" w:rsidR="00C54B2D" w:rsidRPr="00827DFC" w:rsidRDefault="00C54B2D" w:rsidP="00445B46">
            <w:pPr>
              <w:pStyle w:val="Bezproreda"/>
              <w:rPr>
                <w:rFonts w:ascii="Calibri" w:hAnsi="Calibri" w:cs="Calibri"/>
              </w:rPr>
            </w:pPr>
            <w:r w:rsidRPr="00827DFC">
              <w:rPr>
                <w:rFonts w:ascii="Calibri" w:hAnsi="Calibri" w:cs="Calibri"/>
              </w:rPr>
              <w:t>- uspostavi vizualnog kontakta / komunikacije pješak – vozač,</w:t>
            </w:r>
          </w:p>
          <w:p w14:paraId="458C602F" w14:textId="77777777" w:rsidR="00C54B2D" w:rsidRPr="00827DFC" w:rsidRDefault="00C54B2D" w:rsidP="00445B46">
            <w:pPr>
              <w:pStyle w:val="Bezproreda"/>
              <w:rPr>
                <w:rFonts w:ascii="Calibri" w:hAnsi="Calibri" w:cs="Calibri"/>
              </w:rPr>
            </w:pPr>
            <w:r w:rsidRPr="00827DFC">
              <w:rPr>
                <w:rFonts w:ascii="Calibri" w:hAnsi="Calibri" w:cs="Calibri"/>
              </w:rPr>
              <w:t>- propisnom, pravilnom i sigurnom ulasku u vozilo te sjedenju i korištenju sigurnosnih pojaseva u automobili</w:t>
            </w:r>
          </w:p>
          <w:p w14:paraId="3552B448" w14:textId="77777777" w:rsidR="00C54B2D" w:rsidRPr="00827DFC" w:rsidRDefault="00C54B2D" w:rsidP="00445B46">
            <w:pPr>
              <w:pStyle w:val="Bezproreda"/>
              <w:rPr>
                <w:rFonts w:ascii="Calibri" w:hAnsi="Calibri" w:cs="Calibri"/>
              </w:rPr>
            </w:pPr>
            <w:r w:rsidRPr="00827DFC">
              <w:rPr>
                <w:rFonts w:ascii="Calibri" w:hAnsi="Calibri" w:cs="Calibri"/>
              </w:rPr>
              <w:t>- rizicima zbog nepropisnog i nepravilnog sjedenja i nekorištenja sigurnosnih pojaseva</w:t>
            </w:r>
          </w:p>
        </w:tc>
      </w:tr>
      <w:tr w:rsidR="00C54B2D" w:rsidRPr="00827DFC" w14:paraId="0A2CFF91" w14:textId="77777777" w:rsidTr="00445B46">
        <w:tc>
          <w:tcPr>
            <w:tcW w:w="3019" w:type="dxa"/>
            <w:vMerge w:val="restart"/>
            <w:shd w:val="clear" w:color="auto" w:fill="C1E4F5" w:themeFill="accent1" w:themeFillTint="33"/>
          </w:tcPr>
          <w:p w14:paraId="2AB816E0" w14:textId="77777777" w:rsidR="00C54B2D" w:rsidRPr="00827DFC" w:rsidRDefault="00C54B2D" w:rsidP="00445B46">
            <w:pPr>
              <w:jc w:val="center"/>
              <w:rPr>
                <w:rFonts w:ascii="Calibri" w:hAnsi="Calibri" w:cs="Calibri"/>
                <w:b/>
                <w:sz w:val="24"/>
                <w:szCs w:val="24"/>
              </w:rPr>
            </w:pPr>
          </w:p>
          <w:p w14:paraId="7352572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shd w:val="clear" w:color="auto" w:fill="D9F2D0" w:themeFill="accent6" w:themeFillTint="33"/>
          </w:tcPr>
          <w:p w14:paraId="38E673D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7BF6147B" w14:textId="77777777" w:rsidR="00C54B2D" w:rsidRPr="00827DFC" w:rsidRDefault="00C54B2D" w:rsidP="00445B46">
            <w:pPr>
              <w:rPr>
                <w:rFonts w:ascii="Calibri" w:hAnsi="Calibri" w:cs="Calibri"/>
                <w:b/>
                <w:sz w:val="24"/>
                <w:szCs w:val="24"/>
              </w:rPr>
            </w:pPr>
          </w:p>
        </w:tc>
        <w:tc>
          <w:tcPr>
            <w:tcW w:w="4388" w:type="dxa"/>
          </w:tcPr>
          <w:p w14:paraId="2A7CA0A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Grupni oblik rada kroz pokazne vježbe u dvije grupe učenika u trajanju od dva školska sata</w:t>
            </w:r>
          </w:p>
        </w:tc>
      </w:tr>
      <w:tr w:rsidR="00C54B2D" w:rsidRPr="00827DFC" w14:paraId="4667A2C3" w14:textId="77777777" w:rsidTr="00445B46">
        <w:tc>
          <w:tcPr>
            <w:tcW w:w="3019" w:type="dxa"/>
            <w:vMerge/>
            <w:shd w:val="clear" w:color="auto" w:fill="C1E4F5" w:themeFill="accent1" w:themeFillTint="33"/>
          </w:tcPr>
          <w:p w14:paraId="7B5514AB"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0A06F0C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tcPr>
          <w:p w14:paraId="474F406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1.-ih razreda</w:t>
            </w:r>
          </w:p>
        </w:tc>
      </w:tr>
      <w:tr w:rsidR="00C54B2D" w:rsidRPr="00827DFC" w14:paraId="1AFCA0E6" w14:textId="77777777" w:rsidTr="00445B46">
        <w:tc>
          <w:tcPr>
            <w:tcW w:w="3019" w:type="dxa"/>
            <w:vMerge/>
            <w:shd w:val="clear" w:color="auto" w:fill="C1E4F5" w:themeFill="accent1" w:themeFillTint="33"/>
          </w:tcPr>
          <w:p w14:paraId="10DBF4C6"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614A12E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71C483A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učenje kroz činjenje, rad, igru, osobno iskustvo – pokazivanje i vježbanje.</w:t>
            </w:r>
          </w:p>
        </w:tc>
      </w:tr>
      <w:tr w:rsidR="00C54B2D" w:rsidRPr="00827DFC" w14:paraId="0CC195EC" w14:textId="77777777" w:rsidTr="00445B46">
        <w:trPr>
          <w:trHeight w:val="365"/>
        </w:trPr>
        <w:tc>
          <w:tcPr>
            <w:tcW w:w="3019" w:type="dxa"/>
            <w:shd w:val="clear" w:color="auto" w:fill="C1E4F5" w:themeFill="accent1" w:themeFillTint="33"/>
          </w:tcPr>
          <w:p w14:paraId="68B5669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122E13FD" w14:textId="77777777" w:rsidR="00C54B2D" w:rsidRPr="00827DFC" w:rsidRDefault="00C54B2D" w:rsidP="00445B46">
            <w:pPr>
              <w:rPr>
                <w:rFonts w:ascii="Calibri" w:hAnsi="Calibri" w:cs="Calibri"/>
                <w:sz w:val="24"/>
                <w:szCs w:val="24"/>
              </w:rPr>
            </w:pPr>
            <w:r>
              <w:rPr>
                <w:rFonts w:ascii="Calibri" w:hAnsi="Calibri" w:cs="Calibri"/>
                <w:sz w:val="24"/>
                <w:szCs w:val="24"/>
              </w:rPr>
              <w:t>Tijekom godine</w:t>
            </w:r>
          </w:p>
        </w:tc>
      </w:tr>
      <w:tr w:rsidR="00C54B2D" w:rsidRPr="00827DFC" w14:paraId="0ABC790F" w14:textId="77777777" w:rsidTr="00445B46">
        <w:trPr>
          <w:trHeight w:val="413"/>
        </w:trPr>
        <w:tc>
          <w:tcPr>
            <w:tcW w:w="3019" w:type="dxa"/>
            <w:shd w:val="clear" w:color="auto" w:fill="C1E4F5" w:themeFill="accent1" w:themeFillTint="33"/>
          </w:tcPr>
          <w:p w14:paraId="79A13D5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39BC600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Trošak pokriva HAK</w:t>
            </w:r>
          </w:p>
        </w:tc>
      </w:tr>
      <w:tr w:rsidR="00C54B2D" w:rsidRPr="00827DFC" w14:paraId="4D225DC6" w14:textId="77777777" w:rsidTr="00445B46">
        <w:trPr>
          <w:trHeight w:val="1127"/>
        </w:trPr>
        <w:tc>
          <w:tcPr>
            <w:tcW w:w="3019" w:type="dxa"/>
            <w:shd w:val="clear" w:color="auto" w:fill="C1E4F5" w:themeFill="accent1" w:themeFillTint="33"/>
          </w:tcPr>
          <w:p w14:paraId="7B7CF4BC" w14:textId="77777777" w:rsidR="00C54B2D" w:rsidRPr="00827DFC" w:rsidRDefault="00C54B2D" w:rsidP="00445B46">
            <w:pPr>
              <w:jc w:val="center"/>
              <w:rPr>
                <w:rFonts w:ascii="Calibri" w:hAnsi="Calibri" w:cs="Calibri"/>
                <w:b/>
                <w:sz w:val="24"/>
                <w:szCs w:val="24"/>
              </w:rPr>
            </w:pPr>
          </w:p>
          <w:p w14:paraId="03C5CAA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55FC5A55" w14:textId="77777777" w:rsidR="00C54B2D" w:rsidRPr="00827DFC" w:rsidRDefault="00C54B2D" w:rsidP="00445B46">
            <w:pPr>
              <w:rPr>
                <w:rFonts w:ascii="Calibri" w:hAnsi="Calibri" w:cs="Calibri"/>
                <w:sz w:val="24"/>
                <w:szCs w:val="24"/>
              </w:rPr>
            </w:pPr>
            <w:r w:rsidRPr="00827DFC">
              <w:rPr>
                <w:rStyle w:val="Naglaeno"/>
                <w:rFonts w:ascii="Calibri" w:hAnsi="Calibri" w:cs="Calibri"/>
                <w:sz w:val="24"/>
                <w:szCs w:val="24"/>
              </w:rPr>
              <w:t>Održivost</w:t>
            </w:r>
            <w:r w:rsidRPr="00827DFC">
              <w:rPr>
                <w:rFonts w:ascii="Calibri" w:hAnsi="Calibri" w:cs="Calibri"/>
                <w:sz w:val="24"/>
                <w:szCs w:val="24"/>
              </w:rPr>
              <w:t xml:space="preserve"> ovoga programa sadržano je u činjenici da djeca stječu znanja i iskustva za buduće sigurno sudjelovanje u prometu i utječu pozitivno na eventualna pogrešna ponašanja njihovih roditelja.</w:t>
            </w:r>
          </w:p>
        </w:tc>
      </w:tr>
    </w:tbl>
    <w:p w14:paraId="3A74482D" w14:textId="77777777" w:rsidR="00C54B2D" w:rsidRDefault="00C54B2D" w:rsidP="00C54B2D">
      <w:pPr>
        <w:rPr>
          <w:rFonts w:ascii="Calibri" w:hAnsi="Calibri" w:cs="Calibri"/>
          <w:sz w:val="24"/>
          <w:szCs w:val="24"/>
        </w:rPr>
      </w:pPr>
    </w:p>
    <w:p w14:paraId="1A01B89F"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7A65BBE3" w14:textId="77777777" w:rsidTr="00445B46">
        <w:trPr>
          <w:trHeight w:val="850"/>
        </w:trPr>
        <w:tc>
          <w:tcPr>
            <w:tcW w:w="3020" w:type="dxa"/>
            <w:shd w:val="clear" w:color="auto" w:fill="45B0E1" w:themeFill="accent1" w:themeFillTint="99"/>
          </w:tcPr>
          <w:p w14:paraId="4F14702C" w14:textId="77777777" w:rsidR="00C54B2D" w:rsidRPr="00827DFC" w:rsidRDefault="00C54B2D" w:rsidP="00445B46">
            <w:pPr>
              <w:jc w:val="center"/>
              <w:rPr>
                <w:rFonts w:ascii="Calibri" w:hAnsi="Calibri" w:cs="Calibri"/>
                <w:b/>
                <w:sz w:val="24"/>
                <w:szCs w:val="24"/>
              </w:rPr>
            </w:pPr>
            <w:bookmarkStart w:id="2" w:name="_Hlk83720529"/>
          </w:p>
          <w:p w14:paraId="5E201B9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10CFD810" w14:textId="77777777" w:rsidR="00C54B2D" w:rsidRPr="00827DFC" w:rsidRDefault="00C54B2D" w:rsidP="00445B46">
            <w:pPr>
              <w:rPr>
                <w:rFonts w:ascii="Calibri" w:hAnsi="Calibri" w:cs="Calibri"/>
                <w:sz w:val="24"/>
                <w:szCs w:val="24"/>
              </w:rPr>
            </w:pPr>
          </w:p>
          <w:p w14:paraId="10A08D9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VJEŽBAONICA</w:t>
            </w:r>
          </w:p>
        </w:tc>
      </w:tr>
      <w:tr w:rsidR="00C54B2D" w:rsidRPr="00827DFC" w14:paraId="47567908" w14:textId="77777777" w:rsidTr="00445B46">
        <w:tc>
          <w:tcPr>
            <w:tcW w:w="3020" w:type="dxa"/>
          </w:tcPr>
          <w:p w14:paraId="2BE5FD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3134881C" w14:textId="77777777" w:rsidR="00C54B2D" w:rsidRPr="00827DFC" w:rsidRDefault="00C54B2D" w:rsidP="00445B46">
            <w:pPr>
              <w:rPr>
                <w:rFonts w:ascii="Calibri" w:hAnsi="Calibri" w:cs="Calibri"/>
                <w:sz w:val="24"/>
                <w:szCs w:val="24"/>
              </w:rPr>
            </w:pPr>
            <w:r>
              <w:rPr>
                <w:rFonts w:ascii="Calibri" w:hAnsi="Calibri" w:cs="Calibri"/>
                <w:sz w:val="24"/>
                <w:szCs w:val="24"/>
              </w:rPr>
              <w:t xml:space="preserve">Tajana Damjanović </w:t>
            </w:r>
            <w:proofErr w:type="spellStart"/>
            <w:r>
              <w:rPr>
                <w:rFonts w:ascii="Calibri" w:hAnsi="Calibri" w:cs="Calibri"/>
                <w:sz w:val="24"/>
                <w:szCs w:val="24"/>
              </w:rPr>
              <w:t>Piščak</w:t>
            </w:r>
            <w:proofErr w:type="spellEnd"/>
          </w:p>
        </w:tc>
      </w:tr>
      <w:tr w:rsidR="00C54B2D" w:rsidRPr="00827DFC" w14:paraId="2C8E97DF" w14:textId="77777777" w:rsidTr="00445B46">
        <w:trPr>
          <w:trHeight w:val="714"/>
        </w:trPr>
        <w:tc>
          <w:tcPr>
            <w:tcW w:w="3020" w:type="dxa"/>
          </w:tcPr>
          <w:p w14:paraId="5B6E001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260690E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Zadovoljiti potrebu za kretanjem</w:t>
            </w:r>
          </w:p>
          <w:p w14:paraId="64F1D53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Usvajanje motoričkih znanja i razvoj motoričkih sposobnosti kao i ostale aspekte cjelokupnog razvoja</w:t>
            </w:r>
          </w:p>
        </w:tc>
      </w:tr>
      <w:tr w:rsidR="00C54B2D" w:rsidRPr="00827DFC" w14:paraId="036EE081" w14:textId="77777777" w:rsidTr="00445B46">
        <w:tc>
          <w:tcPr>
            <w:tcW w:w="3020" w:type="dxa"/>
          </w:tcPr>
          <w:p w14:paraId="7565128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418416E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sportskog duha, ljubav prema sportu te razvijanje motivacije za uspjehom</w:t>
            </w:r>
          </w:p>
        </w:tc>
      </w:tr>
      <w:tr w:rsidR="00C54B2D" w:rsidRPr="00827DFC" w14:paraId="5629D40D" w14:textId="77777777" w:rsidTr="00445B46">
        <w:tc>
          <w:tcPr>
            <w:tcW w:w="3020" w:type="dxa"/>
            <w:vMerge w:val="restart"/>
          </w:tcPr>
          <w:p w14:paraId="4FA766C4" w14:textId="77777777" w:rsidR="00C54B2D" w:rsidRPr="00827DFC" w:rsidRDefault="00C54B2D" w:rsidP="00445B46">
            <w:pPr>
              <w:jc w:val="center"/>
              <w:rPr>
                <w:rFonts w:ascii="Calibri" w:hAnsi="Calibri" w:cs="Calibri"/>
                <w:b/>
                <w:sz w:val="24"/>
                <w:szCs w:val="24"/>
              </w:rPr>
            </w:pPr>
          </w:p>
          <w:p w14:paraId="641E45F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870047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tcPr>
          <w:p w14:paraId="7C68A90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Praktični i teoretski oblik rada</w:t>
            </w:r>
          </w:p>
        </w:tc>
      </w:tr>
      <w:tr w:rsidR="00C54B2D" w:rsidRPr="00827DFC" w14:paraId="1FEA18F5" w14:textId="77777777" w:rsidTr="00445B46">
        <w:tc>
          <w:tcPr>
            <w:tcW w:w="3020" w:type="dxa"/>
            <w:vMerge/>
          </w:tcPr>
          <w:p w14:paraId="1DB8D476" w14:textId="77777777" w:rsidR="00C54B2D" w:rsidRPr="00827DFC" w:rsidRDefault="00C54B2D" w:rsidP="00445B46">
            <w:pPr>
              <w:jc w:val="center"/>
              <w:rPr>
                <w:rFonts w:ascii="Calibri" w:hAnsi="Calibri" w:cs="Calibri"/>
                <w:b/>
                <w:sz w:val="24"/>
                <w:szCs w:val="24"/>
              </w:rPr>
            </w:pPr>
          </w:p>
        </w:tc>
        <w:tc>
          <w:tcPr>
            <w:tcW w:w="1653" w:type="dxa"/>
          </w:tcPr>
          <w:p w14:paraId="56BB6F4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Pr>
          <w:p w14:paraId="6FA820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 – 8. razreda</w:t>
            </w:r>
          </w:p>
        </w:tc>
      </w:tr>
      <w:tr w:rsidR="00C54B2D" w:rsidRPr="00827DFC" w14:paraId="69AA98F5" w14:textId="77777777" w:rsidTr="00445B46">
        <w:tc>
          <w:tcPr>
            <w:tcW w:w="3020" w:type="dxa"/>
            <w:vMerge/>
          </w:tcPr>
          <w:p w14:paraId="72CC4372" w14:textId="77777777" w:rsidR="00C54B2D" w:rsidRPr="00827DFC" w:rsidRDefault="00C54B2D" w:rsidP="00445B46">
            <w:pPr>
              <w:jc w:val="center"/>
              <w:rPr>
                <w:rFonts w:ascii="Calibri" w:hAnsi="Calibri" w:cs="Calibri"/>
                <w:b/>
                <w:sz w:val="24"/>
                <w:szCs w:val="24"/>
              </w:rPr>
            </w:pPr>
          </w:p>
        </w:tc>
        <w:tc>
          <w:tcPr>
            <w:tcW w:w="1653" w:type="dxa"/>
          </w:tcPr>
          <w:p w14:paraId="2144617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575B6E7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Redoviti treninzi </w:t>
            </w:r>
          </w:p>
        </w:tc>
      </w:tr>
      <w:tr w:rsidR="00C54B2D" w:rsidRPr="00827DFC" w14:paraId="449948F5" w14:textId="77777777" w:rsidTr="00445B46">
        <w:trPr>
          <w:trHeight w:val="431"/>
        </w:trPr>
        <w:tc>
          <w:tcPr>
            <w:tcW w:w="3020" w:type="dxa"/>
          </w:tcPr>
          <w:p w14:paraId="50BAF04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2E9FD41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ovisno o epidemiološkim prilikama</w:t>
            </w:r>
          </w:p>
        </w:tc>
      </w:tr>
      <w:tr w:rsidR="00C54B2D" w:rsidRPr="00827DFC" w14:paraId="62B3FDC2" w14:textId="77777777" w:rsidTr="00445B46">
        <w:trPr>
          <w:trHeight w:val="409"/>
        </w:trPr>
        <w:tc>
          <w:tcPr>
            <w:tcW w:w="3020" w:type="dxa"/>
          </w:tcPr>
          <w:p w14:paraId="4790B2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151BB32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Projekt financira ŽŠSS</w:t>
            </w:r>
          </w:p>
        </w:tc>
      </w:tr>
      <w:tr w:rsidR="00C54B2D" w:rsidRPr="00827DFC" w14:paraId="56F17DED" w14:textId="77777777" w:rsidTr="00445B46">
        <w:trPr>
          <w:trHeight w:val="995"/>
        </w:trPr>
        <w:tc>
          <w:tcPr>
            <w:tcW w:w="3020" w:type="dxa"/>
          </w:tcPr>
          <w:p w14:paraId="2E1AF69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NAČIN PRAĆENJA I PROVJERE ISHODA / POSTIGNUĆA</w:t>
            </w:r>
          </w:p>
        </w:tc>
        <w:tc>
          <w:tcPr>
            <w:tcW w:w="6042" w:type="dxa"/>
            <w:gridSpan w:val="2"/>
          </w:tcPr>
          <w:p w14:paraId="5B729CA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Obrada podataka – na temelju tih podataka pratimo antropometrijska obilježja djece te njihovo napredovanje</w:t>
            </w:r>
          </w:p>
        </w:tc>
      </w:tr>
      <w:bookmarkEnd w:id="2"/>
    </w:tbl>
    <w:p w14:paraId="0978C837"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26BBA663" w14:textId="77777777" w:rsidTr="00445B46">
        <w:trPr>
          <w:trHeight w:val="850"/>
        </w:trPr>
        <w:tc>
          <w:tcPr>
            <w:tcW w:w="3020" w:type="dxa"/>
            <w:shd w:val="clear" w:color="auto" w:fill="45B0E1" w:themeFill="accent1" w:themeFillTint="99"/>
          </w:tcPr>
          <w:p w14:paraId="79A594A8" w14:textId="77777777" w:rsidR="00C54B2D" w:rsidRPr="00827DFC" w:rsidRDefault="00C54B2D" w:rsidP="00445B46">
            <w:pPr>
              <w:jc w:val="center"/>
              <w:rPr>
                <w:rFonts w:ascii="Calibri" w:hAnsi="Calibri" w:cs="Calibri"/>
                <w:b/>
                <w:sz w:val="24"/>
                <w:szCs w:val="24"/>
              </w:rPr>
            </w:pPr>
          </w:p>
          <w:p w14:paraId="6044F77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50D5F1E2" w14:textId="77777777" w:rsidR="00C54B2D" w:rsidRPr="00827DFC" w:rsidRDefault="00C54B2D" w:rsidP="00445B46">
            <w:pPr>
              <w:rPr>
                <w:rFonts w:ascii="Calibri" w:hAnsi="Calibri" w:cs="Calibri"/>
                <w:sz w:val="24"/>
                <w:szCs w:val="24"/>
              </w:rPr>
            </w:pPr>
          </w:p>
          <w:p w14:paraId="3AAD55A6"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VRTIM ZDRAVI FILM  </w:t>
            </w:r>
          </w:p>
        </w:tc>
      </w:tr>
      <w:tr w:rsidR="00C54B2D" w:rsidRPr="00827DFC" w14:paraId="334229BD" w14:textId="77777777" w:rsidTr="00445B46">
        <w:tc>
          <w:tcPr>
            <w:tcW w:w="3020" w:type="dxa"/>
          </w:tcPr>
          <w:p w14:paraId="07EAD8B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5788B986" w14:textId="77777777" w:rsidR="00C54B2D" w:rsidRPr="00827DFC" w:rsidRDefault="00C54B2D" w:rsidP="00445B46">
            <w:pPr>
              <w:rPr>
                <w:rFonts w:ascii="Calibri" w:hAnsi="Calibri" w:cs="Calibri"/>
                <w:sz w:val="24"/>
                <w:szCs w:val="24"/>
              </w:rPr>
            </w:pPr>
            <w:r>
              <w:rPr>
                <w:rFonts w:ascii="Calibri" w:hAnsi="Calibri" w:cs="Calibri"/>
                <w:sz w:val="24"/>
                <w:szCs w:val="24"/>
              </w:rPr>
              <w:t xml:space="preserve">Tajana Damjanović </w:t>
            </w:r>
            <w:proofErr w:type="spellStart"/>
            <w:r>
              <w:rPr>
                <w:rFonts w:ascii="Calibri" w:hAnsi="Calibri" w:cs="Calibri"/>
                <w:sz w:val="24"/>
                <w:szCs w:val="24"/>
              </w:rPr>
              <w:t>Piščak</w:t>
            </w:r>
            <w:proofErr w:type="spellEnd"/>
          </w:p>
        </w:tc>
      </w:tr>
      <w:tr w:rsidR="00C54B2D" w:rsidRPr="00827DFC" w14:paraId="66E3A4E8" w14:textId="77777777" w:rsidTr="00445B46">
        <w:trPr>
          <w:trHeight w:val="471"/>
        </w:trPr>
        <w:tc>
          <w:tcPr>
            <w:tcW w:w="3020" w:type="dxa"/>
          </w:tcPr>
          <w:p w14:paraId="0C480C4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430AF63A" w14:textId="77777777" w:rsidR="00C54B2D" w:rsidRPr="00827DFC" w:rsidRDefault="00C54B2D" w:rsidP="00445B46">
            <w:pPr>
              <w:spacing w:beforeAutospacing="1"/>
              <w:rPr>
                <w:rFonts w:ascii="Calibri" w:hAnsi="Calibri" w:cs="Calibri"/>
                <w:sz w:val="24"/>
                <w:szCs w:val="24"/>
              </w:rPr>
            </w:pPr>
            <w:r w:rsidRPr="00827DFC">
              <w:rPr>
                <w:rFonts w:ascii="Calibri" w:hAnsi="Calibri" w:cs="Calibri"/>
                <w:sz w:val="24"/>
                <w:szCs w:val="24"/>
              </w:rPr>
              <w:t>-edukacija učenika o zdravim prehrambenim navikama</w:t>
            </w:r>
          </w:p>
          <w:p w14:paraId="1694D608" w14:textId="77777777" w:rsidR="00C54B2D" w:rsidRPr="00827DFC" w:rsidRDefault="00C54B2D" w:rsidP="00445B46">
            <w:pPr>
              <w:spacing w:afterAutospacing="1"/>
              <w:rPr>
                <w:rFonts w:ascii="Calibri" w:hAnsi="Calibri" w:cs="Calibri"/>
                <w:sz w:val="24"/>
                <w:szCs w:val="24"/>
              </w:rPr>
            </w:pPr>
            <w:r w:rsidRPr="00827DFC">
              <w:rPr>
                <w:rFonts w:ascii="Calibri" w:hAnsi="Calibri" w:cs="Calibri"/>
                <w:sz w:val="24"/>
                <w:szCs w:val="24"/>
              </w:rPr>
              <w:t>-poticanje učenika na povećanje tjelesne aktivnosti</w:t>
            </w:r>
          </w:p>
        </w:tc>
      </w:tr>
      <w:tr w:rsidR="00C54B2D" w:rsidRPr="00827DFC" w14:paraId="52F6D44A" w14:textId="77777777" w:rsidTr="00445B46">
        <w:trPr>
          <w:trHeight w:val="1489"/>
        </w:trPr>
        <w:tc>
          <w:tcPr>
            <w:tcW w:w="3020" w:type="dxa"/>
          </w:tcPr>
          <w:p w14:paraId="463A345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vAlign w:val="center"/>
          </w:tcPr>
          <w:p w14:paraId="41F7DD0E" w14:textId="77777777" w:rsidR="00C54B2D" w:rsidRPr="00827DFC" w:rsidRDefault="00C54B2D" w:rsidP="00445B46">
            <w:pPr>
              <w:spacing w:beforeAutospacing="1"/>
              <w:rPr>
                <w:rFonts w:ascii="Calibri" w:hAnsi="Calibri" w:cs="Calibri"/>
                <w:sz w:val="24"/>
                <w:szCs w:val="24"/>
              </w:rPr>
            </w:pPr>
            <w:r w:rsidRPr="00827DFC">
              <w:rPr>
                <w:rFonts w:ascii="Calibri" w:hAnsi="Calibri" w:cs="Calibri"/>
                <w:sz w:val="24"/>
                <w:szCs w:val="24"/>
              </w:rPr>
              <w:t>- unaprjeđenje znanja učenika o poboljšanju kvalitete života putem prehrane i tjelesne aktivnosti senzibilizacijom kroz sportske vrijednosti</w:t>
            </w:r>
          </w:p>
          <w:p w14:paraId="5CE832EF" w14:textId="77777777" w:rsidR="00C54B2D" w:rsidRPr="00827DFC" w:rsidRDefault="00C54B2D" w:rsidP="00445B46">
            <w:pPr>
              <w:spacing w:afterAutospacing="1"/>
              <w:rPr>
                <w:rFonts w:ascii="Calibri" w:hAnsi="Calibri" w:cs="Calibri"/>
                <w:sz w:val="24"/>
                <w:szCs w:val="24"/>
              </w:rPr>
            </w:pPr>
            <w:r w:rsidRPr="00827DFC">
              <w:rPr>
                <w:rFonts w:ascii="Calibri" w:hAnsi="Calibri" w:cs="Calibri"/>
                <w:sz w:val="24"/>
                <w:szCs w:val="24"/>
              </w:rPr>
              <w:t>- poticanje okoline (roditelja, učenika i učitelja) da bude spremna na prihvaćanje i podržavanje promjena prehrambenih navika.</w:t>
            </w:r>
          </w:p>
        </w:tc>
      </w:tr>
      <w:tr w:rsidR="00C54B2D" w:rsidRPr="00827DFC" w14:paraId="3B986001" w14:textId="77777777" w:rsidTr="00445B46">
        <w:tc>
          <w:tcPr>
            <w:tcW w:w="3020" w:type="dxa"/>
            <w:vMerge w:val="restart"/>
          </w:tcPr>
          <w:p w14:paraId="623AF013" w14:textId="77777777" w:rsidR="00C54B2D" w:rsidRPr="00827DFC" w:rsidRDefault="00C54B2D" w:rsidP="00445B46">
            <w:pPr>
              <w:jc w:val="center"/>
              <w:rPr>
                <w:rFonts w:ascii="Calibri" w:hAnsi="Calibri" w:cs="Calibri"/>
                <w:b/>
                <w:sz w:val="24"/>
                <w:szCs w:val="24"/>
              </w:rPr>
            </w:pPr>
          </w:p>
          <w:p w14:paraId="0A18F6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AC4A1E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vAlign w:val="center"/>
          </w:tcPr>
          <w:p w14:paraId="64841EA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Praktični i teoretski oblik rada</w:t>
            </w:r>
          </w:p>
        </w:tc>
      </w:tr>
      <w:tr w:rsidR="00C54B2D" w:rsidRPr="00827DFC" w14:paraId="15ADCC0C" w14:textId="77777777" w:rsidTr="00445B46">
        <w:tc>
          <w:tcPr>
            <w:tcW w:w="3020" w:type="dxa"/>
            <w:vMerge/>
          </w:tcPr>
          <w:p w14:paraId="5FA7EBD1" w14:textId="77777777" w:rsidR="00C54B2D" w:rsidRPr="00827DFC" w:rsidRDefault="00C54B2D" w:rsidP="00445B46">
            <w:pPr>
              <w:jc w:val="center"/>
              <w:rPr>
                <w:rFonts w:ascii="Calibri" w:hAnsi="Calibri" w:cs="Calibri"/>
                <w:b/>
                <w:sz w:val="24"/>
                <w:szCs w:val="24"/>
              </w:rPr>
            </w:pPr>
          </w:p>
        </w:tc>
        <w:tc>
          <w:tcPr>
            <w:tcW w:w="1653" w:type="dxa"/>
          </w:tcPr>
          <w:p w14:paraId="480E888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vAlign w:val="center"/>
          </w:tcPr>
          <w:p w14:paraId="709816C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od 13 ili 14 godina (7. razred)</w:t>
            </w:r>
          </w:p>
        </w:tc>
      </w:tr>
      <w:tr w:rsidR="00C54B2D" w:rsidRPr="00827DFC" w14:paraId="40BE9F29" w14:textId="77777777" w:rsidTr="00445B46">
        <w:tc>
          <w:tcPr>
            <w:tcW w:w="3020" w:type="dxa"/>
            <w:vMerge/>
          </w:tcPr>
          <w:p w14:paraId="4779AB6C" w14:textId="77777777" w:rsidR="00C54B2D" w:rsidRPr="00827DFC" w:rsidRDefault="00C54B2D" w:rsidP="00445B46">
            <w:pPr>
              <w:jc w:val="center"/>
              <w:rPr>
                <w:rFonts w:ascii="Calibri" w:hAnsi="Calibri" w:cs="Calibri"/>
                <w:b/>
                <w:sz w:val="24"/>
                <w:szCs w:val="24"/>
              </w:rPr>
            </w:pPr>
          </w:p>
        </w:tc>
        <w:tc>
          <w:tcPr>
            <w:tcW w:w="1653" w:type="dxa"/>
          </w:tcPr>
          <w:p w14:paraId="21B2178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483CEF28" w14:textId="77777777" w:rsidR="00C54B2D" w:rsidRPr="00827DFC" w:rsidRDefault="00C54B2D" w:rsidP="00445B46">
            <w:pPr>
              <w:spacing w:beforeAutospacing="1"/>
              <w:rPr>
                <w:rFonts w:ascii="Calibri" w:hAnsi="Calibri" w:cs="Calibri"/>
                <w:sz w:val="24"/>
                <w:szCs w:val="24"/>
              </w:rPr>
            </w:pPr>
            <w:r w:rsidRPr="00827DFC">
              <w:rPr>
                <w:rFonts w:ascii="Calibri" w:hAnsi="Calibri" w:cs="Calibri"/>
                <w:sz w:val="24"/>
                <w:szCs w:val="24"/>
              </w:rPr>
              <w:t>unaprjeđenje znanja učenika o poboljšanju kvalitete života putem prehrane i tjelesne aktivnosti senzibilizacijom kroz sportske vrijednosti</w:t>
            </w:r>
          </w:p>
          <w:p w14:paraId="64AFA0F4" w14:textId="77777777" w:rsidR="00C54B2D" w:rsidRPr="00827DFC" w:rsidRDefault="00C54B2D" w:rsidP="00445B46">
            <w:pPr>
              <w:spacing w:afterAutospacing="1"/>
              <w:rPr>
                <w:rFonts w:ascii="Calibri" w:hAnsi="Calibri" w:cs="Calibri"/>
                <w:sz w:val="24"/>
                <w:szCs w:val="24"/>
              </w:rPr>
            </w:pPr>
            <w:r w:rsidRPr="00827DFC">
              <w:rPr>
                <w:rFonts w:ascii="Calibri" w:hAnsi="Calibri" w:cs="Calibri"/>
                <w:sz w:val="24"/>
                <w:szCs w:val="24"/>
              </w:rPr>
              <w:t>poticanje okoline (roditelja, učenika i učitelja) da bude spremna na prihvaćanje i podržavanje promjena prehrambenih navika.</w:t>
            </w:r>
          </w:p>
        </w:tc>
      </w:tr>
      <w:tr w:rsidR="00C54B2D" w:rsidRPr="00827DFC" w14:paraId="6BBD800A" w14:textId="77777777" w:rsidTr="00445B46">
        <w:trPr>
          <w:trHeight w:val="424"/>
        </w:trPr>
        <w:tc>
          <w:tcPr>
            <w:tcW w:w="3020" w:type="dxa"/>
          </w:tcPr>
          <w:p w14:paraId="6BECBEA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745B404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68CE42D9" w14:textId="77777777" w:rsidTr="00445B46">
        <w:trPr>
          <w:trHeight w:val="448"/>
        </w:trPr>
        <w:tc>
          <w:tcPr>
            <w:tcW w:w="3020" w:type="dxa"/>
          </w:tcPr>
          <w:p w14:paraId="5FE5EBE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1297E8E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Projekt financira Hrvatski školski sportski savez</w:t>
            </w:r>
          </w:p>
        </w:tc>
      </w:tr>
      <w:tr w:rsidR="00C54B2D" w:rsidRPr="00827DFC" w14:paraId="12FE4861" w14:textId="77777777" w:rsidTr="00445B46">
        <w:trPr>
          <w:trHeight w:val="1097"/>
        </w:trPr>
        <w:tc>
          <w:tcPr>
            <w:tcW w:w="3020" w:type="dxa"/>
          </w:tcPr>
          <w:p w14:paraId="4BE77EB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0AF5CE76" w14:textId="77777777" w:rsidR="00C54B2D" w:rsidRPr="00827DFC" w:rsidRDefault="00C54B2D" w:rsidP="00445B46">
            <w:pPr>
              <w:pStyle w:val="StandardWeb"/>
              <w:spacing w:after="280"/>
              <w:rPr>
                <w:rFonts w:ascii="Calibri" w:hAnsi="Calibri" w:cs="Calibri"/>
              </w:rPr>
            </w:pPr>
            <w:r w:rsidRPr="00827DFC">
              <w:rPr>
                <w:rFonts w:ascii="Calibri" w:hAnsi="Calibri" w:cs="Calibri"/>
              </w:rPr>
              <w:t>Jedan od načina je kroz aktivno sudjelovanje u edukativnoj igri, dok je drugi mogućnost natjecanja u jednoj od kategorija: najbolja škola u izradi video uratka, najbolja škola u znanju te najbolja škola u sportu.</w:t>
            </w:r>
          </w:p>
        </w:tc>
      </w:tr>
    </w:tbl>
    <w:p w14:paraId="402B7DF7" w14:textId="77777777" w:rsidR="00C54B2D" w:rsidRDefault="00C54B2D" w:rsidP="00C54B2D">
      <w:pPr>
        <w:rPr>
          <w:rFonts w:ascii="Calibri" w:hAnsi="Calibri" w:cs="Calibri"/>
          <w:sz w:val="24"/>
          <w:szCs w:val="24"/>
        </w:rPr>
      </w:pPr>
    </w:p>
    <w:p w14:paraId="5F8C4691"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5F48822B" w14:textId="77777777" w:rsidTr="00445B46">
        <w:trPr>
          <w:trHeight w:val="850"/>
        </w:trPr>
        <w:tc>
          <w:tcPr>
            <w:tcW w:w="3020" w:type="dxa"/>
            <w:shd w:val="clear" w:color="auto" w:fill="45B0E1" w:themeFill="accent1" w:themeFillTint="99"/>
          </w:tcPr>
          <w:p w14:paraId="237C20B7" w14:textId="77777777" w:rsidR="00C54B2D" w:rsidRPr="00827DFC" w:rsidRDefault="00C54B2D" w:rsidP="00445B46">
            <w:pPr>
              <w:jc w:val="center"/>
              <w:rPr>
                <w:rFonts w:ascii="Calibri" w:hAnsi="Calibri" w:cs="Calibri"/>
                <w:b/>
                <w:sz w:val="24"/>
                <w:szCs w:val="24"/>
              </w:rPr>
            </w:pPr>
          </w:p>
          <w:p w14:paraId="6BFFBF8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4D62AC74" w14:textId="77777777" w:rsidR="00C54B2D" w:rsidRPr="00827DFC" w:rsidRDefault="00C54B2D" w:rsidP="00445B46">
            <w:pPr>
              <w:rPr>
                <w:rFonts w:ascii="Calibri" w:hAnsi="Calibri" w:cs="Calibri"/>
                <w:sz w:val="24"/>
                <w:szCs w:val="24"/>
              </w:rPr>
            </w:pPr>
          </w:p>
          <w:p w14:paraId="5D7EA9E4" w14:textId="77777777" w:rsidR="00C54B2D" w:rsidRPr="00827DFC" w:rsidRDefault="00C54B2D" w:rsidP="00445B46">
            <w:pPr>
              <w:jc w:val="center"/>
              <w:rPr>
                <w:rFonts w:ascii="Calibri" w:hAnsi="Calibri" w:cs="Calibri"/>
                <w:b/>
                <w:iCs/>
                <w:sz w:val="24"/>
                <w:szCs w:val="24"/>
              </w:rPr>
            </w:pPr>
            <w:r w:rsidRPr="00827DFC">
              <w:rPr>
                <w:rFonts w:ascii="Calibri" w:hAnsi="Calibri" w:cs="Calibri"/>
                <w:b/>
                <w:iCs/>
                <w:sz w:val="24"/>
                <w:szCs w:val="24"/>
              </w:rPr>
              <w:t xml:space="preserve">UNIVERZALNA SPORTSKA ŠKOLA    </w:t>
            </w:r>
          </w:p>
        </w:tc>
      </w:tr>
      <w:tr w:rsidR="00C54B2D" w:rsidRPr="00827DFC" w14:paraId="1790563F" w14:textId="77777777" w:rsidTr="00445B46">
        <w:tc>
          <w:tcPr>
            <w:tcW w:w="3020" w:type="dxa"/>
          </w:tcPr>
          <w:p w14:paraId="7BB68C8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25390562" w14:textId="77777777" w:rsidR="00C54B2D" w:rsidRPr="00827DFC" w:rsidRDefault="00C54B2D" w:rsidP="00445B46">
            <w:pPr>
              <w:rPr>
                <w:rFonts w:ascii="Calibri" w:hAnsi="Calibri" w:cs="Calibri"/>
                <w:sz w:val="24"/>
                <w:szCs w:val="24"/>
              </w:rPr>
            </w:pPr>
            <w:r>
              <w:rPr>
                <w:rFonts w:ascii="Calibri" w:hAnsi="Calibri" w:cs="Calibri"/>
                <w:sz w:val="24"/>
                <w:szCs w:val="24"/>
              </w:rPr>
              <w:t xml:space="preserve">Tajana Damjanović </w:t>
            </w:r>
            <w:proofErr w:type="spellStart"/>
            <w:r>
              <w:rPr>
                <w:rFonts w:ascii="Calibri" w:hAnsi="Calibri" w:cs="Calibri"/>
                <w:sz w:val="24"/>
                <w:szCs w:val="24"/>
              </w:rPr>
              <w:t>Piščak</w:t>
            </w:r>
            <w:proofErr w:type="spellEnd"/>
          </w:p>
        </w:tc>
      </w:tr>
      <w:tr w:rsidR="00C54B2D" w:rsidRPr="00827DFC" w14:paraId="1D027F4A" w14:textId="77777777" w:rsidTr="00445B46">
        <w:trPr>
          <w:trHeight w:val="714"/>
        </w:trPr>
        <w:tc>
          <w:tcPr>
            <w:tcW w:w="3020" w:type="dxa"/>
          </w:tcPr>
          <w:p w14:paraId="174979F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78D8D2B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Zadovoljiti potrebu za kretanjem</w:t>
            </w:r>
          </w:p>
          <w:p w14:paraId="3118BC7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Usvajanje motoričkih znanja i razvoj motoričkih sposobnosti kao i ostale aspekte cjelokupnog razvoja</w:t>
            </w:r>
          </w:p>
        </w:tc>
      </w:tr>
      <w:tr w:rsidR="00C54B2D" w:rsidRPr="00827DFC" w14:paraId="3AC2A3FB" w14:textId="77777777" w:rsidTr="00445B46">
        <w:tc>
          <w:tcPr>
            <w:tcW w:w="3020" w:type="dxa"/>
          </w:tcPr>
          <w:p w14:paraId="03DA08D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vAlign w:val="center"/>
          </w:tcPr>
          <w:p w14:paraId="5E92A4A1" w14:textId="77777777" w:rsidR="00C54B2D" w:rsidRPr="00827DFC" w:rsidRDefault="00C54B2D" w:rsidP="00445B46">
            <w:pPr>
              <w:spacing w:afterAutospacing="1"/>
              <w:rPr>
                <w:rFonts w:ascii="Calibri" w:hAnsi="Calibri" w:cs="Calibri"/>
                <w:sz w:val="24"/>
                <w:szCs w:val="24"/>
              </w:rPr>
            </w:pPr>
            <w:r w:rsidRPr="00827DFC">
              <w:rPr>
                <w:rFonts w:ascii="Calibri" w:hAnsi="Calibri" w:cs="Calibri"/>
                <w:sz w:val="24"/>
                <w:szCs w:val="24"/>
              </w:rPr>
              <w:t>Razvijanje sportskog duha, ljubav prema sportu te razvijanje motivacije za uspjehom</w:t>
            </w:r>
          </w:p>
        </w:tc>
      </w:tr>
      <w:tr w:rsidR="00C54B2D" w:rsidRPr="00827DFC" w14:paraId="708BD0AD" w14:textId="77777777" w:rsidTr="00445B46">
        <w:tc>
          <w:tcPr>
            <w:tcW w:w="3020" w:type="dxa"/>
            <w:vMerge w:val="restart"/>
          </w:tcPr>
          <w:p w14:paraId="5819B8D0" w14:textId="77777777" w:rsidR="00C54B2D" w:rsidRPr="00827DFC" w:rsidRDefault="00C54B2D" w:rsidP="00445B46">
            <w:pPr>
              <w:jc w:val="center"/>
              <w:rPr>
                <w:rFonts w:ascii="Calibri" w:hAnsi="Calibri" w:cs="Calibri"/>
                <w:b/>
                <w:sz w:val="24"/>
                <w:szCs w:val="24"/>
              </w:rPr>
            </w:pPr>
          </w:p>
          <w:p w14:paraId="6DD3DB3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38E2DD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vAlign w:val="center"/>
          </w:tcPr>
          <w:p w14:paraId="30816EF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Praktični i teoretski oblik rada</w:t>
            </w:r>
          </w:p>
        </w:tc>
      </w:tr>
      <w:tr w:rsidR="00C54B2D" w:rsidRPr="00827DFC" w14:paraId="3E64A35D" w14:textId="77777777" w:rsidTr="00445B46">
        <w:tc>
          <w:tcPr>
            <w:tcW w:w="3020" w:type="dxa"/>
            <w:vMerge/>
          </w:tcPr>
          <w:p w14:paraId="3ED164D9" w14:textId="77777777" w:rsidR="00C54B2D" w:rsidRPr="00827DFC" w:rsidRDefault="00C54B2D" w:rsidP="00445B46">
            <w:pPr>
              <w:jc w:val="center"/>
              <w:rPr>
                <w:rFonts w:ascii="Calibri" w:hAnsi="Calibri" w:cs="Calibri"/>
                <w:b/>
                <w:sz w:val="24"/>
                <w:szCs w:val="24"/>
              </w:rPr>
            </w:pPr>
          </w:p>
        </w:tc>
        <w:tc>
          <w:tcPr>
            <w:tcW w:w="1653" w:type="dxa"/>
          </w:tcPr>
          <w:p w14:paraId="0216B72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vAlign w:val="center"/>
          </w:tcPr>
          <w:p w14:paraId="3C7DBA6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1. - 4. razreda</w:t>
            </w:r>
          </w:p>
        </w:tc>
      </w:tr>
      <w:tr w:rsidR="00C54B2D" w:rsidRPr="00827DFC" w14:paraId="01F37290" w14:textId="77777777" w:rsidTr="00445B46">
        <w:tc>
          <w:tcPr>
            <w:tcW w:w="3020" w:type="dxa"/>
            <w:vMerge/>
          </w:tcPr>
          <w:p w14:paraId="35DBFC21" w14:textId="77777777" w:rsidR="00C54B2D" w:rsidRPr="00827DFC" w:rsidRDefault="00C54B2D" w:rsidP="00445B46">
            <w:pPr>
              <w:jc w:val="center"/>
              <w:rPr>
                <w:rFonts w:ascii="Calibri" w:hAnsi="Calibri" w:cs="Calibri"/>
                <w:b/>
                <w:sz w:val="24"/>
                <w:szCs w:val="24"/>
              </w:rPr>
            </w:pPr>
          </w:p>
        </w:tc>
        <w:tc>
          <w:tcPr>
            <w:tcW w:w="1653" w:type="dxa"/>
          </w:tcPr>
          <w:p w14:paraId="5364538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4AE6590F" w14:textId="77777777" w:rsidR="00C54B2D" w:rsidRPr="00827DFC" w:rsidRDefault="00C54B2D" w:rsidP="00445B46">
            <w:pPr>
              <w:spacing w:afterAutospacing="1"/>
              <w:rPr>
                <w:rFonts w:ascii="Calibri" w:hAnsi="Calibri" w:cs="Calibri"/>
                <w:sz w:val="24"/>
                <w:szCs w:val="24"/>
              </w:rPr>
            </w:pPr>
            <w:r w:rsidRPr="00827DFC">
              <w:rPr>
                <w:rFonts w:ascii="Calibri" w:hAnsi="Calibri" w:cs="Calibri"/>
                <w:sz w:val="24"/>
                <w:szCs w:val="24"/>
              </w:rPr>
              <w:t>Redoviti treninzi, sudjelovanje na natjecanjima, kao i na festivalu Univerzalne sportske škole</w:t>
            </w:r>
          </w:p>
        </w:tc>
      </w:tr>
      <w:tr w:rsidR="00C54B2D" w:rsidRPr="00827DFC" w14:paraId="291425AF" w14:textId="77777777" w:rsidTr="00445B46">
        <w:trPr>
          <w:trHeight w:val="237"/>
        </w:trPr>
        <w:tc>
          <w:tcPr>
            <w:tcW w:w="3020" w:type="dxa"/>
          </w:tcPr>
          <w:p w14:paraId="737EB7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5F465ABE"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2 puta tjedno - trajanje 45 minuta</w:t>
            </w:r>
          </w:p>
        </w:tc>
      </w:tr>
      <w:tr w:rsidR="00C54B2D" w:rsidRPr="00827DFC" w14:paraId="4A1634BA" w14:textId="77777777" w:rsidTr="00445B46">
        <w:trPr>
          <w:trHeight w:val="341"/>
        </w:trPr>
        <w:tc>
          <w:tcPr>
            <w:tcW w:w="3020" w:type="dxa"/>
          </w:tcPr>
          <w:p w14:paraId="04F66B5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7C7FB38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Projekt financira ŽŠSS</w:t>
            </w:r>
          </w:p>
        </w:tc>
      </w:tr>
      <w:tr w:rsidR="00C54B2D" w:rsidRPr="00827DFC" w14:paraId="0799A944" w14:textId="77777777" w:rsidTr="00445B46">
        <w:trPr>
          <w:trHeight w:val="842"/>
        </w:trPr>
        <w:tc>
          <w:tcPr>
            <w:tcW w:w="3020" w:type="dxa"/>
          </w:tcPr>
          <w:p w14:paraId="50F1ADE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62A8FA5D" w14:textId="77777777" w:rsidR="00C54B2D" w:rsidRPr="00827DFC" w:rsidRDefault="00C54B2D" w:rsidP="00445B46">
            <w:pPr>
              <w:pStyle w:val="StandardWeb"/>
              <w:spacing w:after="280"/>
              <w:rPr>
                <w:rFonts w:ascii="Calibri" w:hAnsi="Calibri" w:cs="Calibri"/>
              </w:rPr>
            </w:pPr>
            <w:r w:rsidRPr="00827DFC">
              <w:rPr>
                <w:rFonts w:ascii="Calibri" w:hAnsi="Calibri" w:cs="Calibri"/>
              </w:rPr>
              <w:t>Obrada podataka – na temelju tih podataka pratimo antropometrijska obilježja djece te njihovo napredovanje</w:t>
            </w:r>
          </w:p>
        </w:tc>
      </w:tr>
    </w:tbl>
    <w:p w14:paraId="2CFF4343" w14:textId="77777777" w:rsidR="00C54B2D"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C54B2D" w:rsidRPr="0016041C" w14:paraId="2DB54189" w14:textId="77777777" w:rsidTr="00445B46">
        <w:trPr>
          <w:trHeight w:val="850"/>
        </w:trPr>
        <w:tc>
          <w:tcPr>
            <w:tcW w:w="2547" w:type="dxa"/>
            <w:shd w:val="clear" w:color="auto" w:fill="45B0E1" w:themeFill="accent1" w:themeFillTint="99"/>
          </w:tcPr>
          <w:p w14:paraId="57C42599" w14:textId="77777777" w:rsidR="00C54B2D" w:rsidRPr="0016041C" w:rsidRDefault="00C54B2D" w:rsidP="00445B46">
            <w:pPr>
              <w:jc w:val="center"/>
              <w:rPr>
                <w:rFonts w:ascii="Calibri" w:hAnsi="Calibri" w:cs="Calibri"/>
                <w:b/>
                <w:sz w:val="24"/>
                <w:szCs w:val="24"/>
              </w:rPr>
            </w:pPr>
          </w:p>
          <w:p w14:paraId="1AE34AA2"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PROJEKT</w:t>
            </w:r>
          </w:p>
        </w:tc>
        <w:tc>
          <w:tcPr>
            <w:tcW w:w="6515" w:type="dxa"/>
            <w:gridSpan w:val="2"/>
            <w:shd w:val="clear" w:color="auto" w:fill="45B0E1" w:themeFill="accent1" w:themeFillTint="99"/>
          </w:tcPr>
          <w:p w14:paraId="1CB2D97C" w14:textId="77777777" w:rsidR="00C54B2D" w:rsidRPr="0016041C" w:rsidRDefault="00C54B2D" w:rsidP="00445B46">
            <w:pPr>
              <w:rPr>
                <w:rFonts w:ascii="Calibri" w:hAnsi="Calibri" w:cs="Calibri"/>
                <w:sz w:val="24"/>
                <w:szCs w:val="24"/>
              </w:rPr>
            </w:pPr>
          </w:p>
          <w:p w14:paraId="144E191B" w14:textId="61D89595" w:rsidR="00C54B2D" w:rsidRPr="0016041C" w:rsidRDefault="00C54B2D" w:rsidP="005C6C3B">
            <w:pPr>
              <w:jc w:val="center"/>
              <w:rPr>
                <w:rFonts w:ascii="Calibri" w:hAnsi="Calibri" w:cs="Calibri"/>
                <w:b/>
                <w:sz w:val="24"/>
                <w:szCs w:val="24"/>
              </w:rPr>
            </w:pPr>
            <w:r w:rsidRPr="0016041C">
              <w:rPr>
                <w:rFonts w:ascii="Calibri" w:hAnsi="Calibri" w:cs="Calibri"/>
                <w:b/>
                <w:sz w:val="24"/>
                <w:szCs w:val="24"/>
              </w:rPr>
              <w:t>SPORTSKI DAN</w:t>
            </w:r>
          </w:p>
          <w:p w14:paraId="1325D6FC" w14:textId="77777777" w:rsidR="00C54B2D" w:rsidRPr="0016041C" w:rsidRDefault="00C54B2D" w:rsidP="00445B46">
            <w:pPr>
              <w:jc w:val="center"/>
              <w:rPr>
                <w:rFonts w:ascii="Calibri" w:hAnsi="Calibri" w:cs="Calibri"/>
                <w:b/>
                <w:sz w:val="24"/>
                <w:szCs w:val="24"/>
              </w:rPr>
            </w:pPr>
          </w:p>
        </w:tc>
      </w:tr>
      <w:tr w:rsidR="00C54B2D" w:rsidRPr="0016041C" w14:paraId="60468138" w14:textId="77777777" w:rsidTr="00445B46">
        <w:tc>
          <w:tcPr>
            <w:tcW w:w="2547" w:type="dxa"/>
          </w:tcPr>
          <w:p w14:paraId="1DA00342"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VODITELJ I NOSITELJI AKTIVNOSTI</w:t>
            </w:r>
          </w:p>
        </w:tc>
        <w:tc>
          <w:tcPr>
            <w:tcW w:w="6515" w:type="dxa"/>
            <w:gridSpan w:val="2"/>
            <w:vAlign w:val="center"/>
          </w:tcPr>
          <w:p w14:paraId="1EA9B054"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 xml:space="preserve"> </w:t>
            </w:r>
          </w:p>
          <w:p w14:paraId="6EDE4694"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 xml:space="preserve">Tajana Damjanović </w:t>
            </w:r>
            <w:proofErr w:type="spellStart"/>
            <w:r w:rsidRPr="0016041C">
              <w:rPr>
                <w:rFonts w:ascii="Calibri" w:hAnsi="Calibri" w:cs="Calibri"/>
                <w:sz w:val="24"/>
                <w:szCs w:val="24"/>
              </w:rPr>
              <w:t>Piščak</w:t>
            </w:r>
            <w:proofErr w:type="spellEnd"/>
          </w:p>
        </w:tc>
      </w:tr>
      <w:tr w:rsidR="00C54B2D" w:rsidRPr="0016041C" w14:paraId="2606B5EB" w14:textId="77777777" w:rsidTr="00445B46">
        <w:trPr>
          <w:trHeight w:val="714"/>
        </w:trPr>
        <w:tc>
          <w:tcPr>
            <w:tcW w:w="2547" w:type="dxa"/>
          </w:tcPr>
          <w:p w14:paraId="0BD81917"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CILJEVI I NAMJENA</w:t>
            </w:r>
          </w:p>
        </w:tc>
        <w:tc>
          <w:tcPr>
            <w:tcW w:w="6515" w:type="dxa"/>
            <w:gridSpan w:val="2"/>
            <w:tcBorders>
              <w:top w:val="single" w:sz="4" w:space="0" w:color="000000"/>
              <w:left w:val="single" w:sz="4" w:space="0" w:color="000000"/>
              <w:bottom w:val="single" w:sz="4" w:space="0" w:color="000000"/>
              <w:right w:val="single" w:sz="4" w:space="0" w:color="000000"/>
            </w:tcBorders>
            <w:vAlign w:val="center"/>
          </w:tcPr>
          <w:p w14:paraId="7C472F5D" w14:textId="77777777" w:rsidR="00C54B2D" w:rsidRPr="0016041C" w:rsidRDefault="00C54B2D" w:rsidP="000136D7">
            <w:pPr>
              <w:rPr>
                <w:rFonts w:ascii="Calibri" w:hAnsi="Calibri" w:cs="Calibri"/>
                <w:sz w:val="24"/>
                <w:szCs w:val="24"/>
              </w:rPr>
            </w:pPr>
            <w:r w:rsidRPr="0016041C">
              <w:rPr>
                <w:rFonts w:ascii="Calibri" w:hAnsi="Calibri" w:cs="Calibri"/>
                <w:sz w:val="24"/>
                <w:szCs w:val="24"/>
              </w:rPr>
              <w:t>Zadovoljiti potrebu za kretanjem</w:t>
            </w:r>
          </w:p>
          <w:p w14:paraId="51F102D6" w14:textId="295D18DE" w:rsidR="00C54B2D" w:rsidRPr="0016041C" w:rsidRDefault="00C54B2D" w:rsidP="00445B46">
            <w:pPr>
              <w:rPr>
                <w:rFonts w:ascii="Calibri" w:hAnsi="Calibri" w:cs="Calibri"/>
                <w:sz w:val="24"/>
                <w:szCs w:val="24"/>
              </w:rPr>
            </w:pPr>
            <w:r w:rsidRPr="0016041C">
              <w:rPr>
                <w:rFonts w:ascii="Calibri" w:hAnsi="Calibri" w:cs="Calibri"/>
                <w:sz w:val="24"/>
                <w:szCs w:val="24"/>
              </w:rPr>
              <w:t>Usvajanje motoričkih znanja</w:t>
            </w:r>
            <w:r w:rsidR="000136D7">
              <w:rPr>
                <w:rFonts w:ascii="Calibri" w:hAnsi="Calibri" w:cs="Calibri"/>
                <w:sz w:val="24"/>
                <w:szCs w:val="24"/>
              </w:rPr>
              <w:t xml:space="preserve"> </w:t>
            </w:r>
            <w:r w:rsidRPr="0016041C">
              <w:rPr>
                <w:rFonts w:ascii="Calibri" w:hAnsi="Calibri" w:cs="Calibri"/>
                <w:sz w:val="24"/>
                <w:szCs w:val="24"/>
              </w:rPr>
              <w:t>i razvoj motoričkih sposobnosti kao i ostale aspekte cjelokupnog razvoja</w:t>
            </w:r>
          </w:p>
        </w:tc>
      </w:tr>
      <w:tr w:rsidR="00C54B2D" w:rsidRPr="0016041C" w14:paraId="7277D6EE" w14:textId="77777777" w:rsidTr="00445B46">
        <w:tc>
          <w:tcPr>
            <w:tcW w:w="2547" w:type="dxa"/>
          </w:tcPr>
          <w:p w14:paraId="6A7DBA9B"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OČEKIVANI ISHODI I POSTIGNUĆA</w:t>
            </w:r>
          </w:p>
        </w:tc>
        <w:tc>
          <w:tcPr>
            <w:tcW w:w="6515" w:type="dxa"/>
            <w:gridSpan w:val="2"/>
            <w:vAlign w:val="center"/>
          </w:tcPr>
          <w:p w14:paraId="746CBC06" w14:textId="77777777" w:rsidR="00C54B2D" w:rsidRPr="0016041C" w:rsidRDefault="00C54B2D" w:rsidP="00445B46">
            <w:pPr>
              <w:spacing w:beforeAutospacing="1"/>
              <w:rPr>
                <w:rFonts w:ascii="Calibri" w:hAnsi="Calibri" w:cs="Calibri"/>
                <w:sz w:val="24"/>
                <w:szCs w:val="24"/>
              </w:rPr>
            </w:pPr>
          </w:p>
          <w:p w14:paraId="0A762BB8"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Razvijanje sportskog duha, ljubav prema sportu te razvijanje motivacije za uspjehom</w:t>
            </w:r>
          </w:p>
        </w:tc>
      </w:tr>
      <w:tr w:rsidR="00C54B2D" w:rsidRPr="0016041C" w14:paraId="3AAC562E" w14:textId="77777777" w:rsidTr="00445B46">
        <w:tc>
          <w:tcPr>
            <w:tcW w:w="2547" w:type="dxa"/>
            <w:vMerge w:val="restart"/>
          </w:tcPr>
          <w:p w14:paraId="7A7D654A" w14:textId="77777777" w:rsidR="00C54B2D" w:rsidRPr="0016041C" w:rsidRDefault="00C54B2D" w:rsidP="00445B46">
            <w:pPr>
              <w:jc w:val="center"/>
              <w:rPr>
                <w:rFonts w:ascii="Calibri" w:hAnsi="Calibri" w:cs="Calibri"/>
                <w:b/>
                <w:sz w:val="24"/>
                <w:szCs w:val="24"/>
              </w:rPr>
            </w:pPr>
          </w:p>
          <w:p w14:paraId="37A3B966"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NAČIN REALIZACIJE</w:t>
            </w:r>
          </w:p>
        </w:tc>
        <w:tc>
          <w:tcPr>
            <w:tcW w:w="2126" w:type="dxa"/>
          </w:tcPr>
          <w:p w14:paraId="1F0C5F17" w14:textId="77777777" w:rsidR="00C54B2D" w:rsidRPr="0016041C" w:rsidRDefault="00C54B2D" w:rsidP="00445B46">
            <w:pPr>
              <w:rPr>
                <w:rFonts w:ascii="Calibri" w:hAnsi="Calibri" w:cs="Calibri"/>
                <w:b/>
                <w:sz w:val="24"/>
                <w:szCs w:val="24"/>
              </w:rPr>
            </w:pPr>
            <w:r w:rsidRPr="0016041C">
              <w:rPr>
                <w:rFonts w:ascii="Calibri" w:hAnsi="Calibri" w:cs="Calibri"/>
                <w:b/>
                <w:sz w:val="24"/>
                <w:szCs w:val="24"/>
              </w:rPr>
              <w:t>OBLIK</w:t>
            </w:r>
          </w:p>
        </w:tc>
        <w:tc>
          <w:tcPr>
            <w:tcW w:w="4389" w:type="dxa"/>
            <w:vAlign w:val="center"/>
          </w:tcPr>
          <w:p w14:paraId="38A8B173"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Ekipna natjecanja</w:t>
            </w:r>
          </w:p>
        </w:tc>
      </w:tr>
      <w:tr w:rsidR="00C54B2D" w:rsidRPr="0016041C" w14:paraId="7C2BB305" w14:textId="77777777" w:rsidTr="00445B46">
        <w:tc>
          <w:tcPr>
            <w:tcW w:w="2547" w:type="dxa"/>
            <w:vMerge/>
          </w:tcPr>
          <w:p w14:paraId="0072EE8B" w14:textId="77777777" w:rsidR="00C54B2D" w:rsidRPr="0016041C" w:rsidRDefault="00C54B2D" w:rsidP="00445B46">
            <w:pPr>
              <w:jc w:val="center"/>
              <w:rPr>
                <w:rFonts w:ascii="Calibri" w:hAnsi="Calibri" w:cs="Calibri"/>
                <w:b/>
                <w:sz w:val="24"/>
                <w:szCs w:val="24"/>
              </w:rPr>
            </w:pPr>
          </w:p>
        </w:tc>
        <w:tc>
          <w:tcPr>
            <w:tcW w:w="2126" w:type="dxa"/>
          </w:tcPr>
          <w:p w14:paraId="5435F714" w14:textId="77777777" w:rsidR="00C54B2D" w:rsidRPr="0016041C" w:rsidRDefault="00C54B2D" w:rsidP="00445B46">
            <w:pPr>
              <w:rPr>
                <w:rFonts w:ascii="Calibri" w:hAnsi="Calibri" w:cs="Calibri"/>
                <w:b/>
                <w:sz w:val="24"/>
                <w:szCs w:val="24"/>
              </w:rPr>
            </w:pPr>
            <w:r w:rsidRPr="0016041C">
              <w:rPr>
                <w:rFonts w:ascii="Calibri" w:hAnsi="Calibri" w:cs="Calibri"/>
                <w:b/>
                <w:sz w:val="24"/>
                <w:szCs w:val="24"/>
              </w:rPr>
              <w:t>SUDIONICI</w:t>
            </w:r>
          </w:p>
          <w:p w14:paraId="35549707" w14:textId="77777777" w:rsidR="00C54B2D" w:rsidRPr="0016041C" w:rsidRDefault="00C54B2D" w:rsidP="00445B46">
            <w:pPr>
              <w:rPr>
                <w:rFonts w:ascii="Calibri" w:hAnsi="Calibri" w:cs="Calibri"/>
                <w:b/>
                <w:sz w:val="24"/>
                <w:szCs w:val="24"/>
              </w:rPr>
            </w:pPr>
          </w:p>
        </w:tc>
        <w:tc>
          <w:tcPr>
            <w:tcW w:w="4389" w:type="dxa"/>
            <w:vAlign w:val="center"/>
          </w:tcPr>
          <w:p w14:paraId="0932C7E8"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Učenici od 5. do 8. razreda</w:t>
            </w:r>
          </w:p>
        </w:tc>
      </w:tr>
      <w:tr w:rsidR="00C54B2D" w:rsidRPr="0016041C" w14:paraId="14B9B198" w14:textId="77777777" w:rsidTr="00445B46">
        <w:tc>
          <w:tcPr>
            <w:tcW w:w="2547" w:type="dxa"/>
            <w:vMerge/>
          </w:tcPr>
          <w:p w14:paraId="337FB94F" w14:textId="77777777" w:rsidR="00C54B2D" w:rsidRPr="0016041C" w:rsidRDefault="00C54B2D" w:rsidP="00445B46">
            <w:pPr>
              <w:jc w:val="center"/>
              <w:rPr>
                <w:rFonts w:ascii="Calibri" w:hAnsi="Calibri" w:cs="Calibri"/>
                <w:b/>
                <w:sz w:val="24"/>
                <w:szCs w:val="24"/>
              </w:rPr>
            </w:pPr>
          </w:p>
        </w:tc>
        <w:tc>
          <w:tcPr>
            <w:tcW w:w="2126" w:type="dxa"/>
          </w:tcPr>
          <w:p w14:paraId="45F4D428" w14:textId="77777777" w:rsidR="00C54B2D" w:rsidRPr="0016041C" w:rsidRDefault="00C54B2D" w:rsidP="00445B46">
            <w:pPr>
              <w:rPr>
                <w:rFonts w:ascii="Calibri" w:hAnsi="Calibri" w:cs="Calibri"/>
                <w:b/>
                <w:sz w:val="24"/>
                <w:szCs w:val="24"/>
              </w:rPr>
            </w:pPr>
            <w:r w:rsidRPr="0016041C">
              <w:rPr>
                <w:rFonts w:ascii="Calibri" w:hAnsi="Calibri" w:cs="Calibri"/>
                <w:b/>
                <w:sz w:val="24"/>
                <w:szCs w:val="24"/>
              </w:rPr>
              <w:t>NAČIN UČENJA</w:t>
            </w:r>
          </w:p>
        </w:tc>
        <w:tc>
          <w:tcPr>
            <w:tcW w:w="4389" w:type="dxa"/>
            <w:vAlign w:val="center"/>
          </w:tcPr>
          <w:p w14:paraId="5C7BCECF" w14:textId="77777777" w:rsidR="00C54B2D" w:rsidRPr="0016041C" w:rsidRDefault="00C54B2D" w:rsidP="00445B46">
            <w:pPr>
              <w:spacing w:beforeAutospacing="1"/>
              <w:rPr>
                <w:rFonts w:ascii="Calibri" w:hAnsi="Calibri" w:cs="Calibri"/>
                <w:sz w:val="24"/>
                <w:szCs w:val="24"/>
              </w:rPr>
            </w:pPr>
            <w:r w:rsidRPr="0016041C">
              <w:rPr>
                <w:rFonts w:ascii="Calibri" w:hAnsi="Calibri" w:cs="Calibri"/>
                <w:sz w:val="24"/>
                <w:szCs w:val="24"/>
              </w:rPr>
              <w:t xml:space="preserve">Redoviti treninzi, i sudjelovanje na natjecanjima.           </w:t>
            </w:r>
          </w:p>
        </w:tc>
      </w:tr>
      <w:tr w:rsidR="00C54B2D" w:rsidRPr="0016041C" w14:paraId="6AC52B77" w14:textId="77777777" w:rsidTr="00445B46">
        <w:trPr>
          <w:trHeight w:val="435"/>
        </w:trPr>
        <w:tc>
          <w:tcPr>
            <w:tcW w:w="2547" w:type="dxa"/>
          </w:tcPr>
          <w:p w14:paraId="32DED841" w14:textId="77777777" w:rsidR="00C54B2D" w:rsidRPr="0016041C" w:rsidRDefault="00C54B2D" w:rsidP="00445B46">
            <w:pPr>
              <w:rPr>
                <w:rFonts w:ascii="Calibri" w:hAnsi="Calibri" w:cs="Calibri"/>
                <w:b/>
                <w:sz w:val="24"/>
                <w:szCs w:val="24"/>
              </w:rPr>
            </w:pPr>
            <w:r w:rsidRPr="0016041C">
              <w:rPr>
                <w:rFonts w:ascii="Calibri" w:hAnsi="Calibri" w:cs="Calibri"/>
                <w:b/>
                <w:sz w:val="24"/>
                <w:szCs w:val="24"/>
              </w:rPr>
              <w:t>VREMENIK</w:t>
            </w:r>
          </w:p>
        </w:tc>
        <w:tc>
          <w:tcPr>
            <w:tcW w:w="6515" w:type="dxa"/>
            <w:gridSpan w:val="2"/>
            <w:vAlign w:val="center"/>
          </w:tcPr>
          <w:p w14:paraId="2A1B0CC2" w14:textId="0AE8948B" w:rsidR="00C54B2D" w:rsidRPr="0016041C" w:rsidRDefault="00C54B2D" w:rsidP="00445B46">
            <w:pPr>
              <w:rPr>
                <w:rFonts w:ascii="Calibri" w:hAnsi="Calibri" w:cs="Calibri"/>
                <w:sz w:val="24"/>
                <w:szCs w:val="24"/>
              </w:rPr>
            </w:pPr>
            <w:r w:rsidRPr="0016041C">
              <w:rPr>
                <w:rFonts w:ascii="Calibri" w:hAnsi="Calibri" w:cs="Calibri"/>
                <w:sz w:val="24"/>
                <w:szCs w:val="24"/>
              </w:rPr>
              <w:t>1</w:t>
            </w:r>
            <w:r w:rsidR="005C45AD">
              <w:rPr>
                <w:rFonts w:ascii="Calibri" w:hAnsi="Calibri" w:cs="Calibri"/>
                <w:sz w:val="24"/>
                <w:szCs w:val="24"/>
              </w:rPr>
              <w:t>2</w:t>
            </w:r>
            <w:r w:rsidRPr="0016041C">
              <w:rPr>
                <w:rFonts w:ascii="Calibri" w:hAnsi="Calibri" w:cs="Calibri"/>
                <w:sz w:val="24"/>
                <w:szCs w:val="24"/>
              </w:rPr>
              <w:t>.06. 202</w:t>
            </w:r>
            <w:r w:rsidR="005C45AD">
              <w:rPr>
                <w:rFonts w:ascii="Calibri" w:hAnsi="Calibri" w:cs="Calibri"/>
                <w:sz w:val="24"/>
                <w:szCs w:val="24"/>
              </w:rPr>
              <w:t>6</w:t>
            </w:r>
            <w:r w:rsidRPr="0016041C">
              <w:rPr>
                <w:rFonts w:ascii="Calibri" w:hAnsi="Calibri" w:cs="Calibri"/>
                <w:sz w:val="24"/>
                <w:szCs w:val="24"/>
              </w:rPr>
              <w:t xml:space="preserve">., zadnji dan nastave.                       </w:t>
            </w:r>
          </w:p>
        </w:tc>
      </w:tr>
      <w:tr w:rsidR="00C54B2D" w:rsidRPr="0016041C" w14:paraId="7D882EFC" w14:textId="77777777" w:rsidTr="00445B46">
        <w:trPr>
          <w:trHeight w:val="271"/>
        </w:trPr>
        <w:tc>
          <w:tcPr>
            <w:tcW w:w="2547" w:type="dxa"/>
          </w:tcPr>
          <w:p w14:paraId="29216EE4" w14:textId="77777777" w:rsidR="00C54B2D" w:rsidRPr="0016041C" w:rsidRDefault="00C54B2D" w:rsidP="00445B46">
            <w:pPr>
              <w:rPr>
                <w:rFonts w:ascii="Calibri" w:hAnsi="Calibri" w:cs="Calibri"/>
                <w:b/>
                <w:sz w:val="24"/>
                <w:szCs w:val="24"/>
              </w:rPr>
            </w:pPr>
            <w:r w:rsidRPr="0016041C">
              <w:rPr>
                <w:rFonts w:ascii="Calibri" w:hAnsi="Calibri" w:cs="Calibri"/>
                <w:b/>
                <w:sz w:val="24"/>
                <w:szCs w:val="24"/>
              </w:rPr>
              <w:t>TROŠKOVNIK</w:t>
            </w:r>
          </w:p>
        </w:tc>
        <w:tc>
          <w:tcPr>
            <w:tcW w:w="6515" w:type="dxa"/>
            <w:gridSpan w:val="2"/>
            <w:vAlign w:val="center"/>
          </w:tcPr>
          <w:p w14:paraId="02A7E1A5" w14:textId="77777777" w:rsidR="00C54B2D" w:rsidRPr="0016041C" w:rsidRDefault="00C54B2D" w:rsidP="00445B46">
            <w:pPr>
              <w:rPr>
                <w:rFonts w:ascii="Calibri" w:hAnsi="Calibri" w:cs="Calibri"/>
                <w:sz w:val="24"/>
                <w:szCs w:val="24"/>
              </w:rPr>
            </w:pPr>
            <w:r w:rsidRPr="0016041C">
              <w:rPr>
                <w:rFonts w:ascii="Calibri" w:hAnsi="Calibri" w:cs="Calibri"/>
                <w:sz w:val="24"/>
                <w:szCs w:val="24"/>
              </w:rPr>
              <w:t xml:space="preserve">                                               /</w:t>
            </w:r>
          </w:p>
        </w:tc>
      </w:tr>
      <w:tr w:rsidR="00C54B2D" w:rsidRPr="0016041C" w14:paraId="43372AF1" w14:textId="77777777" w:rsidTr="00445B46">
        <w:trPr>
          <w:trHeight w:val="992"/>
        </w:trPr>
        <w:tc>
          <w:tcPr>
            <w:tcW w:w="2547" w:type="dxa"/>
          </w:tcPr>
          <w:p w14:paraId="6C7F74A7" w14:textId="77777777" w:rsidR="00C54B2D" w:rsidRPr="0016041C" w:rsidRDefault="00C54B2D" w:rsidP="00445B46">
            <w:pPr>
              <w:jc w:val="center"/>
              <w:rPr>
                <w:rFonts w:ascii="Calibri" w:hAnsi="Calibri" w:cs="Calibri"/>
                <w:b/>
                <w:sz w:val="24"/>
                <w:szCs w:val="24"/>
              </w:rPr>
            </w:pPr>
            <w:r w:rsidRPr="0016041C">
              <w:rPr>
                <w:rFonts w:ascii="Calibri" w:hAnsi="Calibri" w:cs="Calibri"/>
                <w:b/>
                <w:sz w:val="24"/>
                <w:szCs w:val="24"/>
              </w:rPr>
              <w:t>NAČIN PRAĆENJA I PROVJERE ISHODA / POSTIGNUĆA</w:t>
            </w:r>
          </w:p>
        </w:tc>
        <w:tc>
          <w:tcPr>
            <w:tcW w:w="6515" w:type="dxa"/>
            <w:gridSpan w:val="2"/>
          </w:tcPr>
          <w:p w14:paraId="70AB2C37" w14:textId="738FC03B" w:rsidR="00C54B2D" w:rsidRPr="0016041C" w:rsidRDefault="00C54B2D" w:rsidP="00445B46">
            <w:pPr>
              <w:pStyle w:val="StandardWeb"/>
              <w:spacing w:after="280"/>
              <w:rPr>
                <w:rFonts w:ascii="Calibri" w:hAnsi="Calibri" w:cs="Calibri"/>
              </w:rPr>
            </w:pPr>
            <w:r w:rsidRPr="0016041C">
              <w:rPr>
                <w:rFonts w:ascii="Calibri" w:hAnsi="Calibri" w:cs="Calibri"/>
              </w:rPr>
              <w:t>Obrada podataka, rezultati ekipnih natjecanja</w:t>
            </w:r>
          </w:p>
          <w:p w14:paraId="71CC3C6E" w14:textId="77777777" w:rsidR="00C54B2D" w:rsidRPr="0016041C" w:rsidRDefault="00C54B2D" w:rsidP="00445B46">
            <w:pPr>
              <w:rPr>
                <w:rFonts w:ascii="Calibri" w:hAnsi="Calibri" w:cs="Calibri"/>
                <w:sz w:val="24"/>
                <w:szCs w:val="24"/>
              </w:rPr>
            </w:pPr>
          </w:p>
        </w:tc>
      </w:tr>
    </w:tbl>
    <w:p w14:paraId="36773771" w14:textId="77777777" w:rsidR="00C54B2D" w:rsidRDefault="00C54B2D" w:rsidP="00C54B2D">
      <w:pPr>
        <w:rPr>
          <w:rFonts w:ascii="Calibri" w:hAnsi="Calibri" w:cs="Calibri"/>
          <w:sz w:val="24"/>
          <w:szCs w:val="24"/>
        </w:rPr>
      </w:pPr>
    </w:p>
    <w:tbl>
      <w:tblPr>
        <w:tblStyle w:val="Reetkatablice"/>
        <w:tblpPr w:leftFromText="180" w:rightFromText="180" w:vertAnchor="text" w:horzAnchor="margin" w:tblpY="-252"/>
        <w:tblW w:w="0" w:type="auto"/>
        <w:tblLook w:val="04A0" w:firstRow="1" w:lastRow="0" w:firstColumn="1" w:lastColumn="0" w:noHBand="0" w:noVBand="1"/>
      </w:tblPr>
      <w:tblGrid>
        <w:gridCol w:w="2546"/>
        <w:gridCol w:w="2126"/>
        <w:gridCol w:w="4388"/>
      </w:tblGrid>
      <w:tr w:rsidR="00C54B2D" w:rsidRPr="00913000" w14:paraId="32D62E9C" w14:textId="77777777" w:rsidTr="00445B46">
        <w:trPr>
          <w:trHeight w:val="850"/>
        </w:trPr>
        <w:tc>
          <w:tcPr>
            <w:tcW w:w="2547" w:type="dxa"/>
            <w:shd w:val="clear" w:color="auto" w:fill="45B0E1" w:themeFill="accent1" w:themeFillTint="99"/>
          </w:tcPr>
          <w:p w14:paraId="1696C65E" w14:textId="77777777" w:rsidR="00C54B2D" w:rsidRPr="00913000" w:rsidRDefault="00C54B2D" w:rsidP="00445B46">
            <w:pPr>
              <w:jc w:val="center"/>
              <w:rPr>
                <w:rFonts w:ascii="Calibri" w:hAnsi="Calibri" w:cs="Calibri"/>
                <w:b/>
                <w:sz w:val="24"/>
                <w:szCs w:val="24"/>
              </w:rPr>
            </w:pPr>
          </w:p>
          <w:p w14:paraId="3144AF3C"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PROJEKTNI</w:t>
            </w:r>
          </w:p>
          <w:p w14:paraId="33035548"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DAN</w:t>
            </w:r>
          </w:p>
        </w:tc>
        <w:tc>
          <w:tcPr>
            <w:tcW w:w="6515" w:type="dxa"/>
            <w:gridSpan w:val="2"/>
            <w:shd w:val="clear" w:color="auto" w:fill="45B0E1" w:themeFill="accent1" w:themeFillTint="99"/>
          </w:tcPr>
          <w:p w14:paraId="21EB85BF" w14:textId="77777777" w:rsidR="00C54B2D" w:rsidRPr="00913000" w:rsidRDefault="00C54B2D" w:rsidP="00445B46">
            <w:pPr>
              <w:rPr>
                <w:rFonts w:ascii="Calibri" w:hAnsi="Calibri" w:cs="Calibri"/>
                <w:sz w:val="24"/>
                <w:szCs w:val="24"/>
              </w:rPr>
            </w:pPr>
          </w:p>
          <w:p w14:paraId="6376BB03" w14:textId="77777777" w:rsidR="00C54B2D" w:rsidRPr="00913000" w:rsidRDefault="00C54B2D" w:rsidP="00445B46">
            <w:pPr>
              <w:rPr>
                <w:rFonts w:ascii="Calibri" w:hAnsi="Calibri" w:cs="Calibri"/>
                <w:b/>
                <w:sz w:val="24"/>
                <w:szCs w:val="24"/>
              </w:rPr>
            </w:pPr>
            <w:r w:rsidRPr="00913000">
              <w:rPr>
                <w:rFonts w:ascii="Calibri" w:hAnsi="Calibri" w:cs="Calibri"/>
                <w:b/>
                <w:sz w:val="24"/>
                <w:szCs w:val="24"/>
              </w:rPr>
              <w:t xml:space="preserve">                              HOD – Hrvatski olimpijski dan</w:t>
            </w:r>
          </w:p>
          <w:p w14:paraId="5CF15EFE" w14:textId="77777777" w:rsidR="00C54B2D" w:rsidRPr="00913000" w:rsidRDefault="00C54B2D" w:rsidP="00445B46">
            <w:pPr>
              <w:jc w:val="center"/>
              <w:rPr>
                <w:rFonts w:ascii="Calibri" w:hAnsi="Calibri" w:cs="Calibri"/>
                <w:b/>
                <w:sz w:val="24"/>
                <w:szCs w:val="24"/>
              </w:rPr>
            </w:pPr>
          </w:p>
        </w:tc>
      </w:tr>
      <w:tr w:rsidR="00C54B2D" w:rsidRPr="00913000" w14:paraId="0CA88AED" w14:textId="77777777" w:rsidTr="00445B46">
        <w:tc>
          <w:tcPr>
            <w:tcW w:w="2547" w:type="dxa"/>
          </w:tcPr>
          <w:p w14:paraId="5DC6E592"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VODITELJ I NOSITELJI AKTIVNOSTI</w:t>
            </w:r>
          </w:p>
        </w:tc>
        <w:tc>
          <w:tcPr>
            <w:tcW w:w="6515" w:type="dxa"/>
            <w:gridSpan w:val="2"/>
            <w:vAlign w:val="center"/>
          </w:tcPr>
          <w:p w14:paraId="3261F625" w14:textId="77777777" w:rsidR="00C54B2D" w:rsidRPr="00913000" w:rsidRDefault="00C54B2D" w:rsidP="00445B46">
            <w:pPr>
              <w:jc w:val="center"/>
              <w:rPr>
                <w:rFonts w:ascii="Calibri" w:hAnsi="Calibri" w:cs="Calibri"/>
                <w:sz w:val="24"/>
                <w:szCs w:val="24"/>
              </w:rPr>
            </w:pPr>
          </w:p>
          <w:p w14:paraId="732CB6B1" w14:textId="77777777" w:rsidR="00C54B2D" w:rsidRPr="00913000" w:rsidRDefault="00C54B2D" w:rsidP="00445B46">
            <w:pPr>
              <w:jc w:val="center"/>
              <w:rPr>
                <w:rFonts w:ascii="Calibri" w:hAnsi="Calibri" w:cs="Calibri"/>
                <w:sz w:val="24"/>
                <w:szCs w:val="24"/>
              </w:rPr>
            </w:pPr>
            <w:r w:rsidRPr="00913000">
              <w:rPr>
                <w:rFonts w:ascii="Calibri" w:hAnsi="Calibri" w:cs="Calibri"/>
                <w:sz w:val="24"/>
                <w:szCs w:val="24"/>
              </w:rPr>
              <w:t xml:space="preserve">Učiteljica tjelesne i zdravstvene kulture Tajana Damjanović </w:t>
            </w:r>
            <w:proofErr w:type="spellStart"/>
            <w:r w:rsidRPr="00913000">
              <w:rPr>
                <w:rFonts w:ascii="Calibri" w:hAnsi="Calibri" w:cs="Calibri"/>
                <w:sz w:val="24"/>
                <w:szCs w:val="24"/>
              </w:rPr>
              <w:t>Piščak</w:t>
            </w:r>
            <w:proofErr w:type="spellEnd"/>
            <w:r w:rsidRPr="00913000">
              <w:rPr>
                <w:rFonts w:ascii="Calibri" w:hAnsi="Calibri" w:cs="Calibri"/>
                <w:sz w:val="24"/>
                <w:szCs w:val="24"/>
              </w:rPr>
              <w:t xml:space="preserve">, predmetni učitelji. </w:t>
            </w:r>
          </w:p>
          <w:p w14:paraId="1569888F" w14:textId="77777777" w:rsidR="00C54B2D" w:rsidRPr="00913000" w:rsidRDefault="00C54B2D" w:rsidP="00445B46">
            <w:pPr>
              <w:rPr>
                <w:rFonts w:ascii="Calibri" w:hAnsi="Calibri" w:cs="Calibri"/>
                <w:sz w:val="24"/>
                <w:szCs w:val="24"/>
              </w:rPr>
            </w:pPr>
          </w:p>
        </w:tc>
      </w:tr>
      <w:tr w:rsidR="00C54B2D" w:rsidRPr="00913000" w14:paraId="63A256C8" w14:textId="77777777" w:rsidTr="00445B46">
        <w:trPr>
          <w:trHeight w:val="714"/>
        </w:trPr>
        <w:tc>
          <w:tcPr>
            <w:tcW w:w="2547" w:type="dxa"/>
          </w:tcPr>
          <w:p w14:paraId="38E669AF"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CILJEVI I NAMJENA</w:t>
            </w:r>
          </w:p>
        </w:tc>
        <w:tc>
          <w:tcPr>
            <w:tcW w:w="6515" w:type="dxa"/>
            <w:gridSpan w:val="2"/>
            <w:vAlign w:val="center"/>
          </w:tcPr>
          <w:p w14:paraId="7A713244" w14:textId="77777777" w:rsidR="00C54B2D" w:rsidRPr="00913000" w:rsidRDefault="00C54B2D" w:rsidP="00445B46">
            <w:pPr>
              <w:shd w:val="clear" w:color="auto" w:fill="FFFFFF"/>
              <w:spacing w:before="100" w:beforeAutospacing="1" w:after="100" w:afterAutospacing="1" w:line="300" w:lineRule="atLeast"/>
              <w:rPr>
                <w:rFonts w:ascii="Calibri" w:eastAsia="Times New Roman" w:hAnsi="Calibri" w:cs="Calibri"/>
                <w:color w:val="525252"/>
                <w:sz w:val="24"/>
                <w:szCs w:val="24"/>
                <w:lang w:eastAsia="hr-HR"/>
              </w:rPr>
            </w:pPr>
            <w:r w:rsidRPr="000136D7">
              <w:rPr>
                <w:rFonts w:ascii="Calibri" w:hAnsi="Calibri" w:cs="Calibri"/>
                <w:sz w:val="24"/>
                <w:szCs w:val="24"/>
              </w:rPr>
              <w:t>Obilježavanje  i upoznavanje učenika od 5. do 8. razreda sa Hrvatskim olimpijskim danom koji se obilježava  10.rujna.</w:t>
            </w:r>
            <w:r w:rsidRPr="000136D7">
              <w:rPr>
                <w:rFonts w:ascii="Calibri" w:hAnsi="Calibri" w:cs="Calibri"/>
                <w:sz w:val="24"/>
                <w:szCs w:val="24"/>
                <w:shd w:val="clear" w:color="auto" w:fill="FFFFFF"/>
              </w:rPr>
              <w:t xml:space="preserve"> Element koji povezuje sve sudionike HOD-a je </w:t>
            </w:r>
            <w:r w:rsidRPr="000136D7">
              <w:rPr>
                <w:rStyle w:val="Naglaeno"/>
                <w:rFonts w:ascii="Calibri" w:hAnsi="Calibri" w:cs="Calibri"/>
                <w:sz w:val="24"/>
                <w:szCs w:val="24"/>
                <w:shd w:val="clear" w:color="auto" w:fill="FFFFFF"/>
              </w:rPr>
              <w:t>bijela majica</w:t>
            </w:r>
            <w:r w:rsidRPr="000136D7">
              <w:rPr>
                <w:rFonts w:ascii="Calibri" w:hAnsi="Calibri" w:cs="Calibri"/>
                <w:sz w:val="24"/>
                <w:szCs w:val="24"/>
                <w:shd w:val="clear" w:color="auto" w:fill="FFFFFF"/>
              </w:rPr>
              <w:t>. Naime to je boja koja na simboličan način predstavlja prijateljstvo među ljudima kao i olimpijska zastava bijele boje sa pet isprepletenih krugova.</w:t>
            </w:r>
          </w:p>
        </w:tc>
      </w:tr>
      <w:tr w:rsidR="00C54B2D" w:rsidRPr="00913000" w14:paraId="799D207A" w14:textId="77777777" w:rsidTr="00445B46">
        <w:tc>
          <w:tcPr>
            <w:tcW w:w="2547" w:type="dxa"/>
          </w:tcPr>
          <w:p w14:paraId="65E82F10"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OČEKIVANI ISHODI I POSTIGNUĆA</w:t>
            </w:r>
          </w:p>
        </w:tc>
        <w:tc>
          <w:tcPr>
            <w:tcW w:w="6515" w:type="dxa"/>
            <w:gridSpan w:val="2"/>
            <w:vAlign w:val="center"/>
          </w:tcPr>
          <w:p w14:paraId="1762750C" w14:textId="77777777" w:rsidR="00C54B2D" w:rsidRPr="000136D7" w:rsidRDefault="00C54B2D" w:rsidP="00445B46">
            <w:pPr>
              <w:shd w:val="clear" w:color="auto" w:fill="FFFFFF"/>
              <w:spacing w:after="150"/>
              <w:rPr>
                <w:rFonts w:ascii="Calibri" w:eastAsia="Times New Roman" w:hAnsi="Calibri" w:cs="Calibri"/>
                <w:sz w:val="24"/>
                <w:szCs w:val="24"/>
                <w:lang w:eastAsia="hr-HR"/>
              </w:rPr>
            </w:pPr>
            <w:r w:rsidRPr="000136D7">
              <w:rPr>
                <w:rFonts w:ascii="Calibri" w:eastAsia="Times New Roman" w:hAnsi="Calibri" w:cs="Calibri"/>
                <w:b/>
                <w:bCs/>
                <w:sz w:val="24"/>
                <w:szCs w:val="24"/>
                <w:lang w:eastAsia="hr-HR"/>
              </w:rPr>
              <w:t>Hrvatski olimpijski dan (HOD)</w:t>
            </w:r>
            <w:r w:rsidRPr="000136D7">
              <w:rPr>
                <w:rFonts w:ascii="Calibri" w:eastAsia="Times New Roman" w:hAnsi="Calibri" w:cs="Calibri"/>
                <w:sz w:val="24"/>
                <w:szCs w:val="24"/>
                <w:lang w:eastAsia="hr-HR"/>
              </w:rPr>
              <w:t> je projekt proslave sporta i olimpizma diljem Hrvatske sa tri glavna cilja:</w:t>
            </w:r>
          </w:p>
          <w:p w14:paraId="373106FB" w14:textId="77777777" w:rsidR="00C54B2D" w:rsidRPr="000136D7" w:rsidRDefault="00C54B2D" w:rsidP="00E34041">
            <w:pPr>
              <w:numPr>
                <w:ilvl w:val="0"/>
                <w:numId w:val="14"/>
              </w:numPr>
              <w:shd w:val="clear" w:color="auto" w:fill="FFFFFF"/>
              <w:spacing w:before="100" w:beforeAutospacing="1" w:after="100" w:afterAutospacing="1" w:line="300" w:lineRule="atLeast"/>
              <w:ind w:left="1170"/>
              <w:rPr>
                <w:rFonts w:ascii="Calibri" w:eastAsia="Times New Roman" w:hAnsi="Calibri" w:cs="Calibri"/>
                <w:sz w:val="24"/>
                <w:szCs w:val="24"/>
                <w:lang w:eastAsia="hr-HR"/>
              </w:rPr>
            </w:pPr>
            <w:r w:rsidRPr="000136D7">
              <w:rPr>
                <w:rFonts w:ascii="Calibri" w:eastAsia="Times New Roman" w:hAnsi="Calibri" w:cs="Calibri"/>
                <w:sz w:val="24"/>
                <w:szCs w:val="24"/>
                <w:lang w:eastAsia="hr-HR"/>
              </w:rPr>
              <w:t>uključivanje učenika u razne oblike sportskih aktivnosti i podizanje svijesti o važnosti redovnog bavljenja tjelesnim aktivnostima,</w:t>
            </w:r>
          </w:p>
          <w:p w14:paraId="6EE598CF" w14:textId="77777777" w:rsidR="00C54B2D" w:rsidRPr="000136D7" w:rsidRDefault="00C54B2D" w:rsidP="00E34041">
            <w:pPr>
              <w:numPr>
                <w:ilvl w:val="0"/>
                <w:numId w:val="14"/>
              </w:numPr>
              <w:shd w:val="clear" w:color="auto" w:fill="FFFFFF"/>
              <w:spacing w:before="100" w:beforeAutospacing="1" w:after="100" w:afterAutospacing="1" w:line="300" w:lineRule="atLeast"/>
              <w:ind w:left="1170"/>
              <w:rPr>
                <w:rFonts w:ascii="Calibri" w:eastAsia="Times New Roman" w:hAnsi="Calibri" w:cs="Calibri"/>
                <w:sz w:val="24"/>
                <w:szCs w:val="24"/>
                <w:lang w:eastAsia="hr-HR"/>
              </w:rPr>
            </w:pPr>
            <w:r w:rsidRPr="000136D7">
              <w:rPr>
                <w:rFonts w:ascii="Calibri" w:eastAsia="Times New Roman" w:hAnsi="Calibri" w:cs="Calibri"/>
                <w:sz w:val="24"/>
                <w:szCs w:val="24"/>
                <w:lang w:eastAsia="hr-HR"/>
              </w:rPr>
              <w:t>razvijanje svijesti o ulozi sporta u službi društva,</w:t>
            </w:r>
          </w:p>
          <w:p w14:paraId="79241DEE" w14:textId="77777777" w:rsidR="00C54B2D" w:rsidRPr="00913000" w:rsidRDefault="00C54B2D" w:rsidP="00E34041">
            <w:pPr>
              <w:numPr>
                <w:ilvl w:val="0"/>
                <w:numId w:val="14"/>
              </w:numPr>
              <w:shd w:val="clear" w:color="auto" w:fill="FFFFFF"/>
              <w:spacing w:before="100" w:beforeAutospacing="1" w:after="100" w:afterAutospacing="1" w:line="300" w:lineRule="atLeast"/>
              <w:ind w:left="1170"/>
              <w:rPr>
                <w:rFonts w:ascii="Calibri" w:eastAsia="Times New Roman" w:hAnsi="Calibri" w:cs="Calibri"/>
                <w:color w:val="525252"/>
                <w:sz w:val="24"/>
                <w:szCs w:val="24"/>
                <w:lang w:eastAsia="hr-HR"/>
              </w:rPr>
            </w:pPr>
            <w:r w:rsidRPr="000136D7">
              <w:rPr>
                <w:rFonts w:ascii="Calibri" w:eastAsia="Times New Roman" w:hAnsi="Calibri" w:cs="Calibri"/>
                <w:sz w:val="24"/>
                <w:szCs w:val="24"/>
                <w:lang w:eastAsia="hr-HR"/>
              </w:rPr>
              <w:t>edukacija učenika o olimpijskom pokretu i njegovom značaju u svijetu. Organizacija sportskih aktivnosti ( utrka oko škole) povodom HOD-a je sredstvo za poticanje učenika na redovito kretanje i bavljenja sportom. Svrha HOD-a je trajno podizanje svijesti o važnosti kretanja.</w:t>
            </w:r>
            <w:r w:rsidRPr="000136D7">
              <w:rPr>
                <w:rFonts w:ascii="Calibri" w:hAnsi="Calibri" w:cs="Calibri"/>
                <w:sz w:val="24"/>
                <w:szCs w:val="24"/>
                <w:shd w:val="clear" w:color="auto" w:fill="FFFFFF"/>
              </w:rPr>
              <w:t xml:space="preserve"> </w:t>
            </w:r>
          </w:p>
        </w:tc>
      </w:tr>
      <w:tr w:rsidR="00C54B2D" w:rsidRPr="00913000" w14:paraId="2C4CFA5D" w14:textId="77777777" w:rsidTr="00445B46">
        <w:tc>
          <w:tcPr>
            <w:tcW w:w="2547" w:type="dxa"/>
            <w:vMerge w:val="restart"/>
          </w:tcPr>
          <w:p w14:paraId="1BF3F39D" w14:textId="77777777" w:rsidR="00C54B2D" w:rsidRPr="00913000" w:rsidRDefault="00C54B2D" w:rsidP="00445B46">
            <w:pPr>
              <w:jc w:val="center"/>
              <w:rPr>
                <w:rFonts w:ascii="Calibri" w:hAnsi="Calibri" w:cs="Calibri"/>
                <w:b/>
                <w:sz w:val="24"/>
                <w:szCs w:val="24"/>
              </w:rPr>
            </w:pPr>
          </w:p>
          <w:p w14:paraId="78D59B48"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NAČIN REALIZACIJE</w:t>
            </w:r>
          </w:p>
        </w:tc>
        <w:tc>
          <w:tcPr>
            <w:tcW w:w="2126" w:type="dxa"/>
          </w:tcPr>
          <w:p w14:paraId="35B323C6" w14:textId="77777777" w:rsidR="00C54B2D" w:rsidRPr="00913000" w:rsidRDefault="00C54B2D" w:rsidP="00445B46">
            <w:pPr>
              <w:rPr>
                <w:rFonts w:ascii="Calibri" w:hAnsi="Calibri" w:cs="Calibri"/>
                <w:b/>
                <w:sz w:val="24"/>
                <w:szCs w:val="24"/>
              </w:rPr>
            </w:pPr>
            <w:r w:rsidRPr="00913000">
              <w:rPr>
                <w:rFonts w:ascii="Calibri" w:hAnsi="Calibri" w:cs="Calibri"/>
                <w:b/>
                <w:sz w:val="24"/>
                <w:szCs w:val="24"/>
              </w:rPr>
              <w:t>OBLIK</w:t>
            </w:r>
          </w:p>
        </w:tc>
        <w:tc>
          <w:tcPr>
            <w:tcW w:w="4389" w:type="dxa"/>
            <w:vAlign w:val="center"/>
          </w:tcPr>
          <w:p w14:paraId="34703E45" w14:textId="77777777" w:rsidR="00C54B2D" w:rsidRPr="00913000" w:rsidRDefault="00C54B2D" w:rsidP="00445B46">
            <w:pPr>
              <w:jc w:val="both"/>
              <w:rPr>
                <w:rFonts w:ascii="Calibri" w:hAnsi="Calibri" w:cs="Calibri"/>
                <w:sz w:val="24"/>
                <w:szCs w:val="24"/>
              </w:rPr>
            </w:pPr>
            <w:r w:rsidRPr="00913000">
              <w:rPr>
                <w:rFonts w:ascii="Calibri" w:hAnsi="Calibri" w:cs="Calibri"/>
                <w:sz w:val="24"/>
                <w:szCs w:val="24"/>
              </w:rPr>
              <w:t>Utrka učenika/učenica od 5. do 8. razreda.</w:t>
            </w:r>
          </w:p>
          <w:p w14:paraId="5111A0A7" w14:textId="77777777" w:rsidR="00C54B2D" w:rsidRPr="00913000" w:rsidRDefault="00C54B2D" w:rsidP="00445B46">
            <w:pPr>
              <w:rPr>
                <w:rFonts w:ascii="Calibri" w:hAnsi="Calibri" w:cs="Calibri"/>
                <w:sz w:val="24"/>
                <w:szCs w:val="24"/>
              </w:rPr>
            </w:pPr>
          </w:p>
        </w:tc>
      </w:tr>
      <w:tr w:rsidR="00C54B2D" w:rsidRPr="00913000" w14:paraId="169F7708" w14:textId="77777777" w:rsidTr="00445B46">
        <w:tc>
          <w:tcPr>
            <w:tcW w:w="2547" w:type="dxa"/>
            <w:vMerge/>
          </w:tcPr>
          <w:p w14:paraId="202D9781" w14:textId="77777777" w:rsidR="00C54B2D" w:rsidRPr="00913000" w:rsidRDefault="00C54B2D" w:rsidP="00445B46">
            <w:pPr>
              <w:jc w:val="center"/>
              <w:rPr>
                <w:rFonts w:ascii="Calibri" w:hAnsi="Calibri" w:cs="Calibri"/>
                <w:b/>
                <w:sz w:val="24"/>
                <w:szCs w:val="24"/>
              </w:rPr>
            </w:pPr>
          </w:p>
        </w:tc>
        <w:tc>
          <w:tcPr>
            <w:tcW w:w="2126" w:type="dxa"/>
          </w:tcPr>
          <w:p w14:paraId="101A01EA" w14:textId="77777777" w:rsidR="00C54B2D" w:rsidRPr="00913000" w:rsidRDefault="00C54B2D" w:rsidP="00445B46">
            <w:pPr>
              <w:rPr>
                <w:rFonts w:ascii="Calibri" w:hAnsi="Calibri" w:cs="Calibri"/>
                <w:b/>
                <w:sz w:val="24"/>
                <w:szCs w:val="24"/>
              </w:rPr>
            </w:pPr>
            <w:r w:rsidRPr="00913000">
              <w:rPr>
                <w:rFonts w:ascii="Calibri" w:hAnsi="Calibri" w:cs="Calibri"/>
                <w:b/>
                <w:sz w:val="24"/>
                <w:szCs w:val="24"/>
              </w:rPr>
              <w:t>SUDIONICI</w:t>
            </w:r>
          </w:p>
          <w:p w14:paraId="50C81D83" w14:textId="77777777" w:rsidR="00C54B2D" w:rsidRPr="00913000" w:rsidRDefault="00C54B2D" w:rsidP="00445B46">
            <w:pPr>
              <w:rPr>
                <w:rFonts w:ascii="Calibri" w:hAnsi="Calibri" w:cs="Calibri"/>
                <w:b/>
                <w:sz w:val="24"/>
                <w:szCs w:val="24"/>
              </w:rPr>
            </w:pPr>
          </w:p>
        </w:tc>
        <w:tc>
          <w:tcPr>
            <w:tcW w:w="4389" w:type="dxa"/>
            <w:vAlign w:val="center"/>
          </w:tcPr>
          <w:p w14:paraId="28210A93"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Učenici od 5. do 8. razreda, učiteljica tjelesne i zdravstvene kulture, predmetni učitelji.</w:t>
            </w:r>
          </w:p>
        </w:tc>
      </w:tr>
      <w:tr w:rsidR="00C54B2D" w:rsidRPr="00913000" w14:paraId="3DCCA7C4" w14:textId="77777777" w:rsidTr="00445B46">
        <w:tc>
          <w:tcPr>
            <w:tcW w:w="2547" w:type="dxa"/>
            <w:vMerge/>
          </w:tcPr>
          <w:p w14:paraId="7EA62846" w14:textId="77777777" w:rsidR="00C54B2D" w:rsidRPr="00913000" w:rsidRDefault="00C54B2D" w:rsidP="00445B46">
            <w:pPr>
              <w:jc w:val="center"/>
              <w:rPr>
                <w:rFonts w:ascii="Calibri" w:hAnsi="Calibri" w:cs="Calibri"/>
                <w:b/>
                <w:sz w:val="24"/>
                <w:szCs w:val="24"/>
              </w:rPr>
            </w:pPr>
          </w:p>
        </w:tc>
        <w:tc>
          <w:tcPr>
            <w:tcW w:w="2126" w:type="dxa"/>
          </w:tcPr>
          <w:p w14:paraId="4763F260" w14:textId="77777777" w:rsidR="00C54B2D" w:rsidRPr="00913000" w:rsidRDefault="00C54B2D" w:rsidP="00445B46">
            <w:pPr>
              <w:rPr>
                <w:rFonts w:ascii="Calibri" w:hAnsi="Calibri" w:cs="Calibri"/>
                <w:b/>
                <w:sz w:val="24"/>
                <w:szCs w:val="24"/>
              </w:rPr>
            </w:pPr>
            <w:r w:rsidRPr="00913000">
              <w:rPr>
                <w:rFonts w:ascii="Calibri" w:hAnsi="Calibri" w:cs="Calibri"/>
                <w:b/>
                <w:sz w:val="24"/>
                <w:szCs w:val="24"/>
              </w:rPr>
              <w:t>NAČIN UČENJA</w:t>
            </w:r>
          </w:p>
        </w:tc>
        <w:tc>
          <w:tcPr>
            <w:tcW w:w="4389" w:type="dxa"/>
            <w:vAlign w:val="center"/>
          </w:tcPr>
          <w:p w14:paraId="60562AE9"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praktičan rad ( sudjelovanje u školskoj utrci oko škole)</w:t>
            </w:r>
          </w:p>
          <w:p w14:paraId="64B904E8"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traženje informacija putem interneta, knjiga i časopisa</w:t>
            </w:r>
          </w:p>
          <w:p w14:paraId="28FE3770"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obrada informacija i izrada plakata</w:t>
            </w:r>
          </w:p>
          <w:p w14:paraId="3BA18088"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fotografiranje  utrke</w:t>
            </w:r>
          </w:p>
        </w:tc>
      </w:tr>
      <w:tr w:rsidR="00C54B2D" w:rsidRPr="00913000" w14:paraId="27D7AA24" w14:textId="77777777" w:rsidTr="00445B46">
        <w:trPr>
          <w:trHeight w:val="885"/>
        </w:trPr>
        <w:tc>
          <w:tcPr>
            <w:tcW w:w="2547" w:type="dxa"/>
          </w:tcPr>
          <w:p w14:paraId="6F4CD32E" w14:textId="77777777" w:rsidR="00C54B2D" w:rsidRPr="00913000" w:rsidRDefault="00C54B2D" w:rsidP="00445B46">
            <w:pPr>
              <w:jc w:val="center"/>
              <w:rPr>
                <w:rFonts w:ascii="Calibri" w:hAnsi="Calibri" w:cs="Calibri"/>
                <w:b/>
                <w:sz w:val="24"/>
                <w:szCs w:val="24"/>
              </w:rPr>
            </w:pPr>
          </w:p>
          <w:p w14:paraId="714E88C3"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VREMENIK</w:t>
            </w:r>
          </w:p>
        </w:tc>
        <w:tc>
          <w:tcPr>
            <w:tcW w:w="6515" w:type="dxa"/>
            <w:gridSpan w:val="2"/>
            <w:vAlign w:val="center"/>
          </w:tcPr>
          <w:p w14:paraId="6CE1A72F" w14:textId="4329DEE7" w:rsidR="00C54B2D" w:rsidRPr="00913000" w:rsidRDefault="00C54B2D" w:rsidP="00445B46">
            <w:pPr>
              <w:rPr>
                <w:rFonts w:ascii="Calibri" w:hAnsi="Calibri" w:cs="Calibri"/>
                <w:sz w:val="24"/>
                <w:szCs w:val="24"/>
              </w:rPr>
            </w:pPr>
            <w:r w:rsidRPr="00913000">
              <w:rPr>
                <w:rFonts w:ascii="Calibri" w:hAnsi="Calibri" w:cs="Calibri"/>
                <w:sz w:val="24"/>
                <w:szCs w:val="24"/>
              </w:rPr>
              <w:t>Utorak, 10. rujna</w:t>
            </w:r>
            <w:r w:rsidR="00B205C8">
              <w:rPr>
                <w:rFonts w:ascii="Calibri" w:hAnsi="Calibri" w:cs="Calibri"/>
                <w:sz w:val="24"/>
                <w:szCs w:val="24"/>
              </w:rPr>
              <w:t xml:space="preserve"> </w:t>
            </w:r>
            <w:r w:rsidRPr="00913000">
              <w:rPr>
                <w:rFonts w:ascii="Calibri" w:hAnsi="Calibri" w:cs="Calibri"/>
                <w:sz w:val="24"/>
                <w:szCs w:val="24"/>
              </w:rPr>
              <w:t>202</w:t>
            </w:r>
            <w:r w:rsidR="006B6AF8">
              <w:rPr>
                <w:rFonts w:ascii="Calibri" w:hAnsi="Calibri" w:cs="Calibri"/>
                <w:sz w:val="24"/>
                <w:szCs w:val="24"/>
              </w:rPr>
              <w:t>5</w:t>
            </w:r>
            <w:r w:rsidRPr="00913000">
              <w:rPr>
                <w:rFonts w:ascii="Calibri" w:hAnsi="Calibri" w:cs="Calibri"/>
                <w:sz w:val="24"/>
                <w:szCs w:val="24"/>
              </w:rPr>
              <w:t>.</w:t>
            </w:r>
          </w:p>
        </w:tc>
      </w:tr>
      <w:tr w:rsidR="00C54B2D" w:rsidRPr="00913000" w14:paraId="4B1B3922" w14:textId="77777777" w:rsidTr="00445B46">
        <w:trPr>
          <w:trHeight w:val="733"/>
        </w:trPr>
        <w:tc>
          <w:tcPr>
            <w:tcW w:w="2547" w:type="dxa"/>
          </w:tcPr>
          <w:p w14:paraId="17A6E87E" w14:textId="77777777" w:rsidR="00C54B2D" w:rsidRPr="00913000" w:rsidRDefault="00C54B2D" w:rsidP="00445B46">
            <w:pPr>
              <w:jc w:val="center"/>
              <w:rPr>
                <w:rFonts w:ascii="Calibri" w:hAnsi="Calibri" w:cs="Calibri"/>
                <w:b/>
                <w:sz w:val="24"/>
                <w:szCs w:val="24"/>
              </w:rPr>
            </w:pPr>
          </w:p>
          <w:p w14:paraId="7931F333"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TROŠKOVNIK</w:t>
            </w:r>
          </w:p>
        </w:tc>
        <w:tc>
          <w:tcPr>
            <w:tcW w:w="6515" w:type="dxa"/>
            <w:gridSpan w:val="2"/>
            <w:vAlign w:val="center"/>
          </w:tcPr>
          <w:p w14:paraId="0C4BEC08" w14:textId="77777777" w:rsidR="00C54B2D" w:rsidRPr="00913000" w:rsidRDefault="00C54B2D" w:rsidP="00445B46">
            <w:pPr>
              <w:rPr>
                <w:rFonts w:ascii="Calibri" w:hAnsi="Calibri" w:cs="Calibri"/>
                <w:sz w:val="24"/>
                <w:szCs w:val="24"/>
              </w:rPr>
            </w:pPr>
          </w:p>
          <w:p w14:paraId="57AAB629"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 xml:space="preserve">                                                  /</w:t>
            </w:r>
          </w:p>
        </w:tc>
      </w:tr>
      <w:tr w:rsidR="00C54B2D" w:rsidRPr="00913000" w14:paraId="3FA54108" w14:textId="77777777" w:rsidTr="00445B46">
        <w:trPr>
          <w:trHeight w:val="992"/>
        </w:trPr>
        <w:tc>
          <w:tcPr>
            <w:tcW w:w="2547" w:type="dxa"/>
          </w:tcPr>
          <w:p w14:paraId="6E6B98F4" w14:textId="77777777" w:rsidR="00C54B2D" w:rsidRPr="00913000" w:rsidRDefault="00C54B2D" w:rsidP="00445B46">
            <w:pPr>
              <w:jc w:val="center"/>
              <w:rPr>
                <w:rFonts w:ascii="Calibri" w:hAnsi="Calibri" w:cs="Calibri"/>
                <w:b/>
                <w:sz w:val="24"/>
                <w:szCs w:val="24"/>
              </w:rPr>
            </w:pPr>
            <w:r w:rsidRPr="00913000">
              <w:rPr>
                <w:rFonts w:ascii="Calibri" w:hAnsi="Calibri" w:cs="Calibri"/>
                <w:b/>
                <w:sz w:val="24"/>
                <w:szCs w:val="24"/>
              </w:rPr>
              <w:t>NAČIN PRAĆENJA I PROVJERE ISHODA / POSTIGNUĆA</w:t>
            </w:r>
          </w:p>
        </w:tc>
        <w:tc>
          <w:tcPr>
            <w:tcW w:w="6515" w:type="dxa"/>
            <w:gridSpan w:val="2"/>
          </w:tcPr>
          <w:p w14:paraId="30D7AD0C" w14:textId="77777777" w:rsidR="00C54B2D" w:rsidRPr="00913000" w:rsidRDefault="00C54B2D" w:rsidP="00445B46">
            <w:pPr>
              <w:rPr>
                <w:rFonts w:ascii="Calibri" w:hAnsi="Calibri" w:cs="Calibri"/>
                <w:sz w:val="24"/>
                <w:szCs w:val="24"/>
              </w:rPr>
            </w:pPr>
            <w:r w:rsidRPr="00913000">
              <w:rPr>
                <w:rFonts w:ascii="Calibri" w:hAnsi="Calibri" w:cs="Calibri"/>
                <w:sz w:val="24"/>
                <w:szCs w:val="24"/>
              </w:rPr>
              <w:t>Bilježenje rezultata/poretka svakog pojedinog učenika od 5. do 8. razreda po završetku utrke.</w:t>
            </w:r>
          </w:p>
          <w:p w14:paraId="5D16681E" w14:textId="77777777" w:rsidR="00C54B2D" w:rsidRPr="00913000" w:rsidRDefault="00C54B2D" w:rsidP="00445B46">
            <w:pPr>
              <w:rPr>
                <w:rFonts w:ascii="Calibri" w:hAnsi="Calibri" w:cs="Calibri"/>
                <w:sz w:val="24"/>
                <w:szCs w:val="24"/>
              </w:rPr>
            </w:pPr>
          </w:p>
        </w:tc>
      </w:tr>
    </w:tbl>
    <w:p w14:paraId="41BCAC98" w14:textId="77777777" w:rsidR="00C54B2D" w:rsidRDefault="00C54B2D" w:rsidP="00C54B2D">
      <w:pPr>
        <w:rPr>
          <w:rFonts w:ascii="Calibri" w:hAnsi="Calibri" w:cs="Calibri"/>
          <w:sz w:val="24"/>
          <w:szCs w:val="24"/>
        </w:rPr>
      </w:pPr>
    </w:p>
    <w:tbl>
      <w:tblPr>
        <w:tblStyle w:val="Reetkatablice"/>
        <w:tblpPr w:leftFromText="180" w:rightFromText="180" w:vertAnchor="text" w:tblpY="-156"/>
        <w:tblW w:w="0" w:type="auto"/>
        <w:tblLook w:val="04A0" w:firstRow="1" w:lastRow="0" w:firstColumn="1" w:lastColumn="0" w:noHBand="0" w:noVBand="1"/>
      </w:tblPr>
      <w:tblGrid>
        <w:gridCol w:w="2405"/>
        <w:gridCol w:w="1277"/>
        <w:gridCol w:w="5378"/>
      </w:tblGrid>
      <w:tr w:rsidR="00C54B2D" w:rsidRPr="00827DFC" w14:paraId="7C0D0BDB" w14:textId="77777777" w:rsidTr="00445B46">
        <w:trPr>
          <w:trHeight w:val="850"/>
        </w:trPr>
        <w:tc>
          <w:tcPr>
            <w:tcW w:w="2405" w:type="dxa"/>
            <w:shd w:val="clear" w:color="auto" w:fill="45B0E1" w:themeFill="accent1" w:themeFillTint="99"/>
          </w:tcPr>
          <w:p w14:paraId="7E361124" w14:textId="77777777" w:rsidR="00C54B2D" w:rsidRPr="00827DFC" w:rsidRDefault="00C54B2D" w:rsidP="00445B46">
            <w:pPr>
              <w:jc w:val="center"/>
              <w:rPr>
                <w:rFonts w:ascii="Calibri" w:hAnsi="Calibri" w:cs="Calibri"/>
                <w:b/>
                <w:sz w:val="24"/>
                <w:szCs w:val="24"/>
              </w:rPr>
            </w:pPr>
          </w:p>
          <w:p w14:paraId="7B3C8EA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655" w:type="dxa"/>
            <w:gridSpan w:val="2"/>
            <w:shd w:val="clear" w:color="auto" w:fill="45B0E1" w:themeFill="accent1" w:themeFillTint="99"/>
          </w:tcPr>
          <w:p w14:paraId="5D3AAC1C" w14:textId="77777777" w:rsidR="00C54B2D" w:rsidRPr="00827DFC" w:rsidRDefault="00C54B2D" w:rsidP="00445B46">
            <w:pPr>
              <w:rPr>
                <w:rFonts w:ascii="Calibri" w:hAnsi="Calibri" w:cs="Calibri"/>
                <w:sz w:val="24"/>
                <w:szCs w:val="24"/>
              </w:rPr>
            </w:pPr>
          </w:p>
          <w:p w14:paraId="2EE9949A" w14:textId="77777777" w:rsidR="00C54B2D" w:rsidRPr="00827DFC" w:rsidRDefault="00C54B2D" w:rsidP="00445B46">
            <w:pPr>
              <w:jc w:val="center"/>
              <w:rPr>
                <w:rStyle w:val="Istaknuto"/>
                <w:rFonts w:ascii="Calibri" w:hAnsi="Calibri" w:cs="Calibri"/>
                <w:b/>
                <w:i w:val="0"/>
                <w:sz w:val="24"/>
                <w:szCs w:val="24"/>
              </w:rPr>
            </w:pPr>
            <w:r w:rsidRPr="00827DFC">
              <w:rPr>
                <w:rStyle w:val="Istaknuto"/>
                <w:rFonts w:ascii="Calibri" w:hAnsi="Calibri" w:cs="Calibri"/>
                <w:b/>
                <w:sz w:val="24"/>
                <w:szCs w:val="24"/>
              </w:rPr>
              <w:t>ŠKOLA PLIVANJA</w:t>
            </w:r>
          </w:p>
          <w:p w14:paraId="51F69709" w14:textId="77777777" w:rsidR="00C54B2D" w:rsidRPr="00827DFC" w:rsidRDefault="00C54B2D" w:rsidP="00445B46">
            <w:pPr>
              <w:jc w:val="center"/>
              <w:rPr>
                <w:rFonts w:ascii="Calibri" w:hAnsi="Calibri" w:cs="Calibri"/>
                <w:b/>
                <w:i/>
                <w:sz w:val="24"/>
                <w:szCs w:val="24"/>
              </w:rPr>
            </w:pPr>
            <w:r w:rsidRPr="00827DFC">
              <w:rPr>
                <w:rStyle w:val="Istaknuto"/>
                <w:rFonts w:ascii="Calibri" w:hAnsi="Calibri" w:cs="Calibri"/>
                <w:b/>
                <w:sz w:val="24"/>
                <w:szCs w:val="24"/>
              </w:rPr>
              <w:t>3. razredi</w:t>
            </w:r>
          </w:p>
        </w:tc>
      </w:tr>
      <w:tr w:rsidR="00C54B2D" w:rsidRPr="00827DFC" w14:paraId="0396FC11" w14:textId="77777777" w:rsidTr="00445B46">
        <w:tc>
          <w:tcPr>
            <w:tcW w:w="2405" w:type="dxa"/>
          </w:tcPr>
          <w:p w14:paraId="1B8CDDB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655" w:type="dxa"/>
            <w:gridSpan w:val="2"/>
          </w:tcPr>
          <w:p w14:paraId="0622E42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Učiteljice, učitelji plivanja</w:t>
            </w:r>
          </w:p>
        </w:tc>
      </w:tr>
      <w:tr w:rsidR="00C54B2D" w:rsidRPr="00827DFC" w14:paraId="4C86B603" w14:textId="77777777" w:rsidTr="00445B46">
        <w:trPr>
          <w:trHeight w:val="714"/>
        </w:trPr>
        <w:tc>
          <w:tcPr>
            <w:tcW w:w="2405" w:type="dxa"/>
          </w:tcPr>
          <w:p w14:paraId="5250DA7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655" w:type="dxa"/>
            <w:gridSpan w:val="2"/>
          </w:tcPr>
          <w:p w14:paraId="02DABDBD" w14:textId="77777777" w:rsidR="00C54B2D" w:rsidRPr="00827DFC" w:rsidRDefault="00C54B2D" w:rsidP="00445B46">
            <w:pPr>
              <w:rPr>
                <w:rFonts w:ascii="Calibri" w:hAnsi="Calibri" w:cs="Calibri"/>
                <w:i/>
                <w:iCs/>
                <w:sz w:val="24"/>
                <w:szCs w:val="24"/>
              </w:rPr>
            </w:pPr>
            <w:r w:rsidRPr="00827DFC">
              <w:rPr>
                <w:rFonts w:ascii="Calibri" w:hAnsi="Calibri" w:cs="Calibri"/>
                <w:sz w:val="24"/>
                <w:szCs w:val="24"/>
              </w:rPr>
              <w:t xml:space="preserve">*Učenike neplivače naučiti plivati. </w:t>
            </w:r>
          </w:p>
          <w:p w14:paraId="1CADA45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 učenicima plivačima vježbati različite tehnike plivanja</w:t>
            </w:r>
          </w:p>
        </w:tc>
      </w:tr>
      <w:tr w:rsidR="00C54B2D" w:rsidRPr="00827DFC" w14:paraId="2D6F3692" w14:textId="77777777" w:rsidTr="00445B46">
        <w:tc>
          <w:tcPr>
            <w:tcW w:w="2405" w:type="dxa"/>
          </w:tcPr>
          <w:p w14:paraId="67016D1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655" w:type="dxa"/>
            <w:gridSpan w:val="2"/>
          </w:tcPr>
          <w:p w14:paraId="3CC35A6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Obuka plivanja koja je propisana Nastavnim planom i programom za osnovne škole</w:t>
            </w:r>
          </w:p>
        </w:tc>
      </w:tr>
      <w:tr w:rsidR="00C54B2D" w:rsidRPr="00827DFC" w14:paraId="52D3FBB3" w14:textId="77777777" w:rsidTr="00445B46">
        <w:trPr>
          <w:trHeight w:val="345"/>
        </w:trPr>
        <w:tc>
          <w:tcPr>
            <w:tcW w:w="2405" w:type="dxa"/>
            <w:vMerge w:val="restart"/>
          </w:tcPr>
          <w:p w14:paraId="1E8D5822" w14:textId="77777777" w:rsidR="00C54B2D" w:rsidRPr="00827DFC" w:rsidRDefault="00C54B2D" w:rsidP="00445B46">
            <w:pPr>
              <w:jc w:val="center"/>
              <w:rPr>
                <w:rFonts w:ascii="Calibri" w:hAnsi="Calibri" w:cs="Calibri"/>
                <w:b/>
                <w:sz w:val="24"/>
                <w:szCs w:val="24"/>
              </w:rPr>
            </w:pPr>
          </w:p>
          <w:p w14:paraId="2F7AC2B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276" w:type="dxa"/>
          </w:tcPr>
          <w:p w14:paraId="138C4FA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5379" w:type="dxa"/>
          </w:tcPr>
          <w:p w14:paraId="08D79DF8" w14:textId="77777777" w:rsidR="00C54B2D" w:rsidRPr="00827DFC" w:rsidRDefault="00C54B2D" w:rsidP="00445B46">
            <w:pPr>
              <w:rPr>
                <w:rStyle w:val="Istaknuto"/>
                <w:rFonts w:ascii="Calibri" w:hAnsi="Calibri" w:cs="Calibri"/>
                <w:i w:val="0"/>
                <w:sz w:val="24"/>
                <w:szCs w:val="24"/>
              </w:rPr>
            </w:pPr>
            <w:r w:rsidRPr="00827DFC">
              <w:rPr>
                <w:rStyle w:val="Istaknuto"/>
                <w:rFonts w:ascii="Calibri" w:hAnsi="Calibri" w:cs="Calibri"/>
                <w:sz w:val="24"/>
                <w:szCs w:val="24"/>
              </w:rPr>
              <w:t>-frontalni, individualni, rad po skupinama</w:t>
            </w:r>
          </w:p>
        </w:tc>
      </w:tr>
      <w:tr w:rsidR="00C54B2D" w:rsidRPr="00827DFC" w14:paraId="198587F4" w14:textId="77777777" w:rsidTr="00445B46">
        <w:trPr>
          <w:trHeight w:val="310"/>
        </w:trPr>
        <w:tc>
          <w:tcPr>
            <w:tcW w:w="2405" w:type="dxa"/>
            <w:vMerge/>
          </w:tcPr>
          <w:p w14:paraId="296BDC3E" w14:textId="77777777" w:rsidR="00C54B2D" w:rsidRPr="00827DFC" w:rsidRDefault="00C54B2D" w:rsidP="00445B46">
            <w:pPr>
              <w:jc w:val="center"/>
              <w:rPr>
                <w:rFonts w:ascii="Calibri" w:hAnsi="Calibri" w:cs="Calibri"/>
                <w:b/>
                <w:sz w:val="24"/>
                <w:szCs w:val="24"/>
              </w:rPr>
            </w:pPr>
          </w:p>
        </w:tc>
        <w:tc>
          <w:tcPr>
            <w:tcW w:w="1276" w:type="dxa"/>
          </w:tcPr>
          <w:p w14:paraId="29ED04A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5379" w:type="dxa"/>
          </w:tcPr>
          <w:p w14:paraId="04D925A3" w14:textId="77777777" w:rsidR="00C54B2D" w:rsidRPr="00827DFC" w:rsidRDefault="00C54B2D" w:rsidP="00445B46">
            <w:pPr>
              <w:rPr>
                <w:rStyle w:val="Istaknuto"/>
                <w:rFonts w:ascii="Calibri" w:hAnsi="Calibri" w:cs="Calibri"/>
                <w:i w:val="0"/>
                <w:sz w:val="24"/>
                <w:szCs w:val="24"/>
              </w:rPr>
            </w:pPr>
            <w:r w:rsidRPr="00827DFC">
              <w:rPr>
                <w:rStyle w:val="Istaknuto"/>
                <w:rFonts w:ascii="Calibri" w:hAnsi="Calibri" w:cs="Calibri"/>
                <w:sz w:val="24"/>
                <w:szCs w:val="24"/>
              </w:rPr>
              <w:t>-učiteljice, učenici, učitelj plivanja</w:t>
            </w:r>
          </w:p>
        </w:tc>
      </w:tr>
      <w:tr w:rsidR="00C54B2D" w:rsidRPr="00827DFC" w14:paraId="79F6CA6B" w14:textId="77777777" w:rsidTr="00445B46">
        <w:tc>
          <w:tcPr>
            <w:tcW w:w="2405" w:type="dxa"/>
            <w:vMerge/>
          </w:tcPr>
          <w:p w14:paraId="32BD55C9" w14:textId="77777777" w:rsidR="00C54B2D" w:rsidRPr="00827DFC" w:rsidRDefault="00C54B2D" w:rsidP="00445B46">
            <w:pPr>
              <w:jc w:val="center"/>
              <w:rPr>
                <w:rFonts w:ascii="Calibri" w:hAnsi="Calibri" w:cs="Calibri"/>
                <w:b/>
                <w:sz w:val="24"/>
                <w:szCs w:val="24"/>
              </w:rPr>
            </w:pPr>
          </w:p>
        </w:tc>
        <w:tc>
          <w:tcPr>
            <w:tcW w:w="1276" w:type="dxa"/>
          </w:tcPr>
          <w:p w14:paraId="2490D81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379" w:type="dxa"/>
            <w:vAlign w:val="center"/>
          </w:tcPr>
          <w:p w14:paraId="63BDA1B2"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Deset nastavnih sati:</w:t>
            </w:r>
          </w:p>
          <w:p w14:paraId="7CF1193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1. Upoznavanje s bazenom i značajkama plivanja, provjera znanja plivanja </w:t>
            </w:r>
          </w:p>
          <w:p w14:paraId="4861D80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2. Učenje kraul tehnike nogu, sjedeći uz rub bazena</w:t>
            </w:r>
          </w:p>
          <w:p w14:paraId="6CA97E7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3. Učenje kraul tehnike nogu, kretanje u bazenu uz pomoć pomagala</w:t>
            </w:r>
          </w:p>
          <w:p w14:paraId="3D64EFE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4. Učenje kraul tehnike, kretanje na leđima </w:t>
            </w:r>
          </w:p>
          <w:p w14:paraId="64550B2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5. Vježbe na suhom, kraul ruke</w:t>
            </w:r>
          </w:p>
          <w:p w14:paraId="2D9A7A0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6. Vježbe uz bazen, kraul ruke i noge </w:t>
            </w:r>
          </w:p>
          <w:p w14:paraId="1A48B06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7. Kraul plivanje, kretanje po bazenu uz pomoć pomagala 8. Kraul plivanje uz pomoć trenera </w:t>
            </w:r>
          </w:p>
          <w:p w14:paraId="71A4CA1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9. Plivanje kraul tehnikom bez pomagala </w:t>
            </w:r>
          </w:p>
          <w:p w14:paraId="59E9D0A9" w14:textId="77777777" w:rsidR="00C54B2D" w:rsidRPr="00827DFC" w:rsidRDefault="00C54B2D" w:rsidP="00445B46">
            <w:pPr>
              <w:rPr>
                <w:rStyle w:val="Istaknuto"/>
                <w:rFonts w:ascii="Calibri" w:hAnsi="Calibri" w:cs="Calibri"/>
                <w:i w:val="0"/>
                <w:iCs w:val="0"/>
                <w:sz w:val="24"/>
                <w:szCs w:val="24"/>
              </w:rPr>
            </w:pPr>
            <w:r w:rsidRPr="00827DFC">
              <w:rPr>
                <w:rFonts w:ascii="Calibri" w:hAnsi="Calibri" w:cs="Calibri"/>
                <w:sz w:val="24"/>
                <w:szCs w:val="24"/>
              </w:rPr>
              <w:t>10. Skokovi u bazen</w:t>
            </w:r>
          </w:p>
        </w:tc>
      </w:tr>
      <w:tr w:rsidR="00C54B2D" w:rsidRPr="00827DFC" w14:paraId="4988D58E" w14:textId="77777777" w:rsidTr="00445B46">
        <w:trPr>
          <w:trHeight w:val="597"/>
        </w:trPr>
        <w:tc>
          <w:tcPr>
            <w:tcW w:w="2405" w:type="dxa"/>
          </w:tcPr>
          <w:p w14:paraId="0BC061B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655" w:type="dxa"/>
            <w:gridSpan w:val="2"/>
          </w:tcPr>
          <w:p w14:paraId="6E7139E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10 sati tijekom svibnja/lipnja za učenike 3.-ih razreda, </w:t>
            </w:r>
          </w:p>
          <w:p w14:paraId="08C6B134" w14:textId="2CD22EF4" w:rsidR="00C54B2D" w:rsidRPr="00827DFC" w:rsidRDefault="00C54B2D" w:rsidP="00445B46">
            <w:pPr>
              <w:rPr>
                <w:rStyle w:val="Istaknuto"/>
                <w:rFonts w:ascii="Calibri" w:hAnsi="Calibri" w:cs="Calibri"/>
                <w:sz w:val="24"/>
                <w:szCs w:val="24"/>
              </w:rPr>
            </w:pPr>
          </w:p>
        </w:tc>
      </w:tr>
      <w:tr w:rsidR="00C54B2D" w:rsidRPr="00827DFC" w14:paraId="6BBF4003" w14:textId="77777777" w:rsidTr="00445B46">
        <w:trPr>
          <w:trHeight w:val="420"/>
        </w:trPr>
        <w:tc>
          <w:tcPr>
            <w:tcW w:w="2405" w:type="dxa"/>
          </w:tcPr>
          <w:p w14:paraId="2175953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655" w:type="dxa"/>
            <w:gridSpan w:val="2"/>
          </w:tcPr>
          <w:p w14:paraId="36EAE0CF" w14:textId="77777777" w:rsidR="00C54B2D" w:rsidRPr="00827DFC" w:rsidRDefault="00C54B2D" w:rsidP="00445B46">
            <w:pPr>
              <w:rPr>
                <w:rStyle w:val="Istaknuto"/>
                <w:rFonts w:ascii="Calibri" w:hAnsi="Calibri" w:cs="Calibri"/>
                <w:sz w:val="24"/>
                <w:szCs w:val="24"/>
              </w:rPr>
            </w:pPr>
            <w:r w:rsidRPr="00827DFC">
              <w:rPr>
                <w:rFonts w:ascii="Calibri" w:hAnsi="Calibri" w:cs="Calibri"/>
                <w:sz w:val="24"/>
                <w:szCs w:val="24"/>
              </w:rPr>
              <w:t>za svakog učenika – financira Grad</w:t>
            </w:r>
          </w:p>
        </w:tc>
      </w:tr>
      <w:tr w:rsidR="00C54B2D" w:rsidRPr="00827DFC" w14:paraId="23041F11" w14:textId="77777777" w:rsidTr="00445B46">
        <w:trPr>
          <w:trHeight w:val="982"/>
        </w:trPr>
        <w:tc>
          <w:tcPr>
            <w:tcW w:w="2405" w:type="dxa"/>
          </w:tcPr>
          <w:p w14:paraId="230792A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655" w:type="dxa"/>
            <w:gridSpan w:val="2"/>
          </w:tcPr>
          <w:p w14:paraId="7490CE60" w14:textId="77777777" w:rsidR="00C54B2D" w:rsidRPr="00827DFC" w:rsidRDefault="00C54B2D" w:rsidP="00445B46">
            <w:pPr>
              <w:rPr>
                <w:rStyle w:val="Istaknuto"/>
                <w:rFonts w:ascii="Calibri" w:hAnsi="Calibri" w:cs="Calibri"/>
                <w:sz w:val="24"/>
                <w:szCs w:val="24"/>
              </w:rPr>
            </w:pPr>
          </w:p>
          <w:p w14:paraId="724A394D" w14:textId="77777777" w:rsidR="00C54B2D" w:rsidRPr="00827DFC" w:rsidRDefault="00C54B2D" w:rsidP="00445B46">
            <w:pPr>
              <w:rPr>
                <w:rStyle w:val="Istaknuto"/>
                <w:rFonts w:ascii="Calibri" w:hAnsi="Calibri" w:cs="Calibri"/>
                <w:sz w:val="24"/>
                <w:szCs w:val="24"/>
              </w:rPr>
            </w:pPr>
            <w:r w:rsidRPr="00827DFC">
              <w:rPr>
                <w:rFonts w:ascii="Calibri" w:hAnsi="Calibri" w:cs="Calibri"/>
                <w:sz w:val="24"/>
                <w:szCs w:val="24"/>
              </w:rPr>
              <w:t>Provjera usvojenosti plivačkih tehnika.</w:t>
            </w:r>
          </w:p>
          <w:p w14:paraId="248525B4" w14:textId="77777777" w:rsidR="00C54B2D" w:rsidRPr="00827DFC" w:rsidRDefault="00C54B2D" w:rsidP="00445B46">
            <w:pPr>
              <w:rPr>
                <w:rStyle w:val="Istaknuto"/>
                <w:rFonts w:ascii="Calibri" w:hAnsi="Calibri" w:cs="Calibri"/>
                <w:sz w:val="24"/>
                <w:szCs w:val="24"/>
              </w:rPr>
            </w:pPr>
          </w:p>
        </w:tc>
      </w:tr>
    </w:tbl>
    <w:p w14:paraId="70289D40" w14:textId="77777777" w:rsidR="00C54B2D" w:rsidRDefault="00C54B2D" w:rsidP="00C54B2D">
      <w:pPr>
        <w:rPr>
          <w:rFonts w:ascii="Calibri" w:hAnsi="Calibri" w:cs="Calibri"/>
          <w:sz w:val="24"/>
          <w:szCs w:val="24"/>
        </w:rPr>
      </w:pPr>
    </w:p>
    <w:p w14:paraId="6125846D"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6DA93BEB" w14:textId="77777777" w:rsidTr="00445B46">
        <w:trPr>
          <w:trHeight w:val="850"/>
        </w:trPr>
        <w:tc>
          <w:tcPr>
            <w:tcW w:w="3020" w:type="dxa"/>
            <w:shd w:val="clear" w:color="auto" w:fill="45B0E1" w:themeFill="accent1" w:themeFillTint="99"/>
            <w:vAlign w:val="center"/>
          </w:tcPr>
          <w:p w14:paraId="7756444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PROJEKTI</w:t>
            </w:r>
          </w:p>
        </w:tc>
        <w:tc>
          <w:tcPr>
            <w:tcW w:w="6042" w:type="dxa"/>
            <w:gridSpan w:val="2"/>
            <w:shd w:val="clear" w:color="auto" w:fill="45B0E1" w:themeFill="accent1" w:themeFillTint="99"/>
            <w:vAlign w:val="center"/>
          </w:tcPr>
          <w:p w14:paraId="438558B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MOJ MICRO LJUBIMAC</w:t>
            </w:r>
          </w:p>
        </w:tc>
      </w:tr>
      <w:tr w:rsidR="00C54B2D" w:rsidRPr="00827DFC" w14:paraId="7F3D3C73" w14:textId="77777777" w:rsidTr="00445B46">
        <w:tc>
          <w:tcPr>
            <w:tcW w:w="3020" w:type="dxa"/>
          </w:tcPr>
          <w:p w14:paraId="106CA59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3319C8E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Jasna Serdar</w:t>
            </w:r>
          </w:p>
        </w:tc>
      </w:tr>
      <w:tr w:rsidR="00C54B2D" w:rsidRPr="00827DFC" w14:paraId="7B2DCA2A" w14:textId="77777777" w:rsidTr="00445B46">
        <w:trPr>
          <w:trHeight w:val="714"/>
        </w:trPr>
        <w:tc>
          <w:tcPr>
            <w:tcW w:w="3020" w:type="dxa"/>
          </w:tcPr>
          <w:p w14:paraId="6B45159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545B226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Produbiti znanja i sposobnosti u području programiranja.</w:t>
            </w:r>
          </w:p>
          <w:p w14:paraId="474347F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Primijeniti znanje iz programiranja na zabavan način.</w:t>
            </w:r>
          </w:p>
        </w:tc>
      </w:tr>
      <w:tr w:rsidR="00C54B2D" w:rsidRPr="00827DFC" w14:paraId="353E5604" w14:textId="77777777" w:rsidTr="00445B46">
        <w:tc>
          <w:tcPr>
            <w:tcW w:w="3020" w:type="dxa"/>
          </w:tcPr>
          <w:p w14:paraId="26B1A6D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085B6500" w14:textId="77777777" w:rsidR="00C54B2D" w:rsidRPr="00827DFC" w:rsidRDefault="00C54B2D" w:rsidP="00445B46">
            <w:pPr>
              <w:rPr>
                <w:rFonts w:ascii="Calibri" w:hAnsi="Calibri" w:cs="Calibri"/>
                <w:sz w:val="24"/>
                <w:szCs w:val="24"/>
              </w:rPr>
            </w:pPr>
            <w:proofErr w:type="spellStart"/>
            <w:r w:rsidRPr="00827DFC">
              <w:rPr>
                <w:rFonts w:ascii="Calibri" w:hAnsi="Calibri" w:cs="Calibri"/>
                <w:sz w:val="24"/>
                <w:szCs w:val="24"/>
                <w:lang w:val="en-GB"/>
              </w:rPr>
              <w:t>Učenici</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primjenom</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i</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produbljivanjem</w:t>
            </w:r>
            <w:proofErr w:type="spellEnd"/>
            <w:r w:rsidRPr="00827DFC">
              <w:rPr>
                <w:rFonts w:ascii="Calibri" w:hAnsi="Calibri" w:cs="Calibri"/>
                <w:sz w:val="24"/>
                <w:szCs w:val="24"/>
                <w:lang w:val="en-GB"/>
              </w:rPr>
              <w:t xml:space="preserve"> znanja </w:t>
            </w:r>
            <w:proofErr w:type="spellStart"/>
            <w:r w:rsidRPr="00827DFC">
              <w:rPr>
                <w:rFonts w:ascii="Calibri" w:hAnsi="Calibri" w:cs="Calibri"/>
                <w:sz w:val="24"/>
                <w:szCs w:val="24"/>
                <w:lang w:val="en-GB"/>
              </w:rPr>
              <w:t>iz</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programskog</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jezika</w:t>
            </w:r>
            <w:proofErr w:type="spellEnd"/>
            <w:r w:rsidRPr="00827DFC">
              <w:rPr>
                <w:rFonts w:ascii="Calibri" w:hAnsi="Calibri" w:cs="Calibri"/>
                <w:sz w:val="24"/>
                <w:szCs w:val="24"/>
                <w:lang w:val="en-GB"/>
              </w:rPr>
              <w:t xml:space="preserve"> Python </w:t>
            </w:r>
            <w:proofErr w:type="spellStart"/>
            <w:r w:rsidRPr="00827DFC">
              <w:rPr>
                <w:rFonts w:ascii="Calibri" w:hAnsi="Calibri" w:cs="Calibri"/>
                <w:sz w:val="24"/>
                <w:szCs w:val="24"/>
                <w:lang w:val="en-GB"/>
              </w:rPr>
              <w:t>osmisliti</w:t>
            </w:r>
            <w:proofErr w:type="spellEnd"/>
            <w:r w:rsidRPr="00827DFC">
              <w:rPr>
                <w:rFonts w:ascii="Calibri" w:hAnsi="Calibri" w:cs="Calibri"/>
                <w:sz w:val="24"/>
                <w:szCs w:val="24"/>
                <w:lang w:val="en-GB"/>
              </w:rPr>
              <w:t xml:space="preserve"> program za </w:t>
            </w:r>
            <w:proofErr w:type="spellStart"/>
            <w:r w:rsidRPr="00827DFC">
              <w:rPr>
                <w:rFonts w:ascii="Calibri" w:hAnsi="Calibri" w:cs="Calibri"/>
                <w:sz w:val="24"/>
                <w:szCs w:val="24"/>
                <w:lang w:val="en-GB"/>
              </w:rPr>
              <w:t>mikrokontroler</w:t>
            </w:r>
            <w:proofErr w:type="spellEnd"/>
            <w:r w:rsidRPr="00827DFC">
              <w:rPr>
                <w:rFonts w:ascii="Calibri" w:hAnsi="Calibri" w:cs="Calibri"/>
                <w:sz w:val="24"/>
                <w:szCs w:val="24"/>
                <w:lang w:val="en-GB"/>
              </w:rPr>
              <w:t xml:space="preserve"> koji </w:t>
            </w:r>
            <w:proofErr w:type="spellStart"/>
            <w:r w:rsidRPr="00827DFC">
              <w:rPr>
                <w:rFonts w:ascii="Calibri" w:hAnsi="Calibri" w:cs="Calibri"/>
                <w:sz w:val="24"/>
                <w:szCs w:val="24"/>
                <w:lang w:val="en-GB"/>
              </w:rPr>
              <w:t>predstavlja</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digitalnog</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ljubimca</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Razvijaju</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kreativnost</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inovativnost</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i</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razumijevanje</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modernih</w:t>
            </w:r>
            <w:proofErr w:type="spellEnd"/>
            <w:r w:rsidRPr="00827DFC">
              <w:rPr>
                <w:rFonts w:ascii="Calibri" w:hAnsi="Calibri" w:cs="Calibri"/>
                <w:sz w:val="24"/>
                <w:szCs w:val="24"/>
                <w:lang w:val="en-GB"/>
              </w:rPr>
              <w:t xml:space="preserve"> </w:t>
            </w:r>
            <w:proofErr w:type="spellStart"/>
            <w:r w:rsidRPr="00827DFC">
              <w:rPr>
                <w:rFonts w:ascii="Calibri" w:hAnsi="Calibri" w:cs="Calibri"/>
                <w:sz w:val="24"/>
                <w:szCs w:val="24"/>
                <w:lang w:val="en-GB"/>
              </w:rPr>
              <w:t>tehnologija</w:t>
            </w:r>
            <w:proofErr w:type="spellEnd"/>
            <w:r w:rsidRPr="00827DFC">
              <w:rPr>
                <w:rFonts w:ascii="Calibri" w:hAnsi="Calibri" w:cs="Calibri"/>
                <w:sz w:val="24"/>
                <w:szCs w:val="24"/>
                <w:lang w:val="en-GB"/>
              </w:rPr>
              <w:t>.</w:t>
            </w:r>
          </w:p>
        </w:tc>
      </w:tr>
      <w:tr w:rsidR="00C54B2D" w:rsidRPr="00827DFC" w14:paraId="314B1A6D" w14:textId="77777777" w:rsidTr="00445B46">
        <w:tc>
          <w:tcPr>
            <w:tcW w:w="3020" w:type="dxa"/>
            <w:vMerge w:val="restart"/>
          </w:tcPr>
          <w:p w14:paraId="3376A6F4" w14:textId="77777777" w:rsidR="00C54B2D" w:rsidRPr="00827DFC" w:rsidRDefault="00C54B2D" w:rsidP="00445B46">
            <w:pPr>
              <w:jc w:val="center"/>
              <w:rPr>
                <w:rFonts w:ascii="Calibri" w:hAnsi="Calibri" w:cs="Calibri"/>
                <w:b/>
                <w:sz w:val="24"/>
                <w:szCs w:val="24"/>
              </w:rPr>
            </w:pPr>
          </w:p>
          <w:p w14:paraId="69EFADC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AEA0AD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FAF0E15" w14:textId="77777777" w:rsidR="00C54B2D" w:rsidRPr="00827DFC" w:rsidRDefault="00C54B2D" w:rsidP="00445B46">
            <w:pPr>
              <w:rPr>
                <w:rFonts w:ascii="Calibri" w:hAnsi="Calibri" w:cs="Calibri"/>
                <w:b/>
                <w:sz w:val="24"/>
                <w:szCs w:val="24"/>
              </w:rPr>
            </w:pPr>
          </w:p>
        </w:tc>
        <w:tc>
          <w:tcPr>
            <w:tcW w:w="4389" w:type="dxa"/>
          </w:tcPr>
          <w:p w14:paraId="29BC210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će projekt ostvariti tijekom nastavne jedinice Python – projektni zadatak.</w:t>
            </w:r>
          </w:p>
        </w:tc>
      </w:tr>
      <w:tr w:rsidR="00C54B2D" w:rsidRPr="00827DFC" w14:paraId="2ADC7BA9" w14:textId="77777777" w:rsidTr="00445B46">
        <w:tc>
          <w:tcPr>
            <w:tcW w:w="3020" w:type="dxa"/>
            <w:vMerge/>
          </w:tcPr>
          <w:p w14:paraId="29419321" w14:textId="77777777" w:rsidR="00C54B2D" w:rsidRPr="00827DFC" w:rsidRDefault="00C54B2D" w:rsidP="00445B46">
            <w:pPr>
              <w:jc w:val="center"/>
              <w:rPr>
                <w:rFonts w:ascii="Calibri" w:hAnsi="Calibri" w:cs="Calibri"/>
                <w:b/>
                <w:sz w:val="24"/>
                <w:szCs w:val="24"/>
              </w:rPr>
            </w:pPr>
          </w:p>
        </w:tc>
        <w:tc>
          <w:tcPr>
            <w:tcW w:w="1653" w:type="dxa"/>
          </w:tcPr>
          <w:p w14:paraId="53B6100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0A92FCB3" w14:textId="77777777" w:rsidR="00C54B2D" w:rsidRPr="00827DFC" w:rsidRDefault="00C54B2D" w:rsidP="00445B46">
            <w:pPr>
              <w:rPr>
                <w:rFonts w:ascii="Calibri" w:hAnsi="Calibri" w:cs="Calibri"/>
                <w:b/>
                <w:sz w:val="24"/>
                <w:szCs w:val="24"/>
              </w:rPr>
            </w:pPr>
          </w:p>
        </w:tc>
        <w:tc>
          <w:tcPr>
            <w:tcW w:w="4389" w:type="dxa"/>
          </w:tcPr>
          <w:p w14:paraId="43F50C0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7. razreda</w:t>
            </w:r>
          </w:p>
        </w:tc>
      </w:tr>
      <w:tr w:rsidR="00C54B2D" w:rsidRPr="00827DFC" w14:paraId="7DD7198E" w14:textId="77777777" w:rsidTr="00445B46">
        <w:tc>
          <w:tcPr>
            <w:tcW w:w="3020" w:type="dxa"/>
            <w:vMerge/>
          </w:tcPr>
          <w:p w14:paraId="6780BE8F" w14:textId="77777777" w:rsidR="00C54B2D" w:rsidRPr="00827DFC" w:rsidRDefault="00C54B2D" w:rsidP="00445B46">
            <w:pPr>
              <w:jc w:val="center"/>
              <w:rPr>
                <w:rFonts w:ascii="Calibri" w:hAnsi="Calibri" w:cs="Calibri"/>
                <w:b/>
                <w:sz w:val="24"/>
                <w:szCs w:val="24"/>
              </w:rPr>
            </w:pPr>
          </w:p>
        </w:tc>
        <w:tc>
          <w:tcPr>
            <w:tcW w:w="1653" w:type="dxa"/>
          </w:tcPr>
          <w:p w14:paraId="511B6EA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2471F74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 školi, na nastavi informatike.</w:t>
            </w:r>
          </w:p>
          <w:p w14:paraId="4328587A" w14:textId="77777777" w:rsidR="00C54B2D" w:rsidRPr="00827DFC" w:rsidRDefault="00C54B2D" w:rsidP="00445B46">
            <w:pPr>
              <w:rPr>
                <w:rFonts w:ascii="Calibri" w:hAnsi="Calibri" w:cs="Calibri"/>
                <w:sz w:val="24"/>
                <w:szCs w:val="24"/>
              </w:rPr>
            </w:pPr>
          </w:p>
        </w:tc>
      </w:tr>
      <w:tr w:rsidR="00C54B2D" w:rsidRPr="00827DFC" w14:paraId="393F0485" w14:textId="77777777" w:rsidTr="00445B46">
        <w:trPr>
          <w:trHeight w:val="632"/>
        </w:trPr>
        <w:tc>
          <w:tcPr>
            <w:tcW w:w="3020" w:type="dxa"/>
          </w:tcPr>
          <w:p w14:paraId="3FFC699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516C0D17" w14:textId="535D7E53" w:rsidR="00C54B2D" w:rsidRPr="000F7576" w:rsidRDefault="00C54B2D" w:rsidP="00445B46">
            <w:pPr>
              <w:rPr>
                <w:rFonts w:ascii="Calibri" w:hAnsi="Calibri" w:cs="Calibri"/>
                <w:sz w:val="24"/>
                <w:szCs w:val="24"/>
              </w:rPr>
            </w:pPr>
            <w:r w:rsidRPr="000F7576">
              <w:rPr>
                <w:rFonts w:ascii="Calibri" w:hAnsi="Calibri" w:cs="Calibri"/>
                <w:sz w:val="24"/>
                <w:szCs w:val="24"/>
              </w:rPr>
              <w:t>veljača i ožujak 202</w:t>
            </w:r>
            <w:r w:rsidR="00B205C8">
              <w:rPr>
                <w:rFonts w:ascii="Calibri" w:hAnsi="Calibri" w:cs="Calibri"/>
                <w:sz w:val="24"/>
                <w:szCs w:val="24"/>
              </w:rPr>
              <w:t>5</w:t>
            </w:r>
            <w:r w:rsidRPr="000F7576">
              <w:rPr>
                <w:rFonts w:ascii="Calibri" w:hAnsi="Calibri" w:cs="Calibri"/>
                <w:sz w:val="24"/>
                <w:szCs w:val="24"/>
              </w:rPr>
              <w:t>./2</w:t>
            </w:r>
            <w:r w:rsidR="00B205C8">
              <w:rPr>
                <w:rFonts w:ascii="Calibri" w:hAnsi="Calibri" w:cs="Calibri"/>
                <w:sz w:val="24"/>
                <w:szCs w:val="24"/>
              </w:rPr>
              <w:t>026.</w:t>
            </w:r>
            <w:r w:rsidRPr="000F7576">
              <w:rPr>
                <w:rFonts w:ascii="Calibri" w:hAnsi="Calibri" w:cs="Calibri"/>
                <w:sz w:val="24"/>
                <w:szCs w:val="24"/>
              </w:rPr>
              <w:t xml:space="preserve">, u sklopu cjeline programiranje u Python-u </w:t>
            </w:r>
          </w:p>
        </w:tc>
      </w:tr>
      <w:tr w:rsidR="00C54B2D" w:rsidRPr="00827DFC" w14:paraId="32FE93C1" w14:textId="77777777" w:rsidTr="00445B46">
        <w:trPr>
          <w:trHeight w:val="570"/>
        </w:trPr>
        <w:tc>
          <w:tcPr>
            <w:tcW w:w="3020" w:type="dxa"/>
          </w:tcPr>
          <w:p w14:paraId="419D420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48F9D21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Troškovi redovnog održavanja STEM opreme potrebne za zadatak. </w:t>
            </w:r>
          </w:p>
        </w:tc>
      </w:tr>
      <w:tr w:rsidR="00C54B2D" w:rsidRPr="00827DFC" w14:paraId="0A738E95" w14:textId="77777777" w:rsidTr="00445B46">
        <w:trPr>
          <w:trHeight w:val="1446"/>
        </w:trPr>
        <w:tc>
          <w:tcPr>
            <w:tcW w:w="3020" w:type="dxa"/>
          </w:tcPr>
          <w:p w14:paraId="6B771832" w14:textId="77777777" w:rsidR="00C54B2D" w:rsidRPr="00827DFC" w:rsidRDefault="00C54B2D" w:rsidP="00445B46">
            <w:pPr>
              <w:jc w:val="center"/>
              <w:rPr>
                <w:rFonts w:ascii="Calibri" w:hAnsi="Calibri" w:cs="Calibri"/>
                <w:b/>
                <w:sz w:val="24"/>
                <w:szCs w:val="24"/>
              </w:rPr>
            </w:pPr>
          </w:p>
          <w:p w14:paraId="52E8222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2E7268D1" w14:textId="77777777" w:rsidR="00C54B2D" w:rsidRPr="00827DFC" w:rsidRDefault="00C54B2D" w:rsidP="00445B46">
            <w:pPr>
              <w:rPr>
                <w:rFonts w:ascii="Calibri" w:hAnsi="Calibri" w:cs="Calibri"/>
                <w:bCs/>
                <w:sz w:val="24"/>
                <w:szCs w:val="24"/>
                <w:u w:val="single"/>
                <w:lang w:val="en-GB"/>
              </w:rPr>
            </w:pPr>
            <w:proofErr w:type="spellStart"/>
            <w:r w:rsidRPr="00827DFC">
              <w:rPr>
                <w:rFonts w:ascii="Calibri" w:hAnsi="Calibri" w:cs="Calibri"/>
                <w:bCs/>
                <w:sz w:val="24"/>
                <w:szCs w:val="24"/>
                <w:u w:val="single"/>
                <w:lang w:val="en-GB"/>
              </w:rPr>
              <w:t>Vrednovanje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u w:val="single"/>
                <w:lang w:val="en-GB"/>
              </w:rPr>
              <w:t>kao</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u w:val="single"/>
                <w:lang w:val="en-GB"/>
              </w:rPr>
              <w:t>učenje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lang w:val="en-GB"/>
              </w:rPr>
              <w:t>samovrednovanje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vrednovanje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vršnjačkog</w:t>
            </w:r>
            <w:proofErr w:type="spellEnd"/>
            <w:r w:rsidRPr="00827DFC">
              <w:rPr>
                <w:rFonts w:ascii="Calibri" w:hAnsi="Calibri" w:cs="Calibri"/>
                <w:bCs/>
                <w:sz w:val="24"/>
                <w:szCs w:val="24"/>
                <w:lang w:val="en-GB"/>
              </w:rPr>
              <w:t xml:space="preserve"> rada</w:t>
            </w:r>
          </w:p>
          <w:p w14:paraId="762BD411" w14:textId="77777777" w:rsidR="00C54B2D" w:rsidRPr="00827DFC" w:rsidRDefault="00C54B2D" w:rsidP="00445B46">
            <w:pPr>
              <w:rPr>
                <w:rFonts w:ascii="Calibri" w:hAnsi="Calibri" w:cs="Calibri"/>
                <w:color w:val="1A1A18"/>
                <w:sz w:val="24"/>
                <w:szCs w:val="24"/>
              </w:rPr>
            </w:pPr>
            <w:proofErr w:type="spellStart"/>
            <w:r w:rsidRPr="00827DFC">
              <w:rPr>
                <w:rFonts w:ascii="Calibri" w:hAnsi="Calibri" w:cs="Calibri"/>
                <w:bCs/>
                <w:sz w:val="24"/>
                <w:szCs w:val="24"/>
                <w:u w:val="single"/>
                <w:lang w:val="en-GB"/>
              </w:rPr>
              <w:t>Vrednovanje</w:t>
            </w:r>
            <w:proofErr w:type="spellEnd"/>
            <w:r w:rsidRPr="00827DFC">
              <w:rPr>
                <w:rFonts w:ascii="Calibri" w:hAnsi="Calibri" w:cs="Calibri"/>
                <w:bCs/>
                <w:sz w:val="24"/>
                <w:szCs w:val="24"/>
                <w:u w:val="single"/>
                <w:lang w:val="en-GB"/>
              </w:rPr>
              <w:t xml:space="preserve"> za </w:t>
            </w:r>
            <w:proofErr w:type="spellStart"/>
            <w:r w:rsidRPr="00827DFC">
              <w:rPr>
                <w:rFonts w:ascii="Calibri" w:hAnsi="Calibri" w:cs="Calibri"/>
                <w:bCs/>
                <w:sz w:val="24"/>
                <w:szCs w:val="24"/>
                <w:u w:val="single"/>
                <w:lang w:val="en-GB"/>
              </w:rPr>
              <w:t>učenje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lang w:val="en-GB"/>
              </w:rPr>
              <w:t>praćenje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aktivnosti</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učenika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provjera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naučenog</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putem</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ponavljanja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i</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uvježbavanja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aktivnosti</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izlazne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kartice</w:t>
            </w:r>
            <w:proofErr w:type="spellEnd"/>
          </w:p>
        </w:tc>
      </w:tr>
    </w:tbl>
    <w:p w14:paraId="0E31AE18" w14:textId="77777777" w:rsidR="00C54B2D" w:rsidRDefault="00C54B2D" w:rsidP="00C54B2D">
      <w:pPr>
        <w:rPr>
          <w:rFonts w:ascii="Calibri" w:hAnsi="Calibri" w:cs="Calibri"/>
          <w:sz w:val="24"/>
          <w:szCs w:val="24"/>
        </w:rPr>
      </w:pPr>
    </w:p>
    <w:p w14:paraId="32821238" w14:textId="77777777" w:rsidR="00C54B2D"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1428"/>
        <w:gridCol w:w="5086"/>
      </w:tblGrid>
      <w:tr w:rsidR="00331513" w14:paraId="30AF76AF" w14:textId="77777777" w:rsidTr="00445B46">
        <w:trPr>
          <w:trHeight w:val="850"/>
        </w:trPr>
        <w:tc>
          <w:tcPr>
            <w:tcW w:w="2546" w:type="dxa"/>
            <w:shd w:val="clear" w:color="auto" w:fill="45B0E1" w:themeFill="accent1" w:themeFillTint="99"/>
          </w:tcPr>
          <w:p w14:paraId="5F5E3DF3" w14:textId="77777777" w:rsidR="00331513" w:rsidRPr="0071745F" w:rsidRDefault="00331513" w:rsidP="00445B46">
            <w:pPr>
              <w:jc w:val="center"/>
              <w:rPr>
                <w:b/>
                <w:sz w:val="24"/>
                <w:szCs w:val="24"/>
              </w:rPr>
            </w:pPr>
          </w:p>
          <w:p w14:paraId="3D7B731C" w14:textId="77777777" w:rsidR="00331513" w:rsidRPr="0071745F" w:rsidRDefault="00331513" w:rsidP="00445B46">
            <w:pPr>
              <w:jc w:val="center"/>
              <w:rPr>
                <w:b/>
                <w:sz w:val="24"/>
                <w:szCs w:val="24"/>
              </w:rPr>
            </w:pPr>
            <w:r>
              <w:rPr>
                <w:b/>
                <w:sz w:val="24"/>
                <w:szCs w:val="24"/>
              </w:rPr>
              <w:t>PROJEKT</w:t>
            </w:r>
          </w:p>
        </w:tc>
        <w:tc>
          <w:tcPr>
            <w:tcW w:w="6514" w:type="dxa"/>
            <w:gridSpan w:val="2"/>
            <w:shd w:val="clear" w:color="auto" w:fill="45B0E1" w:themeFill="accent1" w:themeFillTint="99"/>
            <w:vAlign w:val="center"/>
          </w:tcPr>
          <w:p w14:paraId="43FBDF39" w14:textId="77777777" w:rsidR="00331513" w:rsidRPr="0071745F" w:rsidRDefault="00331513" w:rsidP="00445B46">
            <w:pPr>
              <w:jc w:val="center"/>
              <w:rPr>
                <w:b/>
                <w:sz w:val="24"/>
                <w:szCs w:val="24"/>
              </w:rPr>
            </w:pPr>
            <w:r w:rsidRPr="00444EE3">
              <w:rPr>
                <w:b/>
                <w:sz w:val="28"/>
                <w:szCs w:val="28"/>
              </w:rPr>
              <w:t>PRVENSTVO OSNOVNIH I SREDNJIH ŠKOLA U SUDOKU</w:t>
            </w:r>
          </w:p>
        </w:tc>
      </w:tr>
      <w:tr w:rsidR="00331513" w14:paraId="049B1C89" w14:textId="77777777" w:rsidTr="00445B46">
        <w:tc>
          <w:tcPr>
            <w:tcW w:w="2546" w:type="dxa"/>
          </w:tcPr>
          <w:p w14:paraId="5668DD68" w14:textId="77777777" w:rsidR="00331513" w:rsidRPr="0071745F" w:rsidRDefault="00331513" w:rsidP="00445B46">
            <w:pPr>
              <w:jc w:val="center"/>
              <w:rPr>
                <w:b/>
                <w:sz w:val="24"/>
                <w:szCs w:val="24"/>
              </w:rPr>
            </w:pPr>
            <w:r w:rsidRPr="0071745F">
              <w:rPr>
                <w:b/>
                <w:sz w:val="24"/>
                <w:szCs w:val="24"/>
              </w:rPr>
              <w:t>VODITELJ I NOSITELJI AKTIVNOSTI</w:t>
            </w:r>
          </w:p>
        </w:tc>
        <w:tc>
          <w:tcPr>
            <w:tcW w:w="6514" w:type="dxa"/>
            <w:gridSpan w:val="2"/>
            <w:vAlign w:val="center"/>
          </w:tcPr>
          <w:p w14:paraId="1002C3B7" w14:textId="77777777" w:rsidR="00331513" w:rsidRDefault="00331513" w:rsidP="00445B46">
            <w:r>
              <w:t xml:space="preserve">Voditelji aktivnosti: Jasna Serdar, mag. prim. </w:t>
            </w:r>
            <w:proofErr w:type="spellStart"/>
            <w:r>
              <w:t>educ</w:t>
            </w:r>
            <w:proofErr w:type="spellEnd"/>
            <w:r>
              <w:t xml:space="preserve">. i Darija Koletić, </w:t>
            </w:r>
            <w:proofErr w:type="spellStart"/>
            <w:r>
              <w:t>mag.prim.educ</w:t>
            </w:r>
            <w:proofErr w:type="spellEnd"/>
            <w:r>
              <w:t>.</w:t>
            </w:r>
          </w:p>
          <w:p w14:paraId="551AEA4B" w14:textId="77777777" w:rsidR="00331513" w:rsidRDefault="00331513" w:rsidP="00445B46">
            <w:r>
              <w:t>Nositelji aktivnosti: učiteljice matematike u predmetnoj nastavi i učiteljice razredne nastave</w:t>
            </w:r>
          </w:p>
        </w:tc>
      </w:tr>
      <w:tr w:rsidR="00331513" w14:paraId="65A6525B" w14:textId="77777777" w:rsidTr="00445B46">
        <w:trPr>
          <w:trHeight w:val="714"/>
        </w:trPr>
        <w:tc>
          <w:tcPr>
            <w:tcW w:w="2546" w:type="dxa"/>
          </w:tcPr>
          <w:p w14:paraId="4DA26CB7" w14:textId="77777777" w:rsidR="00331513" w:rsidRPr="0071745F" w:rsidRDefault="00331513" w:rsidP="00445B46">
            <w:pPr>
              <w:jc w:val="center"/>
              <w:rPr>
                <w:b/>
                <w:sz w:val="24"/>
                <w:szCs w:val="24"/>
              </w:rPr>
            </w:pPr>
            <w:r w:rsidRPr="0071745F">
              <w:rPr>
                <w:b/>
                <w:sz w:val="24"/>
                <w:szCs w:val="24"/>
              </w:rPr>
              <w:t>CILJEVI I NAMJENA</w:t>
            </w:r>
          </w:p>
        </w:tc>
        <w:tc>
          <w:tcPr>
            <w:tcW w:w="6514" w:type="dxa"/>
            <w:gridSpan w:val="2"/>
          </w:tcPr>
          <w:p w14:paraId="6B31841E" w14:textId="77777777" w:rsidR="00331513" w:rsidRDefault="00331513" w:rsidP="00445B46">
            <w:r>
              <w:t>Popularizirati matematiku, omogućiti širenje osnovne matematičke kulture, te omogućiti učenicima da na temelju usvojenih znanja i sposobnosti rješavaju netipične zadatke</w:t>
            </w:r>
          </w:p>
        </w:tc>
      </w:tr>
      <w:tr w:rsidR="00331513" w14:paraId="2E0FB648" w14:textId="77777777" w:rsidTr="00445B46">
        <w:tc>
          <w:tcPr>
            <w:tcW w:w="2546" w:type="dxa"/>
          </w:tcPr>
          <w:p w14:paraId="38B256C8" w14:textId="77777777" w:rsidR="00331513" w:rsidRPr="0071745F" w:rsidRDefault="00331513" w:rsidP="00445B46">
            <w:pPr>
              <w:jc w:val="center"/>
              <w:rPr>
                <w:b/>
                <w:sz w:val="24"/>
                <w:szCs w:val="24"/>
              </w:rPr>
            </w:pPr>
            <w:r w:rsidRPr="0071745F">
              <w:rPr>
                <w:b/>
                <w:sz w:val="24"/>
                <w:szCs w:val="24"/>
              </w:rPr>
              <w:t>OČEKIVANI ISHODI I POSTIGNUĆA</w:t>
            </w:r>
          </w:p>
        </w:tc>
        <w:tc>
          <w:tcPr>
            <w:tcW w:w="6514" w:type="dxa"/>
            <w:gridSpan w:val="2"/>
          </w:tcPr>
          <w:p w14:paraId="2CB81BD0" w14:textId="77777777" w:rsidR="00331513" w:rsidRPr="00064C80" w:rsidRDefault="00331513" w:rsidP="00445B46">
            <w:r>
              <w:t>Rješavati matematičke zadatke razvijajući logičko razmišljanje bez selekcije, eliminacije i finala. Svaki se učenik ima pravo prijaviti za natjecanje.</w:t>
            </w:r>
          </w:p>
        </w:tc>
      </w:tr>
      <w:tr w:rsidR="00331513" w14:paraId="766C376F" w14:textId="77777777" w:rsidTr="00445B46">
        <w:tc>
          <w:tcPr>
            <w:tcW w:w="2546" w:type="dxa"/>
            <w:vMerge w:val="restart"/>
          </w:tcPr>
          <w:p w14:paraId="2BD0B915" w14:textId="77777777" w:rsidR="00331513" w:rsidRPr="0071745F" w:rsidRDefault="00331513" w:rsidP="00445B46">
            <w:pPr>
              <w:jc w:val="center"/>
              <w:rPr>
                <w:b/>
                <w:sz w:val="24"/>
                <w:szCs w:val="24"/>
              </w:rPr>
            </w:pPr>
          </w:p>
          <w:p w14:paraId="015914B4" w14:textId="77777777" w:rsidR="00331513" w:rsidRPr="0071745F" w:rsidRDefault="00331513" w:rsidP="00445B46">
            <w:pPr>
              <w:jc w:val="center"/>
              <w:rPr>
                <w:b/>
                <w:sz w:val="24"/>
                <w:szCs w:val="24"/>
              </w:rPr>
            </w:pPr>
            <w:r w:rsidRPr="0071745F">
              <w:rPr>
                <w:b/>
                <w:sz w:val="24"/>
                <w:szCs w:val="24"/>
              </w:rPr>
              <w:t>NAČIN REALIZACIJE</w:t>
            </w:r>
          </w:p>
        </w:tc>
        <w:tc>
          <w:tcPr>
            <w:tcW w:w="1427" w:type="dxa"/>
          </w:tcPr>
          <w:p w14:paraId="517BE819" w14:textId="77777777" w:rsidR="00331513" w:rsidRPr="0071745F" w:rsidRDefault="00331513" w:rsidP="00445B46">
            <w:pPr>
              <w:rPr>
                <w:b/>
                <w:sz w:val="24"/>
                <w:szCs w:val="24"/>
              </w:rPr>
            </w:pPr>
            <w:r w:rsidRPr="0071745F">
              <w:rPr>
                <w:b/>
                <w:sz w:val="24"/>
                <w:szCs w:val="24"/>
              </w:rPr>
              <w:t>OBLIK</w:t>
            </w:r>
          </w:p>
        </w:tc>
        <w:tc>
          <w:tcPr>
            <w:tcW w:w="5087" w:type="dxa"/>
            <w:vAlign w:val="center"/>
          </w:tcPr>
          <w:p w14:paraId="1983F575" w14:textId="77777777" w:rsidR="00331513" w:rsidRDefault="00331513" w:rsidP="00445B46">
            <w:r>
              <w:t>Rješavanje sudoku zadataka različite težine u isto vrijeme i pod istim uvjetima. Natjecanje se provodi u školi.</w:t>
            </w:r>
          </w:p>
        </w:tc>
      </w:tr>
      <w:tr w:rsidR="00331513" w14:paraId="3C63664D" w14:textId="77777777" w:rsidTr="00445B46">
        <w:trPr>
          <w:trHeight w:val="482"/>
        </w:trPr>
        <w:tc>
          <w:tcPr>
            <w:tcW w:w="2546" w:type="dxa"/>
            <w:vMerge/>
          </w:tcPr>
          <w:p w14:paraId="3097846D" w14:textId="77777777" w:rsidR="00331513" w:rsidRPr="0071745F" w:rsidRDefault="00331513" w:rsidP="00445B46">
            <w:pPr>
              <w:jc w:val="center"/>
              <w:rPr>
                <w:b/>
                <w:sz w:val="24"/>
                <w:szCs w:val="24"/>
              </w:rPr>
            </w:pPr>
          </w:p>
        </w:tc>
        <w:tc>
          <w:tcPr>
            <w:tcW w:w="1427" w:type="dxa"/>
          </w:tcPr>
          <w:p w14:paraId="3FC0210A" w14:textId="77777777" w:rsidR="00331513" w:rsidRDefault="00331513" w:rsidP="00445B46">
            <w:pPr>
              <w:rPr>
                <w:b/>
                <w:sz w:val="24"/>
                <w:szCs w:val="24"/>
              </w:rPr>
            </w:pPr>
            <w:r w:rsidRPr="0071745F">
              <w:rPr>
                <w:b/>
                <w:sz w:val="24"/>
                <w:szCs w:val="24"/>
              </w:rPr>
              <w:t>SUDIONICI</w:t>
            </w:r>
          </w:p>
          <w:p w14:paraId="48C0557F" w14:textId="77777777" w:rsidR="00331513" w:rsidRPr="0071745F" w:rsidRDefault="00331513" w:rsidP="00445B46">
            <w:pPr>
              <w:rPr>
                <w:b/>
                <w:sz w:val="24"/>
                <w:szCs w:val="24"/>
              </w:rPr>
            </w:pPr>
          </w:p>
        </w:tc>
        <w:tc>
          <w:tcPr>
            <w:tcW w:w="5087" w:type="dxa"/>
            <w:vAlign w:val="center"/>
          </w:tcPr>
          <w:p w14:paraId="159CD350" w14:textId="77777777" w:rsidR="00331513" w:rsidRPr="00A835ED" w:rsidRDefault="00331513" w:rsidP="00445B46">
            <w:pPr>
              <w:rPr>
                <w:rFonts w:cstheme="minorHAnsi"/>
              </w:rPr>
            </w:pPr>
            <w:r>
              <w:t>Učenici osnovne škole, srednja škola</w:t>
            </w:r>
          </w:p>
        </w:tc>
      </w:tr>
      <w:tr w:rsidR="00331513" w14:paraId="25AD0822" w14:textId="77777777" w:rsidTr="00445B46">
        <w:tc>
          <w:tcPr>
            <w:tcW w:w="2546" w:type="dxa"/>
            <w:vMerge/>
          </w:tcPr>
          <w:p w14:paraId="4C586154" w14:textId="77777777" w:rsidR="00331513" w:rsidRPr="0071745F" w:rsidRDefault="00331513" w:rsidP="00445B46">
            <w:pPr>
              <w:jc w:val="center"/>
              <w:rPr>
                <w:b/>
                <w:sz w:val="24"/>
                <w:szCs w:val="24"/>
              </w:rPr>
            </w:pPr>
          </w:p>
        </w:tc>
        <w:tc>
          <w:tcPr>
            <w:tcW w:w="1427" w:type="dxa"/>
          </w:tcPr>
          <w:p w14:paraId="759AA6AF" w14:textId="77777777" w:rsidR="00331513" w:rsidRPr="0071745F" w:rsidRDefault="00331513" w:rsidP="00445B46">
            <w:pPr>
              <w:rPr>
                <w:b/>
                <w:sz w:val="24"/>
                <w:szCs w:val="24"/>
              </w:rPr>
            </w:pPr>
            <w:r w:rsidRPr="0071745F">
              <w:rPr>
                <w:b/>
                <w:sz w:val="24"/>
                <w:szCs w:val="24"/>
              </w:rPr>
              <w:t>NAČIN UČENJA</w:t>
            </w:r>
          </w:p>
        </w:tc>
        <w:tc>
          <w:tcPr>
            <w:tcW w:w="5087" w:type="dxa"/>
            <w:vAlign w:val="center"/>
          </w:tcPr>
          <w:p w14:paraId="48F9793D" w14:textId="77777777" w:rsidR="00331513" w:rsidRPr="00A835ED" w:rsidRDefault="00331513" w:rsidP="00445B46">
            <w:pPr>
              <w:rPr>
                <w:rFonts w:cstheme="minorHAnsi"/>
              </w:rPr>
            </w:pPr>
            <w:r>
              <w:t>Individualno rješavanje matematičkih sudoku zadataka,  razvijanje logičkog razmišljanja</w:t>
            </w:r>
          </w:p>
        </w:tc>
      </w:tr>
      <w:tr w:rsidR="00331513" w14:paraId="19D90984" w14:textId="77777777" w:rsidTr="00445B46">
        <w:trPr>
          <w:trHeight w:val="885"/>
        </w:trPr>
        <w:tc>
          <w:tcPr>
            <w:tcW w:w="2546" w:type="dxa"/>
          </w:tcPr>
          <w:p w14:paraId="7A1DB433" w14:textId="77777777" w:rsidR="00331513" w:rsidRPr="0071745F" w:rsidRDefault="00331513" w:rsidP="00445B46">
            <w:pPr>
              <w:jc w:val="center"/>
              <w:rPr>
                <w:b/>
                <w:sz w:val="24"/>
                <w:szCs w:val="24"/>
              </w:rPr>
            </w:pPr>
          </w:p>
          <w:p w14:paraId="6096FD0A" w14:textId="77777777" w:rsidR="00331513" w:rsidRPr="0071745F" w:rsidRDefault="00331513" w:rsidP="00445B46">
            <w:pPr>
              <w:jc w:val="center"/>
              <w:rPr>
                <w:b/>
                <w:sz w:val="24"/>
                <w:szCs w:val="24"/>
              </w:rPr>
            </w:pPr>
            <w:r w:rsidRPr="0071745F">
              <w:rPr>
                <w:b/>
                <w:sz w:val="24"/>
                <w:szCs w:val="24"/>
              </w:rPr>
              <w:t>VREMENIK</w:t>
            </w:r>
          </w:p>
        </w:tc>
        <w:tc>
          <w:tcPr>
            <w:tcW w:w="6514" w:type="dxa"/>
            <w:gridSpan w:val="2"/>
            <w:vAlign w:val="bottom"/>
          </w:tcPr>
          <w:p w14:paraId="1B7653DC" w14:textId="77777777" w:rsidR="00331513" w:rsidRDefault="00331513" w:rsidP="00445B46">
            <w:pPr>
              <w:jc w:val="center"/>
            </w:pPr>
            <w:r>
              <w:t>listopad - prosinac 2025.</w:t>
            </w:r>
          </w:p>
          <w:p w14:paraId="257BCFA1" w14:textId="77777777" w:rsidR="00331513" w:rsidRDefault="00331513" w:rsidP="00445B46"/>
        </w:tc>
      </w:tr>
      <w:tr w:rsidR="00331513" w14:paraId="52C1EB9E" w14:textId="77777777" w:rsidTr="00445B46">
        <w:trPr>
          <w:trHeight w:val="733"/>
        </w:trPr>
        <w:tc>
          <w:tcPr>
            <w:tcW w:w="2546" w:type="dxa"/>
          </w:tcPr>
          <w:p w14:paraId="364EBF02" w14:textId="77777777" w:rsidR="00331513" w:rsidRPr="0071745F" w:rsidRDefault="00331513" w:rsidP="00445B46">
            <w:pPr>
              <w:jc w:val="center"/>
              <w:rPr>
                <w:b/>
                <w:sz w:val="24"/>
                <w:szCs w:val="24"/>
              </w:rPr>
            </w:pPr>
          </w:p>
          <w:p w14:paraId="06027018" w14:textId="77777777" w:rsidR="00331513" w:rsidRPr="0071745F" w:rsidRDefault="00331513" w:rsidP="00445B46">
            <w:pPr>
              <w:jc w:val="center"/>
              <w:rPr>
                <w:b/>
                <w:sz w:val="24"/>
                <w:szCs w:val="24"/>
              </w:rPr>
            </w:pPr>
            <w:r w:rsidRPr="0071745F">
              <w:rPr>
                <w:b/>
                <w:sz w:val="24"/>
                <w:szCs w:val="24"/>
              </w:rPr>
              <w:t>TROŠKOVNIK</w:t>
            </w:r>
          </w:p>
        </w:tc>
        <w:tc>
          <w:tcPr>
            <w:tcW w:w="6514" w:type="dxa"/>
            <w:gridSpan w:val="2"/>
          </w:tcPr>
          <w:p w14:paraId="2692FD52" w14:textId="77777777" w:rsidR="00331513" w:rsidRPr="00D20B28" w:rsidRDefault="00331513" w:rsidP="00445B46">
            <w:r w:rsidRPr="00D20B28">
              <w:t>Potrošnj</w:t>
            </w:r>
            <w:r>
              <w:t>a papira za fotokopiranje.</w:t>
            </w:r>
          </w:p>
          <w:p w14:paraId="700CF9E5" w14:textId="77777777" w:rsidR="00331513" w:rsidRDefault="00331513" w:rsidP="00445B46">
            <w:r>
              <w:t>Učenici dodatno financiraju natjecanje u iznosu od 3 €  što se koristi za smještaj i prijevoz natjecatelja na državnom natjecanju.</w:t>
            </w:r>
          </w:p>
          <w:p w14:paraId="3CDBAE7E" w14:textId="77777777" w:rsidR="00331513" w:rsidRDefault="00331513" w:rsidP="00445B46"/>
        </w:tc>
      </w:tr>
      <w:tr w:rsidR="00331513" w14:paraId="4C5F70BA" w14:textId="77777777" w:rsidTr="00445B46">
        <w:trPr>
          <w:trHeight w:val="992"/>
        </w:trPr>
        <w:tc>
          <w:tcPr>
            <w:tcW w:w="2546" w:type="dxa"/>
          </w:tcPr>
          <w:p w14:paraId="7478F00D" w14:textId="77777777" w:rsidR="00331513" w:rsidRPr="0071745F" w:rsidRDefault="00331513" w:rsidP="00445B46">
            <w:pPr>
              <w:jc w:val="center"/>
              <w:rPr>
                <w:b/>
                <w:sz w:val="24"/>
                <w:szCs w:val="24"/>
              </w:rPr>
            </w:pPr>
            <w:r w:rsidRPr="0071745F">
              <w:rPr>
                <w:b/>
                <w:sz w:val="24"/>
                <w:szCs w:val="24"/>
              </w:rPr>
              <w:lastRenderedPageBreak/>
              <w:t>NAČIN PRAĆENJA I PROVJERE ISHODA / POSTIGNUĆA</w:t>
            </w:r>
          </w:p>
        </w:tc>
        <w:tc>
          <w:tcPr>
            <w:tcW w:w="6514" w:type="dxa"/>
            <w:gridSpan w:val="2"/>
          </w:tcPr>
          <w:p w14:paraId="5E9E12E4" w14:textId="77777777" w:rsidR="00331513" w:rsidRDefault="00331513" w:rsidP="00445B46">
            <w:r>
              <w:t xml:space="preserve">Školski povjerenik ispravlja radove na školskoj razini i šalje rezultate putem obrasca koje potom Hrvatska </w:t>
            </w:r>
            <w:proofErr w:type="spellStart"/>
            <w:r>
              <w:t>Mensa</w:t>
            </w:r>
            <w:proofErr w:type="spellEnd"/>
            <w:r>
              <w:t xml:space="preserve"> rangira za regionalno natjecanje. Nakon regionalnog za najuspješnije učenike viših razreda slijedi i državno natjecanje. Učenici nižih razreda mogu sudjelovati samo na regionalnom natjecanju. </w:t>
            </w:r>
          </w:p>
          <w:p w14:paraId="71478B84" w14:textId="77777777" w:rsidR="00331513" w:rsidRDefault="00331513" w:rsidP="00445B46"/>
          <w:p w14:paraId="60C04D39" w14:textId="77777777" w:rsidR="00331513" w:rsidRDefault="00331513" w:rsidP="00445B46"/>
        </w:tc>
      </w:tr>
    </w:tbl>
    <w:p w14:paraId="49545B7F" w14:textId="77777777" w:rsidR="00C54B2D" w:rsidRDefault="00C54B2D" w:rsidP="00C54B2D">
      <w:pPr>
        <w:rPr>
          <w:rFonts w:ascii="Calibri" w:hAnsi="Calibri" w:cs="Calibri"/>
          <w:sz w:val="24"/>
          <w:szCs w:val="24"/>
        </w:rPr>
      </w:pPr>
    </w:p>
    <w:p w14:paraId="2BE3DB3B" w14:textId="77777777" w:rsidR="00331513" w:rsidRPr="00827DFC" w:rsidRDefault="00331513"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460384E3" w14:textId="77777777" w:rsidTr="00445B46">
        <w:trPr>
          <w:trHeight w:val="850"/>
        </w:trPr>
        <w:tc>
          <w:tcPr>
            <w:tcW w:w="3020" w:type="dxa"/>
            <w:shd w:val="clear" w:color="auto" w:fill="45B0E1" w:themeFill="accent1" w:themeFillTint="99"/>
          </w:tcPr>
          <w:p w14:paraId="4446E49D" w14:textId="77777777" w:rsidR="00C54B2D" w:rsidRPr="00827DFC" w:rsidRDefault="00C54B2D" w:rsidP="00445B46">
            <w:pPr>
              <w:jc w:val="center"/>
              <w:rPr>
                <w:rFonts w:ascii="Calibri" w:hAnsi="Calibri" w:cs="Calibri"/>
                <w:b/>
                <w:sz w:val="24"/>
                <w:szCs w:val="24"/>
              </w:rPr>
            </w:pPr>
          </w:p>
          <w:p w14:paraId="6EBD2DD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6A941334" w14:textId="77777777" w:rsidR="00C54B2D" w:rsidRPr="00827DFC" w:rsidRDefault="00C54B2D" w:rsidP="00445B46">
            <w:pPr>
              <w:rPr>
                <w:rFonts w:ascii="Calibri" w:hAnsi="Calibri" w:cs="Calibri"/>
                <w:sz w:val="24"/>
                <w:szCs w:val="24"/>
              </w:rPr>
            </w:pPr>
          </w:p>
          <w:p w14:paraId="4DB18F0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UNESCO ASPNET MREŽA UDRUŽENIH ŠKOLA</w:t>
            </w:r>
          </w:p>
          <w:p w14:paraId="2FC8D0EB" w14:textId="77777777" w:rsidR="00C54B2D" w:rsidRPr="00827DFC" w:rsidRDefault="00C54B2D" w:rsidP="00445B46">
            <w:pPr>
              <w:jc w:val="center"/>
              <w:rPr>
                <w:rFonts w:ascii="Calibri" w:hAnsi="Calibri" w:cs="Calibri"/>
                <w:b/>
                <w:sz w:val="24"/>
                <w:szCs w:val="24"/>
              </w:rPr>
            </w:pPr>
          </w:p>
        </w:tc>
      </w:tr>
      <w:tr w:rsidR="00C54B2D" w:rsidRPr="00827DFC" w14:paraId="4769A474" w14:textId="77777777" w:rsidTr="00445B46">
        <w:tc>
          <w:tcPr>
            <w:tcW w:w="3020" w:type="dxa"/>
            <w:shd w:val="clear" w:color="auto" w:fill="C1E4F5" w:themeFill="accent1" w:themeFillTint="33"/>
          </w:tcPr>
          <w:p w14:paraId="100DD72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7E04A39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 xml:space="preserve">, knjižničarka i školska </w:t>
            </w:r>
            <w:proofErr w:type="spellStart"/>
            <w:r w:rsidRPr="00827DFC">
              <w:rPr>
                <w:rFonts w:ascii="Calibri" w:hAnsi="Calibri" w:cs="Calibri"/>
                <w:sz w:val="24"/>
                <w:szCs w:val="24"/>
              </w:rPr>
              <w:t>ASPNet</w:t>
            </w:r>
            <w:proofErr w:type="spellEnd"/>
            <w:r w:rsidRPr="00827DFC">
              <w:rPr>
                <w:rFonts w:ascii="Calibri" w:hAnsi="Calibri" w:cs="Calibri"/>
                <w:sz w:val="24"/>
                <w:szCs w:val="24"/>
              </w:rPr>
              <w:t xml:space="preserve"> koordinatorica,</w:t>
            </w:r>
          </w:p>
          <w:p w14:paraId="1305250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Vlatka Koletić, ravnateljica i prof. matematike</w:t>
            </w:r>
          </w:p>
        </w:tc>
      </w:tr>
      <w:tr w:rsidR="00C54B2D" w:rsidRPr="00827DFC" w14:paraId="6C8EBFF8" w14:textId="77777777" w:rsidTr="00445B46">
        <w:trPr>
          <w:trHeight w:val="714"/>
        </w:trPr>
        <w:tc>
          <w:tcPr>
            <w:tcW w:w="3020" w:type="dxa"/>
            <w:shd w:val="clear" w:color="auto" w:fill="C1E4F5" w:themeFill="accent1" w:themeFillTint="33"/>
          </w:tcPr>
          <w:p w14:paraId="3AD6D11B" w14:textId="77777777" w:rsidR="00C54B2D" w:rsidRPr="00827DFC" w:rsidRDefault="00C54B2D" w:rsidP="00445B46">
            <w:pPr>
              <w:jc w:val="center"/>
              <w:rPr>
                <w:rFonts w:ascii="Calibri" w:hAnsi="Calibri" w:cs="Calibri"/>
                <w:b/>
                <w:sz w:val="24"/>
                <w:szCs w:val="24"/>
              </w:rPr>
            </w:pPr>
          </w:p>
          <w:p w14:paraId="5E20BFEA" w14:textId="77777777" w:rsidR="00C54B2D" w:rsidRPr="00827DFC" w:rsidRDefault="00C54B2D" w:rsidP="00445B46">
            <w:pPr>
              <w:rPr>
                <w:rFonts w:ascii="Calibri" w:hAnsi="Calibri" w:cs="Calibri"/>
                <w:b/>
                <w:sz w:val="24"/>
                <w:szCs w:val="24"/>
              </w:rPr>
            </w:pPr>
          </w:p>
          <w:p w14:paraId="296F5C4F" w14:textId="77777777" w:rsidR="00C54B2D" w:rsidRPr="00827DFC" w:rsidRDefault="00C54B2D" w:rsidP="00445B46">
            <w:pPr>
              <w:rPr>
                <w:rFonts w:ascii="Calibri" w:hAnsi="Calibri" w:cs="Calibri"/>
                <w:b/>
                <w:sz w:val="24"/>
                <w:szCs w:val="24"/>
              </w:rPr>
            </w:pPr>
          </w:p>
          <w:p w14:paraId="3035168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7FAEB62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Promicanje načela UNESCO-a, unapređivanje mira i međunarodne suradnje te kroz pedagoške inovacije, promicanje znanosti i kulture u školi. Uključenjem u mrežu škola stječemo pravo na pristup UNESCO-</w:t>
            </w:r>
            <w:proofErr w:type="spellStart"/>
            <w:r w:rsidRPr="00827DFC">
              <w:rPr>
                <w:rFonts w:ascii="Calibri" w:hAnsi="Calibri" w:cs="Calibri"/>
                <w:sz w:val="24"/>
                <w:szCs w:val="24"/>
              </w:rPr>
              <w:t>vim</w:t>
            </w:r>
            <w:proofErr w:type="spellEnd"/>
            <w:r w:rsidRPr="00827DFC">
              <w:rPr>
                <w:rFonts w:ascii="Calibri" w:hAnsi="Calibri" w:cs="Calibri"/>
                <w:sz w:val="24"/>
                <w:szCs w:val="24"/>
              </w:rPr>
              <w:t xml:space="preserve"> službenim informacijama i radnim materijalima, pravo na sudjelovanje u njihovim inicijativama te pravo na korištenje </w:t>
            </w:r>
            <w:proofErr w:type="spellStart"/>
            <w:r w:rsidRPr="00827DFC">
              <w:rPr>
                <w:rFonts w:ascii="Calibri" w:hAnsi="Calibri" w:cs="Calibri"/>
                <w:sz w:val="24"/>
                <w:szCs w:val="24"/>
              </w:rPr>
              <w:t>ASPNet</w:t>
            </w:r>
            <w:proofErr w:type="spellEnd"/>
            <w:r w:rsidRPr="00827DFC">
              <w:rPr>
                <w:rFonts w:ascii="Calibri" w:hAnsi="Calibri" w:cs="Calibri"/>
                <w:sz w:val="24"/>
                <w:szCs w:val="24"/>
              </w:rPr>
              <w:t xml:space="preserve"> logotipa na školskim dokumentima.</w:t>
            </w:r>
          </w:p>
        </w:tc>
      </w:tr>
      <w:tr w:rsidR="00C54B2D" w:rsidRPr="00827DFC" w14:paraId="637F71A9" w14:textId="77777777" w:rsidTr="00445B46">
        <w:trPr>
          <w:trHeight w:val="737"/>
        </w:trPr>
        <w:tc>
          <w:tcPr>
            <w:tcW w:w="3020" w:type="dxa"/>
            <w:shd w:val="clear" w:color="auto" w:fill="C1E4F5" w:themeFill="accent1" w:themeFillTint="33"/>
          </w:tcPr>
          <w:p w14:paraId="3B678A26" w14:textId="77777777" w:rsidR="00C54B2D" w:rsidRPr="00827DFC" w:rsidRDefault="00C54B2D" w:rsidP="00445B46">
            <w:pPr>
              <w:jc w:val="center"/>
              <w:rPr>
                <w:rFonts w:ascii="Calibri" w:hAnsi="Calibri" w:cs="Calibri"/>
                <w:b/>
                <w:sz w:val="24"/>
                <w:szCs w:val="24"/>
              </w:rPr>
            </w:pPr>
          </w:p>
          <w:p w14:paraId="0E2BB3C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ISHODI I POSTIGNUĆA</w:t>
            </w:r>
          </w:p>
          <w:p w14:paraId="3D9D1A02" w14:textId="77777777" w:rsidR="00C54B2D" w:rsidRPr="00827DFC" w:rsidRDefault="00C54B2D" w:rsidP="00445B46">
            <w:pPr>
              <w:rPr>
                <w:rFonts w:ascii="Calibri" w:hAnsi="Calibri" w:cs="Calibri"/>
                <w:b/>
                <w:sz w:val="24"/>
                <w:szCs w:val="24"/>
              </w:rPr>
            </w:pPr>
          </w:p>
        </w:tc>
        <w:tc>
          <w:tcPr>
            <w:tcW w:w="6042" w:type="dxa"/>
            <w:gridSpan w:val="2"/>
          </w:tcPr>
          <w:p w14:paraId="4EFB9F75" w14:textId="77777777" w:rsidR="00C54B2D" w:rsidRPr="00827DFC" w:rsidRDefault="00C54B2D" w:rsidP="00445B46">
            <w:pPr>
              <w:rPr>
                <w:rFonts w:ascii="Calibri" w:hAnsi="Calibri" w:cs="Calibri"/>
                <w:sz w:val="24"/>
                <w:szCs w:val="24"/>
              </w:rPr>
            </w:pPr>
          </w:p>
          <w:p w14:paraId="2621387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Doprinosimo implementaciji ciljeva Obrazovanja za sve i podižemo razinu kvalitete obrazovanja u školi.</w:t>
            </w:r>
          </w:p>
        </w:tc>
      </w:tr>
      <w:tr w:rsidR="00C54B2D" w:rsidRPr="00827DFC" w14:paraId="055A3664" w14:textId="77777777" w:rsidTr="00445B46">
        <w:tc>
          <w:tcPr>
            <w:tcW w:w="3020" w:type="dxa"/>
            <w:vMerge w:val="restart"/>
            <w:shd w:val="clear" w:color="auto" w:fill="C1E4F5" w:themeFill="accent1" w:themeFillTint="33"/>
          </w:tcPr>
          <w:p w14:paraId="2B385117" w14:textId="77777777" w:rsidR="00C54B2D" w:rsidRPr="00827DFC" w:rsidRDefault="00C54B2D" w:rsidP="00445B46">
            <w:pPr>
              <w:jc w:val="center"/>
              <w:rPr>
                <w:rFonts w:ascii="Calibri" w:hAnsi="Calibri" w:cs="Calibri"/>
                <w:b/>
                <w:sz w:val="24"/>
                <w:szCs w:val="24"/>
              </w:rPr>
            </w:pPr>
          </w:p>
          <w:p w14:paraId="2A8B9A07" w14:textId="77777777" w:rsidR="00C54B2D" w:rsidRPr="00827DFC" w:rsidRDefault="00C54B2D" w:rsidP="00445B46">
            <w:pPr>
              <w:jc w:val="center"/>
              <w:rPr>
                <w:rFonts w:ascii="Calibri" w:hAnsi="Calibri" w:cs="Calibri"/>
                <w:b/>
                <w:sz w:val="24"/>
                <w:szCs w:val="24"/>
              </w:rPr>
            </w:pPr>
          </w:p>
          <w:p w14:paraId="48A0BAA3" w14:textId="77777777" w:rsidR="00C54B2D" w:rsidRPr="00827DFC" w:rsidRDefault="00C54B2D" w:rsidP="00445B46">
            <w:pPr>
              <w:jc w:val="center"/>
              <w:rPr>
                <w:rFonts w:ascii="Calibri" w:hAnsi="Calibri" w:cs="Calibri"/>
                <w:b/>
                <w:sz w:val="24"/>
                <w:szCs w:val="24"/>
              </w:rPr>
            </w:pPr>
          </w:p>
          <w:p w14:paraId="5924CC9D" w14:textId="77777777" w:rsidR="00C54B2D" w:rsidRPr="00827DFC" w:rsidRDefault="00C54B2D" w:rsidP="00445B46">
            <w:pPr>
              <w:rPr>
                <w:rFonts w:ascii="Calibri" w:hAnsi="Calibri" w:cs="Calibri"/>
                <w:b/>
                <w:sz w:val="24"/>
                <w:szCs w:val="24"/>
              </w:rPr>
            </w:pPr>
          </w:p>
          <w:p w14:paraId="73CA953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shd w:val="clear" w:color="auto" w:fill="D9F2D0" w:themeFill="accent6" w:themeFillTint="33"/>
          </w:tcPr>
          <w:p w14:paraId="3DCBA50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OBLIK</w:t>
            </w:r>
          </w:p>
          <w:p w14:paraId="4886674A" w14:textId="77777777" w:rsidR="00C54B2D" w:rsidRPr="00827DFC" w:rsidRDefault="00C54B2D" w:rsidP="00445B46">
            <w:pPr>
              <w:rPr>
                <w:rFonts w:ascii="Calibri" w:hAnsi="Calibri" w:cs="Calibri"/>
                <w:b/>
                <w:sz w:val="24"/>
                <w:szCs w:val="24"/>
              </w:rPr>
            </w:pPr>
          </w:p>
        </w:tc>
        <w:tc>
          <w:tcPr>
            <w:tcW w:w="4389" w:type="dxa"/>
          </w:tcPr>
          <w:p w14:paraId="67355DB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Timski rad i rad u skupinama, frontalni oblik rada, učenje u neposrednoj stvarnosti</w:t>
            </w:r>
          </w:p>
        </w:tc>
      </w:tr>
      <w:tr w:rsidR="00C54B2D" w:rsidRPr="00827DFC" w14:paraId="0CA7A99F" w14:textId="77777777" w:rsidTr="00445B46">
        <w:tc>
          <w:tcPr>
            <w:tcW w:w="3020" w:type="dxa"/>
            <w:vMerge/>
            <w:shd w:val="clear" w:color="auto" w:fill="C1E4F5" w:themeFill="accent1" w:themeFillTint="33"/>
          </w:tcPr>
          <w:p w14:paraId="70E5512C"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286803B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SUDIONICI</w:t>
            </w:r>
          </w:p>
        </w:tc>
        <w:tc>
          <w:tcPr>
            <w:tcW w:w="4389" w:type="dxa"/>
          </w:tcPr>
          <w:p w14:paraId="396256C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Voditelji projekta, učenici predmetne nastave</w:t>
            </w:r>
          </w:p>
        </w:tc>
      </w:tr>
      <w:tr w:rsidR="00C54B2D" w:rsidRPr="00827DFC" w14:paraId="3EE9C9C0" w14:textId="77777777" w:rsidTr="00445B46">
        <w:tc>
          <w:tcPr>
            <w:tcW w:w="3020" w:type="dxa"/>
            <w:vMerge/>
            <w:shd w:val="clear" w:color="auto" w:fill="C1E4F5" w:themeFill="accent1" w:themeFillTint="33"/>
          </w:tcPr>
          <w:p w14:paraId="1722FB60"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341257B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UČENJA</w:t>
            </w:r>
          </w:p>
        </w:tc>
        <w:tc>
          <w:tcPr>
            <w:tcW w:w="4389" w:type="dxa"/>
          </w:tcPr>
          <w:p w14:paraId="3EBB9FA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 učenje</w:t>
            </w:r>
          </w:p>
        </w:tc>
      </w:tr>
      <w:tr w:rsidR="00C54B2D" w:rsidRPr="00827DFC" w14:paraId="443E4967" w14:textId="77777777" w:rsidTr="00445B46">
        <w:trPr>
          <w:trHeight w:val="495"/>
        </w:trPr>
        <w:tc>
          <w:tcPr>
            <w:tcW w:w="3020" w:type="dxa"/>
            <w:shd w:val="clear" w:color="auto" w:fill="C1E4F5" w:themeFill="accent1" w:themeFillTint="33"/>
          </w:tcPr>
          <w:p w14:paraId="29EDA80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VRIJEME REALIZACIJE</w:t>
            </w:r>
          </w:p>
        </w:tc>
        <w:tc>
          <w:tcPr>
            <w:tcW w:w="6042" w:type="dxa"/>
            <w:gridSpan w:val="2"/>
          </w:tcPr>
          <w:p w14:paraId="1D54409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 rujna 2014. – nadalj</w:t>
            </w:r>
            <w:r>
              <w:rPr>
                <w:rFonts w:ascii="Calibri" w:hAnsi="Calibri" w:cs="Calibri"/>
                <w:sz w:val="24"/>
                <w:szCs w:val="24"/>
              </w:rPr>
              <w:t>e</w:t>
            </w:r>
          </w:p>
        </w:tc>
      </w:tr>
      <w:tr w:rsidR="00C54B2D" w:rsidRPr="00827DFC" w14:paraId="4DF05219" w14:textId="77777777" w:rsidTr="00445B46">
        <w:trPr>
          <w:trHeight w:val="733"/>
        </w:trPr>
        <w:tc>
          <w:tcPr>
            <w:tcW w:w="3020" w:type="dxa"/>
            <w:shd w:val="clear" w:color="auto" w:fill="C1E4F5" w:themeFill="accent1" w:themeFillTint="33"/>
          </w:tcPr>
          <w:p w14:paraId="2492D3E1" w14:textId="77777777" w:rsidR="00C54B2D" w:rsidRPr="00827DFC" w:rsidRDefault="00C54B2D" w:rsidP="00445B46">
            <w:pPr>
              <w:rPr>
                <w:rFonts w:ascii="Calibri" w:hAnsi="Calibri" w:cs="Calibri"/>
                <w:b/>
                <w:sz w:val="24"/>
                <w:szCs w:val="24"/>
              </w:rPr>
            </w:pPr>
          </w:p>
          <w:p w14:paraId="2FD721F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6B3E3E7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Edukativne materijale osigurava UNESCO, odnosno MZOŠ-Služba za posebne programe, strategije i međunarodnu suradnju i škola po potrebi.</w:t>
            </w:r>
          </w:p>
        </w:tc>
      </w:tr>
      <w:tr w:rsidR="00C54B2D" w:rsidRPr="00827DFC" w14:paraId="29305624" w14:textId="77777777" w:rsidTr="00445B46">
        <w:trPr>
          <w:trHeight w:val="1446"/>
        </w:trPr>
        <w:tc>
          <w:tcPr>
            <w:tcW w:w="3020" w:type="dxa"/>
            <w:shd w:val="clear" w:color="auto" w:fill="C1E4F5" w:themeFill="accent1" w:themeFillTint="33"/>
          </w:tcPr>
          <w:p w14:paraId="178A5955" w14:textId="77777777" w:rsidR="00C54B2D" w:rsidRPr="00827DFC" w:rsidRDefault="00C54B2D" w:rsidP="00445B46">
            <w:pPr>
              <w:jc w:val="center"/>
              <w:rPr>
                <w:rFonts w:ascii="Calibri" w:hAnsi="Calibri" w:cs="Calibri"/>
                <w:b/>
                <w:sz w:val="24"/>
                <w:szCs w:val="24"/>
              </w:rPr>
            </w:pPr>
          </w:p>
          <w:p w14:paraId="3191D9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4363822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Aktivnosti u okviru </w:t>
            </w:r>
            <w:proofErr w:type="spellStart"/>
            <w:r w:rsidRPr="00827DFC">
              <w:rPr>
                <w:rFonts w:ascii="Calibri" w:hAnsi="Calibri" w:cs="Calibri"/>
                <w:sz w:val="24"/>
                <w:szCs w:val="24"/>
              </w:rPr>
              <w:t>ASPNet</w:t>
            </w:r>
            <w:proofErr w:type="spellEnd"/>
            <w:r w:rsidRPr="00827DFC">
              <w:rPr>
                <w:rFonts w:ascii="Calibri" w:hAnsi="Calibri" w:cs="Calibri"/>
                <w:sz w:val="24"/>
                <w:szCs w:val="24"/>
              </w:rPr>
              <w:t xml:space="preserve"> mreže škola provode  se u koordinaciji s nacionalnom koordinatoricom kojoj se svake godine dostavlja izvješće o realizaciji u proteklih godinu dana.  Školska koordinatorica izvješće o radu podnosi i u školi(ovdje). </w:t>
            </w:r>
          </w:p>
          <w:p w14:paraId="5B85704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Zbog energetske obnove škole i Covida-19 zadnji izvještaj je poslan za 2019. godinu, a nakon toga izvještaj više nije bilo potrebno slati prema uputama gđe </w:t>
            </w:r>
            <w:proofErr w:type="spellStart"/>
            <w:r w:rsidRPr="00827DFC">
              <w:rPr>
                <w:rFonts w:ascii="Calibri" w:hAnsi="Calibri" w:cs="Calibri"/>
                <w:sz w:val="24"/>
                <w:szCs w:val="24"/>
              </w:rPr>
              <w:t>Šincek</w:t>
            </w:r>
            <w:proofErr w:type="spellEnd"/>
            <w:r w:rsidRPr="00827DFC">
              <w:rPr>
                <w:rFonts w:ascii="Calibri" w:hAnsi="Calibri" w:cs="Calibri"/>
                <w:sz w:val="24"/>
                <w:szCs w:val="24"/>
              </w:rPr>
              <w:t>, nacionalne koordinatorice (6.9.2023- tel. razgovor)</w:t>
            </w:r>
          </w:p>
        </w:tc>
      </w:tr>
    </w:tbl>
    <w:p w14:paraId="52F25D85"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263"/>
        <w:gridCol w:w="1418"/>
        <w:gridCol w:w="5379"/>
      </w:tblGrid>
      <w:tr w:rsidR="00C54B2D" w:rsidRPr="00827DFC" w14:paraId="66F33AD9" w14:textId="77777777" w:rsidTr="00445B46">
        <w:trPr>
          <w:trHeight w:val="850"/>
        </w:trPr>
        <w:tc>
          <w:tcPr>
            <w:tcW w:w="2263" w:type="dxa"/>
            <w:shd w:val="clear" w:color="auto" w:fill="45B0E1" w:themeFill="accent1" w:themeFillTint="99"/>
          </w:tcPr>
          <w:p w14:paraId="36FAA89C" w14:textId="77777777" w:rsidR="00C54B2D" w:rsidRPr="00827DFC" w:rsidRDefault="00C54B2D" w:rsidP="00445B46">
            <w:pPr>
              <w:jc w:val="center"/>
              <w:rPr>
                <w:rFonts w:ascii="Calibri" w:hAnsi="Calibri" w:cs="Calibri"/>
                <w:b/>
                <w:sz w:val="24"/>
                <w:szCs w:val="24"/>
              </w:rPr>
            </w:pPr>
          </w:p>
          <w:p w14:paraId="492334B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797" w:type="dxa"/>
            <w:gridSpan w:val="2"/>
            <w:shd w:val="clear" w:color="auto" w:fill="45B0E1" w:themeFill="accent1" w:themeFillTint="99"/>
          </w:tcPr>
          <w:p w14:paraId="66AA850E" w14:textId="77777777" w:rsidR="00C54B2D" w:rsidRPr="00827DFC" w:rsidRDefault="00C54B2D" w:rsidP="00445B46">
            <w:pPr>
              <w:rPr>
                <w:rFonts w:ascii="Calibri" w:hAnsi="Calibri" w:cs="Calibri"/>
                <w:sz w:val="24"/>
                <w:szCs w:val="24"/>
              </w:rPr>
            </w:pPr>
          </w:p>
          <w:p w14:paraId="36BF60D9" w14:textId="6DC0FA4E"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1</w:t>
            </w:r>
            <w:r w:rsidR="00C36169">
              <w:rPr>
                <w:rFonts w:ascii="Calibri" w:hAnsi="Calibri" w:cs="Calibri"/>
                <w:b/>
                <w:sz w:val="24"/>
                <w:szCs w:val="24"/>
              </w:rPr>
              <w:t>3</w:t>
            </w:r>
            <w:r w:rsidRPr="00827DFC">
              <w:rPr>
                <w:rFonts w:ascii="Calibri" w:hAnsi="Calibri" w:cs="Calibri"/>
                <w:b/>
                <w:sz w:val="24"/>
                <w:szCs w:val="24"/>
              </w:rPr>
              <w:t xml:space="preserve">. Noć knjige na </w:t>
            </w:r>
            <w:proofErr w:type="spellStart"/>
            <w:r w:rsidRPr="00827DFC">
              <w:rPr>
                <w:rFonts w:ascii="Calibri" w:hAnsi="Calibri" w:cs="Calibri"/>
                <w:b/>
                <w:sz w:val="24"/>
                <w:szCs w:val="24"/>
              </w:rPr>
              <w:t>Žerki</w:t>
            </w:r>
            <w:proofErr w:type="spellEnd"/>
            <w:r w:rsidRPr="00827DFC">
              <w:rPr>
                <w:rFonts w:ascii="Calibri" w:hAnsi="Calibri" w:cs="Calibri"/>
                <w:b/>
                <w:sz w:val="24"/>
                <w:szCs w:val="24"/>
              </w:rPr>
              <w:t xml:space="preserve"> 202</w:t>
            </w:r>
            <w:r w:rsidR="00C36169">
              <w:rPr>
                <w:rFonts w:ascii="Calibri" w:hAnsi="Calibri" w:cs="Calibri"/>
                <w:b/>
                <w:sz w:val="24"/>
                <w:szCs w:val="24"/>
              </w:rPr>
              <w:t>5</w:t>
            </w:r>
            <w:r w:rsidRPr="00827DFC">
              <w:rPr>
                <w:rFonts w:ascii="Calibri" w:hAnsi="Calibri" w:cs="Calibri"/>
                <w:b/>
                <w:sz w:val="24"/>
                <w:szCs w:val="24"/>
              </w:rPr>
              <w:t>.</w:t>
            </w:r>
          </w:p>
        </w:tc>
      </w:tr>
      <w:tr w:rsidR="00C54B2D" w:rsidRPr="00827DFC" w14:paraId="0496C54E" w14:textId="77777777" w:rsidTr="00445B46">
        <w:tc>
          <w:tcPr>
            <w:tcW w:w="2263" w:type="dxa"/>
            <w:shd w:val="clear" w:color="auto" w:fill="C1E4F5" w:themeFill="accent1" w:themeFillTint="33"/>
          </w:tcPr>
          <w:p w14:paraId="1C2584C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797" w:type="dxa"/>
            <w:gridSpan w:val="2"/>
          </w:tcPr>
          <w:p w14:paraId="6662A57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 knjižničarka, ravnateljica Vlatka Koletić,</w:t>
            </w:r>
          </w:p>
          <w:p w14:paraId="7173DA9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predmetne i razredne nastave i učitelji</w:t>
            </w:r>
          </w:p>
        </w:tc>
      </w:tr>
      <w:tr w:rsidR="00C54B2D" w:rsidRPr="00827DFC" w14:paraId="37B3DAE9" w14:textId="77777777" w:rsidTr="00445B46">
        <w:trPr>
          <w:trHeight w:val="714"/>
        </w:trPr>
        <w:tc>
          <w:tcPr>
            <w:tcW w:w="2263" w:type="dxa"/>
            <w:shd w:val="clear" w:color="auto" w:fill="C1E4F5" w:themeFill="accent1" w:themeFillTint="33"/>
          </w:tcPr>
          <w:p w14:paraId="271BF603" w14:textId="77777777" w:rsidR="00C54B2D" w:rsidRPr="00827DFC" w:rsidRDefault="00C54B2D" w:rsidP="00445B46">
            <w:pPr>
              <w:jc w:val="center"/>
              <w:rPr>
                <w:rFonts w:ascii="Calibri" w:hAnsi="Calibri" w:cs="Calibri"/>
                <w:b/>
                <w:sz w:val="24"/>
                <w:szCs w:val="24"/>
              </w:rPr>
            </w:pPr>
          </w:p>
          <w:p w14:paraId="76B99F2A" w14:textId="77777777" w:rsidR="00C54B2D" w:rsidRPr="00827DFC" w:rsidRDefault="00C54B2D" w:rsidP="00445B46">
            <w:pPr>
              <w:jc w:val="center"/>
              <w:rPr>
                <w:rFonts w:ascii="Calibri" w:hAnsi="Calibri" w:cs="Calibri"/>
                <w:b/>
                <w:sz w:val="24"/>
                <w:szCs w:val="24"/>
              </w:rPr>
            </w:pPr>
          </w:p>
          <w:p w14:paraId="4A1BF270" w14:textId="77777777" w:rsidR="00C54B2D" w:rsidRPr="00827DFC" w:rsidRDefault="00C54B2D" w:rsidP="00445B46">
            <w:pPr>
              <w:jc w:val="center"/>
              <w:rPr>
                <w:rFonts w:ascii="Calibri" w:hAnsi="Calibri" w:cs="Calibri"/>
                <w:b/>
                <w:sz w:val="24"/>
                <w:szCs w:val="24"/>
              </w:rPr>
            </w:pPr>
          </w:p>
          <w:p w14:paraId="2D3086FC" w14:textId="77777777" w:rsidR="00C54B2D" w:rsidRPr="00827DFC" w:rsidRDefault="00C54B2D" w:rsidP="00445B46">
            <w:pPr>
              <w:jc w:val="center"/>
              <w:rPr>
                <w:rFonts w:ascii="Calibri" w:hAnsi="Calibri" w:cs="Calibri"/>
                <w:b/>
                <w:sz w:val="24"/>
                <w:szCs w:val="24"/>
              </w:rPr>
            </w:pPr>
          </w:p>
          <w:p w14:paraId="39B73249" w14:textId="77777777" w:rsidR="00C54B2D" w:rsidRPr="00827DFC" w:rsidRDefault="00C54B2D" w:rsidP="00445B46">
            <w:pPr>
              <w:jc w:val="center"/>
              <w:rPr>
                <w:rFonts w:ascii="Calibri" w:hAnsi="Calibri" w:cs="Calibri"/>
                <w:b/>
                <w:sz w:val="24"/>
                <w:szCs w:val="24"/>
              </w:rPr>
            </w:pPr>
          </w:p>
          <w:p w14:paraId="4410F1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797" w:type="dxa"/>
            <w:gridSpan w:val="2"/>
          </w:tcPr>
          <w:p w14:paraId="591F433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Noć knjige održava se povodom obilježavanja Svjetskog dana knjige i autorskih prava (23.4.) i  Dana hrvatske knjige (22.4.). Uključivanjem u programe Noći knjige naša školska knjižnica postaje kulturni i informacijski centar škole u kojemu se promovira knjiga i  čitanje.  Škola se jedanaesti put zaredom uključuje u program Noći knjige. Glavni ciljevi su: promicanje knjige, kulture čitanja, prevođenja, izdavaštva, knjižnica, povezivanje institucija i raznih organizacija, organizacija tribina, okruglih stolova, rasprava,  povezivanje lokalnih zajednica.</w:t>
            </w:r>
          </w:p>
          <w:p w14:paraId="1F63189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Noć knjige se organizira kako bi se barem na jedan dan više govorilo o čaroliji stvaranja i radosti čitanja knjiga . </w:t>
            </w:r>
          </w:p>
        </w:tc>
      </w:tr>
      <w:tr w:rsidR="00C54B2D" w:rsidRPr="00827DFC" w14:paraId="32C6FF6A" w14:textId="77777777" w:rsidTr="00445B46">
        <w:tc>
          <w:tcPr>
            <w:tcW w:w="2263" w:type="dxa"/>
            <w:shd w:val="clear" w:color="auto" w:fill="C1E4F5" w:themeFill="accent1" w:themeFillTint="33"/>
          </w:tcPr>
          <w:p w14:paraId="09E1E601" w14:textId="77777777" w:rsidR="00C54B2D" w:rsidRPr="00827DFC" w:rsidRDefault="00C54B2D" w:rsidP="00445B46">
            <w:pPr>
              <w:jc w:val="center"/>
              <w:rPr>
                <w:rFonts w:ascii="Calibri" w:hAnsi="Calibri" w:cs="Calibri"/>
                <w:b/>
                <w:sz w:val="24"/>
                <w:szCs w:val="24"/>
              </w:rPr>
            </w:pPr>
          </w:p>
          <w:p w14:paraId="3A41612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797" w:type="dxa"/>
            <w:gridSpan w:val="2"/>
          </w:tcPr>
          <w:p w14:paraId="7939A04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Uključivanjem u programe Noći knjige učenici, učitelji i roditelji imaju priliku upoznati se s književnicima, ilustratorima, nakladnicima i sa svima koji na bilo koji način sudjeluju u nastanku knjige. Učenici će kroz  suvremene oblike rada razvijati ljubav prema književnoj umjetnosti i čitanju.</w:t>
            </w:r>
          </w:p>
        </w:tc>
      </w:tr>
      <w:tr w:rsidR="00C54B2D" w:rsidRPr="00827DFC" w14:paraId="7D1C6F83" w14:textId="77777777" w:rsidTr="00445B46">
        <w:tc>
          <w:tcPr>
            <w:tcW w:w="2263" w:type="dxa"/>
            <w:vMerge w:val="restart"/>
            <w:shd w:val="clear" w:color="auto" w:fill="C1E4F5" w:themeFill="accent1" w:themeFillTint="33"/>
          </w:tcPr>
          <w:p w14:paraId="174158C2" w14:textId="77777777" w:rsidR="00C54B2D" w:rsidRPr="00827DFC" w:rsidRDefault="00C54B2D" w:rsidP="00445B46">
            <w:pPr>
              <w:jc w:val="center"/>
              <w:rPr>
                <w:rFonts w:ascii="Calibri" w:hAnsi="Calibri" w:cs="Calibri"/>
                <w:b/>
                <w:sz w:val="24"/>
                <w:szCs w:val="24"/>
              </w:rPr>
            </w:pPr>
          </w:p>
          <w:p w14:paraId="40F6B663" w14:textId="77777777" w:rsidR="00C54B2D" w:rsidRPr="00827DFC" w:rsidRDefault="00C54B2D" w:rsidP="00445B46">
            <w:pPr>
              <w:rPr>
                <w:rFonts w:ascii="Calibri" w:hAnsi="Calibri" w:cs="Calibri"/>
                <w:b/>
                <w:sz w:val="24"/>
                <w:szCs w:val="24"/>
              </w:rPr>
            </w:pPr>
          </w:p>
          <w:p w14:paraId="53BFB860" w14:textId="77777777" w:rsidR="00C54B2D" w:rsidRPr="00827DFC" w:rsidRDefault="00C54B2D" w:rsidP="00445B46">
            <w:pPr>
              <w:jc w:val="center"/>
              <w:rPr>
                <w:rFonts w:ascii="Calibri" w:hAnsi="Calibri" w:cs="Calibri"/>
                <w:b/>
                <w:sz w:val="24"/>
                <w:szCs w:val="24"/>
              </w:rPr>
            </w:pPr>
          </w:p>
          <w:p w14:paraId="7D110E7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418" w:type="dxa"/>
            <w:shd w:val="clear" w:color="auto" w:fill="D9F2D0" w:themeFill="accent6" w:themeFillTint="33"/>
          </w:tcPr>
          <w:p w14:paraId="1265ECE4" w14:textId="77777777" w:rsidR="00C54B2D" w:rsidRPr="00827DFC" w:rsidRDefault="00C54B2D" w:rsidP="00445B46">
            <w:pPr>
              <w:rPr>
                <w:rFonts w:ascii="Calibri" w:hAnsi="Calibri" w:cs="Calibri"/>
                <w:b/>
                <w:sz w:val="24"/>
                <w:szCs w:val="24"/>
              </w:rPr>
            </w:pPr>
          </w:p>
          <w:p w14:paraId="6B3D96B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5379" w:type="dxa"/>
          </w:tcPr>
          <w:p w14:paraId="34CB7A3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Timski rad i rad u skupinama, frontalni oblik rada, učenje u neposrednoj stvarnosti/terenska nastava</w:t>
            </w:r>
          </w:p>
        </w:tc>
      </w:tr>
      <w:tr w:rsidR="00C54B2D" w:rsidRPr="00827DFC" w14:paraId="6318B83A" w14:textId="77777777" w:rsidTr="00445B46">
        <w:tc>
          <w:tcPr>
            <w:tcW w:w="2263" w:type="dxa"/>
            <w:vMerge/>
            <w:shd w:val="clear" w:color="auto" w:fill="C1E4F5" w:themeFill="accent1" w:themeFillTint="33"/>
          </w:tcPr>
          <w:p w14:paraId="46EEE522" w14:textId="77777777" w:rsidR="00C54B2D" w:rsidRPr="00827DFC" w:rsidRDefault="00C54B2D" w:rsidP="00445B46">
            <w:pPr>
              <w:jc w:val="center"/>
              <w:rPr>
                <w:rFonts w:ascii="Calibri" w:hAnsi="Calibri" w:cs="Calibri"/>
                <w:b/>
                <w:sz w:val="24"/>
                <w:szCs w:val="24"/>
              </w:rPr>
            </w:pPr>
          </w:p>
        </w:tc>
        <w:tc>
          <w:tcPr>
            <w:tcW w:w="1418" w:type="dxa"/>
            <w:shd w:val="clear" w:color="auto" w:fill="D9F2D0" w:themeFill="accent6" w:themeFillTint="33"/>
          </w:tcPr>
          <w:p w14:paraId="55D91C99" w14:textId="77777777" w:rsidR="00C54B2D" w:rsidRPr="00827DFC" w:rsidRDefault="00C54B2D" w:rsidP="00445B46">
            <w:pPr>
              <w:rPr>
                <w:rFonts w:ascii="Calibri" w:hAnsi="Calibri" w:cs="Calibri"/>
                <w:b/>
                <w:sz w:val="24"/>
                <w:szCs w:val="24"/>
              </w:rPr>
            </w:pPr>
          </w:p>
          <w:p w14:paraId="052AEBD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5379" w:type="dxa"/>
          </w:tcPr>
          <w:p w14:paraId="5AA6F4F8" w14:textId="77777777" w:rsidR="00C54B2D" w:rsidRPr="00827DFC" w:rsidRDefault="00C54B2D" w:rsidP="00445B46">
            <w:pPr>
              <w:rPr>
                <w:rFonts w:ascii="Calibri" w:hAnsi="Calibri" w:cs="Calibri"/>
                <w:sz w:val="24"/>
                <w:szCs w:val="24"/>
              </w:rPr>
            </w:pPr>
          </w:p>
          <w:p w14:paraId="5210A1B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Voditelji projekta, književnici, učitelji i učenici</w:t>
            </w:r>
          </w:p>
        </w:tc>
      </w:tr>
      <w:tr w:rsidR="00C54B2D" w:rsidRPr="00827DFC" w14:paraId="035651C5" w14:textId="77777777" w:rsidTr="00445B46">
        <w:tc>
          <w:tcPr>
            <w:tcW w:w="2263" w:type="dxa"/>
            <w:vMerge/>
            <w:shd w:val="clear" w:color="auto" w:fill="C1E4F5" w:themeFill="accent1" w:themeFillTint="33"/>
          </w:tcPr>
          <w:p w14:paraId="4660859A" w14:textId="77777777" w:rsidR="00C54B2D" w:rsidRPr="00827DFC" w:rsidRDefault="00C54B2D" w:rsidP="00445B46">
            <w:pPr>
              <w:jc w:val="center"/>
              <w:rPr>
                <w:rFonts w:ascii="Calibri" w:hAnsi="Calibri" w:cs="Calibri"/>
                <w:b/>
                <w:sz w:val="24"/>
                <w:szCs w:val="24"/>
              </w:rPr>
            </w:pPr>
          </w:p>
        </w:tc>
        <w:tc>
          <w:tcPr>
            <w:tcW w:w="1418" w:type="dxa"/>
            <w:shd w:val="clear" w:color="auto" w:fill="D9F2D0" w:themeFill="accent6" w:themeFillTint="33"/>
          </w:tcPr>
          <w:p w14:paraId="7FF23A6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379" w:type="dxa"/>
          </w:tcPr>
          <w:p w14:paraId="0AB8BE32" w14:textId="77777777" w:rsidR="00C54B2D" w:rsidRPr="00827DFC" w:rsidRDefault="00C54B2D" w:rsidP="00445B46">
            <w:pPr>
              <w:rPr>
                <w:rFonts w:ascii="Calibri" w:hAnsi="Calibri" w:cs="Calibri"/>
                <w:sz w:val="24"/>
                <w:szCs w:val="24"/>
              </w:rPr>
            </w:pPr>
          </w:p>
          <w:p w14:paraId="6C65400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w:t>
            </w:r>
          </w:p>
        </w:tc>
      </w:tr>
      <w:tr w:rsidR="00C54B2D" w:rsidRPr="00827DFC" w14:paraId="41C4C4B3" w14:textId="77777777" w:rsidTr="00445B46">
        <w:trPr>
          <w:trHeight w:val="686"/>
        </w:trPr>
        <w:tc>
          <w:tcPr>
            <w:tcW w:w="2263" w:type="dxa"/>
            <w:shd w:val="clear" w:color="auto" w:fill="C1E4F5" w:themeFill="accent1" w:themeFillTint="33"/>
          </w:tcPr>
          <w:p w14:paraId="218BA48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797" w:type="dxa"/>
            <w:gridSpan w:val="2"/>
          </w:tcPr>
          <w:p w14:paraId="05344842" w14:textId="4510FF54" w:rsidR="00C54B2D" w:rsidRPr="000F1552" w:rsidRDefault="00C54B2D" w:rsidP="00445B46">
            <w:pPr>
              <w:rPr>
                <w:rFonts w:ascii="Calibri" w:hAnsi="Calibri" w:cs="Calibri"/>
                <w:sz w:val="24"/>
                <w:szCs w:val="24"/>
              </w:rPr>
            </w:pPr>
            <w:r w:rsidRPr="000F1552">
              <w:rPr>
                <w:rFonts w:ascii="Calibri" w:hAnsi="Calibri" w:cs="Calibri"/>
                <w:sz w:val="24"/>
                <w:szCs w:val="24"/>
              </w:rPr>
              <w:t>Travanj 202</w:t>
            </w:r>
            <w:r w:rsidR="00C36169">
              <w:rPr>
                <w:rFonts w:ascii="Calibri" w:hAnsi="Calibri" w:cs="Calibri"/>
                <w:sz w:val="24"/>
                <w:szCs w:val="24"/>
              </w:rPr>
              <w:t>6</w:t>
            </w:r>
            <w:r w:rsidRPr="000F1552">
              <w:rPr>
                <w:rFonts w:ascii="Calibri" w:hAnsi="Calibri" w:cs="Calibri"/>
                <w:sz w:val="24"/>
                <w:szCs w:val="24"/>
              </w:rPr>
              <w:t>./ točan datum održavanja Noći knjige 2025. određuje organizacijski odbor na državnom nivou.</w:t>
            </w:r>
          </w:p>
        </w:tc>
      </w:tr>
      <w:tr w:rsidR="00C54B2D" w:rsidRPr="00827DFC" w14:paraId="53772C61" w14:textId="77777777" w:rsidTr="00445B46">
        <w:trPr>
          <w:trHeight w:val="733"/>
        </w:trPr>
        <w:tc>
          <w:tcPr>
            <w:tcW w:w="2263" w:type="dxa"/>
            <w:shd w:val="clear" w:color="auto" w:fill="C1E4F5" w:themeFill="accent1" w:themeFillTint="33"/>
          </w:tcPr>
          <w:p w14:paraId="34BACDC3" w14:textId="77777777" w:rsidR="00C54B2D" w:rsidRPr="00827DFC" w:rsidRDefault="00C54B2D" w:rsidP="00445B46">
            <w:pPr>
              <w:jc w:val="center"/>
              <w:rPr>
                <w:rFonts w:ascii="Calibri" w:hAnsi="Calibri" w:cs="Calibri"/>
                <w:b/>
                <w:sz w:val="24"/>
                <w:szCs w:val="24"/>
              </w:rPr>
            </w:pPr>
          </w:p>
          <w:p w14:paraId="7D74774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797" w:type="dxa"/>
            <w:gridSpan w:val="2"/>
            <w:vAlign w:val="center"/>
          </w:tcPr>
          <w:p w14:paraId="7811870E" w14:textId="321084A7" w:rsidR="00C54B2D" w:rsidRPr="00827DFC" w:rsidRDefault="00C54B2D" w:rsidP="00445B46">
            <w:pPr>
              <w:rPr>
                <w:rFonts w:ascii="Calibri" w:hAnsi="Calibri" w:cs="Calibri"/>
                <w:sz w:val="24"/>
                <w:szCs w:val="24"/>
              </w:rPr>
            </w:pPr>
            <w:r w:rsidRPr="00827DFC">
              <w:rPr>
                <w:rFonts w:ascii="Calibri" w:hAnsi="Calibri" w:cs="Calibri"/>
                <w:sz w:val="24"/>
                <w:szCs w:val="24"/>
              </w:rPr>
              <w:t>Razne promotivno-edukativne materijale i sadržaje osigurava organizator Noći knjige-NSK (plakati, programska knjižica i ostalo)</w:t>
            </w:r>
            <w:r w:rsidR="00B205C8">
              <w:rPr>
                <w:rFonts w:ascii="Calibri" w:hAnsi="Calibri" w:cs="Calibri"/>
                <w:sz w:val="24"/>
                <w:szCs w:val="24"/>
              </w:rPr>
              <w:t>.</w:t>
            </w:r>
          </w:p>
        </w:tc>
      </w:tr>
      <w:tr w:rsidR="00C54B2D" w:rsidRPr="00827DFC" w14:paraId="275FF6C7" w14:textId="77777777" w:rsidTr="00445B46">
        <w:trPr>
          <w:trHeight w:val="1446"/>
        </w:trPr>
        <w:tc>
          <w:tcPr>
            <w:tcW w:w="2263" w:type="dxa"/>
            <w:shd w:val="clear" w:color="auto" w:fill="C1E4F5" w:themeFill="accent1" w:themeFillTint="33"/>
          </w:tcPr>
          <w:p w14:paraId="1DEE6EAA" w14:textId="77777777" w:rsidR="00C54B2D" w:rsidRPr="00827DFC" w:rsidRDefault="00C54B2D" w:rsidP="00445B46">
            <w:pPr>
              <w:jc w:val="center"/>
              <w:rPr>
                <w:rFonts w:ascii="Calibri" w:hAnsi="Calibri" w:cs="Calibri"/>
                <w:b/>
                <w:sz w:val="24"/>
                <w:szCs w:val="24"/>
              </w:rPr>
            </w:pPr>
          </w:p>
          <w:p w14:paraId="5F18390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797" w:type="dxa"/>
            <w:gridSpan w:val="2"/>
          </w:tcPr>
          <w:p w14:paraId="3F5100D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Pokazatelj uspješnosti i opravdanosti organizacije Noći knjige je broj prijavljenih učenika, roditelja i učitelja na programe Noći knjige i izvještaj o realizaciji koji škola šalje u NSK.</w:t>
            </w:r>
          </w:p>
          <w:p w14:paraId="2199E12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Izvještaj o realizaciji knjižničarka podnosi ovdje na kraju svake školske godine i na mrežnim stranicama škole.</w:t>
            </w:r>
          </w:p>
        </w:tc>
      </w:tr>
    </w:tbl>
    <w:p w14:paraId="278B0710" w14:textId="77777777" w:rsidR="00C54B2D" w:rsidRDefault="00C54B2D" w:rsidP="00C54B2D">
      <w:pPr>
        <w:rPr>
          <w:rFonts w:ascii="Calibri" w:hAnsi="Calibri" w:cs="Calibri"/>
          <w:sz w:val="24"/>
          <w:szCs w:val="24"/>
        </w:rPr>
      </w:pPr>
    </w:p>
    <w:p w14:paraId="59E40CCE" w14:textId="77777777" w:rsidR="009C77D0" w:rsidRDefault="009C77D0" w:rsidP="00C54B2D">
      <w:pPr>
        <w:rPr>
          <w:rFonts w:ascii="Calibri" w:hAnsi="Calibri" w:cs="Calibri"/>
          <w:sz w:val="24"/>
          <w:szCs w:val="24"/>
        </w:rPr>
      </w:pPr>
    </w:p>
    <w:p w14:paraId="0AAEBCC2" w14:textId="77777777" w:rsidR="00EE4462" w:rsidRPr="00827DFC" w:rsidRDefault="00EE4462" w:rsidP="00C54B2D">
      <w:pPr>
        <w:rPr>
          <w:rFonts w:ascii="Calibri" w:hAnsi="Calibri" w:cs="Calibri"/>
          <w:sz w:val="24"/>
          <w:szCs w:val="24"/>
        </w:rPr>
      </w:pPr>
    </w:p>
    <w:p w14:paraId="1B9AB154"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122"/>
        <w:gridCol w:w="1417"/>
        <w:gridCol w:w="5521"/>
      </w:tblGrid>
      <w:tr w:rsidR="00C54B2D" w:rsidRPr="00827DFC" w14:paraId="25F9DF3C" w14:textId="77777777" w:rsidTr="00445B46">
        <w:trPr>
          <w:trHeight w:val="850"/>
        </w:trPr>
        <w:tc>
          <w:tcPr>
            <w:tcW w:w="2122" w:type="dxa"/>
            <w:shd w:val="clear" w:color="auto" w:fill="45B0E1" w:themeFill="accent1" w:themeFillTint="99"/>
          </w:tcPr>
          <w:p w14:paraId="1891A60E" w14:textId="77777777" w:rsidR="00C54B2D" w:rsidRPr="00827DFC" w:rsidRDefault="00C54B2D" w:rsidP="00445B46">
            <w:pPr>
              <w:jc w:val="center"/>
              <w:rPr>
                <w:rFonts w:ascii="Calibri" w:hAnsi="Calibri" w:cs="Calibri"/>
                <w:b/>
                <w:sz w:val="24"/>
                <w:szCs w:val="24"/>
              </w:rPr>
            </w:pPr>
          </w:p>
          <w:p w14:paraId="269C25F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938" w:type="dxa"/>
            <w:gridSpan w:val="2"/>
            <w:shd w:val="clear" w:color="auto" w:fill="45B0E1" w:themeFill="accent1" w:themeFillTint="99"/>
          </w:tcPr>
          <w:p w14:paraId="4F68C454" w14:textId="77777777" w:rsidR="00C54B2D" w:rsidRPr="00827DFC" w:rsidRDefault="00C54B2D" w:rsidP="00445B46">
            <w:pPr>
              <w:rPr>
                <w:rFonts w:ascii="Calibri" w:hAnsi="Calibri" w:cs="Calibri"/>
                <w:sz w:val="24"/>
                <w:szCs w:val="24"/>
              </w:rPr>
            </w:pPr>
          </w:p>
          <w:p w14:paraId="01409752" w14:textId="0FAC43B0"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1</w:t>
            </w:r>
            <w:r>
              <w:rPr>
                <w:rFonts w:ascii="Calibri" w:hAnsi="Calibri" w:cs="Calibri"/>
                <w:b/>
                <w:sz w:val="24"/>
                <w:szCs w:val="24"/>
              </w:rPr>
              <w:t>1</w:t>
            </w:r>
            <w:r w:rsidRPr="00827DFC">
              <w:rPr>
                <w:rFonts w:ascii="Calibri" w:hAnsi="Calibri" w:cs="Calibri"/>
                <w:b/>
                <w:sz w:val="24"/>
                <w:szCs w:val="24"/>
              </w:rPr>
              <w:t>. Festival knjige i književnosti</w:t>
            </w:r>
            <w:r w:rsidR="00B205C8">
              <w:rPr>
                <w:rFonts w:ascii="Calibri" w:hAnsi="Calibri" w:cs="Calibri"/>
                <w:b/>
                <w:sz w:val="24"/>
                <w:szCs w:val="24"/>
              </w:rPr>
              <w:t>:</w:t>
            </w:r>
            <w:r w:rsidRPr="00827DFC">
              <w:rPr>
                <w:rFonts w:ascii="Calibri" w:hAnsi="Calibri" w:cs="Calibri"/>
                <w:b/>
                <w:sz w:val="24"/>
                <w:szCs w:val="24"/>
              </w:rPr>
              <w:t xml:space="preserve"> </w:t>
            </w:r>
            <w:r w:rsidR="00B205C8">
              <w:rPr>
                <w:rFonts w:ascii="Calibri" w:hAnsi="Calibri" w:cs="Calibri"/>
                <w:b/>
                <w:sz w:val="24"/>
                <w:szCs w:val="24"/>
              </w:rPr>
              <w:t>„</w:t>
            </w:r>
            <w:r w:rsidRPr="00827DFC">
              <w:rPr>
                <w:rFonts w:ascii="Calibri" w:hAnsi="Calibri" w:cs="Calibri"/>
                <w:b/>
                <w:sz w:val="24"/>
                <w:szCs w:val="24"/>
              </w:rPr>
              <w:t xml:space="preserve">Pazi, knjiga na </w:t>
            </w:r>
            <w:proofErr w:type="spellStart"/>
            <w:r w:rsidRPr="00827DFC">
              <w:rPr>
                <w:rFonts w:ascii="Calibri" w:hAnsi="Calibri" w:cs="Calibri"/>
                <w:b/>
                <w:sz w:val="24"/>
                <w:szCs w:val="24"/>
              </w:rPr>
              <w:t>Žerki</w:t>
            </w:r>
            <w:proofErr w:type="spellEnd"/>
            <w:r w:rsidR="00B205C8">
              <w:rPr>
                <w:rFonts w:ascii="Calibri" w:hAnsi="Calibri" w:cs="Calibri"/>
                <w:b/>
                <w:sz w:val="24"/>
                <w:szCs w:val="24"/>
              </w:rPr>
              <w:t>!“</w:t>
            </w:r>
            <w:r w:rsidRPr="00827DFC">
              <w:rPr>
                <w:rFonts w:ascii="Calibri" w:hAnsi="Calibri" w:cs="Calibri"/>
                <w:b/>
                <w:sz w:val="24"/>
                <w:szCs w:val="24"/>
              </w:rPr>
              <w:t xml:space="preserve"> </w:t>
            </w:r>
          </w:p>
        </w:tc>
      </w:tr>
      <w:tr w:rsidR="00C54B2D" w:rsidRPr="00827DFC" w14:paraId="6981F3F8" w14:textId="77777777" w:rsidTr="00445B46">
        <w:tc>
          <w:tcPr>
            <w:tcW w:w="2122" w:type="dxa"/>
            <w:shd w:val="clear" w:color="auto" w:fill="C1E4F5" w:themeFill="accent1" w:themeFillTint="33"/>
          </w:tcPr>
          <w:p w14:paraId="7DF5CE5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38" w:type="dxa"/>
            <w:gridSpan w:val="2"/>
          </w:tcPr>
          <w:p w14:paraId="59FA119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Ana Đokić </w:t>
            </w:r>
            <w:proofErr w:type="spellStart"/>
            <w:r w:rsidRPr="00827DFC">
              <w:rPr>
                <w:rFonts w:ascii="Calibri" w:hAnsi="Calibri" w:cs="Calibri"/>
                <w:sz w:val="24"/>
                <w:szCs w:val="24"/>
              </w:rPr>
              <w:t>Pongrašić</w:t>
            </w:r>
            <w:proofErr w:type="spellEnd"/>
            <w:r w:rsidRPr="00827DFC">
              <w:rPr>
                <w:rFonts w:ascii="Calibri" w:hAnsi="Calibri" w:cs="Calibri"/>
                <w:sz w:val="24"/>
                <w:szCs w:val="24"/>
              </w:rPr>
              <w:t xml:space="preserve"> - književnica,  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 xml:space="preserve"> - knjižničarka, učenici i učitelji</w:t>
            </w:r>
          </w:p>
        </w:tc>
      </w:tr>
      <w:tr w:rsidR="00C54B2D" w:rsidRPr="00827DFC" w14:paraId="552D0703" w14:textId="77777777" w:rsidTr="00445B46">
        <w:trPr>
          <w:trHeight w:val="714"/>
        </w:trPr>
        <w:tc>
          <w:tcPr>
            <w:tcW w:w="2122" w:type="dxa"/>
            <w:shd w:val="clear" w:color="auto" w:fill="C1E4F5" w:themeFill="accent1" w:themeFillTint="33"/>
          </w:tcPr>
          <w:p w14:paraId="397965AF" w14:textId="77777777" w:rsidR="00C54B2D" w:rsidRPr="00827DFC" w:rsidRDefault="00C54B2D" w:rsidP="00445B46">
            <w:pPr>
              <w:jc w:val="center"/>
              <w:rPr>
                <w:rFonts w:ascii="Calibri" w:hAnsi="Calibri" w:cs="Calibri"/>
                <w:b/>
                <w:sz w:val="24"/>
                <w:szCs w:val="24"/>
              </w:rPr>
            </w:pPr>
          </w:p>
          <w:p w14:paraId="013EB655" w14:textId="77777777" w:rsidR="00C54B2D" w:rsidRPr="00827DFC" w:rsidRDefault="00C54B2D" w:rsidP="00445B46">
            <w:pPr>
              <w:jc w:val="center"/>
              <w:rPr>
                <w:rFonts w:ascii="Calibri" w:hAnsi="Calibri" w:cs="Calibri"/>
                <w:b/>
                <w:sz w:val="24"/>
                <w:szCs w:val="24"/>
              </w:rPr>
            </w:pPr>
          </w:p>
          <w:p w14:paraId="5DE5807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38" w:type="dxa"/>
            <w:gridSpan w:val="2"/>
          </w:tcPr>
          <w:p w14:paraId="487F42A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Popularizacija knjige i književnosti, razvijanje ljubavi prema knjizi i književnosti, poticanje na komunikaciju i interakciju između pisaca, ilustratora, glumaca, glazbenika… i publike. To je prilika za međusobno upoznavanje kroz zajedničke razgovore, razvijanje kreativnosti, zabavu, učenje i druženje kroz radionice, književne susrete i likovne izložbe.</w:t>
            </w:r>
          </w:p>
        </w:tc>
      </w:tr>
      <w:tr w:rsidR="00C54B2D" w:rsidRPr="00827DFC" w14:paraId="5850BA03" w14:textId="77777777" w:rsidTr="00445B46">
        <w:tc>
          <w:tcPr>
            <w:tcW w:w="2122" w:type="dxa"/>
            <w:shd w:val="clear" w:color="auto" w:fill="C1E4F5" w:themeFill="accent1" w:themeFillTint="33"/>
          </w:tcPr>
          <w:p w14:paraId="3B72F214" w14:textId="77777777" w:rsidR="00C54B2D" w:rsidRPr="00827DFC" w:rsidRDefault="00C54B2D" w:rsidP="00445B46">
            <w:pPr>
              <w:jc w:val="center"/>
              <w:rPr>
                <w:rFonts w:ascii="Calibri" w:hAnsi="Calibri" w:cs="Calibri"/>
                <w:b/>
                <w:sz w:val="24"/>
                <w:szCs w:val="24"/>
              </w:rPr>
            </w:pPr>
          </w:p>
          <w:p w14:paraId="43BDCA0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38" w:type="dxa"/>
            <w:gridSpan w:val="2"/>
          </w:tcPr>
          <w:p w14:paraId="62FB289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Desetu godinu zaredom zahvaljujući partnerstvu naše škole i organizatora Festivala, učenici će kroz suvremene oblike rada imati priliku upoznati i družiti se sa suvremenim hrvatskim dječjim autorima s ciljem poticanja čitanja i popularizacije knjige.</w:t>
            </w:r>
          </w:p>
        </w:tc>
      </w:tr>
      <w:tr w:rsidR="00C54B2D" w:rsidRPr="00827DFC" w14:paraId="04733EC2" w14:textId="77777777" w:rsidTr="00445B46">
        <w:tc>
          <w:tcPr>
            <w:tcW w:w="2122" w:type="dxa"/>
            <w:vMerge w:val="restart"/>
            <w:shd w:val="clear" w:color="auto" w:fill="C1E4F5" w:themeFill="accent1" w:themeFillTint="33"/>
          </w:tcPr>
          <w:p w14:paraId="2BFCF5C9" w14:textId="77777777" w:rsidR="00C54B2D" w:rsidRPr="00827DFC" w:rsidRDefault="00C54B2D" w:rsidP="00445B46">
            <w:pPr>
              <w:jc w:val="center"/>
              <w:rPr>
                <w:rFonts w:ascii="Calibri" w:hAnsi="Calibri" w:cs="Calibri"/>
                <w:b/>
                <w:sz w:val="24"/>
                <w:szCs w:val="24"/>
              </w:rPr>
            </w:pPr>
          </w:p>
          <w:p w14:paraId="226DDAB1" w14:textId="77777777" w:rsidR="00C54B2D" w:rsidRPr="00827DFC" w:rsidRDefault="00C54B2D" w:rsidP="00445B46">
            <w:pPr>
              <w:jc w:val="center"/>
              <w:rPr>
                <w:rFonts w:ascii="Calibri" w:hAnsi="Calibri" w:cs="Calibri"/>
                <w:b/>
                <w:sz w:val="24"/>
                <w:szCs w:val="24"/>
              </w:rPr>
            </w:pPr>
          </w:p>
          <w:p w14:paraId="6B6B7464" w14:textId="77777777" w:rsidR="00C54B2D" w:rsidRPr="00827DFC" w:rsidRDefault="00C54B2D" w:rsidP="00445B46">
            <w:pPr>
              <w:jc w:val="center"/>
              <w:rPr>
                <w:rFonts w:ascii="Calibri" w:hAnsi="Calibri" w:cs="Calibri"/>
                <w:b/>
                <w:sz w:val="24"/>
                <w:szCs w:val="24"/>
              </w:rPr>
            </w:pPr>
          </w:p>
          <w:p w14:paraId="145D141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417" w:type="dxa"/>
            <w:shd w:val="clear" w:color="auto" w:fill="D9F2D0" w:themeFill="accent6" w:themeFillTint="33"/>
          </w:tcPr>
          <w:p w14:paraId="51D8A89F" w14:textId="77777777" w:rsidR="00C54B2D" w:rsidRPr="00827DFC" w:rsidRDefault="00C54B2D" w:rsidP="00445B46">
            <w:pPr>
              <w:rPr>
                <w:rFonts w:ascii="Calibri" w:hAnsi="Calibri" w:cs="Calibri"/>
                <w:b/>
                <w:sz w:val="24"/>
                <w:szCs w:val="24"/>
              </w:rPr>
            </w:pPr>
          </w:p>
          <w:p w14:paraId="7FC9B5AC"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5521" w:type="dxa"/>
            <w:vAlign w:val="center"/>
          </w:tcPr>
          <w:p w14:paraId="784B867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Timski i rad u skupinama, frontalni oblik rada, rad u neposrednoj okolini/prirodi, online promocija i predstavljanje autora i djela</w:t>
            </w:r>
          </w:p>
        </w:tc>
      </w:tr>
      <w:tr w:rsidR="00C54B2D" w:rsidRPr="00827DFC" w14:paraId="2016CC04" w14:textId="77777777" w:rsidTr="00445B46">
        <w:tc>
          <w:tcPr>
            <w:tcW w:w="2122" w:type="dxa"/>
            <w:vMerge/>
            <w:shd w:val="clear" w:color="auto" w:fill="C1E4F5" w:themeFill="accent1" w:themeFillTint="33"/>
          </w:tcPr>
          <w:p w14:paraId="543B47C1" w14:textId="77777777" w:rsidR="00C54B2D" w:rsidRPr="00827DFC" w:rsidRDefault="00C54B2D" w:rsidP="00445B46">
            <w:pPr>
              <w:jc w:val="center"/>
              <w:rPr>
                <w:rFonts w:ascii="Calibri" w:hAnsi="Calibri" w:cs="Calibri"/>
                <w:b/>
                <w:sz w:val="24"/>
                <w:szCs w:val="24"/>
              </w:rPr>
            </w:pPr>
          </w:p>
        </w:tc>
        <w:tc>
          <w:tcPr>
            <w:tcW w:w="1417" w:type="dxa"/>
            <w:shd w:val="clear" w:color="auto" w:fill="D9F2D0" w:themeFill="accent6" w:themeFillTint="33"/>
          </w:tcPr>
          <w:p w14:paraId="013CA88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5521" w:type="dxa"/>
            <w:vAlign w:val="center"/>
          </w:tcPr>
          <w:p w14:paraId="0F1B299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Književnici, knjižničarka, učenici, učitelji.</w:t>
            </w:r>
          </w:p>
        </w:tc>
      </w:tr>
      <w:tr w:rsidR="00C54B2D" w:rsidRPr="00827DFC" w14:paraId="6C11F7DA" w14:textId="77777777" w:rsidTr="00445B46">
        <w:tc>
          <w:tcPr>
            <w:tcW w:w="2122" w:type="dxa"/>
            <w:vMerge/>
            <w:shd w:val="clear" w:color="auto" w:fill="C1E4F5" w:themeFill="accent1" w:themeFillTint="33"/>
          </w:tcPr>
          <w:p w14:paraId="259D6BBE" w14:textId="77777777" w:rsidR="00C54B2D" w:rsidRPr="00827DFC" w:rsidRDefault="00C54B2D" w:rsidP="00445B46">
            <w:pPr>
              <w:jc w:val="center"/>
              <w:rPr>
                <w:rFonts w:ascii="Calibri" w:hAnsi="Calibri" w:cs="Calibri"/>
                <w:b/>
                <w:sz w:val="24"/>
                <w:szCs w:val="24"/>
              </w:rPr>
            </w:pPr>
          </w:p>
        </w:tc>
        <w:tc>
          <w:tcPr>
            <w:tcW w:w="1417" w:type="dxa"/>
            <w:shd w:val="clear" w:color="auto" w:fill="D9F2D0" w:themeFill="accent6" w:themeFillTint="33"/>
          </w:tcPr>
          <w:p w14:paraId="233B0F4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521" w:type="dxa"/>
          </w:tcPr>
          <w:p w14:paraId="2BC628A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 učenje.</w:t>
            </w:r>
          </w:p>
        </w:tc>
      </w:tr>
      <w:tr w:rsidR="00C54B2D" w:rsidRPr="00827DFC" w14:paraId="70A81D15" w14:textId="77777777" w:rsidTr="00445B46">
        <w:trPr>
          <w:trHeight w:val="885"/>
        </w:trPr>
        <w:tc>
          <w:tcPr>
            <w:tcW w:w="2122" w:type="dxa"/>
            <w:shd w:val="clear" w:color="auto" w:fill="C1E4F5" w:themeFill="accent1" w:themeFillTint="33"/>
          </w:tcPr>
          <w:p w14:paraId="085E475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938" w:type="dxa"/>
            <w:gridSpan w:val="2"/>
            <w:vAlign w:val="center"/>
          </w:tcPr>
          <w:p w14:paraId="23E3AE72" w14:textId="53F95EE5"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Blok sat tijekom </w:t>
            </w:r>
            <w:r>
              <w:rPr>
                <w:rFonts w:ascii="Calibri" w:hAnsi="Calibri" w:cs="Calibri"/>
                <w:sz w:val="24"/>
                <w:szCs w:val="24"/>
              </w:rPr>
              <w:t>prvog</w:t>
            </w:r>
            <w:r w:rsidRPr="00827DFC">
              <w:rPr>
                <w:rFonts w:ascii="Calibri" w:hAnsi="Calibri" w:cs="Calibri"/>
                <w:sz w:val="24"/>
                <w:szCs w:val="24"/>
              </w:rPr>
              <w:t xml:space="preserve"> polugodišta </w:t>
            </w:r>
            <w:proofErr w:type="spellStart"/>
            <w:r>
              <w:rPr>
                <w:rFonts w:ascii="Calibri" w:hAnsi="Calibri" w:cs="Calibri"/>
                <w:sz w:val="24"/>
                <w:szCs w:val="24"/>
              </w:rPr>
              <w:t>šk.god</w:t>
            </w:r>
            <w:proofErr w:type="spellEnd"/>
            <w:r>
              <w:rPr>
                <w:rFonts w:ascii="Calibri" w:hAnsi="Calibri" w:cs="Calibri"/>
                <w:sz w:val="24"/>
                <w:szCs w:val="24"/>
              </w:rPr>
              <w:t xml:space="preserve">. </w:t>
            </w:r>
            <w:r w:rsidRPr="00827DFC">
              <w:rPr>
                <w:rFonts w:ascii="Calibri" w:hAnsi="Calibri" w:cs="Calibri"/>
                <w:sz w:val="24"/>
                <w:szCs w:val="24"/>
              </w:rPr>
              <w:t>202</w:t>
            </w:r>
            <w:r w:rsidR="00B205C8">
              <w:rPr>
                <w:rFonts w:ascii="Calibri" w:hAnsi="Calibri" w:cs="Calibri"/>
                <w:sz w:val="24"/>
                <w:szCs w:val="24"/>
              </w:rPr>
              <w:t>5</w:t>
            </w:r>
            <w:r w:rsidRPr="00827DFC">
              <w:rPr>
                <w:rFonts w:ascii="Calibri" w:hAnsi="Calibri" w:cs="Calibri"/>
                <w:sz w:val="24"/>
                <w:szCs w:val="24"/>
              </w:rPr>
              <w:t>.</w:t>
            </w:r>
            <w:r>
              <w:rPr>
                <w:rFonts w:ascii="Calibri" w:hAnsi="Calibri" w:cs="Calibri"/>
                <w:sz w:val="24"/>
                <w:szCs w:val="24"/>
              </w:rPr>
              <w:t>/202</w:t>
            </w:r>
            <w:r w:rsidR="00B205C8">
              <w:rPr>
                <w:rFonts w:ascii="Calibri" w:hAnsi="Calibri" w:cs="Calibri"/>
                <w:sz w:val="24"/>
                <w:szCs w:val="24"/>
              </w:rPr>
              <w:t>6</w:t>
            </w:r>
            <w:r>
              <w:rPr>
                <w:rFonts w:ascii="Calibri" w:hAnsi="Calibri" w:cs="Calibri"/>
                <w:sz w:val="24"/>
                <w:szCs w:val="24"/>
              </w:rPr>
              <w:t>.</w:t>
            </w:r>
          </w:p>
        </w:tc>
      </w:tr>
      <w:tr w:rsidR="00C54B2D" w:rsidRPr="00827DFC" w14:paraId="3D05764E" w14:textId="77777777" w:rsidTr="00445B46">
        <w:trPr>
          <w:trHeight w:val="733"/>
        </w:trPr>
        <w:tc>
          <w:tcPr>
            <w:tcW w:w="2122" w:type="dxa"/>
            <w:shd w:val="clear" w:color="auto" w:fill="C1E4F5" w:themeFill="accent1" w:themeFillTint="33"/>
          </w:tcPr>
          <w:p w14:paraId="7C70AE61" w14:textId="77777777" w:rsidR="00C54B2D" w:rsidRPr="00827DFC" w:rsidRDefault="00C54B2D" w:rsidP="00445B46">
            <w:pPr>
              <w:jc w:val="center"/>
              <w:rPr>
                <w:rFonts w:ascii="Calibri" w:hAnsi="Calibri" w:cs="Calibri"/>
                <w:b/>
                <w:sz w:val="24"/>
                <w:szCs w:val="24"/>
              </w:rPr>
            </w:pPr>
          </w:p>
          <w:p w14:paraId="09DEB3E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38" w:type="dxa"/>
            <w:gridSpan w:val="2"/>
            <w:vAlign w:val="center"/>
          </w:tcPr>
          <w:p w14:paraId="3FA877B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Razne edukativne materijale osiguravaju organizatori Festivala /plakati, straničnici, brošure i katalozi ili online promotivne materijale…</w:t>
            </w:r>
          </w:p>
        </w:tc>
      </w:tr>
      <w:tr w:rsidR="00C54B2D" w:rsidRPr="00827DFC" w14:paraId="0B707AAD" w14:textId="77777777" w:rsidTr="00445B46">
        <w:trPr>
          <w:trHeight w:val="1446"/>
        </w:trPr>
        <w:tc>
          <w:tcPr>
            <w:tcW w:w="2122" w:type="dxa"/>
            <w:shd w:val="clear" w:color="auto" w:fill="C1E4F5" w:themeFill="accent1" w:themeFillTint="33"/>
          </w:tcPr>
          <w:p w14:paraId="15986B7A" w14:textId="77777777" w:rsidR="00C54B2D" w:rsidRPr="00827DFC" w:rsidRDefault="00C54B2D" w:rsidP="00445B46">
            <w:pPr>
              <w:jc w:val="center"/>
              <w:rPr>
                <w:rFonts w:ascii="Calibri" w:hAnsi="Calibri" w:cs="Calibri"/>
                <w:b/>
                <w:sz w:val="24"/>
                <w:szCs w:val="24"/>
              </w:rPr>
            </w:pPr>
          </w:p>
          <w:p w14:paraId="135FD255" w14:textId="77777777" w:rsidR="00C54B2D" w:rsidRPr="00827DFC" w:rsidRDefault="00C54B2D" w:rsidP="00445B46">
            <w:pPr>
              <w:jc w:val="center"/>
              <w:rPr>
                <w:rFonts w:ascii="Calibri" w:hAnsi="Calibri" w:cs="Calibri"/>
                <w:b/>
                <w:sz w:val="24"/>
                <w:szCs w:val="24"/>
              </w:rPr>
            </w:pPr>
          </w:p>
          <w:p w14:paraId="5E14C46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38" w:type="dxa"/>
            <w:gridSpan w:val="2"/>
          </w:tcPr>
          <w:p w14:paraId="5DBF356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 rezultatima cijelog projekta koji se provodi diljem Hrvatske izvješće MZO-u podnosi organizatorica projekta književnica Ana Đokić. Izvješće o provedenom projektu podnosim svake godine u školi  te  na njenim mrežnim stranicama. Organizatorica također dostavlja objave i rezultate projekta u koji je deset godina uključena i naša škola brojnim medijima koji već godinama prate Festival.</w:t>
            </w:r>
          </w:p>
        </w:tc>
      </w:tr>
    </w:tbl>
    <w:p w14:paraId="751EF28C" w14:textId="77777777" w:rsidR="00C54B2D" w:rsidRPr="00827DFC" w:rsidRDefault="00C54B2D" w:rsidP="00C54B2D">
      <w:pPr>
        <w:rPr>
          <w:rFonts w:ascii="Calibri" w:hAnsi="Calibri" w:cs="Calibri"/>
          <w:sz w:val="24"/>
          <w:szCs w:val="24"/>
        </w:rPr>
      </w:pPr>
    </w:p>
    <w:p w14:paraId="3F4BCB70"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41BD1A21" w14:textId="77777777" w:rsidTr="00445B46">
        <w:trPr>
          <w:trHeight w:val="850"/>
        </w:trPr>
        <w:tc>
          <w:tcPr>
            <w:tcW w:w="3020" w:type="dxa"/>
            <w:shd w:val="clear" w:color="auto" w:fill="45B0E1" w:themeFill="accent1" w:themeFillTint="99"/>
          </w:tcPr>
          <w:p w14:paraId="59C854CA" w14:textId="77777777" w:rsidR="00C54B2D" w:rsidRPr="00827DFC" w:rsidRDefault="00C54B2D" w:rsidP="00445B46">
            <w:pPr>
              <w:jc w:val="center"/>
              <w:rPr>
                <w:rFonts w:ascii="Calibri" w:hAnsi="Calibri" w:cs="Calibri"/>
                <w:b/>
                <w:sz w:val="24"/>
                <w:szCs w:val="24"/>
              </w:rPr>
            </w:pPr>
          </w:p>
          <w:p w14:paraId="75699FB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70207974" w14:textId="77777777" w:rsidR="00C54B2D" w:rsidRPr="00827DFC" w:rsidRDefault="00C54B2D" w:rsidP="00445B46">
            <w:pPr>
              <w:rPr>
                <w:rFonts w:ascii="Calibri" w:hAnsi="Calibri" w:cs="Calibri"/>
                <w:sz w:val="24"/>
                <w:szCs w:val="24"/>
              </w:rPr>
            </w:pPr>
          </w:p>
          <w:p w14:paraId="28E058D8" w14:textId="66FC8B4A"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Eko kutić 202</w:t>
            </w:r>
            <w:r w:rsidR="00147652">
              <w:rPr>
                <w:rFonts w:ascii="Calibri" w:hAnsi="Calibri" w:cs="Calibri"/>
                <w:b/>
                <w:sz w:val="24"/>
                <w:szCs w:val="24"/>
              </w:rPr>
              <w:t>5</w:t>
            </w:r>
            <w:r w:rsidRPr="00827DFC">
              <w:rPr>
                <w:rFonts w:ascii="Calibri" w:hAnsi="Calibri" w:cs="Calibri"/>
                <w:b/>
                <w:sz w:val="24"/>
                <w:szCs w:val="24"/>
              </w:rPr>
              <w:t>./202</w:t>
            </w:r>
            <w:r w:rsidR="00147652">
              <w:rPr>
                <w:rFonts w:ascii="Calibri" w:hAnsi="Calibri" w:cs="Calibri"/>
                <w:b/>
                <w:sz w:val="24"/>
                <w:szCs w:val="24"/>
              </w:rPr>
              <w:t>6</w:t>
            </w:r>
            <w:r w:rsidRPr="00827DFC">
              <w:rPr>
                <w:rFonts w:ascii="Calibri" w:hAnsi="Calibri" w:cs="Calibri"/>
                <w:b/>
                <w:sz w:val="24"/>
                <w:szCs w:val="24"/>
              </w:rPr>
              <w:t>.</w:t>
            </w:r>
          </w:p>
        </w:tc>
      </w:tr>
      <w:tr w:rsidR="00C54B2D" w:rsidRPr="00827DFC" w14:paraId="217D2920" w14:textId="77777777" w:rsidTr="00445B46">
        <w:tc>
          <w:tcPr>
            <w:tcW w:w="3020" w:type="dxa"/>
          </w:tcPr>
          <w:p w14:paraId="0EA03EA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vAlign w:val="center"/>
          </w:tcPr>
          <w:p w14:paraId="34905E4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Ravnateljica Vlatka Koletić, prof. matematike, 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 knjižničarka, Udruga Zlatno doba, učenici i učitelji.</w:t>
            </w:r>
          </w:p>
        </w:tc>
      </w:tr>
      <w:tr w:rsidR="00C54B2D" w:rsidRPr="00827DFC" w14:paraId="74BCB93D" w14:textId="77777777" w:rsidTr="00445B46">
        <w:trPr>
          <w:trHeight w:val="714"/>
        </w:trPr>
        <w:tc>
          <w:tcPr>
            <w:tcW w:w="3020" w:type="dxa"/>
          </w:tcPr>
          <w:p w14:paraId="599F82F8" w14:textId="77777777" w:rsidR="00C54B2D" w:rsidRPr="00827DFC" w:rsidRDefault="00C54B2D" w:rsidP="00445B46">
            <w:pPr>
              <w:jc w:val="center"/>
              <w:rPr>
                <w:rFonts w:ascii="Calibri" w:hAnsi="Calibri" w:cs="Calibri"/>
                <w:b/>
                <w:sz w:val="24"/>
                <w:szCs w:val="24"/>
              </w:rPr>
            </w:pPr>
          </w:p>
          <w:p w14:paraId="577055D5" w14:textId="77777777" w:rsidR="00C54B2D" w:rsidRPr="00827DFC" w:rsidRDefault="00C54B2D" w:rsidP="00445B46">
            <w:pPr>
              <w:rPr>
                <w:rFonts w:ascii="Calibri" w:hAnsi="Calibri" w:cs="Calibri"/>
                <w:b/>
                <w:sz w:val="24"/>
                <w:szCs w:val="24"/>
              </w:rPr>
            </w:pPr>
          </w:p>
          <w:p w14:paraId="0B99C23F" w14:textId="77777777" w:rsidR="00C54B2D" w:rsidRPr="00827DFC" w:rsidRDefault="00C54B2D" w:rsidP="00445B46">
            <w:pPr>
              <w:rPr>
                <w:rFonts w:ascii="Calibri" w:hAnsi="Calibri" w:cs="Calibri"/>
                <w:b/>
                <w:sz w:val="24"/>
                <w:szCs w:val="24"/>
              </w:rPr>
            </w:pPr>
          </w:p>
          <w:p w14:paraId="24BD93A6" w14:textId="77777777" w:rsidR="00C54B2D" w:rsidRPr="00827DFC" w:rsidRDefault="00C54B2D" w:rsidP="00445B46">
            <w:pPr>
              <w:jc w:val="center"/>
              <w:rPr>
                <w:rFonts w:ascii="Calibri" w:hAnsi="Calibri" w:cs="Calibri"/>
                <w:b/>
                <w:sz w:val="24"/>
                <w:szCs w:val="24"/>
              </w:rPr>
            </w:pPr>
          </w:p>
          <w:p w14:paraId="17D619F4" w14:textId="77777777" w:rsidR="00C54B2D" w:rsidRPr="00827DFC" w:rsidRDefault="00C54B2D" w:rsidP="00445B46">
            <w:pPr>
              <w:jc w:val="center"/>
              <w:rPr>
                <w:rFonts w:ascii="Calibri" w:hAnsi="Calibri" w:cs="Calibri"/>
                <w:b/>
                <w:sz w:val="24"/>
                <w:szCs w:val="24"/>
              </w:rPr>
            </w:pPr>
          </w:p>
          <w:p w14:paraId="0BAE668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3CA02E6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 xml:space="preserve">Potpisivanjem sporazuma o suradnji (22.4. 2014.) između JU Zeleni prsten, Udruge Zlatno doba i naše škole dogovorena je suradnja u stručnom i edukativnom području djelovanja na raznim ekološkim projektima. </w:t>
            </w:r>
            <w:r w:rsidRPr="00827DFC">
              <w:rPr>
                <w:rFonts w:ascii="Calibri" w:hAnsi="Calibri" w:cs="Calibri"/>
                <w:sz w:val="24"/>
                <w:szCs w:val="24"/>
              </w:rPr>
              <w:lastRenderedPageBreak/>
              <w:t>Glavni projekt nositelja sporazuma je Eko kutić i kroz njega se provode brojni drugi ekološki projekti</w:t>
            </w:r>
          </w:p>
          <w:p w14:paraId="6821B5D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(Začinski vrt-ljekovito, aromatično i začinsko bilje, voćnjak-autohtone stare sorte voćaka, kućice za ptice, hranilište za napuštene mačke, izrada i tiskanje raznih edukativnih materijala (slikovnice, promo edukativni letci..) </w:t>
            </w:r>
          </w:p>
          <w:p w14:paraId="704A7D7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Osnovni cilj suradnje je poticanje, pomaganje i razvijanje interesa za zaštitu prirode te popularizaciju prirodne baštine Zagrebačke županije kroz brojne aktivnosti koje su realizirane ili će tek biti. Ove godine planiran je dovršetak tiskanja slikovnice o psiću </w:t>
            </w:r>
            <w:proofErr w:type="spellStart"/>
            <w:r w:rsidRPr="00827DFC">
              <w:rPr>
                <w:rFonts w:ascii="Calibri" w:hAnsi="Calibri" w:cs="Calibri"/>
                <w:sz w:val="24"/>
                <w:szCs w:val="24"/>
              </w:rPr>
              <w:t>Rudiju</w:t>
            </w:r>
            <w:proofErr w:type="spellEnd"/>
            <w:r w:rsidRPr="00827DFC">
              <w:rPr>
                <w:rFonts w:ascii="Calibri" w:hAnsi="Calibri" w:cs="Calibri"/>
                <w:sz w:val="24"/>
                <w:szCs w:val="24"/>
              </w:rPr>
              <w:t xml:space="preserve"> i njegovim avanturama u šumi Žutici.  </w:t>
            </w:r>
          </w:p>
        </w:tc>
      </w:tr>
      <w:tr w:rsidR="00C54B2D" w:rsidRPr="00827DFC" w14:paraId="52435BC1" w14:textId="77777777" w:rsidTr="00445B46">
        <w:tc>
          <w:tcPr>
            <w:tcW w:w="3020" w:type="dxa"/>
          </w:tcPr>
          <w:p w14:paraId="071B462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3C6037A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Suradnjom škole i Udruge podižemo razinu kvalitete odgoja i obrazovanja učenika i učitelja naše škole.</w:t>
            </w:r>
          </w:p>
        </w:tc>
      </w:tr>
      <w:tr w:rsidR="00C54B2D" w:rsidRPr="00827DFC" w14:paraId="24EB33F8" w14:textId="77777777" w:rsidTr="00445B46">
        <w:tc>
          <w:tcPr>
            <w:tcW w:w="3020" w:type="dxa"/>
            <w:vMerge w:val="restart"/>
          </w:tcPr>
          <w:p w14:paraId="7D23D865" w14:textId="77777777" w:rsidR="00C54B2D" w:rsidRPr="00827DFC" w:rsidRDefault="00C54B2D" w:rsidP="00445B46">
            <w:pPr>
              <w:jc w:val="center"/>
              <w:rPr>
                <w:rFonts w:ascii="Calibri" w:hAnsi="Calibri" w:cs="Calibri"/>
                <w:b/>
                <w:sz w:val="24"/>
                <w:szCs w:val="24"/>
              </w:rPr>
            </w:pPr>
          </w:p>
          <w:p w14:paraId="6331A05D" w14:textId="77777777" w:rsidR="00C54B2D" w:rsidRPr="00827DFC" w:rsidRDefault="00C54B2D" w:rsidP="00445B46">
            <w:pPr>
              <w:jc w:val="center"/>
              <w:rPr>
                <w:rFonts w:ascii="Calibri" w:hAnsi="Calibri" w:cs="Calibri"/>
                <w:b/>
                <w:sz w:val="24"/>
                <w:szCs w:val="24"/>
              </w:rPr>
            </w:pPr>
          </w:p>
          <w:p w14:paraId="01E1EB6D" w14:textId="77777777" w:rsidR="00C54B2D" w:rsidRPr="00827DFC" w:rsidRDefault="00C54B2D" w:rsidP="00445B46">
            <w:pPr>
              <w:jc w:val="center"/>
              <w:rPr>
                <w:rFonts w:ascii="Calibri" w:hAnsi="Calibri" w:cs="Calibri"/>
                <w:b/>
                <w:sz w:val="24"/>
                <w:szCs w:val="24"/>
              </w:rPr>
            </w:pPr>
          </w:p>
          <w:p w14:paraId="53116DB1" w14:textId="77777777" w:rsidR="00C54B2D" w:rsidRPr="00827DFC" w:rsidRDefault="00C54B2D" w:rsidP="00445B46">
            <w:pPr>
              <w:jc w:val="center"/>
              <w:rPr>
                <w:rFonts w:ascii="Calibri" w:hAnsi="Calibri" w:cs="Calibri"/>
                <w:b/>
                <w:sz w:val="24"/>
                <w:szCs w:val="24"/>
              </w:rPr>
            </w:pPr>
          </w:p>
          <w:p w14:paraId="5EAA08E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3C236798" w14:textId="77777777" w:rsidR="00C54B2D" w:rsidRPr="00827DFC" w:rsidRDefault="00C54B2D" w:rsidP="00445B46">
            <w:pPr>
              <w:rPr>
                <w:rFonts w:ascii="Calibri" w:hAnsi="Calibri" w:cs="Calibri"/>
                <w:b/>
                <w:sz w:val="24"/>
                <w:szCs w:val="24"/>
              </w:rPr>
            </w:pPr>
          </w:p>
          <w:p w14:paraId="354A137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OBLIK</w:t>
            </w:r>
          </w:p>
          <w:p w14:paraId="75DA0051" w14:textId="77777777" w:rsidR="00C54B2D" w:rsidRPr="00827DFC" w:rsidRDefault="00C54B2D" w:rsidP="00445B46">
            <w:pPr>
              <w:rPr>
                <w:rFonts w:ascii="Calibri" w:hAnsi="Calibri" w:cs="Calibri"/>
                <w:b/>
                <w:sz w:val="24"/>
                <w:szCs w:val="24"/>
              </w:rPr>
            </w:pPr>
          </w:p>
        </w:tc>
        <w:tc>
          <w:tcPr>
            <w:tcW w:w="4389" w:type="dxa"/>
            <w:vAlign w:val="center"/>
          </w:tcPr>
          <w:p w14:paraId="474B0AD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Timski rad i rad u skupinama, frontalni oblik rada, učenje u neposrednoj stvarnosti, online nastava.</w:t>
            </w:r>
          </w:p>
        </w:tc>
      </w:tr>
      <w:tr w:rsidR="00C54B2D" w:rsidRPr="00827DFC" w14:paraId="483349BC" w14:textId="77777777" w:rsidTr="00445B46">
        <w:tc>
          <w:tcPr>
            <w:tcW w:w="3020" w:type="dxa"/>
            <w:vMerge/>
          </w:tcPr>
          <w:p w14:paraId="6E357979" w14:textId="77777777" w:rsidR="00C54B2D" w:rsidRPr="00827DFC" w:rsidRDefault="00C54B2D" w:rsidP="00445B46">
            <w:pPr>
              <w:jc w:val="center"/>
              <w:rPr>
                <w:rFonts w:ascii="Calibri" w:hAnsi="Calibri" w:cs="Calibri"/>
                <w:b/>
                <w:sz w:val="24"/>
                <w:szCs w:val="24"/>
              </w:rPr>
            </w:pPr>
          </w:p>
        </w:tc>
        <w:tc>
          <w:tcPr>
            <w:tcW w:w="1653" w:type="dxa"/>
          </w:tcPr>
          <w:p w14:paraId="148202A2" w14:textId="77777777" w:rsidR="00C54B2D" w:rsidRPr="00827DFC" w:rsidRDefault="00C54B2D" w:rsidP="00445B46">
            <w:pPr>
              <w:jc w:val="center"/>
              <w:rPr>
                <w:rFonts w:ascii="Calibri" w:hAnsi="Calibri" w:cs="Calibri"/>
                <w:b/>
                <w:sz w:val="24"/>
                <w:szCs w:val="24"/>
              </w:rPr>
            </w:pPr>
          </w:p>
          <w:p w14:paraId="5AABB51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SUDIONICI</w:t>
            </w:r>
          </w:p>
        </w:tc>
        <w:tc>
          <w:tcPr>
            <w:tcW w:w="4389" w:type="dxa"/>
            <w:vAlign w:val="center"/>
          </w:tcPr>
          <w:p w14:paraId="084E8AE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Voditelji projekta i svi učenici.</w:t>
            </w:r>
          </w:p>
        </w:tc>
      </w:tr>
      <w:tr w:rsidR="00C54B2D" w:rsidRPr="00827DFC" w14:paraId="418F0F6B" w14:textId="77777777" w:rsidTr="00445B46">
        <w:tc>
          <w:tcPr>
            <w:tcW w:w="3020" w:type="dxa"/>
            <w:vMerge/>
          </w:tcPr>
          <w:p w14:paraId="72A08344" w14:textId="77777777" w:rsidR="00C54B2D" w:rsidRPr="00827DFC" w:rsidRDefault="00C54B2D" w:rsidP="00445B46">
            <w:pPr>
              <w:jc w:val="center"/>
              <w:rPr>
                <w:rFonts w:ascii="Calibri" w:hAnsi="Calibri" w:cs="Calibri"/>
                <w:b/>
                <w:sz w:val="24"/>
                <w:szCs w:val="24"/>
              </w:rPr>
            </w:pPr>
          </w:p>
        </w:tc>
        <w:tc>
          <w:tcPr>
            <w:tcW w:w="1653" w:type="dxa"/>
          </w:tcPr>
          <w:p w14:paraId="12D8BCF8" w14:textId="77777777" w:rsidR="00C54B2D" w:rsidRPr="00827DFC" w:rsidRDefault="00C54B2D" w:rsidP="00445B46">
            <w:pPr>
              <w:jc w:val="center"/>
              <w:rPr>
                <w:rFonts w:ascii="Calibri" w:hAnsi="Calibri" w:cs="Calibri"/>
                <w:b/>
                <w:sz w:val="24"/>
                <w:szCs w:val="24"/>
              </w:rPr>
            </w:pPr>
          </w:p>
          <w:p w14:paraId="1FD633E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779245D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 učenje, učenje u virtualnim učionicama po potrebi</w:t>
            </w:r>
          </w:p>
        </w:tc>
      </w:tr>
      <w:tr w:rsidR="00C54B2D" w:rsidRPr="00827DFC" w14:paraId="16D99D06" w14:textId="77777777" w:rsidTr="00445B46">
        <w:trPr>
          <w:trHeight w:val="885"/>
        </w:trPr>
        <w:tc>
          <w:tcPr>
            <w:tcW w:w="3020" w:type="dxa"/>
          </w:tcPr>
          <w:p w14:paraId="284F5783" w14:textId="77777777" w:rsidR="00C54B2D" w:rsidRPr="00827DFC" w:rsidRDefault="00C54B2D" w:rsidP="00445B46">
            <w:pPr>
              <w:jc w:val="center"/>
              <w:rPr>
                <w:rFonts w:ascii="Calibri" w:hAnsi="Calibri" w:cs="Calibri"/>
                <w:b/>
                <w:sz w:val="24"/>
                <w:szCs w:val="24"/>
              </w:rPr>
            </w:pPr>
          </w:p>
          <w:p w14:paraId="06DCF5B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65CA242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 travnja 2014.- neograničeno.</w:t>
            </w:r>
          </w:p>
        </w:tc>
      </w:tr>
      <w:tr w:rsidR="00C54B2D" w:rsidRPr="00827DFC" w14:paraId="2E5D957E" w14:textId="77777777" w:rsidTr="00445B46">
        <w:trPr>
          <w:trHeight w:val="733"/>
        </w:trPr>
        <w:tc>
          <w:tcPr>
            <w:tcW w:w="3020" w:type="dxa"/>
          </w:tcPr>
          <w:p w14:paraId="3569B324" w14:textId="77777777" w:rsidR="00C54B2D" w:rsidRPr="00827DFC" w:rsidRDefault="00C54B2D" w:rsidP="00445B46">
            <w:pPr>
              <w:jc w:val="center"/>
              <w:rPr>
                <w:rFonts w:ascii="Calibri" w:hAnsi="Calibri" w:cs="Calibri"/>
                <w:b/>
                <w:sz w:val="24"/>
                <w:szCs w:val="24"/>
              </w:rPr>
            </w:pPr>
          </w:p>
          <w:p w14:paraId="330A3C4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2AB64AB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Razne edukativne materijale i sadržaje osigurava Udruga Zlatno doba, JU Zeleni prsten i škola po potrebi.</w:t>
            </w:r>
          </w:p>
        </w:tc>
      </w:tr>
      <w:tr w:rsidR="00C54B2D" w:rsidRPr="00827DFC" w14:paraId="1244F846" w14:textId="77777777" w:rsidTr="00445B46">
        <w:trPr>
          <w:trHeight w:val="1446"/>
        </w:trPr>
        <w:tc>
          <w:tcPr>
            <w:tcW w:w="3020" w:type="dxa"/>
          </w:tcPr>
          <w:p w14:paraId="573CC708" w14:textId="77777777" w:rsidR="00C54B2D" w:rsidRPr="00827DFC" w:rsidRDefault="00C54B2D" w:rsidP="00445B46">
            <w:pPr>
              <w:jc w:val="center"/>
              <w:rPr>
                <w:rFonts w:ascii="Calibri" w:hAnsi="Calibri" w:cs="Calibri"/>
                <w:b/>
                <w:sz w:val="24"/>
                <w:szCs w:val="24"/>
              </w:rPr>
            </w:pPr>
          </w:p>
          <w:p w14:paraId="51AC69F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5E698CA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Godišnje izvješće o realizaciji aktivnosti članovi Udruge podnose na svojoj godišnjoj skupštini, a izvješće za školu dostavlja se na kraju svake šk. godine. Jednom godišnje predviđa se zajednička godišnja skupština sudionika, gdje će se planirati novi sadržaji za naredno razdoblje i utvrditi uspješnost realizacije za prethodno razdoblje.  </w:t>
            </w:r>
          </w:p>
        </w:tc>
      </w:tr>
    </w:tbl>
    <w:p w14:paraId="7AF54B99"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15B85B34" w14:textId="77777777" w:rsidTr="00445B46">
        <w:trPr>
          <w:trHeight w:val="850"/>
        </w:trPr>
        <w:tc>
          <w:tcPr>
            <w:tcW w:w="3020" w:type="dxa"/>
            <w:shd w:val="clear" w:color="auto" w:fill="45B0E1" w:themeFill="accent1" w:themeFillTint="99"/>
          </w:tcPr>
          <w:p w14:paraId="2F62394C" w14:textId="77777777" w:rsidR="00C54B2D" w:rsidRPr="00827DFC" w:rsidRDefault="00C54B2D" w:rsidP="00445B46">
            <w:pPr>
              <w:jc w:val="center"/>
              <w:rPr>
                <w:rFonts w:ascii="Calibri" w:hAnsi="Calibri" w:cs="Calibri"/>
                <w:b/>
                <w:sz w:val="24"/>
                <w:szCs w:val="24"/>
              </w:rPr>
            </w:pPr>
          </w:p>
          <w:p w14:paraId="663CF73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4BE5EF2C" w14:textId="77777777" w:rsidR="00C54B2D" w:rsidRPr="00827DFC" w:rsidRDefault="00C54B2D" w:rsidP="00445B46">
            <w:pPr>
              <w:rPr>
                <w:rFonts w:ascii="Calibri" w:hAnsi="Calibri" w:cs="Calibri"/>
                <w:sz w:val="24"/>
                <w:szCs w:val="24"/>
              </w:rPr>
            </w:pPr>
          </w:p>
          <w:p w14:paraId="4F15492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Kućice za ptice </w:t>
            </w:r>
          </w:p>
          <w:p w14:paraId="7EA4DCD2" w14:textId="3FCA3A63"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 god. 202</w:t>
            </w:r>
            <w:r w:rsidR="00736CBC">
              <w:rPr>
                <w:rFonts w:ascii="Calibri" w:hAnsi="Calibri" w:cs="Calibri"/>
                <w:b/>
                <w:sz w:val="24"/>
                <w:szCs w:val="24"/>
              </w:rPr>
              <w:t>5</w:t>
            </w:r>
            <w:r w:rsidRPr="00827DFC">
              <w:rPr>
                <w:rFonts w:ascii="Calibri" w:hAnsi="Calibri" w:cs="Calibri"/>
                <w:b/>
                <w:sz w:val="24"/>
                <w:szCs w:val="24"/>
              </w:rPr>
              <w:t>./202</w:t>
            </w:r>
            <w:r w:rsidR="00736CBC">
              <w:rPr>
                <w:rFonts w:ascii="Calibri" w:hAnsi="Calibri" w:cs="Calibri"/>
                <w:b/>
                <w:sz w:val="24"/>
                <w:szCs w:val="24"/>
              </w:rPr>
              <w:t>6.</w:t>
            </w:r>
          </w:p>
        </w:tc>
      </w:tr>
      <w:tr w:rsidR="00C54B2D" w:rsidRPr="00827DFC" w14:paraId="627332CF" w14:textId="77777777" w:rsidTr="00445B46">
        <w:trPr>
          <w:trHeight w:val="693"/>
        </w:trPr>
        <w:tc>
          <w:tcPr>
            <w:tcW w:w="3020" w:type="dxa"/>
          </w:tcPr>
          <w:p w14:paraId="5C8F978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0BB60F3C" w14:textId="77777777" w:rsidR="00C54B2D" w:rsidRPr="00827DFC" w:rsidRDefault="00C54B2D" w:rsidP="00445B46">
            <w:pPr>
              <w:spacing w:after="120" w:line="264" w:lineRule="auto"/>
              <w:rPr>
                <w:rFonts w:ascii="Calibri" w:eastAsiaTheme="minorEastAsia" w:hAnsi="Calibri" w:cs="Calibri"/>
                <w:sz w:val="24"/>
                <w:szCs w:val="24"/>
              </w:rPr>
            </w:pPr>
            <w:r w:rsidRPr="00827DFC">
              <w:rPr>
                <w:rFonts w:ascii="Calibri" w:eastAsiaTheme="minorEastAsia" w:hAnsi="Calibri" w:cs="Calibri"/>
                <w:sz w:val="24"/>
                <w:szCs w:val="24"/>
              </w:rPr>
              <w:t xml:space="preserve">Vesna </w:t>
            </w:r>
            <w:proofErr w:type="spellStart"/>
            <w:r w:rsidRPr="00827DFC">
              <w:rPr>
                <w:rFonts w:ascii="Calibri" w:eastAsiaTheme="minorEastAsia" w:hAnsi="Calibri" w:cs="Calibri"/>
                <w:sz w:val="24"/>
                <w:szCs w:val="24"/>
              </w:rPr>
              <w:t>Seletković</w:t>
            </w:r>
            <w:proofErr w:type="spellEnd"/>
            <w:r w:rsidRPr="00827DFC">
              <w:rPr>
                <w:rFonts w:ascii="Calibri" w:eastAsiaTheme="minorEastAsia" w:hAnsi="Calibri" w:cs="Calibri"/>
                <w:sz w:val="24"/>
                <w:szCs w:val="24"/>
              </w:rPr>
              <w:t xml:space="preserve"> - knjižničarka, učenici od 1.- 4. razreda i učiteljice, članovi Udruge Zlatno doba Ivanić-Grad</w:t>
            </w:r>
          </w:p>
        </w:tc>
      </w:tr>
      <w:tr w:rsidR="00C54B2D" w:rsidRPr="00827DFC" w14:paraId="3715A39A" w14:textId="77777777" w:rsidTr="00445B46">
        <w:trPr>
          <w:trHeight w:val="714"/>
        </w:trPr>
        <w:tc>
          <w:tcPr>
            <w:tcW w:w="3020" w:type="dxa"/>
          </w:tcPr>
          <w:p w14:paraId="78710A02" w14:textId="77777777" w:rsidR="00C54B2D" w:rsidRPr="00827DFC" w:rsidRDefault="00C54B2D" w:rsidP="00445B46">
            <w:pPr>
              <w:jc w:val="center"/>
              <w:rPr>
                <w:rFonts w:ascii="Calibri" w:hAnsi="Calibri" w:cs="Calibri"/>
                <w:b/>
                <w:sz w:val="24"/>
                <w:szCs w:val="24"/>
              </w:rPr>
            </w:pPr>
          </w:p>
          <w:p w14:paraId="2399F4A0" w14:textId="77777777" w:rsidR="00C54B2D" w:rsidRPr="00827DFC" w:rsidRDefault="00C54B2D" w:rsidP="00445B46">
            <w:pPr>
              <w:jc w:val="center"/>
              <w:rPr>
                <w:rFonts w:ascii="Calibri" w:hAnsi="Calibri" w:cs="Calibri"/>
                <w:b/>
                <w:sz w:val="24"/>
                <w:szCs w:val="24"/>
              </w:rPr>
            </w:pPr>
          </w:p>
          <w:p w14:paraId="644A6861" w14:textId="77777777" w:rsidR="00C54B2D" w:rsidRPr="00827DFC" w:rsidRDefault="00C54B2D" w:rsidP="00445B46">
            <w:pPr>
              <w:rPr>
                <w:rFonts w:ascii="Calibri" w:hAnsi="Calibri" w:cs="Calibri"/>
                <w:b/>
                <w:sz w:val="24"/>
                <w:szCs w:val="24"/>
              </w:rPr>
            </w:pPr>
          </w:p>
          <w:p w14:paraId="15932B4E" w14:textId="77777777" w:rsidR="00C54B2D" w:rsidRPr="00827DFC" w:rsidRDefault="00C54B2D" w:rsidP="00445B46">
            <w:pPr>
              <w:jc w:val="center"/>
              <w:rPr>
                <w:rFonts w:ascii="Calibri" w:hAnsi="Calibri" w:cs="Calibri"/>
                <w:b/>
                <w:sz w:val="24"/>
                <w:szCs w:val="24"/>
              </w:rPr>
            </w:pPr>
          </w:p>
          <w:p w14:paraId="49F10F8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3FEE61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Popularizacija ornitologije i etike ponašanja prema pticama i odnosa između ptica i čovjeka. Velik broj ptica stradava u urbanim sredinama stoga je cilj educirati djecu o brojnim ptičjim vrstama i njihovim karakteristikama, pravilnom postupanju s ozlijeđenim pticama, prevencija i izrada kućica-skloništa, prema vrsti ptica i staništa i izrada novih </w:t>
            </w:r>
            <w:r w:rsidRPr="00827DFC">
              <w:rPr>
                <w:rFonts w:ascii="Calibri" w:hAnsi="Calibri" w:cs="Calibri"/>
                <w:sz w:val="24"/>
                <w:szCs w:val="24"/>
              </w:rPr>
              <w:lastRenderedPageBreak/>
              <w:t>hranilišta za zimsko hranjenje ptica. Poticanje učenika na sakupljanje i hranjenje ptica tijekom zime s ciljem usvajanja trajnih navika o očuvanju brojnih ptičjih vrsta. Tijekom svakog grupnog hranjenja provodi se kratka edukacija o brizi za ptice svim učenicima od 1.- 4. r.</w:t>
            </w:r>
          </w:p>
        </w:tc>
      </w:tr>
      <w:tr w:rsidR="00C54B2D" w:rsidRPr="00827DFC" w14:paraId="20FDA2DF" w14:textId="77777777" w:rsidTr="00445B46">
        <w:tc>
          <w:tcPr>
            <w:tcW w:w="3020" w:type="dxa"/>
          </w:tcPr>
          <w:p w14:paraId="54320C22" w14:textId="77777777" w:rsidR="00C54B2D" w:rsidRPr="00827DFC" w:rsidRDefault="00C54B2D" w:rsidP="00445B46">
            <w:pPr>
              <w:jc w:val="center"/>
              <w:rPr>
                <w:rFonts w:ascii="Calibri" w:hAnsi="Calibri" w:cs="Calibri"/>
                <w:b/>
                <w:sz w:val="24"/>
                <w:szCs w:val="24"/>
              </w:rPr>
            </w:pPr>
          </w:p>
          <w:p w14:paraId="1F084F3E" w14:textId="77777777" w:rsidR="00C54B2D" w:rsidRPr="00827DFC" w:rsidRDefault="00C54B2D" w:rsidP="00445B46">
            <w:pPr>
              <w:jc w:val="center"/>
              <w:rPr>
                <w:rFonts w:ascii="Calibri" w:hAnsi="Calibri" w:cs="Calibri"/>
                <w:b/>
                <w:sz w:val="24"/>
                <w:szCs w:val="24"/>
              </w:rPr>
            </w:pPr>
          </w:p>
          <w:p w14:paraId="1CD4BDA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OČEKIVANI ISHODI I </w:t>
            </w:r>
          </w:p>
          <w:p w14:paraId="287CE8D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POSTIGNUĆA</w:t>
            </w:r>
          </w:p>
        </w:tc>
        <w:tc>
          <w:tcPr>
            <w:tcW w:w="6042" w:type="dxa"/>
            <w:gridSpan w:val="2"/>
            <w:vAlign w:val="center"/>
          </w:tcPr>
          <w:p w14:paraId="5AFC6D6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će se kroz hranjenje i monitoring ptica koje su se gnijezdile u kućicama na stablima oko škole upoznati s vrstama ptica koje obitavaju u našoj okolini, načinima pomaganja ozlijeđenim i pticama tijekom zimskog perioda kada su potpuno ovisne o ljudima. Učenici će sudjelovati u sakupljanju hrane, edukaciji i hranjenju tijekom zime.</w:t>
            </w:r>
          </w:p>
        </w:tc>
      </w:tr>
      <w:tr w:rsidR="00C54B2D" w:rsidRPr="00827DFC" w14:paraId="18E972F5" w14:textId="77777777" w:rsidTr="00445B46">
        <w:tc>
          <w:tcPr>
            <w:tcW w:w="3020" w:type="dxa"/>
            <w:vMerge w:val="restart"/>
          </w:tcPr>
          <w:p w14:paraId="3D5DFD0F" w14:textId="77777777" w:rsidR="00C54B2D" w:rsidRPr="00827DFC" w:rsidRDefault="00C54B2D" w:rsidP="00445B46">
            <w:pPr>
              <w:jc w:val="center"/>
              <w:rPr>
                <w:rFonts w:ascii="Calibri" w:hAnsi="Calibri" w:cs="Calibri"/>
                <w:b/>
                <w:sz w:val="24"/>
                <w:szCs w:val="24"/>
              </w:rPr>
            </w:pPr>
          </w:p>
          <w:p w14:paraId="59C1FD31" w14:textId="77777777" w:rsidR="00C54B2D" w:rsidRPr="00827DFC" w:rsidRDefault="00C54B2D" w:rsidP="00445B46">
            <w:pPr>
              <w:jc w:val="center"/>
              <w:rPr>
                <w:rFonts w:ascii="Calibri" w:hAnsi="Calibri" w:cs="Calibri"/>
                <w:b/>
                <w:sz w:val="24"/>
                <w:szCs w:val="24"/>
              </w:rPr>
            </w:pPr>
          </w:p>
          <w:p w14:paraId="021B2B5A" w14:textId="77777777" w:rsidR="00C54B2D" w:rsidRPr="00827DFC" w:rsidRDefault="00C54B2D" w:rsidP="00445B46">
            <w:pPr>
              <w:jc w:val="center"/>
              <w:rPr>
                <w:rFonts w:ascii="Calibri" w:hAnsi="Calibri" w:cs="Calibri"/>
                <w:b/>
                <w:sz w:val="24"/>
                <w:szCs w:val="24"/>
              </w:rPr>
            </w:pPr>
          </w:p>
          <w:p w14:paraId="675ADA69" w14:textId="77777777" w:rsidR="00C54B2D" w:rsidRPr="00827DFC" w:rsidRDefault="00C54B2D" w:rsidP="00445B46">
            <w:pPr>
              <w:jc w:val="center"/>
              <w:rPr>
                <w:rFonts w:ascii="Calibri" w:hAnsi="Calibri" w:cs="Calibri"/>
                <w:b/>
                <w:sz w:val="24"/>
                <w:szCs w:val="24"/>
              </w:rPr>
            </w:pPr>
          </w:p>
          <w:p w14:paraId="2379C94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122AD507" w14:textId="77777777" w:rsidR="00C54B2D" w:rsidRPr="00827DFC" w:rsidRDefault="00C54B2D" w:rsidP="00445B46">
            <w:pPr>
              <w:rPr>
                <w:rFonts w:ascii="Calibri" w:hAnsi="Calibri" w:cs="Calibri"/>
                <w:b/>
                <w:sz w:val="24"/>
                <w:szCs w:val="24"/>
              </w:rPr>
            </w:pPr>
          </w:p>
          <w:p w14:paraId="103B1E2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vAlign w:val="center"/>
          </w:tcPr>
          <w:p w14:paraId="4701536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u skupinama, frontalni oblik rada, rad u neposrednoj okolini/dvorište škole</w:t>
            </w:r>
          </w:p>
        </w:tc>
      </w:tr>
      <w:tr w:rsidR="00C54B2D" w:rsidRPr="00827DFC" w14:paraId="7F09A43F" w14:textId="77777777" w:rsidTr="00445B46">
        <w:tc>
          <w:tcPr>
            <w:tcW w:w="3020" w:type="dxa"/>
            <w:vMerge/>
          </w:tcPr>
          <w:p w14:paraId="4EEBE0FE" w14:textId="77777777" w:rsidR="00C54B2D" w:rsidRPr="00827DFC" w:rsidRDefault="00C54B2D" w:rsidP="00445B46">
            <w:pPr>
              <w:jc w:val="center"/>
              <w:rPr>
                <w:rFonts w:ascii="Calibri" w:hAnsi="Calibri" w:cs="Calibri"/>
                <w:b/>
                <w:sz w:val="24"/>
                <w:szCs w:val="24"/>
              </w:rPr>
            </w:pPr>
          </w:p>
        </w:tc>
        <w:tc>
          <w:tcPr>
            <w:tcW w:w="1653" w:type="dxa"/>
          </w:tcPr>
          <w:p w14:paraId="4A234EC2" w14:textId="77777777" w:rsidR="00C54B2D" w:rsidRPr="00827DFC" w:rsidRDefault="00C54B2D" w:rsidP="00445B46">
            <w:pPr>
              <w:rPr>
                <w:rFonts w:ascii="Calibri" w:hAnsi="Calibri" w:cs="Calibri"/>
                <w:b/>
                <w:sz w:val="24"/>
                <w:szCs w:val="24"/>
              </w:rPr>
            </w:pPr>
          </w:p>
          <w:p w14:paraId="4791443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AF1CBDE" w14:textId="77777777" w:rsidR="00C54B2D" w:rsidRPr="00827DFC" w:rsidRDefault="00C54B2D" w:rsidP="00445B46">
            <w:pPr>
              <w:rPr>
                <w:rFonts w:ascii="Calibri" w:hAnsi="Calibri" w:cs="Calibri"/>
                <w:b/>
                <w:sz w:val="24"/>
                <w:szCs w:val="24"/>
              </w:rPr>
            </w:pPr>
          </w:p>
        </w:tc>
        <w:tc>
          <w:tcPr>
            <w:tcW w:w="4389" w:type="dxa"/>
            <w:vAlign w:val="center"/>
          </w:tcPr>
          <w:p w14:paraId="1926C2B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nižih razreda, Ekološka grupa viših razreda, učitelji, knjižničarka i članovi udruge Zlatno doba.</w:t>
            </w:r>
          </w:p>
        </w:tc>
      </w:tr>
      <w:tr w:rsidR="00C54B2D" w:rsidRPr="00827DFC" w14:paraId="02598022" w14:textId="77777777" w:rsidTr="00445B46">
        <w:tc>
          <w:tcPr>
            <w:tcW w:w="3020" w:type="dxa"/>
            <w:vMerge/>
          </w:tcPr>
          <w:p w14:paraId="2FEF120E" w14:textId="77777777" w:rsidR="00C54B2D" w:rsidRPr="00827DFC" w:rsidRDefault="00C54B2D" w:rsidP="00445B46">
            <w:pPr>
              <w:jc w:val="center"/>
              <w:rPr>
                <w:rFonts w:ascii="Calibri" w:hAnsi="Calibri" w:cs="Calibri"/>
                <w:b/>
                <w:sz w:val="24"/>
                <w:szCs w:val="24"/>
              </w:rPr>
            </w:pPr>
          </w:p>
        </w:tc>
        <w:tc>
          <w:tcPr>
            <w:tcW w:w="1653" w:type="dxa"/>
          </w:tcPr>
          <w:p w14:paraId="01945EA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3400160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 učenje, učenje u virtualnim učionicama po potrebi.</w:t>
            </w:r>
          </w:p>
        </w:tc>
      </w:tr>
      <w:tr w:rsidR="00C54B2D" w:rsidRPr="00827DFC" w14:paraId="3CE8AC7A" w14:textId="77777777" w:rsidTr="00445B46">
        <w:trPr>
          <w:trHeight w:val="885"/>
        </w:trPr>
        <w:tc>
          <w:tcPr>
            <w:tcW w:w="3020" w:type="dxa"/>
          </w:tcPr>
          <w:p w14:paraId="3E954DD0" w14:textId="77777777" w:rsidR="00C54B2D" w:rsidRPr="00827DFC" w:rsidRDefault="00C54B2D" w:rsidP="00445B46">
            <w:pPr>
              <w:jc w:val="center"/>
              <w:rPr>
                <w:rFonts w:ascii="Calibri" w:hAnsi="Calibri" w:cs="Calibri"/>
                <w:b/>
                <w:sz w:val="24"/>
                <w:szCs w:val="24"/>
              </w:rPr>
            </w:pPr>
          </w:p>
          <w:p w14:paraId="00D7024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537EA765" w14:textId="36DF63C1" w:rsidR="00C54B2D" w:rsidRPr="00827DFC" w:rsidRDefault="00C54B2D" w:rsidP="00445B46">
            <w:pPr>
              <w:rPr>
                <w:rFonts w:ascii="Calibri" w:hAnsi="Calibri" w:cs="Calibri"/>
                <w:sz w:val="24"/>
                <w:szCs w:val="24"/>
              </w:rPr>
            </w:pPr>
            <w:r w:rsidRPr="00827DFC">
              <w:rPr>
                <w:rFonts w:ascii="Calibri" w:hAnsi="Calibri" w:cs="Calibri"/>
                <w:sz w:val="24"/>
                <w:szCs w:val="24"/>
              </w:rPr>
              <w:t>Od  rujna 202</w:t>
            </w:r>
            <w:r w:rsidR="00736CBC">
              <w:rPr>
                <w:rFonts w:ascii="Calibri" w:hAnsi="Calibri" w:cs="Calibri"/>
                <w:sz w:val="24"/>
                <w:szCs w:val="24"/>
              </w:rPr>
              <w:t>5</w:t>
            </w:r>
            <w:r w:rsidRPr="00827DFC">
              <w:rPr>
                <w:rFonts w:ascii="Calibri" w:hAnsi="Calibri" w:cs="Calibri"/>
                <w:sz w:val="24"/>
                <w:szCs w:val="24"/>
              </w:rPr>
              <w:t>. do kraja školske godine.</w:t>
            </w:r>
          </w:p>
        </w:tc>
      </w:tr>
      <w:tr w:rsidR="00C54B2D" w:rsidRPr="00827DFC" w14:paraId="18C0421C" w14:textId="77777777" w:rsidTr="00445B46">
        <w:trPr>
          <w:trHeight w:val="733"/>
        </w:trPr>
        <w:tc>
          <w:tcPr>
            <w:tcW w:w="3020" w:type="dxa"/>
          </w:tcPr>
          <w:p w14:paraId="452DA102" w14:textId="77777777" w:rsidR="00C54B2D" w:rsidRPr="00827DFC" w:rsidRDefault="00C54B2D" w:rsidP="00445B46">
            <w:pPr>
              <w:jc w:val="center"/>
              <w:rPr>
                <w:rFonts w:ascii="Calibri" w:hAnsi="Calibri" w:cs="Calibri"/>
                <w:b/>
                <w:sz w:val="24"/>
                <w:szCs w:val="24"/>
              </w:rPr>
            </w:pPr>
          </w:p>
          <w:p w14:paraId="028697A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0074B7E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Sjemenke za ptice sakupljaju učenici od 1. do 4. razreda i učenici  Ekološke grupe viših razreda prema svojim mogućnostima.</w:t>
            </w:r>
          </w:p>
        </w:tc>
      </w:tr>
      <w:tr w:rsidR="00C54B2D" w:rsidRPr="00827DFC" w14:paraId="0A3571B6" w14:textId="77777777" w:rsidTr="00445B46">
        <w:trPr>
          <w:trHeight w:val="1446"/>
        </w:trPr>
        <w:tc>
          <w:tcPr>
            <w:tcW w:w="3020" w:type="dxa"/>
          </w:tcPr>
          <w:p w14:paraId="22B4FC31" w14:textId="77777777" w:rsidR="00C54B2D" w:rsidRPr="00827DFC" w:rsidRDefault="00C54B2D" w:rsidP="00445B46">
            <w:pPr>
              <w:jc w:val="center"/>
              <w:rPr>
                <w:rFonts w:ascii="Calibri" w:hAnsi="Calibri" w:cs="Calibri"/>
                <w:b/>
                <w:sz w:val="24"/>
                <w:szCs w:val="24"/>
              </w:rPr>
            </w:pPr>
          </w:p>
          <w:p w14:paraId="143BAA3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4FFDD7C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zimskog perioda učenici će hraniti ptice i vršiti monitoring kako bismo pomogli u očuvanju biološke raznolikosti našega grada i županije</w:t>
            </w:r>
          </w:p>
          <w:p w14:paraId="584C827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 proljeće 2023. ćemo utvrditi jesmo li bili uspješni u hranjenju, čuvanju i pomaganju pticama koje se gnijezde oko naše škole prema njihovom broju i stanju u kojem se nalaze.</w:t>
            </w:r>
          </w:p>
        </w:tc>
      </w:tr>
    </w:tbl>
    <w:p w14:paraId="3F58173A" w14:textId="77777777" w:rsidR="00C54B2D" w:rsidRDefault="00C54B2D" w:rsidP="00C54B2D">
      <w:pPr>
        <w:rPr>
          <w:rFonts w:ascii="Calibri" w:hAnsi="Calibri" w:cs="Calibri"/>
          <w:sz w:val="24"/>
          <w:szCs w:val="24"/>
        </w:rPr>
      </w:pPr>
    </w:p>
    <w:p w14:paraId="57FDBAA9" w14:textId="77777777" w:rsidR="00C36169" w:rsidRDefault="00C36169"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36169" w14:paraId="74EA3068" w14:textId="77777777" w:rsidTr="00445B46">
        <w:trPr>
          <w:trHeight w:val="850"/>
        </w:trPr>
        <w:tc>
          <w:tcPr>
            <w:tcW w:w="3020" w:type="dxa"/>
            <w:shd w:val="clear" w:color="auto" w:fill="45B0E1" w:themeFill="accent1" w:themeFillTint="99"/>
          </w:tcPr>
          <w:p w14:paraId="3CB880E6" w14:textId="77777777" w:rsidR="00C36169" w:rsidRPr="0071745F" w:rsidRDefault="00C36169" w:rsidP="00445B46">
            <w:pPr>
              <w:jc w:val="center"/>
              <w:rPr>
                <w:b/>
                <w:sz w:val="24"/>
                <w:szCs w:val="24"/>
              </w:rPr>
            </w:pPr>
          </w:p>
          <w:p w14:paraId="0D35C243" w14:textId="77777777" w:rsidR="00C36169" w:rsidRPr="0071745F" w:rsidRDefault="00C36169" w:rsidP="00445B46">
            <w:pPr>
              <w:jc w:val="center"/>
              <w:rPr>
                <w:b/>
                <w:sz w:val="24"/>
                <w:szCs w:val="24"/>
              </w:rPr>
            </w:pPr>
            <w:r>
              <w:rPr>
                <w:b/>
                <w:sz w:val="24"/>
                <w:szCs w:val="24"/>
              </w:rPr>
              <w:t>PROJEKT</w:t>
            </w:r>
          </w:p>
        </w:tc>
        <w:tc>
          <w:tcPr>
            <w:tcW w:w="6042" w:type="dxa"/>
            <w:gridSpan w:val="2"/>
            <w:shd w:val="clear" w:color="auto" w:fill="45B0E1" w:themeFill="accent1" w:themeFillTint="99"/>
          </w:tcPr>
          <w:p w14:paraId="626A3B7C" w14:textId="77777777" w:rsidR="00C36169" w:rsidRDefault="00C36169" w:rsidP="00445B46">
            <w:pPr>
              <w:jc w:val="center"/>
              <w:rPr>
                <w:b/>
                <w:bCs/>
                <w:sz w:val="24"/>
                <w:szCs w:val="24"/>
              </w:rPr>
            </w:pPr>
          </w:p>
          <w:p w14:paraId="2078F843" w14:textId="77777777" w:rsidR="00C36169" w:rsidRPr="00C96EB5" w:rsidRDefault="00C36169" w:rsidP="00445B46">
            <w:pPr>
              <w:jc w:val="center"/>
              <w:rPr>
                <w:b/>
                <w:bCs/>
                <w:sz w:val="24"/>
                <w:szCs w:val="24"/>
              </w:rPr>
            </w:pPr>
            <w:r w:rsidRPr="00C96EB5">
              <w:rPr>
                <w:b/>
                <w:bCs/>
                <w:sz w:val="24"/>
                <w:szCs w:val="24"/>
              </w:rPr>
              <w:t>Učenjem prema inkluziji i jednakosti</w:t>
            </w:r>
          </w:p>
          <w:p w14:paraId="5BD8F19D" w14:textId="77777777" w:rsidR="00C36169" w:rsidRDefault="00C36169" w:rsidP="00445B46">
            <w:pPr>
              <w:jc w:val="center"/>
              <w:rPr>
                <w:b/>
                <w:sz w:val="24"/>
                <w:szCs w:val="24"/>
              </w:rPr>
            </w:pPr>
            <w:r>
              <w:rPr>
                <w:b/>
                <w:sz w:val="24"/>
                <w:szCs w:val="24"/>
              </w:rPr>
              <w:t>šk. god. 2025.- 2026.</w:t>
            </w:r>
          </w:p>
          <w:p w14:paraId="2CB9F49F" w14:textId="77777777" w:rsidR="00C36169" w:rsidRPr="0071745F" w:rsidRDefault="00C36169" w:rsidP="00445B46">
            <w:pPr>
              <w:jc w:val="center"/>
              <w:rPr>
                <w:b/>
                <w:sz w:val="24"/>
                <w:szCs w:val="24"/>
              </w:rPr>
            </w:pPr>
          </w:p>
        </w:tc>
      </w:tr>
      <w:tr w:rsidR="00C36169" w14:paraId="40A79CDA" w14:textId="77777777" w:rsidTr="00445B46">
        <w:tc>
          <w:tcPr>
            <w:tcW w:w="3020" w:type="dxa"/>
            <w:shd w:val="clear" w:color="auto" w:fill="C1E4F5" w:themeFill="accent1" w:themeFillTint="33"/>
          </w:tcPr>
          <w:p w14:paraId="574FEBE8" w14:textId="77777777" w:rsidR="00C36169" w:rsidRDefault="00C36169" w:rsidP="00445B46">
            <w:pPr>
              <w:rPr>
                <w:b/>
                <w:sz w:val="24"/>
                <w:szCs w:val="24"/>
              </w:rPr>
            </w:pPr>
          </w:p>
          <w:p w14:paraId="301A134D" w14:textId="77777777" w:rsidR="00C36169" w:rsidRPr="0071745F" w:rsidRDefault="00C36169" w:rsidP="00445B46">
            <w:pPr>
              <w:jc w:val="center"/>
              <w:rPr>
                <w:b/>
                <w:sz w:val="24"/>
                <w:szCs w:val="24"/>
              </w:rPr>
            </w:pPr>
            <w:r w:rsidRPr="0071745F">
              <w:rPr>
                <w:b/>
                <w:sz w:val="24"/>
                <w:szCs w:val="24"/>
              </w:rPr>
              <w:t>VODITELJ I NOSITELJI AKTIVNOSTI</w:t>
            </w:r>
          </w:p>
        </w:tc>
        <w:tc>
          <w:tcPr>
            <w:tcW w:w="6042" w:type="dxa"/>
            <w:gridSpan w:val="2"/>
          </w:tcPr>
          <w:p w14:paraId="736339A6" w14:textId="77777777" w:rsidR="00C36169" w:rsidRPr="00AC51C3" w:rsidRDefault="00C36169" w:rsidP="00445B46">
            <w:pPr>
              <w:spacing w:after="120" w:line="264" w:lineRule="auto"/>
              <w:rPr>
                <w:rFonts w:eastAsiaTheme="minorEastAsia"/>
              </w:rPr>
            </w:pPr>
            <w:r w:rsidRPr="00CB0FE4">
              <w:rPr>
                <w:rFonts w:eastAsiaTheme="minorEastAsia"/>
              </w:rPr>
              <w:t xml:space="preserve">Vesna </w:t>
            </w:r>
            <w:proofErr w:type="spellStart"/>
            <w:r w:rsidRPr="00CB0FE4">
              <w:rPr>
                <w:rFonts w:eastAsiaTheme="minorEastAsia"/>
              </w:rPr>
              <w:t>Seletković</w:t>
            </w:r>
            <w:proofErr w:type="spellEnd"/>
            <w:r w:rsidRPr="00CB0FE4">
              <w:rPr>
                <w:rFonts w:eastAsiaTheme="minorEastAsia"/>
              </w:rPr>
              <w:t xml:space="preserve"> </w:t>
            </w:r>
            <w:r>
              <w:rPr>
                <w:rFonts w:eastAsiaTheme="minorEastAsia"/>
              </w:rPr>
              <w:t>–</w:t>
            </w:r>
            <w:r w:rsidRPr="00CB0FE4">
              <w:rPr>
                <w:rFonts w:eastAsiaTheme="minorEastAsia"/>
              </w:rPr>
              <w:t xml:space="preserve"> knjižničarka</w:t>
            </w:r>
            <w:r>
              <w:rPr>
                <w:rFonts w:eastAsiaTheme="minorEastAsia"/>
              </w:rPr>
              <w:t xml:space="preserve">, Hrvatska udruga za školovanje pasa vodiča i </w:t>
            </w:r>
            <w:proofErr w:type="spellStart"/>
            <w:r>
              <w:rPr>
                <w:rFonts w:eastAsiaTheme="minorEastAsia"/>
              </w:rPr>
              <w:t>mobilitet</w:t>
            </w:r>
            <w:proofErr w:type="spellEnd"/>
          </w:p>
        </w:tc>
      </w:tr>
      <w:tr w:rsidR="00C36169" w14:paraId="508C13FC" w14:textId="77777777" w:rsidTr="00445B46">
        <w:trPr>
          <w:trHeight w:val="714"/>
        </w:trPr>
        <w:tc>
          <w:tcPr>
            <w:tcW w:w="3020" w:type="dxa"/>
            <w:shd w:val="clear" w:color="auto" w:fill="C1E4F5" w:themeFill="accent1" w:themeFillTint="33"/>
          </w:tcPr>
          <w:p w14:paraId="7939214C" w14:textId="77777777" w:rsidR="00C36169" w:rsidRDefault="00C36169" w:rsidP="00445B46">
            <w:pPr>
              <w:rPr>
                <w:b/>
                <w:sz w:val="24"/>
                <w:szCs w:val="24"/>
              </w:rPr>
            </w:pPr>
          </w:p>
          <w:p w14:paraId="1FBF531A" w14:textId="77777777" w:rsidR="00C36169" w:rsidRDefault="00C36169" w:rsidP="00445B46">
            <w:pPr>
              <w:jc w:val="center"/>
              <w:rPr>
                <w:b/>
                <w:sz w:val="24"/>
                <w:szCs w:val="24"/>
              </w:rPr>
            </w:pPr>
          </w:p>
          <w:p w14:paraId="09E3D4E8" w14:textId="77777777" w:rsidR="00C36169" w:rsidRDefault="00C36169" w:rsidP="00445B46">
            <w:pPr>
              <w:jc w:val="center"/>
              <w:rPr>
                <w:b/>
                <w:sz w:val="24"/>
                <w:szCs w:val="24"/>
              </w:rPr>
            </w:pPr>
          </w:p>
          <w:p w14:paraId="046B6E33" w14:textId="77777777" w:rsidR="00C36169" w:rsidRPr="0071745F" w:rsidRDefault="00C36169" w:rsidP="00445B46">
            <w:pPr>
              <w:jc w:val="center"/>
              <w:rPr>
                <w:b/>
                <w:sz w:val="24"/>
                <w:szCs w:val="24"/>
              </w:rPr>
            </w:pPr>
            <w:r w:rsidRPr="0071745F">
              <w:rPr>
                <w:b/>
                <w:sz w:val="24"/>
                <w:szCs w:val="24"/>
              </w:rPr>
              <w:t>CILJEVI I NAMJENA</w:t>
            </w:r>
          </w:p>
        </w:tc>
        <w:tc>
          <w:tcPr>
            <w:tcW w:w="6042" w:type="dxa"/>
            <w:gridSpan w:val="2"/>
            <w:vAlign w:val="center"/>
          </w:tcPr>
          <w:p w14:paraId="286F4A8F" w14:textId="77777777" w:rsidR="00C36169" w:rsidRPr="00AC51C3" w:rsidRDefault="00C36169" w:rsidP="00445B46">
            <w:r>
              <w:t xml:space="preserve">Cilj projekta Hrvatske udruge za školovanje pasa vodiča i </w:t>
            </w:r>
            <w:proofErr w:type="spellStart"/>
            <w:r>
              <w:t>mobilitet</w:t>
            </w:r>
            <w:proofErr w:type="spellEnd"/>
            <w:r>
              <w:t xml:space="preserve">  i naše škole kao partnera  je kontinuirano provođenje edukativnih radionica zbog boljeg razumijevanja i senzibilizacije učenika prema drugačijima , s naglaskom na osobe s invaliditetom i djecu s razvojnim teškoćama kao </w:t>
            </w:r>
            <w:r>
              <w:lastRenderedPageBreak/>
              <w:t>korisnicima pasa vodiča. Projekt je sufinanciran sredstvima Ministarstva znanosti, obrazovanja i mladih, a namijenjen je učenicima razredne i predmetne nastave.</w:t>
            </w:r>
          </w:p>
        </w:tc>
      </w:tr>
      <w:tr w:rsidR="00C36169" w14:paraId="42DCEF3D" w14:textId="77777777" w:rsidTr="00445B46">
        <w:tc>
          <w:tcPr>
            <w:tcW w:w="3020" w:type="dxa"/>
            <w:shd w:val="clear" w:color="auto" w:fill="C1E4F5" w:themeFill="accent1" w:themeFillTint="33"/>
          </w:tcPr>
          <w:p w14:paraId="28E781B1" w14:textId="77777777" w:rsidR="00C36169" w:rsidRDefault="00C36169" w:rsidP="00445B46">
            <w:pPr>
              <w:rPr>
                <w:b/>
                <w:sz w:val="24"/>
                <w:szCs w:val="24"/>
              </w:rPr>
            </w:pPr>
          </w:p>
          <w:p w14:paraId="5467204B" w14:textId="77777777" w:rsidR="00C36169" w:rsidRPr="0071745F" w:rsidRDefault="00C36169" w:rsidP="00445B46">
            <w:pPr>
              <w:jc w:val="center"/>
              <w:rPr>
                <w:b/>
                <w:sz w:val="24"/>
                <w:szCs w:val="24"/>
              </w:rPr>
            </w:pPr>
            <w:r w:rsidRPr="0071745F">
              <w:rPr>
                <w:b/>
                <w:sz w:val="24"/>
                <w:szCs w:val="24"/>
              </w:rPr>
              <w:t>OČEKIVANI ISHODI I POSTIGNUĆA</w:t>
            </w:r>
          </w:p>
        </w:tc>
        <w:tc>
          <w:tcPr>
            <w:tcW w:w="6042" w:type="dxa"/>
            <w:gridSpan w:val="2"/>
            <w:vAlign w:val="center"/>
          </w:tcPr>
          <w:p w14:paraId="134EB18B" w14:textId="77777777" w:rsidR="00C36169" w:rsidRDefault="00C36169" w:rsidP="00445B46">
            <w:r>
              <w:t>U</w:t>
            </w:r>
            <w:r w:rsidRPr="00374D2C">
              <w:t>čenici će kroz</w:t>
            </w:r>
            <w:r>
              <w:t xml:space="preserve"> kontinuiranim sudjelovanjem u projektu bolje razumjeti i razvijati senzibilitet za osobe s invaliditetom i djecu s teškoćama čitanja i socijalne komunikacije (R.E.A.D. program).</w:t>
            </w:r>
          </w:p>
          <w:p w14:paraId="4CFDE23C" w14:textId="77777777" w:rsidR="00C36169" w:rsidRPr="00E444FC" w:rsidRDefault="00C36169" w:rsidP="00445B46">
            <w:pPr>
              <w:rPr>
                <w:rFonts w:cs="Arial"/>
              </w:rPr>
            </w:pPr>
            <w:r w:rsidRPr="00374D2C">
              <w:t xml:space="preserve"> </w:t>
            </w:r>
          </w:p>
        </w:tc>
      </w:tr>
      <w:tr w:rsidR="00C36169" w14:paraId="19EE8A68" w14:textId="77777777" w:rsidTr="00445B46">
        <w:tc>
          <w:tcPr>
            <w:tcW w:w="3020" w:type="dxa"/>
            <w:vMerge w:val="restart"/>
            <w:shd w:val="clear" w:color="auto" w:fill="C1E4F5" w:themeFill="accent1" w:themeFillTint="33"/>
          </w:tcPr>
          <w:p w14:paraId="30D2D007" w14:textId="77777777" w:rsidR="00C36169" w:rsidRPr="0071745F" w:rsidRDefault="00C36169" w:rsidP="00445B46">
            <w:pPr>
              <w:jc w:val="center"/>
              <w:rPr>
                <w:b/>
                <w:sz w:val="24"/>
                <w:szCs w:val="24"/>
              </w:rPr>
            </w:pPr>
          </w:p>
          <w:p w14:paraId="2283605B" w14:textId="77777777" w:rsidR="00C36169" w:rsidRDefault="00C36169" w:rsidP="00445B46">
            <w:pPr>
              <w:jc w:val="center"/>
              <w:rPr>
                <w:b/>
                <w:sz w:val="24"/>
                <w:szCs w:val="24"/>
              </w:rPr>
            </w:pPr>
          </w:p>
          <w:p w14:paraId="2514454C" w14:textId="77777777" w:rsidR="00C36169" w:rsidRDefault="00C36169" w:rsidP="00445B46">
            <w:pPr>
              <w:rPr>
                <w:b/>
                <w:sz w:val="24"/>
                <w:szCs w:val="24"/>
              </w:rPr>
            </w:pPr>
          </w:p>
          <w:p w14:paraId="15B33DF8" w14:textId="77777777" w:rsidR="00C36169" w:rsidRPr="0071745F" w:rsidRDefault="00C36169"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185CFFE7" w14:textId="77777777" w:rsidR="00C36169" w:rsidRDefault="00C36169" w:rsidP="00445B46">
            <w:pPr>
              <w:rPr>
                <w:b/>
                <w:sz w:val="24"/>
                <w:szCs w:val="24"/>
              </w:rPr>
            </w:pPr>
            <w:r w:rsidRPr="0071745F">
              <w:rPr>
                <w:b/>
                <w:sz w:val="24"/>
                <w:szCs w:val="24"/>
              </w:rPr>
              <w:t>OBLIK</w:t>
            </w:r>
          </w:p>
          <w:p w14:paraId="42D20C39" w14:textId="77777777" w:rsidR="00C36169" w:rsidRPr="0071745F" w:rsidRDefault="00C36169" w:rsidP="00445B46">
            <w:pPr>
              <w:rPr>
                <w:b/>
                <w:sz w:val="24"/>
                <w:szCs w:val="24"/>
              </w:rPr>
            </w:pPr>
          </w:p>
        </w:tc>
        <w:tc>
          <w:tcPr>
            <w:tcW w:w="4389" w:type="dxa"/>
            <w:vAlign w:val="center"/>
          </w:tcPr>
          <w:p w14:paraId="0F2BAF3E" w14:textId="77777777" w:rsidR="00C36169" w:rsidRPr="00E444FC" w:rsidRDefault="00C36169" w:rsidP="00445B46">
            <w:pPr>
              <w:rPr>
                <w:rFonts w:cs="Arial"/>
              </w:rPr>
            </w:pPr>
            <w:r w:rsidRPr="00E444FC">
              <w:rPr>
                <w:rFonts w:cs="Arial"/>
              </w:rPr>
              <w:t>Rad u skupinama, frontalni oblik rada, ra</w:t>
            </w:r>
            <w:r>
              <w:rPr>
                <w:rFonts w:cs="Arial"/>
              </w:rPr>
              <w:t>d u neposrednoj okolini/prirodi</w:t>
            </w:r>
          </w:p>
        </w:tc>
      </w:tr>
      <w:tr w:rsidR="00C36169" w14:paraId="131973DC" w14:textId="77777777" w:rsidTr="00445B46">
        <w:tc>
          <w:tcPr>
            <w:tcW w:w="3020" w:type="dxa"/>
            <w:vMerge/>
            <w:shd w:val="clear" w:color="auto" w:fill="C1E4F5" w:themeFill="accent1" w:themeFillTint="33"/>
          </w:tcPr>
          <w:p w14:paraId="6F408A0D" w14:textId="77777777" w:rsidR="00C36169" w:rsidRPr="0071745F" w:rsidRDefault="00C36169" w:rsidP="00445B46">
            <w:pPr>
              <w:jc w:val="center"/>
              <w:rPr>
                <w:b/>
                <w:sz w:val="24"/>
                <w:szCs w:val="24"/>
              </w:rPr>
            </w:pPr>
          </w:p>
        </w:tc>
        <w:tc>
          <w:tcPr>
            <w:tcW w:w="1653" w:type="dxa"/>
            <w:shd w:val="clear" w:color="auto" w:fill="D9F2D0" w:themeFill="accent6" w:themeFillTint="33"/>
          </w:tcPr>
          <w:p w14:paraId="19FCFF80" w14:textId="77777777" w:rsidR="00C36169" w:rsidRDefault="00C36169" w:rsidP="00445B46">
            <w:pPr>
              <w:rPr>
                <w:b/>
                <w:sz w:val="24"/>
                <w:szCs w:val="24"/>
              </w:rPr>
            </w:pPr>
          </w:p>
          <w:p w14:paraId="19E27ED6" w14:textId="77777777" w:rsidR="00C36169" w:rsidRDefault="00C36169" w:rsidP="00445B46">
            <w:pPr>
              <w:rPr>
                <w:b/>
                <w:sz w:val="24"/>
                <w:szCs w:val="24"/>
              </w:rPr>
            </w:pPr>
            <w:r w:rsidRPr="0071745F">
              <w:rPr>
                <w:b/>
                <w:sz w:val="24"/>
                <w:szCs w:val="24"/>
              </w:rPr>
              <w:t>SUDIONICI</w:t>
            </w:r>
          </w:p>
          <w:p w14:paraId="21288719" w14:textId="77777777" w:rsidR="00C36169" w:rsidRPr="0071745F" w:rsidRDefault="00C36169" w:rsidP="00445B46">
            <w:pPr>
              <w:rPr>
                <w:b/>
                <w:sz w:val="24"/>
                <w:szCs w:val="24"/>
              </w:rPr>
            </w:pPr>
          </w:p>
        </w:tc>
        <w:tc>
          <w:tcPr>
            <w:tcW w:w="4389" w:type="dxa"/>
            <w:vAlign w:val="center"/>
          </w:tcPr>
          <w:p w14:paraId="2AD39C21" w14:textId="77777777" w:rsidR="00C36169" w:rsidRPr="00E444FC" w:rsidRDefault="00C36169" w:rsidP="00445B46">
            <w:pPr>
              <w:rPr>
                <w:rFonts w:cs="Arial"/>
              </w:rPr>
            </w:pPr>
            <w:r>
              <w:rPr>
                <w:rFonts w:cs="Arial"/>
              </w:rPr>
              <w:t xml:space="preserve">Predstavnici </w:t>
            </w:r>
            <w:r>
              <w:rPr>
                <w:rFonts w:eastAsiaTheme="minorEastAsia"/>
              </w:rPr>
              <w:t xml:space="preserve">Hrvatske udruge za školovanje pasa vodiča i </w:t>
            </w:r>
            <w:proofErr w:type="spellStart"/>
            <w:r>
              <w:rPr>
                <w:rFonts w:eastAsiaTheme="minorEastAsia"/>
              </w:rPr>
              <w:t>mobilitet</w:t>
            </w:r>
            <w:proofErr w:type="spellEnd"/>
            <w:r>
              <w:rPr>
                <w:rFonts w:eastAsiaTheme="minorEastAsia"/>
              </w:rPr>
              <w:t xml:space="preserve">, </w:t>
            </w:r>
            <w:r w:rsidRPr="00E444FC">
              <w:rPr>
                <w:rFonts w:cs="Arial"/>
              </w:rPr>
              <w:t>knjižničarka,</w:t>
            </w:r>
            <w:r>
              <w:rPr>
                <w:rFonts w:cs="Arial"/>
              </w:rPr>
              <w:t xml:space="preserve"> razrednice i učenici RN i PN, ravnateljica </w:t>
            </w:r>
          </w:p>
        </w:tc>
      </w:tr>
      <w:tr w:rsidR="00C36169" w14:paraId="5C88D838" w14:textId="77777777" w:rsidTr="00445B46">
        <w:tc>
          <w:tcPr>
            <w:tcW w:w="3020" w:type="dxa"/>
            <w:vMerge/>
            <w:shd w:val="clear" w:color="auto" w:fill="C1E4F5" w:themeFill="accent1" w:themeFillTint="33"/>
          </w:tcPr>
          <w:p w14:paraId="527E788A" w14:textId="77777777" w:rsidR="00C36169" w:rsidRPr="0071745F" w:rsidRDefault="00C36169" w:rsidP="00445B46">
            <w:pPr>
              <w:jc w:val="center"/>
              <w:rPr>
                <w:b/>
                <w:sz w:val="24"/>
                <w:szCs w:val="24"/>
              </w:rPr>
            </w:pPr>
          </w:p>
        </w:tc>
        <w:tc>
          <w:tcPr>
            <w:tcW w:w="1653" w:type="dxa"/>
            <w:shd w:val="clear" w:color="auto" w:fill="D9F2D0" w:themeFill="accent6" w:themeFillTint="33"/>
          </w:tcPr>
          <w:p w14:paraId="58E33A1F" w14:textId="77777777" w:rsidR="00C36169" w:rsidRPr="0071745F" w:rsidRDefault="00C36169" w:rsidP="00445B46">
            <w:pPr>
              <w:rPr>
                <w:b/>
                <w:sz w:val="24"/>
                <w:szCs w:val="24"/>
              </w:rPr>
            </w:pPr>
            <w:r w:rsidRPr="0071745F">
              <w:rPr>
                <w:b/>
                <w:sz w:val="24"/>
                <w:szCs w:val="24"/>
              </w:rPr>
              <w:t>NAČIN UČENJA</w:t>
            </w:r>
          </w:p>
        </w:tc>
        <w:tc>
          <w:tcPr>
            <w:tcW w:w="4389" w:type="dxa"/>
            <w:vAlign w:val="center"/>
          </w:tcPr>
          <w:p w14:paraId="203997FF" w14:textId="77777777" w:rsidR="00C36169" w:rsidRPr="00E444FC" w:rsidRDefault="00C36169" w:rsidP="00445B46">
            <w:pPr>
              <w:rPr>
                <w:rFonts w:cs="Arial"/>
              </w:rPr>
            </w:pPr>
            <w:r w:rsidRPr="00E444FC">
              <w:rPr>
                <w:rFonts w:cs="Arial"/>
              </w:rPr>
              <w:t>Suradničko, timsko, samostalno i istraživačko učenje</w:t>
            </w:r>
          </w:p>
        </w:tc>
      </w:tr>
      <w:tr w:rsidR="00C36169" w14:paraId="1AC2A0E0" w14:textId="77777777" w:rsidTr="00445B46">
        <w:trPr>
          <w:trHeight w:val="534"/>
        </w:trPr>
        <w:tc>
          <w:tcPr>
            <w:tcW w:w="3020" w:type="dxa"/>
            <w:shd w:val="clear" w:color="auto" w:fill="C1E4F5" w:themeFill="accent1" w:themeFillTint="33"/>
          </w:tcPr>
          <w:p w14:paraId="08DBBA3C" w14:textId="77777777" w:rsidR="00C36169" w:rsidRPr="0071745F" w:rsidRDefault="00C36169" w:rsidP="00445B46">
            <w:pPr>
              <w:jc w:val="center"/>
              <w:rPr>
                <w:b/>
                <w:sz w:val="24"/>
                <w:szCs w:val="24"/>
              </w:rPr>
            </w:pPr>
            <w:r w:rsidRPr="0071745F">
              <w:rPr>
                <w:b/>
                <w:sz w:val="24"/>
                <w:szCs w:val="24"/>
              </w:rPr>
              <w:t>VREMENIK</w:t>
            </w:r>
          </w:p>
        </w:tc>
        <w:tc>
          <w:tcPr>
            <w:tcW w:w="6042" w:type="dxa"/>
            <w:gridSpan w:val="2"/>
            <w:vAlign w:val="center"/>
          </w:tcPr>
          <w:p w14:paraId="708433C3" w14:textId="77777777" w:rsidR="00C36169" w:rsidRPr="00D4039F" w:rsidRDefault="00C36169" w:rsidP="00445B46">
            <w:pPr>
              <w:rPr>
                <w:rFonts w:cs="Arial"/>
              </w:rPr>
            </w:pPr>
            <w:r>
              <w:t>Od rujna 2025. do svibnja 2026.</w:t>
            </w:r>
          </w:p>
        </w:tc>
      </w:tr>
      <w:tr w:rsidR="00C36169" w14:paraId="2165DB75" w14:textId="77777777" w:rsidTr="00445B46">
        <w:trPr>
          <w:trHeight w:val="733"/>
        </w:trPr>
        <w:tc>
          <w:tcPr>
            <w:tcW w:w="3020" w:type="dxa"/>
            <w:shd w:val="clear" w:color="auto" w:fill="C1E4F5" w:themeFill="accent1" w:themeFillTint="33"/>
          </w:tcPr>
          <w:p w14:paraId="37A26D8B" w14:textId="77777777" w:rsidR="00C36169" w:rsidRDefault="00C36169" w:rsidP="00445B46">
            <w:pPr>
              <w:jc w:val="center"/>
              <w:rPr>
                <w:b/>
                <w:sz w:val="24"/>
                <w:szCs w:val="24"/>
              </w:rPr>
            </w:pPr>
          </w:p>
          <w:p w14:paraId="6D5141DD" w14:textId="77777777" w:rsidR="00C36169" w:rsidRPr="0071745F" w:rsidRDefault="00C36169" w:rsidP="00445B46">
            <w:pPr>
              <w:jc w:val="center"/>
              <w:rPr>
                <w:b/>
                <w:sz w:val="24"/>
                <w:szCs w:val="24"/>
              </w:rPr>
            </w:pPr>
            <w:r w:rsidRPr="0071745F">
              <w:rPr>
                <w:b/>
                <w:sz w:val="24"/>
                <w:szCs w:val="24"/>
              </w:rPr>
              <w:t>TROŠKOVNIK</w:t>
            </w:r>
          </w:p>
        </w:tc>
        <w:tc>
          <w:tcPr>
            <w:tcW w:w="6042" w:type="dxa"/>
            <w:gridSpan w:val="2"/>
            <w:vAlign w:val="center"/>
          </w:tcPr>
          <w:p w14:paraId="6158A95A" w14:textId="77777777" w:rsidR="00C36169" w:rsidRPr="00E444FC" w:rsidRDefault="00C36169" w:rsidP="00445B46">
            <w:pPr>
              <w:rPr>
                <w:rFonts w:cs="Arial"/>
              </w:rPr>
            </w:pPr>
            <w:r>
              <w:t xml:space="preserve">Troškove projekta Učenjem prema inkluziji i jednakosti snosi Hrv. Udruga za školovanje pasa vodiča i </w:t>
            </w:r>
            <w:proofErr w:type="spellStart"/>
            <w:r>
              <w:t>mobilitet</w:t>
            </w:r>
            <w:proofErr w:type="spellEnd"/>
            <w:r>
              <w:t>.</w:t>
            </w:r>
          </w:p>
        </w:tc>
      </w:tr>
      <w:tr w:rsidR="00C36169" w14:paraId="7002BCDF" w14:textId="77777777" w:rsidTr="00445B46">
        <w:trPr>
          <w:trHeight w:val="1446"/>
        </w:trPr>
        <w:tc>
          <w:tcPr>
            <w:tcW w:w="3020" w:type="dxa"/>
            <w:shd w:val="clear" w:color="auto" w:fill="C1E4F5" w:themeFill="accent1" w:themeFillTint="33"/>
          </w:tcPr>
          <w:p w14:paraId="5BA0D159" w14:textId="77777777" w:rsidR="00C36169" w:rsidRDefault="00C36169" w:rsidP="00445B46">
            <w:pPr>
              <w:rPr>
                <w:b/>
                <w:sz w:val="24"/>
                <w:szCs w:val="24"/>
              </w:rPr>
            </w:pPr>
          </w:p>
          <w:p w14:paraId="438C25DD" w14:textId="77777777" w:rsidR="00C36169" w:rsidRDefault="00C36169" w:rsidP="00445B46">
            <w:pPr>
              <w:rPr>
                <w:b/>
                <w:sz w:val="24"/>
                <w:szCs w:val="24"/>
              </w:rPr>
            </w:pPr>
          </w:p>
          <w:p w14:paraId="729563A7" w14:textId="77777777" w:rsidR="00C36169" w:rsidRPr="0071745F" w:rsidRDefault="00C36169" w:rsidP="00445B46">
            <w:pPr>
              <w:rPr>
                <w:b/>
                <w:sz w:val="24"/>
                <w:szCs w:val="24"/>
              </w:rPr>
            </w:pPr>
          </w:p>
          <w:p w14:paraId="681CEBBC" w14:textId="77777777" w:rsidR="00C36169" w:rsidRPr="0071745F" w:rsidRDefault="00C36169" w:rsidP="00445B46">
            <w:pPr>
              <w:jc w:val="center"/>
              <w:rPr>
                <w:b/>
                <w:sz w:val="24"/>
                <w:szCs w:val="24"/>
              </w:rPr>
            </w:pPr>
            <w:r w:rsidRPr="0071745F">
              <w:rPr>
                <w:b/>
                <w:sz w:val="24"/>
                <w:szCs w:val="24"/>
              </w:rPr>
              <w:t>NAČIN PRAĆENJA I PROVJERE ISHODA / POSTIGNUĆA</w:t>
            </w:r>
          </w:p>
        </w:tc>
        <w:tc>
          <w:tcPr>
            <w:tcW w:w="6042" w:type="dxa"/>
            <w:gridSpan w:val="2"/>
          </w:tcPr>
          <w:p w14:paraId="388C850E" w14:textId="77777777" w:rsidR="00C36169" w:rsidRDefault="00C36169" w:rsidP="00445B46"/>
          <w:p w14:paraId="4D2A6F75" w14:textId="64A104C5" w:rsidR="00C36169" w:rsidRPr="00C36169" w:rsidRDefault="00C36169" w:rsidP="00445B46">
            <w:r>
              <w:t xml:space="preserve">Tijekom prvog polugodišta razrednici upoznaju učenike sa projektom i radionicama koje će se provoditi u školi  s naglaskom na boravak terapijskih pasa u školi. Edukativne radionice provoditi će se u  drugom dijelu šk. godine, a izvješće u školi o realizaciji i uspješnosti projekta prilaže knjižničarka putem pisanog obrasca na kraju šk. godine, udruga na svojim mrežnim stranicama, ali i pismenim očitovanjem Ministarstvu znanosti. </w:t>
            </w:r>
          </w:p>
        </w:tc>
      </w:tr>
    </w:tbl>
    <w:p w14:paraId="53714D8A" w14:textId="77777777" w:rsidR="00C36169" w:rsidRDefault="00C36169"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EE4462" w14:paraId="7B18B8B7" w14:textId="77777777" w:rsidTr="00445B46">
        <w:trPr>
          <w:trHeight w:val="850"/>
        </w:trPr>
        <w:tc>
          <w:tcPr>
            <w:tcW w:w="3020" w:type="dxa"/>
            <w:shd w:val="clear" w:color="auto" w:fill="45B0E1" w:themeFill="accent1" w:themeFillTint="99"/>
          </w:tcPr>
          <w:p w14:paraId="78F3F10A" w14:textId="77777777" w:rsidR="00EE4462" w:rsidRPr="0071745F" w:rsidRDefault="00EE4462" w:rsidP="00445B46">
            <w:pPr>
              <w:jc w:val="center"/>
              <w:rPr>
                <w:b/>
                <w:sz w:val="24"/>
                <w:szCs w:val="24"/>
              </w:rPr>
            </w:pPr>
          </w:p>
          <w:p w14:paraId="4172FFDF" w14:textId="77777777" w:rsidR="00EE4462" w:rsidRPr="0071745F" w:rsidRDefault="00EE4462" w:rsidP="00445B46">
            <w:pPr>
              <w:jc w:val="center"/>
              <w:rPr>
                <w:b/>
                <w:sz w:val="24"/>
                <w:szCs w:val="24"/>
              </w:rPr>
            </w:pPr>
            <w:r>
              <w:rPr>
                <w:b/>
                <w:sz w:val="24"/>
                <w:szCs w:val="24"/>
              </w:rPr>
              <w:t>PROJEKT</w:t>
            </w:r>
          </w:p>
        </w:tc>
        <w:tc>
          <w:tcPr>
            <w:tcW w:w="6042" w:type="dxa"/>
            <w:gridSpan w:val="2"/>
            <w:shd w:val="clear" w:color="auto" w:fill="45B0E1" w:themeFill="accent1" w:themeFillTint="99"/>
          </w:tcPr>
          <w:p w14:paraId="73CEF5EF" w14:textId="77777777" w:rsidR="00EE4462" w:rsidRDefault="00EE4462" w:rsidP="00445B46">
            <w:pPr>
              <w:jc w:val="center"/>
              <w:rPr>
                <w:b/>
                <w:bCs/>
                <w:sz w:val="24"/>
                <w:szCs w:val="24"/>
              </w:rPr>
            </w:pPr>
          </w:p>
          <w:p w14:paraId="65BDCF8D" w14:textId="77777777" w:rsidR="00EE4462" w:rsidRDefault="00EE4462" w:rsidP="00445B46">
            <w:pPr>
              <w:jc w:val="center"/>
              <w:rPr>
                <w:b/>
                <w:bCs/>
                <w:sz w:val="24"/>
                <w:szCs w:val="24"/>
              </w:rPr>
            </w:pPr>
            <w:r>
              <w:rPr>
                <w:b/>
                <w:bCs/>
                <w:sz w:val="24"/>
                <w:szCs w:val="24"/>
              </w:rPr>
              <w:t>Međunarodni projekt:</w:t>
            </w:r>
          </w:p>
          <w:p w14:paraId="3DD04CA2" w14:textId="77777777" w:rsidR="00EE4462" w:rsidRPr="0071745F" w:rsidRDefault="00EE4462" w:rsidP="00445B46">
            <w:pPr>
              <w:jc w:val="center"/>
              <w:rPr>
                <w:b/>
                <w:sz w:val="24"/>
                <w:szCs w:val="24"/>
              </w:rPr>
            </w:pPr>
            <w:r>
              <w:rPr>
                <w:b/>
                <w:bCs/>
                <w:sz w:val="24"/>
                <w:szCs w:val="24"/>
              </w:rPr>
              <w:t>LIJEPOM NAŠOM</w:t>
            </w:r>
          </w:p>
        </w:tc>
      </w:tr>
      <w:tr w:rsidR="00EE4462" w14:paraId="290E4568" w14:textId="77777777" w:rsidTr="00445B46">
        <w:tc>
          <w:tcPr>
            <w:tcW w:w="3020" w:type="dxa"/>
            <w:shd w:val="clear" w:color="auto" w:fill="C1E4F5" w:themeFill="accent1" w:themeFillTint="33"/>
          </w:tcPr>
          <w:p w14:paraId="7E734AD3" w14:textId="77777777" w:rsidR="00EE4462" w:rsidRDefault="00EE4462" w:rsidP="00445B46">
            <w:pPr>
              <w:rPr>
                <w:b/>
                <w:sz w:val="24"/>
                <w:szCs w:val="24"/>
              </w:rPr>
            </w:pPr>
          </w:p>
          <w:p w14:paraId="280A74B8" w14:textId="77777777" w:rsidR="00EE4462" w:rsidRPr="0071745F" w:rsidRDefault="00EE4462" w:rsidP="00445B46">
            <w:pPr>
              <w:jc w:val="center"/>
              <w:rPr>
                <w:b/>
                <w:sz w:val="24"/>
                <w:szCs w:val="24"/>
              </w:rPr>
            </w:pPr>
            <w:r w:rsidRPr="0071745F">
              <w:rPr>
                <w:b/>
                <w:sz w:val="24"/>
                <w:szCs w:val="24"/>
              </w:rPr>
              <w:t>VODITELJ I NOSITELJI AKTIVNOSTI</w:t>
            </w:r>
          </w:p>
        </w:tc>
        <w:tc>
          <w:tcPr>
            <w:tcW w:w="6042" w:type="dxa"/>
            <w:gridSpan w:val="2"/>
          </w:tcPr>
          <w:p w14:paraId="342C7842" w14:textId="77777777" w:rsidR="00EE4462" w:rsidRPr="00685E3B" w:rsidRDefault="00EE4462" w:rsidP="00445B46">
            <w:pPr>
              <w:spacing w:after="120" w:line="264" w:lineRule="auto"/>
              <w:rPr>
                <w:rFonts w:ascii="Calibri" w:eastAsiaTheme="minorEastAsia" w:hAnsi="Calibri" w:cs="Calibri"/>
                <w:sz w:val="24"/>
                <w:szCs w:val="24"/>
              </w:rPr>
            </w:pPr>
            <w:r w:rsidRPr="00685E3B">
              <w:rPr>
                <w:rFonts w:ascii="Calibri" w:eastAsiaTheme="minorEastAsia" w:hAnsi="Calibri" w:cs="Calibri"/>
                <w:sz w:val="24"/>
                <w:szCs w:val="24"/>
              </w:rPr>
              <w:t>Vlatka Koletić, ravnateljica i prof. matematike, Ana Rodić, prof. povijesti, Jadranko Bartolić, prof. tehničke kulture, Zagrebačka županija, upravni odjel za odgoj i obrazovanje</w:t>
            </w:r>
          </w:p>
        </w:tc>
      </w:tr>
      <w:tr w:rsidR="00EE4462" w14:paraId="6E2BAA84" w14:textId="77777777" w:rsidTr="00445B46">
        <w:trPr>
          <w:trHeight w:val="714"/>
        </w:trPr>
        <w:tc>
          <w:tcPr>
            <w:tcW w:w="3020" w:type="dxa"/>
            <w:shd w:val="clear" w:color="auto" w:fill="C1E4F5" w:themeFill="accent1" w:themeFillTint="33"/>
          </w:tcPr>
          <w:p w14:paraId="238980EC" w14:textId="77777777" w:rsidR="00EE4462" w:rsidRDefault="00EE4462" w:rsidP="00445B46">
            <w:pPr>
              <w:rPr>
                <w:b/>
                <w:sz w:val="24"/>
                <w:szCs w:val="24"/>
              </w:rPr>
            </w:pPr>
          </w:p>
          <w:p w14:paraId="6D23A4EA" w14:textId="77777777" w:rsidR="00EE4462" w:rsidRDefault="00EE4462" w:rsidP="00445B46">
            <w:pPr>
              <w:jc w:val="center"/>
              <w:rPr>
                <w:b/>
                <w:sz w:val="24"/>
                <w:szCs w:val="24"/>
              </w:rPr>
            </w:pPr>
          </w:p>
          <w:p w14:paraId="0B7A9448" w14:textId="77777777" w:rsidR="00EE4462" w:rsidRDefault="00EE4462" w:rsidP="00445B46">
            <w:pPr>
              <w:jc w:val="center"/>
              <w:rPr>
                <w:b/>
                <w:sz w:val="24"/>
                <w:szCs w:val="24"/>
              </w:rPr>
            </w:pPr>
          </w:p>
          <w:p w14:paraId="78973797" w14:textId="77777777" w:rsidR="00EE4462" w:rsidRDefault="00EE4462" w:rsidP="00445B46">
            <w:pPr>
              <w:jc w:val="center"/>
              <w:rPr>
                <w:b/>
                <w:sz w:val="24"/>
                <w:szCs w:val="24"/>
              </w:rPr>
            </w:pPr>
          </w:p>
          <w:p w14:paraId="5C3C86DA" w14:textId="77777777" w:rsidR="00EE4462" w:rsidRDefault="00EE4462" w:rsidP="00445B46">
            <w:pPr>
              <w:jc w:val="center"/>
              <w:rPr>
                <w:b/>
                <w:sz w:val="24"/>
                <w:szCs w:val="24"/>
              </w:rPr>
            </w:pPr>
          </w:p>
          <w:p w14:paraId="190E41B9" w14:textId="77777777" w:rsidR="00EE4462" w:rsidRPr="0071745F" w:rsidRDefault="00EE4462" w:rsidP="00445B46">
            <w:pPr>
              <w:jc w:val="center"/>
              <w:rPr>
                <w:b/>
                <w:sz w:val="24"/>
                <w:szCs w:val="24"/>
              </w:rPr>
            </w:pPr>
            <w:r w:rsidRPr="0071745F">
              <w:rPr>
                <w:b/>
                <w:sz w:val="24"/>
                <w:szCs w:val="24"/>
              </w:rPr>
              <w:t>CILJEVI I NAMJENA</w:t>
            </w:r>
          </w:p>
        </w:tc>
        <w:tc>
          <w:tcPr>
            <w:tcW w:w="6042" w:type="dxa"/>
            <w:gridSpan w:val="2"/>
            <w:vAlign w:val="center"/>
          </w:tcPr>
          <w:p w14:paraId="52FC1898" w14:textId="77777777" w:rsidR="00EE4462" w:rsidRPr="00685E3B" w:rsidRDefault="00EE4462" w:rsidP="00445B46">
            <w:pPr>
              <w:rPr>
                <w:rFonts w:ascii="Calibri" w:hAnsi="Calibri" w:cs="Calibri"/>
                <w:color w:val="000000"/>
                <w:sz w:val="24"/>
                <w:szCs w:val="24"/>
                <w:shd w:val="clear" w:color="auto" w:fill="FFFFFF"/>
              </w:rPr>
            </w:pPr>
            <w:r w:rsidRPr="00685E3B">
              <w:rPr>
                <w:rFonts w:ascii="Calibri" w:hAnsi="Calibri" w:cs="Calibri"/>
                <w:sz w:val="24"/>
                <w:szCs w:val="24"/>
              </w:rPr>
              <w:t xml:space="preserve">Cilj projekta Hrvatske čitaonice, OŠ S. Basaričeka i  Zagrebačke županije, kao predlagatelja projekta, je nastavljanje višegodišnje suradnje, osnaživanje volonterskog tima Hrvatske čitaonice Subotica, zaštita i </w:t>
            </w:r>
            <w:r w:rsidRPr="00685E3B">
              <w:rPr>
                <w:rFonts w:ascii="Calibri" w:hAnsi="Calibri" w:cs="Calibri"/>
                <w:color w:val="000000"/>
                <w:sz w:val="24"/>
                <w:szCs w:val="24"/>
                <w:shd w:val="clear" w:color="auto" w:fill="FFFFFF"/>
              </w:rPr>
              <w:t>obnova kulturne baštine hrvatske zajednice u Srbiji  kroz  brojne edukativne radionice i predavanja organizirana u Ivanić-Gradu i Zagrebačkoj županiji.</w:t>
            </w:r>
          </w:p>
          <w:p w14:paraId="2C485683" w14:textId="77777777" w:rsidR="00EE4462" w:rsidRPr="00685E3B" w:rsidRDefault="00EE4462" w:rsidP="00445B46">
            <w:pPr>
              <w:rPr>
                <w:rFonts w:ascii="Calibri" w:hAnsi="Calibri" w:cs="Calibri"/>
                <w:sz w:val="24"/>
                <w:szCs w:val="24"/>
              </w:rPr>
            </w:pPr>
            <w:r w:rsidRPr="00685E3B">
              <w:rPr>
                <w:rFonts w:ascii="Calibri" w:hAnsi="Calibri" w:cs="Calibri"/>
                <w:color w:val="000000"/>
                <w:sz w:val="24"/>
                <w:szCs w:val="24"/>
                <w:shd w:val="clear" w:color="auto" w:fill="FFFFFF"/>
              </w:rPr>
              <w:t>Obilasci županije i  našega Grada u organizaciji su OŠ, s ciljem stvaranja pozitivnog ozračja u odnosima dviju država, s naglaskom na kulturnu baštinu i pisanu riječ-knjigu.</w:t>
            </w:r>
          </w:p>
        </w:tc>
      </w:tr>
      <w:tr w:rsidR="00EE4462" w14:paraId="701B50FD" w14:textId="77777777" w:rsidTr="00445B46">
        <w:tc>
          <w:tcPr>
            <w:tcW w:w="3020" w:type="dxa"/>
            <w:shd w:val="clear" w:color="auto" w:fill="C1E4F5" w:themeFill="accent1" w:themeFillTint="33"/>
          </w:tcPr>
          <w:p w14:paraId="1C397C5F" w14:textId="77777777" w:rsidR="00EE4462" w:rsidRDefault="00EE4462" w:rsidP="00445B46">
            <w:pPr>
              <w:rPr>
                <w:b/>
                <w:sz w:val="24"/>
                <w:szCs w:val="24"/>
              </w:rPr>
            </w:pPr>
          </w:p>
          <w:p w14:paraId="64650A12" w14:textId="77777777" w:rsidR="00EE4462" w:rsidRDefault="00EE4462" w:rsidP="00445B46">
            <w:pPr>
              <w:jc w:val="center"/>
              <w:rPr>
                <w:b/>
                <w:sz w:val="24"/>
                <w:szCs w:val="24"/>
              </w:rPr>
            </w:pPr>
          </w:p>
          <w:p w14:paraId="13405246" w14:textId="77777777" w:rsidR="00EE4462" w:rsidRDefault="00EE4462" w:rsidP="00445B46">
            <w:pPr>
              <w:jc w:val="center"/>
              <w:rPr>
                <w:b/>
                <w:sz w:val="24"/>
                <w:szCs w:val="24"/>
              </w:rPr>
            </w:pPr>
          </w:p>
          <w:p w14:paraId="25A0F2F7" w14:textId="77777777" w:rsidR="00EE4462" w:rsidRPr="0071745F" w:rsidRDefault="00EE4462" w:rsidP="00445B46">
            <w:pPr>
              <w:jc w:val="center"/>
              <w:rPr>
                <w:b/>
                <w:sz w:val="24"/>
                <w:szCs w:val="24"/>
              </w:rPr>
            </w:pPr>
            <w:r w:rsidRPr="0071745F">
              <w:rPr>
                <w:b/>
                <w:sz w:val="24"/>
                <w:szCs w:val="24"/>
              </w:rPr>
              <w:t>OČEKIVANI ISHODI I POSTIGNUĆA</w:t>
            </w:r>
          </w:p>
        </w:tc>
        <w:tc>
          <w:tcPr>
            <w:tcW w:w="6042" w:type="dxa"/>
            <w:gridSpan w:val="2"/>
            <w:vAlign w:val="center"/>
          </w:tcPr>
          <w:p w14:paraId="2A95B5AA" w14:textId="77777777" w:rsidR="00EE4462" w:rsidRPr="00685E3B" w:rsidRDefault="00EE4462" w:rsidP="00445B46">
            <w:pPr>
              <w:rPr>
                <w:rFonts w:ascii="Calibri" w:hAnsi="Calibri" w:cs="Calibri"/>
                <w:sz w:val="24"/>
                <w:szCs w:val="24"/>
              </w:rPr>
            </w:pPr>
          </w:p>
          <w:p w14:paraId="4C66FC9F"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lastRenderedPageBreak/>
              <w:t>Učenici, učitelji i gosti će kroz sudjelovanje u projektu biti upoznati s radom Hrvatske čitaonice u Subotici te njihovom kulturnom baštinom, a s druge strane s kulturom, poviješću, tradicijom i znamenitostima Grada Ivanić-Grada i Zagrebačke županije te će na taj način bolje razumjeti važnost ovog projekta i nužnost njegovog nastavka.</w:t>
            </w:r>
          </w:p>
          <w:p w14:paraId="25F62CA4"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 xml:space="preserve"> </w:t>
            </w:r>
          </w:p>
        </w:tc>
      </w:tr>
      <w:tr w:rsidR="00EE4462" w14:paraId="2520B6A1" w14:textId="77777777" w:rsidTr="00445B46">
        <w:tc>
          <w:tcPr>
            <w:tcW w:w="3020" w:type="dxa"/>
            <w:vMerge w:val="restart"/>
            <w:shd w:val="clear" w:color="auto" w:fill="C1E4F5" w:themeFill="accent1" w:themeFillTint="33"/>
          </w:tcPr>
          <w:p w14:paraId="62FEE9B4" w14:textId="77777777" w:rsidR="00EE4462" w:rsidRPr="0071745F" w:rsidRDefault="00EE4462" w:rsidP="00445B46">
            <w:pPr>
              <w:jc w:val="center"/>
              <w:rPr>
                <w:b/>
                <w:sz w:val="24"/>
                <w:szCs w:val="24"/>
              </w:rPr>
            </w:pPr>
          </w:p>
          <w:p w14:paraId="68587887" w14:textId="77777777" w:rsidR="00EE4462" w:rsidRDefault="00EE4462" w:rsidP="00445B46">
            <w:pPr>
              <w:jc w:val="center"/>
              <w:rPr>
                <w:b/>
                <w:sz w:val="24"/>
                <w:szCs w:val="24"/>
              </w:rPr>
            </w:pPr>
          </w:p>
          <w:p w14:paraId="2514C097" w14:textId="77777777" w:rsidR="00EE4462" w:rsidRDefault="00EE4462" w:rsidP="00445B46">
            <w:pPr>
              <w:rPr>
                <w:b/>
                <w:sz w:val="24"/>
                <w:szCs w:val="24"/>
              </w:rPr>
            </w:pPr>
          </w:p>
          <w:p w14:paraId="282D29C3" w14:textId="77777777" w:rsidR="00EE4462" w:rsidRPr="0071745F" w:rsidRDefault="00EE4462"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67A7ED90" w14:textId="77777777" w:rsidR="00EE4462" w:rsidRPr="00685E3B" w:rsidRDefault="00EE4462" w:rsidP="00445B46">
            <w:pPr>
              <w:rPr>
                <w:rFonts w:ascii="Calibri" w:hAnsi="Calibri" w:cs="Calibri"/>
                <w:b/>
                <w:sz w:val="24"/>
                <w:szCs w:val="24"/>
              </w:rPr>
            </w:pPr>
            <w:r w:rsidRPr="00685E3B">
              <w:rPr>
                <w:rFonts w:ascii="Calibri" w:hAnsi="Calibri" w:cs="Calibri"/>
                <w:b/>
                <w:sz w:val="24"/>
                <w:szCs w:val="24"/>
              </w:rPr>
              <w:t>OBLIK</w:t>
            </w:r>
          </w:p>
          <w:p w14:paraId="30519158" w14:textId="77777777" w:rsidR="00EE4462" w:rsidRPr="00685E3B" w:rsidRDefault="00EE4462" w:rsidP="00445B46">
            <w:pPr>
              <w:rPr>
                <w:rFonts w:ascii="Calibri" w:hAnsi="Calibri" w:cs="Calibri"/>
                <w:b/>
                <w:sz w:val="24"/>
                <w:szCs w:val="24"/>
              </w:rPr>
            </w:pPr>
          </w:p>
        </w:tc>
        <w:tc>
          <w:tcPr>
            <w:tcW w:w="4389" w:type="dxa"/>
            <w:vAlign w:val="center"/>
          </w:tcPr>
          <w:p w14:paraId="4441A340"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Frontalni oblik rada, rad u neposrednoj okolini</w:t>
            </w:r>
          </w:p>
        </w:tc>
      </w:tr>
      <w:tr w:rsidR="00EE4462" w14:paraId="458F10A9" w14:textId="77777777" w:rsidTr="00445B46">
        <w:tc>
          <w:tcPr>
            <w:tcW w:w="3020" w:type="dxa"/>
            <w:vMerge/>
            <w:shd w:val="clear" w:color="auto" w:fill="C1E4F5" w:themeFill="accent1" w:themeFillTint="33"/>
          </w:tcPr>
          <w:p w14:paraId="730AF2EF" w14:textId="77777777" w:rsidR="00EE4462" w:rsidRPr="0071745F" w:rsidRDefault="00EE4462" w:rsidP="00445B46">
            <w:pPr>
              <w:jc w:val="center"/>
              <w:rPr>
                <w:b/>
                <w:sz w:val="24"/>
                <w:szCs w:val="24"/>
              </w:rPr>
            </w:pPr>
          </w:p>
        </w:tc>
        <w:tc>
          <w:tcPr>
            <w:tcW w:w="1653" w:type="dxa"/>
            <w:shd w:val="clear" w:color="auto" w:fill="D9F2D0" w:themeFill="accent6" w:themeFillTint="33"/>
          </w:tcPr>
          <w:p w14:paraId="0616C0BA" w14:textId="77777777" w:rsidR="00EE4462" w:rsidRPr="00685E3B" w:rsidRDefault="00EE4462" w:rsidP="00445B46">
            <w:pPr>
              <w:rPr>
                <w:rFonts w:ascii="Calibri" w:hAnsi="Calibri" w:cs="Calibri"/>
                <w:b/>
                <w:sz w:val="24"/>
                <w:szCs w:val="24"/>
              </w:rPr>
            </w:pPr>
          </w:p>
          <w:p w14:paraId="31EC4376" w14:textId="77777777" w:rsidR="00EE4462" w:rsidRPr="00685E3B" w:rsidRDefault="00EE4462" w:rsidP="00445B46">
            <w:pPr>
              <w:rPr>
                <w:rFonts w:ascii="Calibri" w:hAnsi="Calibri" w:cs="Calibri"/>
                <w:b/>
                <w:sz w:val="24"/>
                <w:szCs w:val="24"/>
              </w:rPr>
            </w:pPr>
            <w:r w:rsidRPr="00685E3B">
              <w:rPr>
                <w:rFonts w:ascii="Calibri" w:hAnsi="Calibri" w:cs="Calibri"/>
                <w:b/>
                <w:sz w:val="24"/>
                <w:szCs w:val="24"/>
              </w:rPr>
              <w:t>SUDIONICI</w:t>
            </w:r>
          </w:p>
          <w:p w14:paraId="4FE4DFEE" w14:textId="77777777" w:rsidR="00EE4462" w:rsidRPr="00685E3B" w:rsidRDefault="00EE4462" w:rsidP="00445B46">
            <w:pPr>
              <w:rPr>
                <w:rFonts w:ascii="Calibri" w:hAnsi="Calibri" w:cs="Calibri"/>
                <w:b/>
                <w:sz w:val="24"/>
                <w:szCs w:val="24"/>
              </w:rPr>
            </w:pPr>
          </w:p>
        </w:tc>
        <w:tc>
          <w:tcPr>
            <w:tcW w:w="4389" w:type="dxa"/>
            <w:vAlign w:val="center"/>
          </w:tcPr>
          <w:p w14:paraId="1A6F940A"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Predstavnici Hrvatske čitaonice iz Subotice,  učitelji OŠ S. Basaričeka, učenici predmetne nastave, predstavnici Zagrebačke županije, MZOM</w:t>
            </w:r>
          </w:p>
        </w:tc>
      </w:tr>
      <w:tr w:rsidR="00EE4462" w14:paraId="55373162" w14:textId="77777777" w:rsidTr="00445B46">
        <w:tc>
          <w:tcPr>
            <w:tcW w:w="3020" w:type="dxa"/>
            <w:vMerge/>
            <w:shd w:val="clear" w:color="auto" w:fill="C1E4F5" w:themeFill="accent1" w:themeFillTint="33"/>
          </w:tcPr>
          <w:p w14:paraId="1C7EF2BF" w14:textId="77777777" w:rsidR="00EE4462" w:rsidRPr="0071745F" w:rsidRDefault="00EE4462" w:rsidP="00445B46">
            <w:pPr>
              <w:jc w:val="center"/>
              <w:rPr>
                <w:b/>
                <w:sz w:val="24"/>
                <w:szCs w:val="24"/>
              </w:rPr>
            </w:pPr>
          </w:p>
        </w:tc>
        <w:tc>
          <w:tcPr>
            <w:tcW w:w="1653" w:type="dxa"/>
            <w:shd w:val="clear" w:color="auto" w:fill="D9F2D0" w:themeFill="accent6" w:themeFillTint="33"/>
          </w:tcPr>
          <w:p w14:paraId="4D334A93" w14:textId="77777777" w:rsidR="00EE4462" w:rsidRPr="00685E3B" w:rsidRDefault="00EE4462" w:rsidP="00445B46">
            <w:pPr>
              <w:rPr>
                <w:rFonts w:ascii="Calibri" w:hAnsi="Calibri" w:cs="Calibri"/>
                <w:b/>
                <w:sz w:val="24"/>
                <w:szCs w:val="24"/>
              </w:rPr>
            </w:pPr>
            <w:r w:rsidRPr="00685E3B">
              <w:rPr>
                <w:rFonts w:ascii="Calibri" w:hAnsi="Calibri" w:cs="Calibri"/>
                <w:b/>
                <w:sz w:val="24"/>
                <w:szCs w:val="24"/>
              </w:rPr>
              <w:t>NAČIN UČENJA</w:t>
            </w:r>
          </w:p>
        </w:tc>
        <w:tc>
          <w:tcPr>
            <w:tcW w:w="4389" w:type="dxa"/>
            <w:vAlign w:val="center"/>
          </w:tcPr>
          <w:p w14:paraId="43C0C44A"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Suradničko i samostalno učenje</w:t>
            </w:r>
          </w:p>
        </w:tc>
      </w:tr>
      <w:tr w:rsidR="00EE4462" w14:paraId="32CD6D7B" w14:textId="77777777" w:rsidTr="00445B46">
        <w:trPr>
          <w:trHeight w:val="534"/>
        </w:trPr>
        <w:tc>
          <w:tcPr>
            <w:tcW w:w="3020" w:type="dxa"/>
            <w:shd w:val="clear" w:color="auto" w:fill="C1E4F5" w:themeFill="accent1" w:themeFillTint="33"/>
          </w:tcPr>
          <w:p w14:paraId="416E6906" w14:textId="77777777" w:rsidR="00EE4462" w:rsidRPr="0071745F" w:rsidRDefault="00EE4462" w:rsidP="00445B46">
            <w:pPr>
              <w:jc w:val="center"/>
              <w:rPr>
                <w:b/>
                <w:sz w:val="24"/>
                <w:szCs w:val="24"/>
              </w:rPr>
            </w:pPr>
            <w:r w:rsidRPr="0071745F">
              <w:rPr>
                <w:b/>
                <w:sz w:val="24"/>
                <w:szCs w:val="24"/>
              </w:rPr>
              <w:t>VREMENIK</w:t>
            </w:r>
          </w:p>
        </w:tc>
        <w:tc>
          <w:tcPr>
            <w:tcW w:w="6042" w:type="dxa"/>
            <w:gridSpan w:val="2"/>
            <w:vAlign w:val="center"/>
          </w:tcPr>
          <w:p w14:paraId="43BFDEA6"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Od rujna 2024. do lipnja 2026.</w:t>
            </w:r>
          </w:p>
        </w:tc>
      </w:tr>
      <w:tr w:rsidR="00EE4462" w14:paraId="66A46FBC" w14:textId="77777777" w:rsidTr="00445B46">
        <w:trPr>
          <w:trHeight w:val="733"/>
        </w:trPr>
        <w:tc>
          <w:tcPr>
            <w:tcW w:w="3020" w:type="dxa"/>
            <w:shd w:val="clear" w:color="auto" w:fill="C1E4F5" w:themeFill="accent1" w:themeFillTint="33"/>
          </w:tcPr>
          <w:p w14:paraId="0DEDE619" w14:textId="77777777" w:rsidR="00EE4462" w:rsidRDefault="00EE4462" w:rsidP="00445B46">
            <w:pPr>
              <w:jc w:val="center"/>
              <w:rPr>
                <w:b/>
                <w:sz w:val="24"/>
                <w:szCs w:val="24"/>
              </w:rPr>
            </w:pPr>
          </w:p>
          <w:p w14:paraId="7AA0FB76" w14:textId="77777777" w:rsidR="00EE4462" w:rsidRPr="0071745F" w:rsidRDefault="00EE4462" w:rsidP="00445B46">
            <w:pPr>
              <w:jc w:val="center"/>
              <w:rPr>
                <w:b/>
                <w:sz w:val="24"/>
                <w:szCs w:val="24"/>
              </w:rPr>
            </w:pPr>
            <w:r w:rsidRPr="0071745F">
              <w:rPr>
                <w:b/>
                <w:sz w:val="24"/>
                <w:szCs w:val="24"/>
              </w:rPr>
              <w:t>TROŠKOVNIK</w:t>
            </w:r>
          </w:p>
        </w:tc>
        <w:tc>
          <w:tcPr>
            <w:tcW w:w="6042" w:type="dxa"/>
            <w:gridSpan w:val="2"/>
            <w:vAlign w:val="center"/>
          </w:tcPr>
          <w:p w14:paraId="0CDBC86B"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Troškove projekta snosi Zagrebačka županija</w:t>
            </w:r>
          </w:p>
        </w:tc>
      </w:tr>
      <w:tr w:rsidR="00EE4462" w14:paraId="160C9479" w14:textId="77777777" w:rsidTr="00445B46">
        <w:trPr>
          <w:trHeight w:val="1965"/>
        </w:trPr>
        <w:tc>
          <w:tcPr>
            <w:tcW w:w="3020" w:type="dxa"/>
            <w:shd w:val="clear" w:color="auto" w:fill="C1E4F5" w:themeFill="accent1" w:themeFillTint="33"/>
          </w:tcPr>
          <w:p w14:paraId="4D5F6859" w14:textId="77777777" w:rsidR="00EE4462" w:rsidRDefault="00EE4462" w:rsidP="00445B46">
            <w:pPr>
              <w:rPr>
                <w:b/>
                <w:sz w:val="24"/>
                <w:szCs w:val="24"/>
              </w:rPr>
            </w:pPr>
          </w:p>
          <w:p w14:paraId="6032EB22" w14:textId="77777777" w:rsidR="00EE4462" w:rsidRDefault="00EE4462" w:rsidP="00445B46">
            <w:pPr>
              <w:rPr>
                <w:b/>
                <w:sz w:val="24"/>
                <w:szCs w:val="24"/>
              </w:rPr>
            </w:pPr>
          </w:p>
          <w:p w14:paraId="1C735829" w14:textId="77777777" w:rsidR="00EE4462" w:rsidRPr="0071745F" w:rsidRDefault="00EE4462" w:rsidP="00445B46">
            <w:pPr>
              <w:rPr>
                <w:b/>
                <w:sz w:val="24"/>
                <w:szCs w:val="24"/>
              </w:rPr>
            </w:pPr>
          </w:p>
          <w:p w14:paraId="1009EA73" w14:textId="77777777" w:rsidR="00EE4462" w:rsidRPr="0071745F" w:rsidRDefault="00EE4462" w:rsidP="00445B46">
            <w:pPr>
              <w:jc w:val="center"/>
              <w:rPr>
                <w:b/>
                <w:sz w:val="24"/>
                <w:szCs w:val="24"/>
              </w:rPr>
            </w:pPr>
            <w:r w:rsidRPr="0071745F">
              <w:rPr>
                <w:b/>
                <w:sz w:val="24"/>
                <w:szCs w:val="24"/>
              </w:rPr>
              <w:t>NAČIN PRAĆENJA I PROVJERE ISHODA / POSTIGNUĆA</w:t>
            </w:r>
          </w:p>
        </w:tc>
        <w:tc>
          <w:tcPr>
            <w:tcW w:w="6042" w:type="dxa"/>
            <w:gridSpan w:val="2"/>
          </w:tcPr>
          <w:p w14:paraId="6773F12D" w14:textId="77777777" w:rsidR="00EE4462" w:rsidRPr="00685E3B" w:rsidRDefault="00EE4462" w:rsidP="00445B46">
            <w:pPr>
              <w:rPr>
                <w:rFonts w:ascii="Calibri" w:hAnsi="Calibri" w:cs="Calibri"/>
                <w:sz w:val="24"/>
                <w:szCs w:val="24"/>
              </w:rPr>
            </w:pPr>
          </w:p>
          <w:p w14:paraId="65F83C6A"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Tijekom prvog polugodišta učenici  i učitelji će biti upoznati s projektom i svime što on uključuje, a aktivnosti i programi provoditi će se u Ivanić-Gradu i ostalim gradovima Zagrebačke županije do kraja školske godine 2025./2026.</w:t>
            </w:r>
          </w:p>
          <w:p w14:paraId="7F328C04" w14:textId="77777777" w:rsidR="00EE4462" w:rsidRPr="00685E3B" w:rsidRDefault="00EE4462" w:rsidP="00445B46">
            <w:pPr>
              <w:rPr>
                <w:rFonts w:ascii="Calibri" w:hAnsi="Calibri" w:cs="Calibri"/>
                <w:sz w:val="24"/>
                <w:szCs w:val="24"/>
              </w:rPr>
            </w:pPr>
            <w:r w:rsidRPr="00685E3B">
              <w:rPr>
                <w:rFonts w:ascii="Calibri" w:hAnsi="Calibri" w:cs="Calibri"/>
                <w:sz w:val="24"/>
                <w:szCs w:val="24"/>
              </w:rPr>
              <w:t xml:space="preserve">O svemu će se izvješća podnositi županiji i ovdje, uz redovito oglašavanje u svim dostupnim medijima. </w:t>
            </w:r>
          </w:p>
          <w:p w14:paraId="513269AB" w14:textId="77777777" w:rsidR="00EE4462" w:rsidRPr="00685E3B" w:rsidRDefault="00EE4462" w:rsidP="00445B46">
            <w:pPr>
              <w:rPr>
                <w:rFonts w:ascii="Calibri" w:hAnsi="Calibri" w:cs="Calibri"/>
                <w:sz w:val="24"/>
                <w:szCs w:val="24"/>
              </w:rPr>
            </w:pPr>
          </w:p>
        </w:tc>
      </w:tr>
    </w:tbl>
    <w:p w14:paraId="5368DD05" w14:textId="2CC18792" w:rsidR="00EE4462" w:rsidRDefault="00CF1E28" w:rsidP="00C54B2D">
      <w:pPr>
        <w:rPr>
          <w:rFonts w:ascii="Calibri" w:hAnsi="Calibri" w:cs="Calibri"/>
          <w:sz w:val="24"/>
          <w:szCs w:val="24"/>
        </w:rPr>
      </w:pPr>
      <w:r>
        <w:rPr>
          <w:rFonts w:ascii="Calibri" w:hAnsi="Calibri" w:cs="Calibri"/>
          <w:sz w:val="24"/>
          <w:szCs w:val="24"/>
        </w:rPr>
        <w:tab/>
      </w:r>
    </w:p>
    <w:p w14:paraId="09C297CF" w14:textId="77777777" w:rsidR="00A26078" w:rsidRPr="00827DFC" w:rsidRDefault="00A26078"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71C994CE" w14:textId="77777777" w:rsidTr="00445B46">
        <w:trPr>
          <w:trHeight w:val="850"/>
        </w:trPr>
        <w:tc>
          <w:tcPr>
            <w:tcW w:w="3019" w:type="dxa"/>
            <w:shd w:val="clear" w:color="auto" w:fill="45B0E1" w:themeFill="accent1" w:themeFillTint="99"/>
          </w:tcPr>
          <w:p w14:paraId="317FEA2E" w14:textId="77777777" w:rsidR="00C54B2D" w:rsidRPr="00827DFC" w:rsidRDefault="00C54B2D" w:rsidP="00445B46">
            <w:pPr>
              <w:jc w:val="center"/>
              <w:rPr>
                <w:rFonts w:ascii="Calibri" w:hAnsi="Calibri" w:cs="Calibri"/>
                <w:b/>
                <w:sz w:val="24"/>
                <w:szCs w:val="24"/>
              </w:rPr>
            </w:pPr>
          </w:p>
          <w:p w14:paraId="1347C5F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4381A995" w14:textId="77777777" w:rsidR="00C54B2D" w:rsidRPr="00827DFC" w:rsidRDefault="00C54B2D" w:rsidP="00445B46">
            <w:pPr>
              <w:rPr>
                <w:rFonts w:ascii="Calibri" w:hAnsi="Calibri" w:cs="Calibri"/>
                <w:sz w:val="24"/>
                <w:szCs w:val="24"/>
              </w:rPr>
            </w:pPr>
          </w:p>
          <w:p w14:paraId="60539CB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Jestivi školski vrt </w:t>
            </w:r>
          </w:p>
          <w:p w14:paraId="02AFB4F5" w14:textId="4C8D6BF5" w:rsidR="00C54B2D" w:rsidRPr="00827DFC" w:rsidRDefault="00C54B2D" w:rsidP="00445B46">
            <w:pPr>
              <w:jc w:val="center"/>
              <w:rPr>
                <w:rFonts w:ascii="Calibri" w:hAnsi="Calibri" w:cs="Calibri"/>
                <w:b/>
                <w:sz w:val="24"/>
                <w:szCs w:val="24"/>
              </w:rPr>
            </w:pPr>
            <w:proofErr w:type="spellStart"/>
            <w:r w:rsidRPr="00827DFC">
              <w:rPr>
                <w:rFonts w:ascii="Calibri" w:hAnsi="Calibri" w:cs="Calibri"/>
                <w:b/>
                <w:sz w:val="24"/>
                <w:szCs w:val="24"/>
              </w:rPr>
              <w:t>šk.god</w:t>
            </w:r>
            <w:proofErr w:type="spellEnd"/>
            <w:r w:rsidRPr="00827DFC">
              <w:rPr>
                <w:rFonts w:ascii="Calibri" w:hAnsi="Calibri" w:cs="Calibri"/>
                <w:b/>
                <w:sz w:val="24"/>
                <w:szCs w:val="24"/>
              </w:rPr>
              <w:t>. 202</w:t>
            </w:r>
            <w:r w:rsidR="00C87E2C">
              <w:rPr>
                <w:rFonts w:ascii="Calibri" w:hAnsi="Calibri" w:cs="Calibri"/>
                <w:b/>
                <w:sz w:val="24"/>
                <w:szCs w:val="24"/>
              </w:rPr>
              <w:t>5</w:t>
            </w:r>
            <w:r w:rsidRPr="00827DFC">
              <w:rPr>
                <w:rFonts w:ascii="Calibri" w:hAnsi="Calibri" w:cs="Calibri"/>
                <w:b/>
                <w:sz w:val="24"/>
                <w:szCs w:val="24"/>
              </w:rPr>
              <w:t>.-202</w:t>
            </w:r>
            <w:r w:rsidR="00C87E2C">
              <w:rPr>
                <w:rFonts w:ascii="Calibri" w:hAnsi="Calibri" w:cs="Calibri"/>
                <w:b/>
                <w:sz w:val="24"/>
                <w:szCs w:val="24"/>
              </w:rPr>
              <w:t>6</w:t>
            </w:r>
            <w:r w:rsidRPr="00827DFC">
              <w:rPr>
                <w:rFonts w:ascii="Calibri" w:hAnsi="Calibri" w:cs="Calibri"/>
                <w:b/>
                <w:sz w:val="24"/>
                <w:szCs w:val="24"/>
              </w:rPr>
              <w:t>.</w:t>
            </w:r>
          </w:p>
          <w:p w14:paraId="29BDCF61" w14:textId="77777777" w:rsidR="00C54B2D" w:rsidRPr="00827DFC" w:rsidRDefault="00C54B2D" w:rsidP="00445B46">
            <w:pPr>
              <w:jc w:val="center"/>
              <w:rPr>
                <w:rFonts w:ascii="Calibri" w:hAnsi="Calibri" w:cs="Calibri"/>
                <w:b/>
                <w:sz w:val="24"/>
                <w:szCs w:val="24"/>
              </w:rPr>
            </w:pPr>
          </w:p>
        </w:tc>
      </w:tr>
      <w:tr w:rsidR="00C54B2D" w:rsidRPr="00827DFC" w14:paraId="519FC200" w14:textId="77777777" w:rsidTr="00445B46">
        <w:tc>
          <w:tcPr>
            <w:tcW w:w="3019" w:type="dxa"/>
          </w:tcPr>
          <w:p w14:paraId="5D5E8823" w14:textId="77777777" w:rsidR="00C54B2D" w:rsidRPr="00827DFC" w:rsidRDefault="00C54B2D" w:rsidP="00445B46">
            <w:pPr>
              <w:rPr>
                <w:rFonts w:ascii="Calibri" w:hAnsi="Calibri" w:cs="Calibri"/>
                <w:b/>
                <w:sz w:val="24"/>
                <w:szCs w:val="24"/>
              </w:rPr>
            </w:pPr>
          </w:p>
          <w:p w14:paraId="0E9996B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353872FA" w14:textId="77777777" w:rsidR="00C54B2D" w:rsidRPr="00827DFC" w:rsidRDefault="00C54B2D" w:rsidP="00445B46">
            <w:pPr>
              <w:spacing w:after="120" w:line="264" w:lineRule="auto"/>
              <w:rPr>
                <w:rFonts w:ascii="Calibri" w:eastAsiaTheme="minorEastAsia" w:hAnsi="Calibri" w:cs="Calibri"/>
                <w:sz w:val="24"/>
                <w:szCs w:val="24"/>
              </w:rPr>
            </w:pPr>
            <w:r w:rsidRPr="00827DFC">
              <w:rPr>
                <w:rFonts w:ascii="Calibri" w:eastAsiaTheme="minorEastAsia" w:hAnsi="Calibri" w:cs="Calibri"/>
                <w:sz w:val="24"/>
                <w:szCs w:val="24"/>
              </w:rPr>
              <w:t xml:space="preserve">Vesna </w:t>
            </w:r>
            <w:proofErr w:type="spellStart"/>
            <w:r w:rsidRPr="00827DFC">
              <w:rPr>
                <w:rFonts w:ascii="Calibri" w:eastAsiaTheme="minorEastAsia" w:hAnsi="Calibri" w:cs="Calibri"/>
                <w:sz w:val="24"/>
                <w:szCs w:val="24"/>
              </w:rPr>
              <w:t>Seletković</w:t>
            </w:r>
            <w:proofErr w:type="spellEnd"/>
            <w:r w:rsidRPr="00827DFC">
              <w:rPr>
                <w:rFonts w:ascii="Calibri" w:eastAsiaTheme="minorEastAsia" w:hAnsi="Calibri" w:cs="Calibri"/>
                <w:sz w:val="24"/>
                <w:szCs w:val="24"/>
              </w:rPr>
              <w:t xml:space="preserve"> - knjižničarka, Lidija Vuković - učiteljica biologije, Vlatka Koletić – ravnateljica, Članovi Udruge Zlatno doba Ivanić-Grad</w:t>
            </w:r>
          </w:p>
        </w:tc>
      </w:tr>
      <w:tr w:rsidR="00C54B2D" w:rsidRPr="00827DFC" w14:paraId="656AC46B" w14:textId="77777777" w:rsidTr="00445B46">
        <w:trPr>
          <w:trHeight w:val="714"/>
        </w:trPr>
        <w:tc>
          <w:tcPr>
            <w:tcW w:w="3019" w:type="dxa"/>
          </w:tcPr>
          <w:p w14:paraId="78E26A64" w14:textId="77777777" w:rsidR="00C54B2D" w:rsidRPr="00827DFC" w:rsidRDefault="00C54B2D" w:rsidP="00445B46">
            <w:pPr>
              <w:jc w:val="center"/>
              <w:rPr>
                <w:rFonts w:ascii="Calibri" w:hAnsi="Calibri" w:cs="Calibri"/>
                <w:b/>
                <w:sz w:val="24"/>
                <w:szCs w:val="24"/>
              </w:rPr>
            </w:pPr>
          </w:p>
          <w:p w14:paraId="211869DA" w14:textId="77777777" w:rsidR="00C54B2D" w:rsidRPr="00827DFC" w:rsidRDefault="00C54B2D" w:rsidP="00445B46">
            <w:pPr>
              <w:jc w:val="center"/>
              <w:rPr>
                <w:rFonts w:ascii="Calibri" w:hAnsi="Calibri" w:cs="Calibri"/>
                <w:b/>
                <w:sz w:val="24"/>
                <w:szCs w:val="24"/>
              </w:rPr>
            </w:pPr>
          </w:p>
          <w:p w14:paraId="40A19CD9" w14:textId="77777777" w:rsidR="00C54B2D" w:rsidRPr="00827DFC" w:rsidRDefault="00C54B2D" w:rsidP="00445B46">
            <w:pPr>
              <w:jc w:val="center"/>
              <w:rPr>
                <w:rFonts w:ascii="Calibri" w:hAnsi="Calibri" w:cs="Calibri"/>
                <w:b/>
                <w:sz w:val="24"/>
                <w:szCs w:val="24"/>
              </w:rPr>
            </w:pPr>
          </w:p>
          <w:p w14:paraId="130B03B5" w14:textId="77777777" w:rsidR="00C54B2D" w:rsidRPr="00827DFC" w:rsidRDefault="00C54B2D" w:rsidP="00445B46">
            <w:pPr>
              <w:jc w:val="center"/>
              <w:rPr>
                <w:rFonts w:ascii="Calibri" w:hAnsi="Calibri" w:cs="Calibri"/>
                <w:b/>
                <w:sz w:val="24"/>
                <w:szCs w:val="24"/>
              </w:rPr>
            </w:pPr>
          </w:p>
          <w:p w14:paraId="2899E62F" w14:textId="77777777" w:rsidR="00C54B2D" w:rsidRPr="00827DFC" w:rsidRDefault="00C54B2D" w:rsidP="00445B46">
            <w:pPr>
              <w:jc w:val="center"/>
              <w:rPr>
                <w:rFonts w:ascii="Calibri" w:hAnsi="Calibri" w:cs="Calibri"/>
                <w:b/>
                <w:sz w:val="24"/>
                <w:szCs w:val="24"/>
              </w:rPr>
            </w:pPr>
          </w:p>
          <w:p w14:paraId="33207217" w14:textId="77777777" w:rsidR="00C54B2D" w:rsidRPr="00827DFC" w:rsidRDefault="00C54B2D" w:rsidP="00445B46">
            <w:pPr>
              <w:rPr>
                <w:rFonts w:ascii="Calibri" w:hAnsi="Calibri" w:cs="Calibri"/>
                <w:b/>
                <w:sz w:val="24"/>
                <w:szCs w:val="24"/>
              </w:rPr>
            </w:pPr>
          </w:p>
          <w:p w14:paraId="7EC5AE19" w14:textId="77777777" w:rsidR="00C54B2D" w:rsidRPr="00827DFC" w:rsidRDefault="00C54B2D" w:rsidP="00445B46">
            <w:pPr>
              <w:jc w:val="center"/>
              <w:rPr>
                <w:rFonts w:ascii="Calibri" w:hAnsi="Calibri" w:cs="Calibri"/>
                <w:b/>
                <w:sz w:val="24"/>
                <w:szCs w:val="24"/>
              </w:rPr>
            </w:pPr>
          </w:p>
          <w:p w14:paraId="00B4FBC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3A2CD81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Projekt uključuje vrt sa začinskim, aromatičnim i ljekovitim biljkama (formiran u jesen 2017., a posađen u travnju 2018.) i voćnjak s četrdesetak starih i autohtonih voćaka (voćke su posađene u veljači 2020.). Učenici škole sudjelovali su u svim fazama nastanka vrta i voćnjaka te kasnije u branju, sušenju u sušarama i pakiranju bilja što je i glavni cilj projekta. Sve potrebno za nastanak vrta i voćnjaka školi je donirala Udruga Zlatno doba. Završna faza projekta začinskog vrta je pakiranje sušenog bilja i za tu </w:t>
            </w:r>
            <w:r w:rsidRPr="00827DFC">
              <w:rPr>
                <w:rFonts w:ascii="Calibri" w:hAnsi="Calibri" w:cs="Calibri"/>
                <w:sz w:val="24"/>
                <w:szCs w:val="24"/>
              </w:rPr>
              <w:lastRenderedPageBreak/>
              <w:t>namjenu Udruga je osigurala kartonske kutije i naljepnice koje će učenici sklapati, lijepiti i u njih pakirati bilje. U projektu sudjeluju svi učenici škole prema posebnom rasporedu.</w:t>
            </w:r>
          </w:p>
        </w:tc>
      </w:tr>
      <w:tr w:rsidR="00C54B2D" w:rsidRPr="00827DFC" w14:paraId="0497CF79" w14:textId="77777777" w:rsidTr="00445B46">
        <w:tc>
          <w:tcPr>
            <w:tcW w:w="3019" w:type="dxa"/>
          </w:tcPr>
          <w:p w14:paraId="4BFE2EE9" w14:textId="77777777" w:rsidR="00C54B2D" w:rsidRPr="00827DFC" w:rsidRDefault="00C54B2D" w:rsidP="00445B46">
            <w:pPr>
              <w:jc w:val="center"/>
              <w:rPr>
                <w:rFonts w:ascii="Calibri" w:hAnsi="Calibri" w:cs="Calibri"/>
                <w:b/>
                <w:sz w:val="24"/>
                <w:szCs w:val="24"/>
              </w:rPr>
            </w:pPr>
          </w:p>
          <w:p w14:paraId="715A8C04" w14:textId="77777777" w:rsidR="00C54B2D" w:rsidRPr="00827DFC" w:rsidRDefault="00C54B2D" w:rsidP="00445B46">
            <w:pPr>
              <w:jc w:val="center"/>
              <w:rPr>
                <w:rFonts w:ascii="Calibri" w:hAnsi="Calibri" w:cs="Calibri"/>
                <w:b/>
                <w:sz w:val="24"/>
                <w:szCs w:val="24"/>
              </w:rPr>
            </w:pPr>
          </w:p>
          <w:p w14:paraId="39BA5A7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3D2D0EA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će kroz rad u vrtu i voćnjaku te sudjelovanjem u brojnim edukativnim aktivnostima upoznati brojne stare vrste voćaka i bilja te njihovu namjenu, ljekovitost i način sadnje, upoznat će se s održavanjem vrta i voćnjaka tijekom godine i pakiranjem sušenog bilja. Veći dio začinskog bilja koristi se i u školskoj kuhinji pa su učenici kroz prehranu spoznali važnu ulogu bilja i cijelog projekta i upoznali se s novim okusima. </w:t>
            </w:r>
          </w:p>
        </w:tc>
      </w:tr>
      <w:tr w:rsidR="00C54B2D" w:rsidRPr="00827DFC" w14:paraId="1771BE9E" w14:textId="77777777" w:rsidTr="00445B46">
        <w:tc>
          <w:tcPr>
            <w:tcW w:w="3019" w:type="dxa"/>
            <w:vMerge w:val="restart"/>
          </w:tcPr>
          <w:p w14:paraId="4EFF0E47" w14:textId="77777777" w:rsidR="00C54B2D" w:rsidRPr="00827DFC" w:rsidRDefault="00C54B2D" w:rsidP="00445B46">
            <w:pPr>
              <w:jc w:val="center"/>
              <w:rPr>
                <w:rFonts w:ascii="Calibri" w:hAnsi="Calibri" w:cs="Calibri"/>
                <w:b/>
                <w:sz w:val="24"/>
                <w:szCs w:val="24"/>
              </w:rPr>
            </w:pPr>
          </w:p>
          <w:p w14:paraId="29D391E9" w14:textId="77777777" w:rsidR="00C54B2D" w:rsidRPr="00827DFC" w:rsidRDefault="00C54B2D" w:rsidP="00445B46">
            <w:pPr>
              <w:jc w:val="center"/>
              <w:rPr>
                <w:rFonts w:ascii="Calibri" w:hAnsi="Calibri" w:cs="Calibri"/>
                <w:b/>
                <w:sz w:val="24"/>
                <w:szCs w:val="24"/>
              </w:rPr>
            </w:pPr>
          </w:p>
          <w:p w14:paraId="34916280" w14:textId="77777777" w:rsidR="00C54B2D" w:rsidRPr="00827DFC" w:rsidRDefault="00C54B2D" w:rsidP="00445B46">
            <w:pPr>
              <w:jc w:val="center"/>
              <w:rPr>
                <w:rFonts w:ascii="Calibri" w:hAnsi="Calibri" w:cs="Calibri"/>
                <w:b/>
                <w:sz w:val="24"/>
                <w:szCs w:val="24"/>
              </w:rPr>
            </w:pPr>
          </w:p>
          <w:p w14:paraId="487C8D95" w14:textId="77777777" w:rsidR="00C54B2D" w:rsidRPr="00827DFC" w:rsidRDefault="00C54B2D" w:rsidP="00445B46">
            <w:pPr>
              <w:jc w:val="center"/>
              <w:rPr>
                <w:rFonts w:ascii="Calibri" w:hAnsi="Calibri" w:cs="Calibri"/>
                <w:b/>
                <w:sz w:val="24"/>
                <w:szCs w:val="24"/>
              </w:rPr>
            </w:pPr>
          </w:p>
          <w:p w14:paraId="6D50791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4342AA7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F929721" w14:textId="77777777" w:rsidR="00C54B2D" w:rsidRPr="00827DFC" w:rsidRDefault="00C54B2D" w:rsidP="00445B46">
            <w:pPr>
              <w:rPr>
                <w:rFonts w:ascii="Calibri" w:hAnsi="Calibri" w:cs="Calibri"/>
                <w:b/>
                <w:sz w:val="24"/>
                <w:szCs w:val="24"/>
              </w:rPr>
            </w:pPr>
          </w:p>
        </w:tc>
        <w:tc>
          <w:tcPr>
            <w:tcW w:w="4388" w:type="dxa"/>
            <w:vAlign w:val="center"/>
          </w:tcPr>
          <w:p w14:paraId="65BCCF8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u skupinama, frontalni oblik rada, rad u neposrednoj okolini/prirodi, online radionice i aktivnosti.</w:t>
            </w:r>
          </w:p>
        </w:tc>
      </w:tr>
      <w:tr w:rsidR="00C54B2D" w:rsidRPr="00827DFC" w14:paraId="2431EB76" w14:textId="77777777" w:rsidTr="00445B46">
        <w:tc>
          <w:tcPr>
            <w:tcW w:w="3019" w:type="dxa"/>
            <w:vMerge/>
          </w:tcPr>
          <w:p w14:paraId="01AA67B4" w14:textId="77777777" w:rsidR="00C54B2D" w:rsidRPr="00827DFC" w:rsidRDefault="00C54B2D" w:rsidP="00445B46">
            <w:pPr>
              <w:jc w:val="center"/>
              <w:rPr>
                <w:rFonts w:ascii="Calibri" w:hAnsi="Calibri" w:cs="Calibri"/>
                <w:b/>
                <w:sz w:val="24"/>
                <w:szCs w:val="24"/>
              </w:rPr>
            </w:pPr>
          </w:p>
        </w:tc>
        <w:tc>
          <w:tcPr>
            <w:tcW w:w="1653" w:type="dxa"/>
          </w:tcPr>
          <w:p w14:paraId="01590FA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50B93F8C" w14:textId="77777777" w:rsidR="00C54B2D" w:rsidRPr="00827DFC" w:rsidRDefault="00C54B2D" w:rsidP="00445B46">
            <w:pPr>
              <w:rPr>
                <w:rFonts w:ascii="Calibri" w:hAnsi="Calibri" w:cs="Calibri"/>
                <w:b/>
                <w:sz w:val="24"/>
                <w:szCs w:val="24"/>
              </w:rPr>
            </w:pPr>
          </w:p>
        </w:tc>
        <w:tc>
          <w:tcPr>
            <w:tcW w:w="4388" w:type="dxa"/>
            <w:vAlign w:val="center"/>
          </w:tcPr>
          <w:p w14:paraId="6DC7C73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Predstavnici Udruge Zlatno doba, knjižničarka, učiteljica biologije, ravnateljica, učenici, učiteljice RN.</w:t>
            </w:r>
          </w:p>
        </w:tc>
      </w:tr>
      <w:tr w:rsidR="00C54B2D" w:rsidRPr="00827DFC" w14:paraId="2E35EFBD" w14:textId="77777777" w:rsidTr="00445B46">
        <w:tc>
          <w:tcPr>
            <w:tcW w:w="3019" w:type="dxa"/>
            <w:vMerge/>
          </w:tcPr>
          <w:p w14:paraId="2A22D221" w14:textId="77777777" w:rsidR="00C54B2D" w:rsidRPr="00827DFC" w:rsidRDefault="00C54B2D" w:rsidP="00445B46">
            <w:pPr>
              <w:jc w:val="center"/>
              <w:rPr>
                <w:rFonts w:ascii="Calibri" w:hAnsi="Calibri" w:cs="Calibri"/>
                <w:b/>
                <w:sz w:val="24"/>
                <w:szCs w:val="24"/>
              </w:rPr>
            </w:pPr>
          </w:p>
        </w:tc>
        <w:tc>
          <w:tcPr>
            <w:tcW w:w="1653" w:type="dxa"/>
          </w:tcPr>
          <w:p w14:paraId="14E401A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0A20FA7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timsko, samostalno i istraživačko učenje, online učenje</w:t>
            </w:r>
          </w:p>
        </w:tc>
      </w:tr>
      <w:tr w:rsidR="00C54B2D" w:rsidRPr="00827DFC" w14:paraId="4B2F8C70" w14:textId="77777777" w:rsidTr="00445B46">
        <w:trPr>
          <w:trHeight w:val="534"/>
        </w:trPr>
        <w:tc>
          <w:tcPr>
            <w:tcW w:w="3019" w:type="dxa"/>
          </w:tcPr>
          <w:p w14:paraId="663B023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00D01E8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 rujna 202</w:t>
            </w:r>
            <w:r>
              <w:rPr>
                <w:rFonts w:ascii="Calibri" w:hAnsi="Calibri" w:cs="Calibri"/>
                <w:sz w:val="24"/>
                <w:szCs w:val="24"/>
              </w:rPr>
              <w:t>2</w:t>
            </w:r>
            <w:r w:rsidRPr="00827DFC">
              <w:rPr>
                <w:rFonts w:ascii="Calibri" w:hAnsi="Calibri" w:cs="Calibri"/>
                <w:sz w:val="24"/>
                <w:szCs w:val="24"/>
              </w:rPr>
              <w:t xml:space="preserve">. </w:t>
            </w:r>
            <w:r>
              <w:rPr>
                <w:rFonts w:ascii="Calibri" w:hAnsi="Calibri" w:cs="Calibri"/>
                <w:sz w:val="24"/>
                <w:szCs w:val="24"/>
              </w:rPr>
              <w:t>trajno</w:t>
            </w:r>
          </w:p>
        </w:tc>
      </w:tr>
      <w:tr w:rsidR="00C54B2D" w:rsidRPr="00827DFC" w14:paraId="0BAE4AA8" w14:textId="77777777" w:rsidTr="00445B46">
        <w:trPr>
          <w:trHeight w:val="733"/>
        </w:trPr>
        <w:tc>
          <w:tcPr>
            <w:tcW w:w="3019" w:type="dxa"/>
          </w:tcPr>
          <w:p w14:paraId="7A2B8066" w14:textId="77777777" w:rsidR="00C54B2D" w:rsidRPr="00827DFC" w:rsidRDefault="00C54B2D" w:rsidP="00445B46">
            <w:pPr>
              <w:jc w:val="center"/>
              <w:rPr>
                <w:rFonts w:ascii="Calibri" w:hAnsi="Calibri" w:cs="Calibri"/>
                <w:b/>
                <w:sz w:val="24"/>
                <w:szCs w:val="24"/>
              </w:rPr>
            </w:pPr>
          </w:p>
          <w:p w14:paraId="71E9BAF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2EB5B35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Troškove projekta Jestivi školski vrt pokriva Zlatno doba.</w:t>
            </w:r>
          </w:p>
        </w:tc>
      </w:tr>
      <w:tr w:rsidR="00C54B2D" w:rsidRPr="00827DFC" w14:paraId="189CC990" w14:textId="77777777" w:rsidTr="00445B46">
        <w:trPr>
          <w:trHeight w:val="1446"/>
        </w:trPr>
        <w:tc>
          <w:tcPr>
            <w:tcW w:w="3019" w:type="dxa"/>
          </w:tcPr>
          <w:p w14:paraId="3872C308" w14:textId="77777777" w:rsidR="00C54B2D" w:rsidRPr="00827DFC" w:rsidRDefault="00C54B2D" w:rsidP="00445B46">
            <w:pPr>
              <w:rPr>
                <w:rFonts w:ascii="Calibri" w:hAnsi="Calibri" w:cs="Calibri"/>
                <w:b/>
                <w:sz w:val="24"/>
                <w:szCs w:val="24"/>
              </w:rPr>
            </w:pPr>
          </w:p>
          <w:p w14:paraId="25B0E5F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0E74242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godine učenici prate proces rasta biljaka, brinu o njima, okopavaju ih i  zalijevaju, potom beru biljke i odlažu ih u sušare. Na kraju se biljke pakiraju u kutijice koje su oslikali i složili učenici. Učenici sudjeluju u svim fazama projekta, a realizacijom zadnje faze(pakiranje bilja) zaključujemo projekt za tu školsku godinu. Izvještaj o realizaciji za školu je ovdje.</w:t>
            </w:r>
          </w:p>
        </w:tc>
      </w:tr>
    </w:tbl>
    <w:p w14:paraId="51ED4C6A" w14:textId="77777777" w:rsidR="00C54B2D" w:rsidRDefault="00C54B2D" w:rsidP="00C54B2D">
      <w:pPr>
        <w:rPr>
          <w:rFonts w:ascii="Calibri" w:hAnsi="Calibri" w:cs="Calibri"/>
          <w:sz w:val="24"/>
          <w:szCs w:val="24"/>
        </w:rPr>
      </w:pPr>
    </w:p>
    <w:p w14:paraId="27DCD2B8" w14:textId="77777777" w:rsidR="00A26078" w:rsidRPr="00827DFC" w:rsidRDefault="00A26078"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277"/>
        <w:gridCol w:w="4764"/>
      </w:tblGrid>
      <w:tr w:rsidR="00C54B2D" w:rsidRPr="00827DFC" w14:paraId="0BBFF55B" w14:textId="77777777" w:rsidTr="00445B46">
        <w:trPr>
          <w:trHeight w:val="850"/>
        </w:trPr>
        <w:tc>
          <w:tcPr>
            <w:tcW w:w="3019" w:type="dxa"/>
            <w:shd w:val="clear" w:color="auto" w:fill="45B0E1" w:themeFill="accent1" w:themeFillTint="99"/>
          </w:tcPr>
          <w:p w14:paraId="179953B4" w14:textId="77777777" w:rsidR="00C54B2D" w:rsidRPr="00827DFC" w:rsidRDefault="00C54B2D" w:rsidP="00445B46">
            <w:pPr>
              <w:jc w:val="center"/>
              <w:rPr>
                <w:rFonts w:ascii="Calibri" w:hAnsi="Calibri" w:cs="Calibri"/>
                <w:b/>
                <w:sz w:val="24"/>
                <w:szCs w:val="24"/>
              </w:rPr>
            </w:pPr>
          </w:p>
          <w:p w14:paraId="702CE80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05CDFA89" w14:textId="77777777" w:rsidR="00C54B2D" w:rsidRPr="00827DFC" w:rsidRDefault="00C54B2D" w:rsidP="00445B46">
            <w:pPr>
              <w:rPr>
                <w:rFonts w:ascii="Calibri" w:hAnsi="Calibri" w:cs="Calibri"/>
                <w:sz w:val="24"/>
                <w:szCs w:val="24"/>
              </w:rPr>
            </w:pPr>
          </w:p>
          <w:p w14:paraId="4A1110D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UREDIMO NAŠ ŠKOLSKI OKOLIŠ</w:t>
            </w:r>
          </w:p>
        </w:tc>
      </w:tr>
      <w:tr w:rsidR="00C54B2D" w:rsidRPr="00827DFC" w14:paraId="07DE07D7" w14:textId="77777777" w:rsidTr="00445B46">
        <w:tc>
          <w:tcPr>
            <w:tcW w:w="3019" w:type="dxa"/>
          </w:tcPr>
          <w:p w14:paraId="5E34511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1817BF91" w14:textId="77777777" w:rsidR="00C54B2D" w:rsidRPr="00827DFC" w:rsidRDefault="00C54B2D" w:rsidP="00445B46">
            <w:pPr>
              <w:jc w:val="center"/>
              <w:rPr>
                <w:rFonts w:ascii="Calibri" w:hAnsi="Calibri" w:cs="Calibri"/>
                <w:sz w:val="24"/>
                <w:szCs w:val="24"/>
              </w:rPr>
            </w:pPr>
          </w:p>
          <w:p w14:paraId="621CD9D7" w14:textId="77777777" w:rsidR="00C54B2D" w:rsidRPr="00827DFC" w:rsidRDefault="00C54B2D" w:rsidP="00445B46">
            <w:pPr>
              <w:rPr>
                <w:rFonts w:ascii="Calibri" w:hAnsi="Calibri" w:cs="Calibri"/>
                <w:b/>
                <w:sz w:val="24"/>
                <w:szCs w:val="24"/>
                <w:highlight w:val="green"/>
              </w:rPr>
            </w:pPr>
            <w:r w:rsidRPr="00827DFC">
              <w:rPr>
                <w:rFonts w:ascii="Calibri" w:hAnsi="Calibri" w:cs="Calibri"/>
                <w:sz w:val="24"/>
                <w:szCs w:val="24"/>
              </w:rPr>
              <w:t xml:space="preserve"> Učitelji, učenici i njihovi roditelji</w:t>
            </w:r>
          </w:p>
        </w:tc>
      </w:tr>
      <w:tr w:rsidR="00C54B2D" w:rsidRPr="00827DFC" w14:paraId="33435758" w14:textId="77777777" w:rsidTr="00445B46">
        <w:trPr>
          <w:trHeight w:val="714"/>
        </w:trPr>
        <w:tc>
          <w:tcPr>
            <w:tcW w:w="3019" w:type="dxa"/>
          </w:tcPr>
          <w:p w14:paraId="6BDF8AC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79DD20E1" w14:textId="77777777" w:rsidR="00C54B2D" w:rsidRPr="00827DFC" w:rsidRDefault="00C54B2D" w:rsidP="00445B46">
            <w:pPr>
              <w:pStyle w:val="Bezproreda"/>
              <w:rPr>
                <w:rFonts w:ascii="Calibri" w:hAnsi="Calibri" w:cs="Calibri"/>
              </w:rPr>
            </w:pPr>
            <w:r w:rsidRPr="00827DFC">
              <w:rPr>
                <w:rFonts w:ascii="Calibri" w:hAnsi="Calibri" w:cs="Calibri"/>
              </w:rPr>
              <w:t>Cilj je uključivanja što većeg broja učenika, roditelja  i djelatnika škole u uređenje školskog okoliša</w:t>
            </w:r>
          </w:p>
        </w:tc>
      </w:tr>
      <w:tr w:rsidR="00C54B2D" w:rsidRPr="00827DFC" w14:paraId="0EB92394" w14:textId="77777777" w:rsidTr="00445B46">
        <w:tc>
          <w:tcPr>
            <w:tcW w:w="3019" w:type="dxa"/>
          </w:tcPr>
          <w:p w14:paraId="397A8B5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2D4016D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provođenje odgojne funkcije škole kroz brigu za zdraviji, čišći i ljepši okoliš</w:t>
            </w:r>
          </w:p>
        </w:tc>
      </w:tr>
      <w:tr w:rsidR="00C54B2D" w:rsidRPr="00827DFC" w14:paraId="15D66BB3" w14:textId="77777777" w:rsidTr="00445B46">
        <w:tc>
          <w:tcPr>
            <w:tcW w:w="3019" w:type="dxa"/>
            <w:vMerge w:val="restart"/>
          </w:tcPr>
          <w:p w14:paraId="6F96A6B3" w14:textId="77777777" w:rsidR="00C54B2D" w:rsidRPr="00827DFC" w:rsidRDefault="00C54B2D" w:rsidP="00445B46">
            <w:pPr>
              <w:jc w:val="center"/>
              <w:rPr>
                <w:rFonts w:ascii="Calibri" w:hAnsi="Calibri" w:cs="Calibri"/>
                <w:b/>
                <w:sz w:val="24"/>
                <w:szCs w:val="24"/>
              </w:rPr>
            </w:pPr>
          </w:p>
          <w:p w14:paraId="01861B3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277" w:type="dxa"/>
          </w:tcPr>
          <w:p w14:paraId="10CFB08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0AB3FBD2" w14:textId="77777777" w:rsidR="00C54B2D" w:rsidRPr="00827DFC" w:rsidRDefault="00C54B2D" w:rsidP="00445B46">
            <w:pPr>
              <w:rPr>
                <w:rFonts w:ascii="Calibri" w:hAnsi="Calibri" w:cs="Calibri"/>
                <w:b/>
                <w:sz w:val="24"/>
                <w:szCs w:val="24"/>
              </w:rPr>
            </w:pPr>
          </w:p>
        </w:tc>
        <w:tc>
          <w:tcPr>
            <w:tcW w:w="4764" w:type="dxa"/>
            <w:vAlign w:val="center"/>
          </w:tcPr>
          <w:p w14:paraId="35D05EE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akcije: održavanje čistoće školskog okoliša, uređenje cvijetnjaka, zelenih površina i pješačkih staza. </w:t>
            </w:r>
          </w:p>
        </w:tc>
      </w:tr>
      <w:tr w:rsidR="00C54B2D" w:rsidRPr="00827DFC" w14:paraId="3A6E6246" w14:textId="77777777" w:rsidTr="00445B46">
        <w:trPr>
          <w:trHeight w:val="490"/>
        </w:trPr>
        <w:tc>
          <w:tcPr>
            <w:tcW w:w="3019" w:type="dxa"/>
            <w:vMerge/>
          </w:tcPr>
          <w:p w14:paraId="5DEE79A8" w14:textId="77777777" w:rsidR="00C54B2D" w:rsidRPr="00827DFC" w:rsidRDefault="00C54B2D" w:rsidP="00445B46">
            <w:pPr>
              <w:jc w:val="center"/>
              <w:rPr>
                <w:rFonts w:ascii="Calibri" w:hAnsi="Calibri" w:cs="Calibri"/>
                <w:b/>
                <w:sz w:val="24"/>
                <w:szCs w:val="24"/>
              </w:rPr>
            </w:pPr>
          </w:p>
        </w:tc>
        <w:tc>
          <w:tcPr>
            <w:tcW w:w="1277" w:type="dxa"/>
          </w:tcPr>
          <w:p w14:paraId="20BE14C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372EC0C0" w14:textId="77777777" w:rsidR="00C54B2D" w:rsidRPr="00827DFC" w:rsidRDefault="00C54B2D" w:rsidP="00445B46">
            <w:pPr>
              <w:rPr>
                <w:rFonts w:ascii="Calibri" w:hAnsi="Calibri" w:cs="Calibri"/>
                <w:b/>
                <w:sz w:val="24"/>
                <w:szCs w:val="24"/>
              </w:rPr>
            </w:pPr>
          </w:p>
        </w:tc>
        <w:tc>
          <w:tcPr>
            <w:tcW w:w="4764" w:type="dxa"/>
            <w:vAlign w:val="center"/>
          </w:tcPr>
          <w:p w14:paraId="17A545A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 učenici i roditelji</w:t>
            </w:r>
          </w:p>
        </w:tc>
      </w:tr>
      <w:tr w:rsidR="00C54B2D" w:rsidRPr="00827DFC" w14:paraId="2913EA2C" w14:textId="77777777" w:rsidTr="00445B46">
        <w:tc>
          <w:tcPr>
            <w:tcW w:w="3019" w:type="dxa"/>
            <w:vMerge/>
          </w:tcPr>
          <w:p w14:paraId="37BCF744" w14:textId="77777777" w:rsidR="00C54B2D" w:rsidRPr="00827DFC" w:rsidRDefault="00C54B2D" w:rsidP="00445B46">
            <w:pPr>
              <w:jc w:val="center"/>
              <w:rPr>
                <w:rFonts w:ascii="Calibri" w:hAnsi="Calibri" w:cs="Calibri"/>
                <w:b/>
                <w:sz w:val="24"/>
                <w:szCs w:val="24"/>
              </w:rPr>
            </w:pPr>
          </w:p>
        </w:tc>
        <w:tc>
          <w:tcPr>
            <w:tcW w:w="1277" w:type="dxa"/>
          </w:tcPr>
          <w:p w14:paraId="6766AB6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764" w:type="dxa"/>
            <w:vAlign w:val="center"/>
          </w:tcPr>
          <w:p w14:paraId="68CA044D"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Kroz praktičan rad u školskom dvorištu, svaki razred uređuje svoj određeni dio kroz cijelu godinu</w:t>
            </w:r>
          </w:p>
        </w:tc>
      </w:tr>
      <w:tr w:rsidR="00C54B2D" w:rsidRPr="00827DFC" w14:paraId="6CA3B47D" w14:textId="77777777" w:rsidTr="00445B46">
        <w:trPr>
          <w:trHeight w:val="410"/>
        </w:trPr>
        <w:tc>
          <w:tcPr>
            <w:tcW w:w="3019" w:type="dxa"/>
          </w:tcPr>
          <w:p w14:paraId="7C0B588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5A50E66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godine</w:t>
            </w:r>
          </w:p>
        </w:tc>
      </w:tr>
      <w:tr w:rsidR="00C54B2D" w:rsidRPr="00827DFC" w14:paraId="7EA6618B" w14:textId="77777777" w:rsidTr="00445B46">
        <w:trPr>
          <w:trHeight w:val="327"/>
        </w:trPr>
        <w:tc>
          <w:tcPr>
            <w:tcW w:w="3019" w:type="dxa"/>
          </w:tcPr>
          <w:p w14:paraId="5F500CA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1D025C9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Troškove snosi škola uz donacije roditelja u materijalu</w:t>
            </w:r>
          </w:p>
        </w:tc>
      </w:tr>
      <w:tr w:rsidR="00C54B2D" w:rsidRPr="00827DFC" w14:paraId="7877B733" w14:textId="77777777" w:rsidTr="00445B46">
        <w:trPr>
          <w:trHeight w:val="545"/>
        </w:trPr>
        <w:tc>
          <w:tcPr>
            <w:tcW w:w="3019" w:type="dxa"/>
          </w:tcPr>
          <w:p w14:paraId="4FF9122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213A1100" w14:textId="77777777" w:rsidR="00C54B2D" w:rsidRPr="00827DFC" w:rsidRDefault="00C54B2D" w:rsidP="00445B46">
            <w:pPr>
              <w:rPr>
                <w:rFonts w:ascii="Calibri" w:hAnsi="Calibri" w:cs="Calibri"/>
                <w:sz w:val="24"/>
                <w:szCs w:val="24"/>
              </w:rPr>
            </w:pPr>
          </w:p>
          <w:p w14:paraId="4BAAF4A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Uređenost školskog okoliša i očuvanje napravljenog</w:t>
            </w:r>
          </w:p>
        </w:tc>
      </w:tr>
    </w:tbl>
    <w:p w14:paraId="23BC2341" w14:textId="77777777" w:rsidR="00C54B2D" w:rsidRDefault="00C54B2D" w:rsidP="00C54B2D">
      <w:pPr>
        <w:rPr>
          <w:rFonts w:ascii="Calibri" w:hAnsi="Calibri" w:cs="Calibri"/>
          <w:sz w:val="24"/>
          <w:szCs w:val="24"/>
        </w:rPr>
      </w:pPr>
    </w:p>
    <w:p w14:paraId="7A6E8790" w14:textId="77777777" w:rsidR="00A26078" w:rsidRDefault="00A26078" w:rsidP="00C54B2D">
      <w:pPr>
        <w:rPr>
          <w:rFonts w:ascii="Calibri" w:hAnsi="Calibri" w:cs="Calibri"/>
          <w:sz w:val="24"/>
          <w:szCs w:val="24"/>
        </w:rPr>
      </w:pPr>
    </w:p>
    <w:p w14:paraId="666A579E" w14:textId="77777777" w:rsidR="00FC6AFC" w:rsidRPr="00827DFC" w:rsidRDefault="00FC6AFC"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1955"/>
        <w:gridCol w:w="1277"/>
        <w:gridCol w:w="5828"/>
      </w:tblGrid>
      <w:tr w:rsidR="00C54B2D" w:rsidRPr="00827DFC" w14:paraId="2CBCDE95" w14:textId="77777777" w:rsidTr="00445B46">
        <w:trPr>
          <w:trHeight w:val="850"/>
        </w:trPr>
        <w:tc>
          <w:tcPr>
            <w:tcW w:w="1980" w:type="dxa"/>
            <w:shd w:val="clear" w:color="auto" w:fill="45B0E1" w:themeFill="accent1" w:themeFillTint="99"/>
          </w:tcPr>
          <w:p w14:paraId="03A134AE" w14:textId="77777777" w:rsidR="00C54B2D" w:rsidRPr="00827DFC" w:rsidRDefault="00C54B2D" w:rsidP="00445B46">
            <w:pPr>
              <w:jc w:val="center"/>
              <w:rPr>
                <w:rFonts w:ascii="Calibri" w:hAnsi="Calibri" w:cs="Calibri"/>
                <w:b/>
                <w:sz w:val="24"/>
                <w:szCs w:val="24"/>
              </w:rPr>
            </w:pPr>
          </w:p>
          <w:p w14:paraId="5A6EB64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7080" w:type="dxa"/>
            <w:gridSpan w:val="2"/>
            <w:shd w:val="clear" w:color="auto" w:fill="45B0E1" w:themeFill="accent1" w:themeFillTint="99"/>
          </w:tcPr>
          <w:p w14:paraId="64547F90" w14:textId="77777777" w:rsidR="00C54B2D" w:rsidRPr="00827DFC" w:rsidRDefault="00C54B2D" w:rsidP="00445B46">
            <w:pPr>
              <w:rPr>
                <w:rFonts w:ascii="Calibri" w:hAnsi="Calibri" w:cs="Calibri"/>
                <w:sz w:val="24"/>
                <w:szCs w:val="24"/>
              </w:rPr>
            </w:pPr>
          </w:p>
          <w:p w14:paraId="18AE9E1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Školski vrt sa začinskim, aromatičnim i ljekovitim  biljem</w:t>
            </w:r>
          </w:p>
          <w:p w14:paraId="7DF4A077" w14:textId="77777777" w:rsidR="00C54B2D" w:rsidRPr="00827DFC" w:rsidRDefault="00C54B2D" w:rsidP="00445B46">
            <w:pPr>
              <w:jc w:val="center"/>
              <w:rPr>
                <w:rFonts w:ascii="Calibri" w:hAnsi="Calibri" w:cs="Calibri"/>
                <w:b/>
                <w:sz w:val="24"/>
                <w:szCs w:val="24"/>
              </w:rPr>
            </w:pPr>
          </w:p>
        </w:tc>
      </w:tr>
      <w:tr w:rsidR="00C54B2D" w:rsidRPr="00827DFC" w14:paraId="1BB0602F" w14:textId="77777777" w:rsidTr="00445B46">
        <w:tc>
          <w:tcPr>
            <w:tcW w:w="1980" w:type="dxa"/>
          </w:tcPr>
          <w:p w14:paraId="64B3BC9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7080" w:type="dxa"/>
            <w:gridSpan w:val="2"/>
            <w:vAlign w:val="center"/>
          </w:tcPr>
          <w:p w14:paraId="5E56CB1D" w14:textId="77777777" w:rsidR="00C54B2D" w:rsidRPr="00827DFC" w:rsidRDefault="00C54B2D" w:rsidP="00445B46">
            <w:pPr>
              <w:jc w:val="center"/>
              <w:rPr>
                <w:rFonts w:ascii="Calibri" w:hAnsi="Calibri" w:cs="Calibri"/>
                <w:sz w:val="24"/>
                <w:szCs w:val="24"/>
              </w:rPr>
            </w:pPr>
          </w:p>
          <w:p w14:paraId="42BB04B5"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 xml:space="preserve">Učiteljice Lidija Vuković i Ana Rodić, učenici viših i nižih razreda  </w:t>
            </w:r>
          </w:p>
        </w:tc>
      </w:tr>
      <w:tr w:rsidR="00C54B2D" w:rsidRPr="00827DFC" w14:paraId="5C2A0B46" w14:textId="77777777" w:rsidTr="00445B46">
        <w:trPr>
          <w:trHeight w:val="714"/>
        </w:trPr>
        <w:tc>
          <w:tcPr>
            <w:tcW w:w="1980" w:type="dxa"/>
          </w:tcPr>
          <w:p w14:paraId="5866A90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7080" w:type="dxa"/>
            <w:gridSpan w:val="2"/>
            <w:vAlign w:val="center"/>
          </w:tcPr>
          <w:p w14:paraId="756FC6C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Uređenje školskog vrta i uzgoj začinskog bilja u njemu namijenjeno je svim učenicima škole u cilju spoznaje važnosti ekološkog uzgoja začinskog, aromatičnog i ljekovitog bilja i njegove primjene u svakodnevnom životu.</w:t>
            </w:r>
          </w:p>
        </w:tc>
      </w:tr>
      <w:tr w:rsidR="00C54B2D" w:rsidRPr="00827DFC" w14:paraId="79DE3063" w14:textId="77777777" w:rsidTr="00445B46">
        <w:tc>
          <w:tcPr>
            <w:tcW w:w="1980" w:type="dxa"/>
          </w:tcPr>
          <w:p w14:paraId="53FF58D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7080" w:type="dxa"/>
            <w:gridSpan w:val="2"/>
            <w:vAlign w:val="center"/>
          </w:tcPr>
          <w:p w14:paraId="05FF225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Učenik/</w:t>
            </w:r>
            <w:proofErr w:type="spellStart"/>
            <w:r w:rsidRPr="00827DFC">
              <w:rPr>
                <w:rFonts w:ascii="Calibri" w:hAnsi="Calibri" w:cs="Calibri"/>
                <w:sz w:val="24"/>
                <w:szCs w:val="24"/>
              </w:rPr>
              <w:t>ca</w:t>
            </w:r>
            <w:proofErr w:type="spellEnd"/>
            <w:r w:rsidRPr="00827DFC">
              <w:rPr>
                <w:rFonts w:ascii="Calibri" w:hAnsi="Calibri" w:cs="Calibri"/>
                <w:sz w:val="24"/>
                <w:szCs w:val="24"/>
              </w:rPr>
              <w:t xml:space="preserve"> će:</w:t>
            </w:r>
          </w:p>
          <w:p w14:paraId="27D54A55"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razviti praktične vještine vrtlarenja i uzgoja začinskog bilja</w:t>
            </w:r>
          </w:p>
          <w:p w14:paraId="3C9179D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prepoznati i imenovati začinsko, aromatično i ljekovito bilje</w:t>
            </w:r>
          </w:p>
          <w:p w14:paraId="33FC1A94"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navesti ljekovitu ili prehrambenu primjenu svake biljke</w:t>
            </w:r>
          </w:p>
          <w:p w14:paraId="699461B3"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uočiti da sadnja začinskog bilja uzrokuje povećanje bioraznolikosti u okolišu škole (kukci, ptice)</w:t>
            </w:r>
          </w:p>
          <w:p w14:paraId="7C750A3B"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uočiti važnost biljaka zaštitnica vrta (dragoljub) u ekološkoj poljoprivredi</w:t>
            </w:r>
          </w:p>
          <w:p w14:paraId="31168374"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razviti vještine sušenja ljekovitog bilja i pripreme čajeva </w:t>
            </w:r>
          </w:p>
          <w:p w14:paraId="47BDC318"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naučiti kako skupljati sjemenke za iduću sjetvu</w:t>
            </w:r>
          </w:p>
          <w:p w14:paraId="55F25446"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uočiti da je školski vrt jedan model održivog razvoja</w:t>
            </w:r>
          </w:p>
          <w:p w14:paraId="4C97D221"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spoznati važnost ekološke poljoprivrede za održiv razvoj društva</w:t>
            </w:r>
          </w:p>
          <w:p w14:paraId="77650783"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osvijestiti važnost volonterskog rada</w:t>
            </w:r>
          </w:p>
        </w:tc>
      </w:tr>
      <w:tr w:rsidR="00C54B2D" w:rsidRPr="00827DFC" w14:paraId="034C79C3" w14:textId="77777777" w:rsidTr="00445B46">
        <w:tc>
          <w:tcPr>
            <w:tcW w:w="1980" w:type="dxa"/>
            <w:vMerge w:val="restart"/>
          </w:tcPr>
          <w:p w14:paraId="5BF33349" w14:textId="77777777" w:rsidR="00C54B2D" w:rsidRPr="00827DFC" w:rsidRDefault="00C54B2D" w:rsidP="00445B46">
            <w:pPr>
              <w:jc w:val="center"/>
              <w:rPr>
                <w:rFonts w:ascii="Calibri" w:hAnsi="Calibri" w:cs="Calibri"/>
                <w:b/>
                <w:sz w:val="24"/>
                <w:szCs w:val="24"/>
              </w:rPr>
            </w:pPr>
          </w:p>
          <w:p w14:paraId="1C0351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992" w:type="dxa"/>
          </w:tcPr>
          <w:p w14:paraId="466C070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6088" w:type="dxa"/>
            <w:vAlign w:val="center"/>
          </w:tcPr>
          <w:p w14:paraId="3957A93C"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timski rad </w:t>
            </w:r>
          </w:p>
          <w:p w14:paraId="73043404" w14:textId="77777777" w:rsidR="00C54B2D" w:rsidRPr="00827DFC" w:rsidRDefault="00C54B2D" w:rsidP="00445B46">
            <w:pPr>
              <w:rPr>
                <w:rFonts w:ascii="Calibri" w:hAnsi="Calibri" w:cs="Calibri"/>
                <w:sz w:val="24"/>
                <w:szCs w:val="24"/>
              </w:rPr>
            </w:pPr>
          </w:p>
        </w:tc>
      </w:tr>
      <w:tr w:rsidR="00C54B2D" w:rsidRPr="00827DFC" w14:paraId="24C53AA0" w14:textId="77777777" w:rsidTr="00445B46">
        <w:tc>
          <w:tcPr>
            <w:tcW w:w="1980" w:type="dxa"/>
            <w:vMerge/>
          </w:tcPr>
          <w:p w14:paraId="27E7EE81" w14:textId="77777777" w:rsidR="00C54B2D" w:rsidRPr="00827DFC" w:rsidRDefault="00C54B2D" w:rsidP="00445B46">
            <w:pPr>
              <w:jc w:val="center"/>
              <w:rPr>
                <w:rFonts w:ascii="Calibri" w:hAnsi="Calibri" w:cs="Calibri"/>
                <w:b/>
                <w:sz w:val="24"/>
                <w:szCs w:val="24"/>
              </w:rPr>
            </w:pPr>
          </w:p>
        </w:tc>
        <w:tc>
          <w:tcPr>
            <w:tcW w:w="992" w:type="dxa"/>
          </w:tcPr>
          <w:p w14:paraId="07B59B5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5D15263B" w14:textId="77777777" w:rsidR="00C54B2D" w:rsidRPr="00827DFC" w:rsidRDefault="00C54B2D" w:rsidP="00445B46">
            <w:pPr>
              <w:rPr>
                <w:rFonts w:ascii="Calibri" w:hAnsi="Calibri" w:cs="Calibri"/>
                <w:b/>
                <w:sz w:val="24"/>
                <w:szCs w:val="24"/>
              </w:rPr>
            </w:pPr>
          </w:p>
        </w:tc>
        <w:tc>
          <w:tcPr>
            <w:tcW w:w="6088" w:type="dxa"/>
            <w:vAlign w:val="center"/>
          </w:tcPr>
          <w:p w14:paraId="0F68862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udruga Zlatno doba Ivanić Grad (koordinator za suradnju s udrugom je knjižničarka Vesna </w:t>
            </w:r>
            <w:proofErr w:type="spellStart"/>
            <w:r w:rsidRPr="00827DFC">
              <w:rPr>
                <w:rFonts w:ascii="Calibri" w:hAnsi="Calibri" w:cs="Calibri"/>
                <w:sz w:val="24"/>
                <w:szCs w:val="24"/>
              </w:rPr>
              <w:t>Seletković</w:t>
            </w:r>
            <w:proofErr w:type="spellEnd"/>
            <w:r w:rsidRPr="00827DFC">
              <w:rPr>
                <w:rFonts w:ascii="Calibri" w:hAnsi="Calibri" w:cs="Calibri"/>
                <w:sz w:val="24"/>
                <w:szCs w:val="24"/>
              </w:rPr>
              <w:t>)</w:t>
            </w:r>
          </w:p>
          <w:p w14:paraId="37EFE63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učiteljice i učenici OŠ Stjepana Basaričeka Ivanić Grad</w:t>
            </w:r>
          </w:p>
          <w:p w14:paraId="095F36C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tehničko osoblje škole</w:t>
            </w:r>
          </w:p>
        </w:tc>
      </w:tr>
      <w:tr w:rsidR="00C54B2D" w:rsidRPr="00827DFC" w14:paraId="1152ED1E" w14:textId="77777777" w:rsidTr="00445B46">
        <w:tc>
          <w:tcPr>
            <w:tcW w:w="1980" w:type="dxa"/>
            <w:vMerge/>
          </w:tcPr>
          <w:p w14:paraId="3D66C6CB" w14:textId="77777777" w:rsidR="00C54B2D" w:rsidRPr="00827DFC" w:rsidRDefault="00C54B2D" w:rsidP="00445B46">
            <w:pPr>
              <w:jc w:val="center"/>
              <w:rPr>
                <w:rFonts w:ascii="Calibri" w:hAnsi="Calibri" w:cs="Calibri"/>
                <w:b/>
                <w:sz w:val="24"/>
                <w:szCs w:val="24"/>
              </w:rPr>
            </w:pPr>
          </w:p>
        </w:tc>
        <w:tc>
          <w:tcPr>
            <w:tcW w:w="992" w:type="dxa"/>
          </w:tcPr>
          <w:p w14:paraId="2AE53C3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6088" w:type="dxa"/>
            <w:vAlign w:val="center"/>
          </w:tcPr>
          <w:p w14:paraId="3743644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praktičan rad (vrtlarenje, sušenje biljaka i pakiranje čajeva)</w:t>
            </w:r>
          </w:p>
          <w:p w14:paraId="2F6B5D1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lastRenderedPageBreak/>
              <w:t>traženje informacija putem interneta, knjiga i časopisa</w:t>
            </w:r>
          </w:p>
          <w:p w14:paraId="44DE74D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obrada informacija i izrada plakata</w:t>
            </w:r>
          </w:p>
          <w:p w14:paraId="2535859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fotografiranje vrta </w:t>
            </w:r>
          </w:p>
        </w:tc>
      </w:tr>
      <w:tr w:rsidR="00C54B2D" w:rsidRPr="00827DFC" w14:paraId="56980082" w14:textId="77777777" w:rsidTr="00445B46">
        <w:trPr>
          <w:trHeight w:val="415"/>
        </w:trPr>
        <w:tc>
          <w:tcPr>
            <w:tcW w:w="1980" w:type="dxa"/>
          </w:tcPr>
          <w:p w14:paraId="355F43A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VREMENIK</w:t>
            </w:r>
          </w:p>
        </w:tc>
        <w:tc>
          <w:tcPr>
            <w:tcW w:w="7080" w:type="dxa"/>
            <w:gridSpan w:val="2"/>
            <w:vAlign w:val="center"/>
          </w:tcPr>
          <w:p w14:paraId="22B360DF" w14:textId="6083ED8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202</w:t>
            </w:r>
            <w:r w:rsidR="00B205C8">
              <w:rPr>
                <w:rFonts w:ascii="Calibri" w:hAnsi="Calibri" w:cs="Calibri"/>
                <w:sz w:val="24"/>
                <w:szCs w:val="24"/>
              </w:rPr>
              <w:t>5</w:t>
            </w:r>
            <w:r w:rsidRPr="00827DFC">
              <w:rPr>
                <w:rFonts w:ascii="Calibri" w:hAnsi="Calibri" w:cs="Calibri"/>
                <w:sz w:val="24"/>
                <w:szCs w:val="24"/>
              </w:rPr>
              <w:t>./202</w:t>
            </w:r>
            <w:r w:rsidR="00B205C8">
              <w:rPr>
                <w:rFonts w:ascii="Calibri" w:hAnsi="Calibri" w:cs="Calibri"/>
                <w:sz w:val="24"/>
                <w:szCs w:val="24"/>
              </w:rPr>
              <w:t>6</w:t>
            </w:r>
            <w:r w:rsidRPr="00827DFC">
              <w:rPr>
                <w:rFonts w:ascii="Calibri" w:hAnsi="Calibri" w:cs="Calibri"/>
                <w:sz w:val="24"/>
                <w:szCs w:val="24"/>
              </w:rPr>
              <w:t>.</w:t>
            </w:r>
          </w:p>
        </w:tc>
      </w:tr>
      <w:tr w:rsidR="00C54B2D" w:rsidRPr="00827DFC" w14:paraId="3C0A5184" w14:textId="77777777" w:rsidTr="00445B46">
        <w:trPr>
          <w:trHeight w:val="431"/>
        </w:trPr>
        <w:tc>
          <w:tcPr>
            <w:tcW w:w="1980" w:type="dxa"/>
          </w:tcPr>
          <w:p w14:paraId="20586F9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7080" w:type="dxa"/>
            <w:gridSpan w:val="2"/>
            <w:vAlign w:val="center"/>
          </w:tcPr>
          <w:p w14:paraId="7BBDD110" w14:textId="77777777" w:rsidR="00C54B2D" w:rsidRPr="00827DFC" w:rsidRDefault="00C54B2D" w:rsidP="00445B46">
            <w:pPr>
              <w:rPr>
                <w:rFonts w:ascii="Calibri" w:hAnsi="Calibri" w:cs="Calibri"/>
                <w:sz w:val="24"/>
                <w:szCs w:val="24"/>
              </w:rPr>
            </w:pPr>
          </w:p>
        </w:tc>
      </w:tr>
      <w:tr w:rsidR="00C54B2D" w:rsidRPr="00827DFC" w14:paraId="5BD820A9" w14:textId="77777777" w:rsidTr="00445B46">
        <w:trPr>
          <w:trHeight w:val="992"/>
        </w:trPr>
        <w:tc>
          <w:tcPr>
            <w:tcW w:w="1980" w:type="dxa"/>
          </w:tcPr>
          <w:p w14:paraId="72E614C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7080" w:type="dxa"/>
            <w:gridSpan w:val="2"/>
          </w:tcPr>
          <w:p w14:paraId="7FB8491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Uzgojeno začinsko bilje koristit će  kuhari u školskoj kuhinji, učenici će osušiti ljekovito, aromatično i začinsko bilje za čajeve ili začine i  pakirati ga.</w:t>
            </w:r>
          </w:p>
        </w:tc>
      </w:tr>
    </w:tbl>
    <w:p w14:paraId="0D69ED9B" w14:textId="77777777" w:rsidR="00C54B2D" w:rsidRPr="00827DFC" w:rsidRDefault="00C54B2D" w:rsidP="00C54B2D">
      <w:pPr>
        <w:rPr>
          <w:rFonts w:ascii="Calibri" w:hAnsi="Calibri" w:cs="Calibri"/>
          <w:sz w:val="24"/>
          <w:szCs w:val="24"/>
        </w:rPr>
      </w:pPr>
    </w:p>
    <w:p w14:paraId="33CD109A"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7"/>
        <w:gridCol w:w="1277"/>
        <w:gridCol w:w="4766"/>
      </w:tblGrid>
      <w:tr w:rsidR="00C54B2D" w:rsidRPr="00827DFC" w14:paraId="151915D5" w14:textId="77777777" w:rsidTr="00445B46">
        <w:trPr>
          <w:trHeight w:val="850"/>
        </w:trPr>
        <w:tc>
          <w:tcPr>
            <w:tcW w:w="3019" w:type="dxa"/>
            <w:shd w:val="clear" w:color="auto" w:fill="45B0E1" w:themeFill="accent1" w:themeFillTint="99"/>
          </w:tcPr>
          <w:p w14:paraId="5D02ADC0" w14:textId="77777777" w:rsidR="00C54B2D" w:rsidRPr="00827DFC" w:rsidRDefault="00C54B2D" w:rsidP="00445B46">
            <w:pPr>
              <w:jc w:val="center"/>
              <w:rPr>
                <w:rFonts w:ascii="Calibri" w:hAnsi="Calibri" w:cs="Calibri"/>
                <w:b/>
                <w:sz w:val="24"/>
                <w:szCs w:val="24"/>
              </w:rPr>
            </w:pPr>
          </w:p>
          <w:p w14:paraId="4AD0755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3A337017" w14:textId="77777777" w:rsidR="00C54B2D" w:rsidRPr="00827DFC" w:rsidRDefault="00C54B2D" w:rsidP="00445B46">
            <w:pPr>
              <w:rPr>
                <w:rFonts w:ascii="Calibri" w:hAnsi="Calibri" w:cs="Calibri"/>
                <w:sz w:val="24"/>
                <w:szCs w:val="24"/>
              </w:rPr>
            </w:pPr>
          </w:p>
          <w:p w14:paraId="625FED2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„KLOKAN BEZ GRANICA“ – MEĐUNARODNO MATEMATIČKO NATJECANJE</w:t>
            </w:r>
          </w:p>
        </w:tc>
      </w:tr>
      <w:tr w:rsidR="00C54B2D" w:rsidRPr="00827DFC" w14:paraId="31217EF9" w14:textId="77777777" w:rsidTr="00445B46">
        <w:tc>
          <w:tcPr>
            <w:tcW w:w="3019" w:type="dxa"/>
            <w:shd w:val="clear" w:color="auto" w:fill="C1E4F5" w:themeFill="accent1" w:themeFillTint="33"/>
          </w:tcPr>
          <w:p w14:paraId="7E67561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5D5F3FD2" w14:textId="48373A29" w:rsidR="00C54B2D" w:rsidRPr="00907AB5" w:rsidRDefault="00C54B2D" w:rsidP="00445B46">
            <w:pPr>
              <w:rPr>
                <w:rFonts w:ascii="Calibri" w:hAnsi="Calibri" w:cs="Calibri"/>
                <w:sz w:val="24"/>
                <w:szCs w:val="24"/>
              </w:rPr>
            </w:pPr>
            <w:r w:rsidRPr="00907AB5">
              <w:rPr>
                <w:rFonts w:ascii="Calibri" w:hAnsi="Calibri" w:cs="Calibri"/>
                <w:sz w:val="24"/>
                <w:szCs w:val="24"/>
              </w:rPr>
              <w:t>učiteljice od 2. do 4. razreda,</w:t>
            </w:r>
            <w:r w:rsidR="00B205C8">
              <w:rPr>
                <w:rFonts w:ascii="Calibri" w:hAnsi="Calibri" w:cs="Calibri"/>
                <w:sz w:val="24"/>
                <w:szCs w:val="24"/>
              </w:rPr>
              <w:t xml:space="preserve"> ravnateljica</w:t>
            </w:r>
            <w:r w:rsidRPr="00907AB5">
              <w:rPr>
                <w:rFonts w:ascii="Calibri" w:hAnsi="Calibri" w:cs="Calibri"/>
                <w:sz w:val="24"/>
                <w:szCs w:val="24"/>
              </w:rPr>
              <w:t xml:space="preserve"> </w:t>
            </w:r>
            <w:r w:rsidR="00B205C8">
              <w:rPr>
                <w:rFonts w:ascii="Calibri" w:hAnsi="Calibri" w:cs="Calibri"/>
                <w:sz w:val="24"/>
                <w:szCs w:val="24"/>
              </w:rPr>
              <w:t xml:space="preserve">Vlatka Koletić, prof. mat., </w:t>
            </w:r>
            <w:r w:rsidRPr="00907AB5">
              <w:rPr>
                <w:rFonts w:ascii="Calibri" w:hAnsi="Calibri" w:cs="Calibri"/>
                <w:sz w:val="24"/>
                <w:szCs w:val="24"/>
              </w:rPr>
              <w:t>učiteljic</w:t>
            </w:r>
            <w:r w:rsidR="00B205C8">
              <w:rPr>
                <w:rFonts w:ascii="Calibri" w:hAnsi="Calibri" w:cs="Calibri"/>
                <w:sz w:val="24"/>
                <w:szCs w:val="24"/>
              </w:rPr>
              <w:t>e</w:t>
            </w:r>
            <w:r w:rsidRPr="00907AB5">
              <w:rPr>
                <w:rFonts w:ascii="Calibri" w:hAnsi="Calibri" w:cs="Calibri"/>
                <w:sz w:val="24"/>
                <w:szCs w:val="24"/>
              </w:rPr>
              <w:t xml:space="preserve"> Lana Bačić </w:t>
            </w:r>
            <w:r w:rsidR="00B205C8">
              <w:rPr>
                <w:rFonts w:ascii="Calibri" w:hAnsi="Calibri" w:cs="Calibri"/>
                <w:sz w:val="24"/>
                <w:szCs w:val="24"/>
              </w:rPr>
              <w:t>i Kristina Abramović</w:t>
            </w:r>
            <w:r w:rsidRPr="00907AB5">
              <w:rPr>
                <w:rFonts w:ascii="Calibri" w:hAnsi="Calibri" w:cs="Calibri"/>
                <w:sz w:val="24"/>
                <w:szCs w:val="24"/>
              </w:rPr>
              <w:t xml:space="preserve"> </w:t>
            </w:r>
          </w:p>
          <w:p w14:paraId="2A20386D" w14:textId="77777777" w:rsidR="00C54B2D" w:rsidRPr="00827DFC" w:rsidRDefault="00C54B2D" w:rsidP="00445B46">
            <w:pPr>
              <w:rPr>
                <w:rFonts w:ascii="Calibri" w:hAnsi="Calibri" w:cs="Calibri"/>
                <w:sz w:val="24"/>
                <w:szCs w:val="24"/>
              </w:rPr>
            </w:pPr>
          </w:p>
        </w:tc>
      </w:tr>
      <w:tr w:rsidR="00C54B2D" w:rsidRPr="00827DFC" w14:paraId="6A44F9DF" w14:textId="77777777" w:rsidTr="00445B46">
        <w:trPr>
          <w:trHeight w:val="714"/>
        </w:trPr>
        <w:tc>
          <w:tcPr>
            <w:tcW w:w="3019" w:type="dxa"/>
            <w:shd w:val="clear" w:color="auto" w:fill="C1E4F5" w:themeFill="accent1" w:themeFillTint="33"/>
          </w:tcPr>
          <w:p w14:paraId="6D10D3F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tcPr>
          <w:p w14:paraId="39A0D62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Popularizirati matematiku, omogućiti širenje osnovne matematičke kulture, te omogućiti učenicima da na temelju usvojenih znanja i sposobnosti rješavaju netipične zadatke.</w:t>
            </w:r>
          </w:p>
        </w:tc>
      </w:tr>
      <w:tr w:rsidR="00C54B2D" w:rsidRPr="00827DFC" w14:paraId="7F2B70CD" w14:textId="77777777" w:rsidTr="00445B46">
        <w:tc>
          <w:tcPr>
            <w:tcW w:w="3019" w:type="dxa"/>
            <w:shd w:val="clear" w:color="auto" w:fill="C1E4F5" w:themeFill="accent1" w:themeFillTint="33"/>
          </w:tcPr>
          <w:p w14:paraId="7332E07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tcPr>
          <w:p w14:paraId="01D90F4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Rješavati matematičke zadatke razvijajući logičko razmišljanje bez selekcije, eliminacije i finala. Svaki se učenik ima pravo prijaviti za natjecanje.</w:t>
            </w:r>
          </w:p>
        </w:tc>
      </w:tr>
      <w:tr w:rsidR="00C54B2D" w:rsidRPr="00827DFC" w14:paraId="049291FF" w14:textId="77777777" w:rsidTr="00445B46">
        <w:tc>
          <w:tcPr>
            <w:tcW w:w="3019" w:type="dxa"/>
            <w:vMerge w:val="restart"/>
            <w:shd w:val="clear" w:color="auto" w:fill="C1E4F5" w:themeFill="accent1" w:themeFillTint="33"/>
          </w:tcPr>
          <w:p w14:paraId="40936528" w14:textId="77777777" w:rsidR="00C54B2D" w:rsidRPr="00827DFC" w:rsidRDefault="00C54B2D" w:rsidP="00445B46">
            <w:pPr>
              <w:jc w:val="center"/>
              <w:rPr>
                <w:rFonts w:ascii="Calibri" w:hAnsi="Calibri" w:cs="Calibri"/>
                <w:b/>
                <w:sz w:val="24"/>
                <w:szCs w:val="24"/>
              </w:rPr>
            </w:pPr>
          </w:p>
          <w:p w14:paraId="719C83A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271" w:type="dxa"/>
            <w:shd w:val="clear" w:color="auto" w:fill="D9F2D0" w:themeFill="accent6" w:themeFillTint="33"/>
          </w:tcPr>
          <w:p w14:paraId="1C745D0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7211BED" w14:textId="77777777" w:rsidR="00C54B2D" w:rsidRPr="00827DFC" w:rsidRDefault="00C54B2D" w:rsidP="00445B46">
            <w:pPr>
              <w:rPr>
                <w:rFonts w:ascii="Calibri" w:hAnsi="Calibri" w:cs="Calibri"/>
                <w:b/>
                <w:sz w:val="24"/>
                <w:szCs w:val="24"/>
              </w:rPr>
            </w:pPr>
          </w:p>
        </w:tc>
        <w:tc>
          <w:tcPr>
            <w:tcW w:w="4770" w:type="dxa"/>
          </w:tcPr>
          <w:p w14:paraId="0C3912C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Rješavanje zadataka poredanih po težini s ponuđenim odgovorima u isto vrijeme i pod istim uvjetima u svim zemljama sudionicama natjecanja. Natjecanje se provodi u školi.</w:t>
            </w:r>
          </w:p>
        </w:tc>
      </w:tr>
      <w:tr w:rsidR="00C54B2D" w:rsidRPr="00827DFC" w14:paraId="1F5175C8" w14:textId="77777777" w:rsidTr="00445B46">
        <w:tc>
          <w:tcPr>
            <w:tcW w:w="3019" w:type="dxa"/>
            <w:vMerge/>
            <w:shd w:val="clear" w:color="auto" w:fill="C1E4F5" w:themeFill="accent1" w:themeFillTint="33"/>
          </w:tcPr>
          <w:p w14:paraId="05F7A979" w14:textId="77777777" w:rsidR="00C54B2D" w:rsidRPr="00827DFC" w:rsidRDefault="00C54B2D" w:rsidP="00445B46">
            <w:pPr>
              <w:jc w:val="center"/>
              <w:rPr>
                <w:rFonts w:ascii="Calibri" w:hAnsi="Calibri" w:cs="Calibri"/>
                <w:b/>
                <w:sz w:val="24"/>
                <w:szCs w:val="24"/>
              </w:rPr>
            </w:pPr>
          </w:p>
        </w:tc>
        <w:tc>
          <w:tcPr>
            <w:tcW w:w="1271" w:type="dxa"/>
            <w:shd w:val="clear" w:color="auto" w:fill="D9F2D0" w:themeFill="accent6" w:themeFillTint="33"/>
          </w:tcPr>
          <w:p w14:paraId="092D458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8D0F2DC" w14:textId="77777777" w:rsidR="00C54B2D" w:rsidRPr="00827DFC" w:rsidRDefault="00C54B2D" w:rsidP="00445B46">
            <w:pPr>
              <w:rPr>
                <w:rFonts w:ascii="Calibri" w:hAnsi="Calibri" w:cs="Calibri"/>
                <w:b/>
                <w:sz w:val="24"/>
                <w:szCs w:val="24"/>
              </w:rPr>
            </w:pPr>
          </w:p>
        </w:tc>
        <w:tc>
          <w:tcPr>
            <w:tcW w:w="4770" w:type="dxa"/>
            <w:vAlign w:val="center"/>
          </w:tcPr>
          <w:p w14:paraId="730198D7"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Učenici od 2. – 8. razreda</w:t>
            </w:r>
          </w:p>
        </w:tc>
      </w:tr>
      <w:tr w:rsidR="00C54B2D" w:rsidRPr="00827DFC" w14:paraId="733E3221" w14:textId="77777777" w:rsidTr="00445B46">
        <w:tc>
          <w:tcPr>
            <w:tcW w:w="3019" w:type="dxa"/>
            <w:vMerge/>
            <w:shd w:val="clear" w:color="auto" w:fill="C1E4F5" w:themeFill="accent1" w:themeFillTint="33"/>
          </w:tcPr>
          <w:p w14:paraId="13202EEF" w14:textId="77777777" w:rsidR="00C54B2D" w:rsidRPr="00827DFC" w:rsidRDefault="00C54B2D" w:rsidP="00445B46">
            <w:pPr>
              <w:jc w:val="center"/>
              <w:rPr>
                <w:rFonts w:ascii="Calibri" w:hAnsi="Calibri" w:cs="Calibri"/>
                <w:b/>
                <w:sz w:val="24"/>
                <w:szCs w:val="24"/>
              </w:rPr>
            </w:pPr>
          </w:p>
        </w:tc>
        <w:tc>
          <w:tcPr>
            <w:tcW w:w="1271" w:type="dxa"/>
            <w:shd w:val="clear" w:color="auto" w:fill="D9F2D0" w:themeFill="accent6" w:themeFillTint="33"/>
          </w:tcPr>
          <w:p w14:paraId="54B53FE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770" w:type="dxa"/>
          </w:tcPr>
          <w:p w14:paraId="486203F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Individualno rješavanje matematičkih zadataka, razvijanje logičkog razmišljanja.</w:t>
            </w:r>
          </w:p>
        </w:tc>
      </w:tr>
      <w:tr w:rsidR="00C54B2D" w:rsidRPr="00827DFC" w14:paraId="362FB229" w14:textId="77777777" w:rsidTr="00445B46">
        <w:trPr>
          <w:trHeight w:val="532"/>
        </w:trPr>
        <w:tc>
          <w:tcPr>
            <w:tcW w:w="3019" w:type="dxa"/>
            <w:shd w:val="clear" w:color="auto" w:fill="C1E4F5" w:themeFill="accent1" w:themeFillTint="33"/>
          </w:tcPr>
          <w:p w14:paraId="34160650" w14:textId="77777777" w:rsidR="00C54B2D" w:rsidRPr="00827DFC" w:rsidRDefault="00C54B2D" w:rsidP="00445B46">
            <w:pPr>
              <w:jc w:val="center"/>
              <w:rPr>
                <w:rFonts w:ascii="Calibri" w:hAnsi="Calibri" w:cs="Calibri"/>
                <w:b/>
                <w:sz w:val="24"/>
                <w:szCs w:val="24"/>
              </w:rPr>
            </w:pPr>
          </w:p>
          <w:p w14:paraId="4BFCFB4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4341F425" w14:textId="77777777" w:rsidR="00C54B2D" w:rsidRPr="00827DFC" w:rsidRDefault="00C54B2D" w:rsidP="00445B46">
            <w:pPr>
              <w:jc w:val="center"/>
              <w:rPr>
                <w:rFonts w:ascii="Calibri" w:hAnsi="Calibri" w:cs="Calibri"/>
                <w:sz w:val="24"/>
                <w:szCs w:val="24"/>
              </w:rPr>
            </w:pPr>
          </w:p>
          <w:p w14:paraId="543FFF3D" w14:textId="4CA0E009" w:rsidR="00C54B2D" w:rsidRPr="00827DFC" w:rsidRDefault="00C54B2D" w:rsidP="00445B46">
            <w:pPr>
              <w:jc w:val="center"/>
              <w:rPr>
                <w:rFonts w:ascii="Calibri" w:hAnsi="Calibri" w:cs="Calibri"/>
                <w:sz w:val="24"/>
                <w:szCs w:val="24"/>
              </w:rPr>
            </w:pPr>
            <w:r w:rsidRPr="00827DFC">
              <w:rPr>
                <w:rFonts w:ascii="Calibri" w:hAnsi="Calibri" w:cs="Calibri"/>
                <w:sz w:val="24"/>
                <w:szCs w:val="24"/>
              </w:rPr>
              <w:t>ožujak 202</w:t>
            </w:r>
            <w:r w:rsidR="00F4701F">
              <w:rPr>
                <w:rFonts w:ascii="Calibri" w:hAnsi="Calibri" w:cs="Calibri"/>
                <w:sz w:val="24"/>
                <w:szCs w:val="24"/>
              </w:rPr>
              <w:t>6</w:t>
            </w:r>
            <w:r w:rsidRPr="00827DFC">
              <w:rPr>
                <w:rFonts w:ascii="Calibri" w:hAnsi="Calibri" w:cs="Calibri"/>
                <w:sz w:val="24"/>
                <w:szCs w:val="24"/>
              </w:rPr>
              <w:t>.</w:t>
            </w:r>
          </w:p>
        </w:tc>
      </w:tr>
      <w:tr w:rsidR="00C54B2D" w:rsidRPr="00827DFC" w14:paraId="14DE6733" w14:textId="77777777" w:rsidTr="00445B46">
        <w:trPr>
          <w:trHeight w:val="733"/>
        </w:trPr>
        <w:tc>
          <w:tcPr>
            <w:tcW w:w="3019" w:type="dxa"/>
            <w:shd w:val="clear" w:color="auto" w:fill="C1E4F5" w:themeFill="accent1" w:themeFillTint="33"/>
          </w:tcPr>
          <w:p w14:paraId="5ED2910E" w14:textId="77777777" w:rsidR="00C54B2D" w:rsidRPr="00827DFC" w:rsidRDefault="00C54B2D" w:rsidP="00445B46">
            <w:pPr>
              <w:jc w:val="center"/>
              <w:rPr>
                <w:rFonts w:ascii="Calibri" w:hAnsi="Calibri" w:cs="Calibri"/>
                <w:b/>
                <w:sz w:val="24"/>
                <w:szCs w:val="24"/>
              </w:rPr>
            </w:pPr>
          </w:p>
          <w:p w14:paraId="4F13AED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41271F0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financiraju natjecanje u iznosu od 3 € što se koristi za organizaciju natjecanja i nagrade natjecateljima</w:t>
            </w:r>
          </w:p>
        </w:tc>
      </w:tr>
      <w:tr w:rsidR="00C54B2D" w:rsidRPr="00827DFC" w14:paraId="238D11CC" w14:textId="77777777" w:rsidTr="00445B46">
        <w:trPr>
          <w:trHeight w:val="889"/>
        </w:trPr>
        <w:tc>
          <w:tcPr>
            <w:tcW w:w="3019" w:type="dxa"/>
            <w:shd w:val="clear" w:color="auto" w:fill="C1E4F5" w:themeFill="accent1" w:themeFillTint="33"/>
          </w:tcPr>
          <w:p w14:paraId="3329DB9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67D9A49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Nakon ispravljanja listića učenika u HMD-u najuspješniji učenici dodatno se nagrađuju, a već na natjecanju svaki sudionik dobiva simboličnu nagradu</w:t>
            </w:r>
          </w:p>
        </w:tc>
      </w:tr>
    </w:tbl>
    <w:p w14:paraId="75F09520" w14:textId="77777777" w:rsidR="00C54B2D" w:rsidRDefault="00C54B2D" w:rsidP="00C54B2D">
      <w:pPr>
        <w:rPr>
          <w:rFonts w:ascii="Calibri" w:hAnsi="Calibri" w:cs="Calibri"/>
          <w:sz w:val="24"/>
          <w:szCs w:val="24"/>
        </w:rPr>
      </w:pPr>
    </w:p>
    <w:p w14:paraId="52231DA7" w14:textId="77777777" w:rsidR="006E7906" w:rsidRDefault="006E7906"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C54B2D" w14:paraId="24E1CB40" w14:textId="77777777" w:rsidTr="00445B46">
        <w:trPr>
          <w:trHeight w:val="850"/>
        </w:trPr>
        <w:tc>
          <w:tcPr>
            <w:tcW w:w="2547" w:type="dxa"/>
            <w:shd w:val="clear" w:color="auto" w:fill="45B0E1" w:themeFill="accent1" w:themeFillTint="99"/>
          </w:tcPr>
          <w:p w14:paraId="2995DA8C" w14:textId="77777777" w:rsidR="00C54B2D" w:rsidRPr="0071745F" w:rsidRDefault="00C54B2D" w:rsidP="00445B46">
            <w:pPr>
              <w:jc w:val="center"/>
              <w:rPr>
                <w:b/>
                <w:sz w:val="24"/>
                <w:szCs w:val="24"/>
              </w:rPr>
            </w:pPr>
          </w:p>
          <w:p w14:paraId="74EDF251" w14:textId="77777777" w:rsidR="00C54B2D" w:rsidRPr="0071745F" w:rsidRDefault="00C54B2D" w:rsidP="00445B46">
            <w:pPr>
              <w:jc w:val="center"/>
              <w:rPr>
                <w:b/>
                <w:sz w:val="24"/>
                <w:szCs w:val="24"/>
              </w:rPr>
            </w:pPr>
            <w:r>
              <w:rPr>
                <w:b/>
                <w:sz w:val="24"/>
                <w:szCs w:val="24"/>
              </w:rPr>
              <w:t>PROJEKT</w:t>
            </w:r>
          </w:p>
        </w:tc>
        <w:tc>
          <w:tcPr>
            <w:tcW w:w="6515" w:type="dxa"/>
            <w:gridSpan w:val="2"/>
            <w:shd w:val="clear" w:color="auto" w:fill="45B0E1" w:themeFill="accent1" w:themeFillTint="99"/>
            <w:vAlign w:val="center"/>
          </w:tcPr>
          <w:p w14:paraId="6775F5E0" w14:textId="77777777" w:rsidR="00C54B2D" w:rsidRDefault="00C54B2D" w:rsidP="00445B46">
            <w:pPr>
              <w:jc w:val="center"/>
              <w:rPr>
                <w:b/>
                <w:sz w:val="28"/>
                <w:szCs w:val="28"/>
              </w:rPr>
            </w:pPr>
          </w:p>
          <w:p w14:paraId="3366744F" w14:textId="77777777" w:rsidR="00C54B2D" w:rsidRPr="00444EE3" w:rsidRDefault="00C54B2D" w:rsidP="00445B46">
            <w:pPr>
              <w:jc w:val="center"/>
              <w:rPr>
                <w:b/>
                <w:sz w:val="28"/>
                <w:szCs w:val="28"/>
              </w:rPr>
            </w:pPr>
            <w:r w:rsidRPr="00444EE3">
              <w:rPr>
                <w:b/>
                <w:sz w:val="28"/>
                <w:szCs w:val="28"/>
              </w:rPr>
              <w:t>„MATEMATIČKI ČETVERAC“- ekipno natjecanje iz matematike</w:t>
            </w:r>
          </w:p>
          <w:p w14:paraId="7C88BDAF" w14:textId="77777777" w:rsidR="00C54B2D" w:rsidRPr="0071745F" w:rsidRDefault="00C54B2D" w:rsidP="00445B46">
            <w:pPr>
              <w:rPr>
                <w:b/>
                <w:sz w:val="24"/>
                <w:szCs w:val="24"/>
              </w:rPr>
            </w:pPr>
          </w:p>
        </w:tc>
      </w:tr>
      <w:tr w:rsidR="00C54B2D" w14:paraId="4879D1FB" w14:textId="77777777" w:rsidTr="00445B46">
        <w:tc>
          <w:tcPr>
            <w:tcW w:w="2547" w:type="dxa"/>
          </w:tcPr>
          <w:p w14:paraId="053F26A7" w14:textId="77777777" w:rsidR="00C54B2D" w:rsidRPr="0071745F" w:rsidRDefault="00C54B2D" w:rsidP="00445B46">
            <w:pPr>
              <w:jc w:val="center"/>
              <w:rPr>
                <w:b/>
                <w:sz w:val="24"/>
                <w:szCs w:val="24"/>
              </w:rPr>
            </w:pPr>
            <w:r w:rsidRPr="0071745F">
              <w:rPr>
                <w:b/>
                <w:sz w:val="24"/>
                <w:szCs w:val="24"/>
              </w:rPr>
              <w:t>VODITELJ I NOSITELJI AKTIVNOSTI</w:t>
            </w:r>
          </w:p>
        </w:tc>
        <w:tc>
          <w:tcPr>
            <w:tcW w:w="6515" w:type="dxa"/>
            <w:gridSpan w:val="2"/>
            <w:vAlign w:val="center"/>
          </w:tcPr>
          <w:p w14:paraId="62BA8452" w14:textId="77777777" w:rsidR="00C54B2D" w:rsidRDefault="00C54B2D" w:rsidP="00445B46">
            <w:pPr>
              <w:jc w:val="center"/>
              <w:rPr>
                <w:rFonts w:ascii="Arial" w:hAnsi="Arial" w:cs="Arial"/>
              </w:rPr>
            </w:pPr>
          </w:p>
          <w:p w14:paraId="3BA003B6" w14:textId="310748D4" w:rsidR="00B205C8" w:rsidRPr="00B205C8" w:rsidRDefault="00C54B2D" w:rsidP="00B205C8">
            <w:pPr>
              <w:rPr>
                <w:rFonts w:ascii="Calibri" w:hAnsi="Calibri" w:cs="Calibri"/>
              </w:rPr>
            </w:pPr>
            <w:r w:rsidRPr="00B205C8">
              <w:t>Zagrebačka županija, voditelji stručnih vijeća, sponzori,</w:t>
            </w:r>
            <w:r w:rsidR="00B205C8" w:rsidRPr="00B205C8">
              <w:rPr>
                <w:rFonts w:ascii="Calibri" w:hAnsi="Calibri" w:cs="Calibri"/>
              </w:rPr>
              <w:t xml:space="preserve"> ravnateljica Vlatka Koletić, prof. mat., učiteljice Lana Bačić i Kristina Abramović </w:t>
            </w:r>
          </w:p>
          <w:p w14:paraId="28732BB6" w14:textId="04BB22E1" w:rsidR="00C54B2D" w:rsidRPr="00D20B28" w:rsidRDefault="00C54B2D" w:rsidP="00445B46">
            <w:pPr>
              <w:jc w:val="center"/>
            </w:pPr>
          </w:p>
          <w:p w14:paraId="6560AA80" w14:textId="77777777" w:rsidR="00C54B2D" w:rsidRDefault="00C54B2D" w:rsidP="00445B46"/>
        </w:tc>
      </w:tr>
      <w:tr w:rsidR="00C54B2D" w14:paraId="0EA1505E" w14:textId="77777777" w:rsidTr="00445B46">
        <w:trPr>
          <w:trHeight w:val="714"/>
        </w:trPr>
        <w:tc>
          <w:tcPr>
            <w:tcW w:w="2547" w:type="dxa"/>
          </w:tcPr>
          <w:p w14:paraId="04797017" w14:textId="77777777" w:rsidR="00C54B2D" w:rsidRPr="0071745F" w:rsidRDefault="00C54B2D" w:rsidP="00445B46">
            <w:pPr>
              <w:jc w:val="center"/>
              <w:rPr>
                <w:b/>
                <w:sz w:val="24"/>
                <w:szCs w:val="24"/>
              </w:rPr>
            </w:pPr>
            <w:r w:rsidRPr="0071745F">
              <w:rPr>
                <w:b/>
                <w:sz w:val="24"/>
                <w:szCs w:val="24"/>
              </w:rPr>
              <w:t>CILJEVI I NAMJENA</w:t>
            </w:r>
          </w:p>
        </w:tc>
        <w:tc>
          <w:tcPr>
            <w:tcW w:w="6515" w:type="dxa"/>
            <w:gridSpan w:val="2"/>
          </w:tcPr>
          <w:p w14:paraId="41CDD708" w14:textId="77777777" w:rsidR="00C54B2D" w:rsidRDefault="00C54B2D" w:rsidP="00445B46">
            <w:r>
              <w:t>P</w:t>
            </w:r>
            <w:r w:rsidRPr="006857D1">
              <w:t>opularizacija matematike, pružanje dodatnih mogućnosti mladim matematičarima te sklapanje prijateljstava, kako među učenicima, tako i među učiteljima. </w:t>
            </w:r>
          </w:p>
          <w:p w14:paraId="10BF1BFC" w14:textId="77777777" w:rsidR="00C54B2D" w:rsidRDefault="00C54B2D" w:rsidP="00445B46"/>
        </w:tc>
      </w:tr>
      <w:tr w:rsidR="00C54B2D" w14:paraId="641D85B2" w14:textId="77777777" w:rsidTr="00445B46">
        <w:tc>
          <w:tcPr>
            <w:tcW w:w="2547" w:type="dxa"/>
          </w:tcPr>
          <w:p w14:paraId="5D94D401" w14:textId="77777777" w:rsidR="00C54B2D" w:rsidRPr="0071745F" w:rsidRDefault="00C54B2D" w:rsidP="00445B46">
            <w:pPr>
              <w:jc w:val="center"/>
              <w:rPr>
                <w:b/>
                <w:sz w:val="24"/>
                <w:szCs w:val="24"/>
              </w:rPr>
            </w:pPr>
            <w:r w:rsidRPr="0071745F">
              <w:rPr>
                <w:b/>
                <w:sz w:val="24"/>
                <w:szCs w:val="24"/>
              </w:rPr>
              <w:t>OČEKIVANI ISHODI I POSTIGNUĆA</w:t>
            </w:r>
          </w:p>
        </w:tc>
        <w:tc>
          <w:tcPr>
            <w:tcW w:w="6515" w:type="dxa"/>
            <w:gridSpan w:val="2"/>
          </w:tcPr>
          <w:p w14:paraId="31960A7F" w14:textId="77777777" w:rsidR="00C54B2D" w:rsidRPr="00A835ED" w:rsidRDefault="00C54B2D" w:rsidP="00445B46">
            <w:pPr>
              <w:jc w:val="both"/>
              <w:rPr>
                <w:rFonts w:cstheme="minorHAnsi"/>
              </w:rPr>
            </w:pPr>
            <w:r>
              <w:t>Rješavati matematičke zadatke u grupi razvijajući logičko razmišljanje.</w:t>
            </w:r>
            <w:r w:rsidRPr="00D065A7">
              <w:t xml:space="preserve"> Učenici </w:t>
            </w:r>
            <w:r>
              <w:t>moraju timski surađivati, mogu</w:t>
            </w:r>
            <w:r w:rsidRPr="00D065A7">
              <w:t xml:space="preserve"> su se nadopunjavati i pomagati.</w:t>
            </w:r>
          </w:p>
        </w:tc>
      </w:tr>
      <w:tr w:rsidR="00C54B2D" w14:paraId="68B99E2B" w14:textId="77777777" w:rsidTr="00445B46">
        <w:tc>
          <w:tcPr>
            <w:tcW w:w="2547" w:type="dxa"/>
            <w:vMerge w:val="restart"/>
          </w:tcPr>
          <w:p w14:paraId="5B9EFC84" w14:textId="77777777" w:rsidR="00C54B2D" w:rsidRPr="0071745F" w:rsidRDefault="00C54B2D" w:rsidP="00445B46">
            <w:pPr>
              <w:jc w:val="center"/>
              <w:rPr>
                <w:b/>
                <w:sz w:val="24"/>
                <w:szCs w:val="24"/>
              </w:rPr>
            </w:pPr>
          </w:p>
          <w:p w14:paraId="7D4A41A5" w14:textId="77777777" w:rsidR="00C54B2D" w:rsidRPr="0071745F" w:rsidRDefault="00C54B2D" w:rsidP="00445B46">
            <w:pPr>
              <w:jc w:val="center"/>
              <w:rPr>
                <w:b/>
                <w:sz w:val="24"/>
                <w:szCs w:val="24"/>
              </w:rPr>
            </w:pPr>
            <w:r w:rsidRPr="0071745F">
              <w:rPr>
                <w:b/>
                <w:sz w:val="24"/>
                <w:szCs w:val="24"/>
              </w:rPr>
              <w:t>NAČIN REALIZACIJE</w:t>
            </w:r>
          </w:p>
        </w:tc>
        <w:tc>
          <w:tcPr>
            <w:tcW w:w="2126" w:type="dxa"/>
          </w:tcPr>
          <w:p w14:paraId="24C55426" w14:textId="77777777" w:rsidR="00C54B2D" w:rsidRPr="0071745F" w:rsidRDefault="00C54B2D" w:rsidP="00445B46">
            <w:pPr>
              <w:rPr>
                <w:b/>
                <w:sz w:val="24"/>
                <w:szCs w:val="24"/>
              </w:rPr>
            </w:pPr>
            <w:r w:rsidRPr="0071745F">
              <w:rPr>
                <w:b/>
                <w:sz w:val="24"/>
                <w:szCs w:val="24"/>
              </w:rPr>
              <w:t>OBLIK</w:t>
            </w:r>
          </w:p>
        </w:tc>
        <w:tc>
          <w:tcPr>
            <w:tcW w:w="4389" w:type="dxa"/>
            <w:vAlign w:val="center"/>
          </w:tcPr>
          <w:p w14:paraId="4139FD5D" w14:textId="77777777" w:rsidR="00C54B2D" w:rsidRDefault="00C54B2D" w:rsidP="00445B46">
            <w:r>
              <w:t>Natjecanje se održava</w:t>
            </w:r>
            <w:r w:rsidRPr="00CA225E">
              <w:t xml:space="preserve"> u dvije kategorije: MINI četverac za učenike 5. i 6. razreda te MAXI četverac za učenike 7. i 8. razreda. Svaka je ekipa sačinjena od četiri člana</w:t>
            </w:r>
            <w:r>
              <w:t xml:space="preserve"> (najviše dva člana iz višeg razreda)</w:t>
            </w:r>
            <w:r w:rsidRPr="00CA225E">
              <w:t xml:space="preserve"> pod vodstvom učitelja mentora.</w:t>
            </w:r>
          </w:p>
        </w:tc>
      </w:tr>
      <w:tr w:rsidR="00C54B2D" w14:paraId="0429598C" w14:textId="77777777" w:rsidTr="00445B46">
        <w:tc>
          <w:tcPr>
            <w:tcW w:w="2547" w:type="dxa"/>
            <w:vMerge/>
          </w:tcPr>
          <w:p w14:paraId="33F5B91B" w14:textId="77777777" w:rsidR="00C54B2D" w:rsidRPr="0071745F" w:rsidRDefault="00C54B2D" w:rsidP="00445B46">
            <w:pPr>
              <w:jc w:val="center"/>
              <w:rPr>
                <w:b/>
                <w:sz w:val="24"/>
                <w:szCs w:val="24"/>
              </w:rPr>
            </w:pPr>
          </w:p>
        </w:tc>
        <w:tc>
          <w:tcPr>
            <w:tcW w:w="2126" w:type="dxa"/>
          </w:tcPr>
          <w:p w14:paraId="74CB0058" w14:textId="77777777" w:rsidR="00C54B2D" w:rsidRDefault="00C54B2D" w:rsidP="00445B46">
            <w:pPr>
              <w:rPr>
                <w:b/>
                <w:sz w:val="24"/>
                <w:szCs w:val="24"/>
              </w:rPr>
            </w:pPr>
            <w:r w:rsidRPr="0071745F">
              <w:rPr>
                <w:b/>
                <w:sz w:val="24"/>
                <w:szCs w:val="24"/>
              </w:rPr>
              <w:t>SUDIONICI</w:t>
            </w:r>
          </w:p>
          <w:p w14:paraId="2AD9315F" w14:textId="77777777" w:rsidR="00C54B2D" w:rsidRPr="0071745F" w:rsidRDefault="00C54B2D" w:rsidP="00445B46">
            <w:pPr>
              <w:rPr>
                <w:b/>
                <w:sz w:val="24"/>
                <w:szCs w:val="24"/>
              </w:rPr>
            </w:pPr>
          </w:p>
        </w:tc>
        <w:tc>
          <w:tcPr>
            <w:tcW w:w="4389" w:type="dxa"/>
            <w:vAlign w:val="center"/>
          </w:tcPr>
          <w:p w14:paraId="6947D7A9" w14:textId="77777777" w:rsidR="00C54B2D" w:rsidRPr="00A835ED" w:rsidRDefault="00C54B2D" w:rsidP="00445B46">
            <w:pPr>
              <w:rPr>
                <w:rFonts w:cstheme="minorHAnsi"/>
              </w:rPr>
            </w:pPr>
            <w:r>
              <w:t>Učenici od 5. – 8. razreda</w:t>
            </w:r>
          </w:p>
        </w:tc>
      </w:tr>
      <w:tr w:rsidR="00C54B2D" w14:paraId="62BAC1EB" w14:textId="77777777" w:rsidTr="00445B46">
        <w:tc>
          <w:tcPr>
            <w:tcW w:w="2547" w:type="dxa"/>
            <w:vMerge/>
          </w:tcPr>
          <w:p w14:paraId="415CF998" w14:textId="77777777" w:rsidR="00C54B2D" w:rsidRPr="0071745F" w:rsidRDefault="00C54B2D" w:rsidP="00445B46">
            <w:pPr>
              <w:jc w:val="center"/>
              <w:rPr>
                <w:b/>
                <w:sz w:val="24"/>
                <w:szCs w:val="24"/>
              </w:rPr>
            </w:pPr>
          </w:p>
        </w:tc>
        <w:tc>
          <w:tcPr>
            <w:tcW w:w="2126" w:type="dxa"/>
          </w:tcPr>
          <w:p w14:paraId="26E01CBA" w14:textId="77777777" w:rsidR="00C54B2D" w:rsidRPr="0071745F" w:rsidRDefault="00C54B2D" w:rsidP="00445B46">
            <w:pPr>
              <w:rPr>
                <w:b/>
                <w:sz w:val="24"/>
                <w:szCs w:val="24"/>
              </w:rPr>
            </w:pPr>
            <w:r w:rsidRPr="0071745F">
              <w:rPr>
                <w:b/>
                <w:sz w:val="24"/>
                <w:szCs w:val="24"/>
              </w:rPr>
              <w:t>NAČIN UČENJA</w:t>
            </w:r>
          </w:p>
        </w:tc>
        <w:tc>
          <w:tcPr>
            <w:tcW w:w="4389" w:type="dxa"/>
            <w:vAlign w:val="center"/>
          </w:tcPr>
          <w:p w14:paraId="7EBAE39C" w14:textId="77777777" w:rsidR="00C54B2D" w:rsidRPr="00A835ED" w:rsidRDefault="00C54B2D" w:rsidP="00445B46">
            <w:pPr>
              <w:rPr>
                <w:rFonts w:cstheme="minorHAnsi"/>
              </w:rPr>
            </w:pPr>
            <w:r>
              <w:t>Rješavanje matematičkih zadataka u grupi,  razvijanje logičkog razmišljanja.</w:t>
            </w:r>
          </w:p>
        </w:tc>
      </w:tr>
      <w:tr w:rsidR="00C54B2D" w14:paraId="45556A88" w14:textId="77777777" w:rsidTr="00445B46">
        <w:trPr>
          <w:trHeight w:val="885"/>
        </w:trPr>
        <w:tc>
          <w:tcPr>
            <w:tcW w:w="2547" w:type="dxa"/>
          </w:tcPr>
          <w:p w14:paraId="31AE4417" w14:textId="77777777" w:rsidR="00C54B2D" w:rsidRPr="0071745F" w:rsidRDefault="00C54B2D" w:rsidP="00445B46">
            <w:pPr>
              <w:jc w:val="center"/>
              <w:rPr>
                <w:b/>
                <w:sz w:val="24"/>
                <w:szCs w:val="24"/>
              </w:rPr>
            </w:pPr>
          </w:p>
          <w:p w14:paraId="0576F988" w14:textId="77777777" w:rsidR="00C54B2D" w:rsidRPr="0071745F" w:rsidRDefault="00C54B2D" w:rsidP="00445B46">
            <w:pPr>
              <w:jc w:val="center"/>
              <w:rPr>
                <w:b/>
                <w:sz w:val="24"/>
                <w:szCs w:val="24"/>
              </w:rPr>
            </w:pPr>
            <w:r w:rsidRPr="0071745F">
              <w:rPr>
                <w:b/>
                <w:sz w:val="24"/>
                <w:szCs w:val="24"/>
              </w:rPr>
              <w:t>VREMENIK</w:t>
            </w:r>
          </w:p>
        </w:tc>
        <w:tc>
          <w:tcPr>
            <w:tcW w:w="6515" w:type="dxa"/>
            <w:gridSpan w:val="2"/>
          </w:tcPr>
          <w:p w14:paraId="404F7B59" w14:textId="77777777" w:rsidR="00C54B2D" w:rsidRDefault="00C54B2D" w:rsidP="00445B46">
            <w:r>
              <w:t>Tijekom školske godine.</w:t>
            </w:r>
          </w:p>
          <w:p w14:paraId="443BCDDD" w14:textId="77777777" w:rsidR="00C54B2D" w:rsidRDefault="00C54B2D" w:rsidP="00445B46"/>
        </w:tc>
      </w:tr>
      <w:tr w:rsidR="00C54B2D" w14:paraId="5B6B799F" w14:textId="77777777" w:rsidTr="00445B46">
        <w:trPr>
          <w:trHeight w:val="733"/>
        </w:trPr>
        <w:tc>
          <w:tcPr>
            <w:tcW w:w="2547" w:type="dxa"/>
          </w:tcPr>
          <w:p w14:paraId="78E4B5AD" w14:textId="77777777" w:rsidR="00C54B2D" w:rsidRPr="0071745F" w:rsidRDefault="00C54B2D" w:rsidP="00445B46">
            <w:pPr>
              <w:jc w:val="center"/>
              <w:rPr>
                <w:b/>
                <w:sz w:val="24"/>
                <w:szCs w:val="24"/>
              </w:rPr>
            </w:pPr>
          </w:p>
          <w:p w14:paraId="791A989E" w14:textId="77777777" w:rsidR="00C54B2D" w:rsidRPr="0071745F" w:rsidRDefault="00C54B2D" w:rsidP="00445B46">
            <w:pPr>
              <w:jc w:val="center"/>
              <w:rPr>
                <w:b/>
                <w:sz w:val="24"/>
                <w:szCs w:val="24"/>
              </w:rPr>
            </w:pPr>
            <w:r w:rsidRPr="0071745F">
              <w:rPr>
                <w:b/>
                <w:sz w:val="24"/>
                <w:szCs w:val="24"/>
              </w:rPr>
              <w:t>TROŠKOVNIK</w:t>
            </w:r>
          </w:p>
        </w:tc>
        <w:tc>
          <w:tcPr>
            <w:tcW w:w="6515" w:type="dxa"/>
            <w:gridSpan w:val="2"/>
          </w:tcPr>
          <w:p w14:paraId="0C5DDF76" w14:textId="77777777" w:rsidR="00C54B2D" w:rsidRPr="00D20B28" w:rsidRDefault="00C54B2D" w:rsidP="00445B46">
            <w:r w:rsidRPr="00D20B28">
              <w:t>Potrošnj</w:t>
            </w:r>
            <w:r>
              <w:t>a papira za fotokopiranje.</w:t>
            </w:r>
          </w:p>
          <w:p w14:paraId="0852614D" w14:textId="77777777" w:rsidR="00C54B2D" w:rsidRDefault="00C54B2D" w:rsidP="00445B46"/>
        </w:tc>
      </w:tr>
      <w:tr w:rsidR="00C54B2D" w14:paraId="084E4A88" w14:textId="77777777" w:rsidTr="00445B46">
        <w:trPr>
          <w:trHeight w:val="992"/>
        </w:trPr>
        <w:tc>
          <w:tcPr>
            <w:tcW w:w="2547" w:type="dxa"/>
          </w:tcPr>
          <w:p w14:paraId="4525C0DF"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515" w:type="dxa"/>
            <w:gridSpan w:val="2"/>
          </w:tcPr>
          <w:p w14:paraId="54650B5E" w14:textId="77777777" w:rsidR="00C54B2D" w:rsidRDefault="00C54B2D" w:rsidP="00445B46">
            <w:r>
              <w:t xml:space="preserve">Provjera točnosti rješenja obavlja se odmah nakon održanog natjecanja. </w:t>
            </w:r>
            <w:r w:rsidRPr="00F97E6A">
              <w:t>Povjerenstvo za natjecanje upisuje odgovo</w:t>
            </w:r>
            <w:r>
              <w:t>re s listova u tablicu i šalje</w:t>
            </w:r>
            <w:r w:rsidRPr="00F97E6A">
              <w:t xml:space="preserve"> putem maila organizatorima natjecanja.</w:t>
            </w:r>
            <w:r>
              <w:t xml:space="preserve"> </w:t>
            </w:r>
          </w:p>
          <w:p w14:paraId="4372059E" w14:textId="77777777" w:rsidR="00C54B2D" w:rsidRDefault="00C54B2D" w:rsidP="00445B46">
            <w:r>
              <w:t xml:space="preserve">Najuspješnije ekipe prolaze u finalni krug natjecanja u kojem uz rješavanje zadataka  predstavljaju i svoje projekte pred komisijom. </w:t>
            </w:r>
          </w:p>
        </w:tc>
      </w:tr>
    </w:tbl>
    <w:p w14:paraId="7D337B95" w14:textId="77777777" w:rsidR="00E25322" w:rsidRPr="00827DFC" w:rsidRDefault="00E25322" w:rsidP="00C54B2D">
      <w:pPr>
        <w:rPr>
          <w:rFonts w:ascii="Calibri" w:hAnsi="Calibri" w:cs="Calibri"/>
          <w:sz w:val="24"/>
          <w:szCs w:val="24"/>
        </w:rPr>
      </w:pPr>
    </w:p>
    <w:p w14:paraId="580F3A6D"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63C76AAF" w14:textId="77777777" w:rsidTr="00445B46">
        <w:trPr>
          <w:trHeight w:val="850"/>
        </w:trPr>
        <w:tc>
          <w:tcPr>
            <w:tcW w:w="3020" w:type="dxa"/>
            <w:shd w:val="clear" w:color="auto" w:fill="45B0E1" w:themeFill="accent1" w:themeFillTint="99"/>
          </w:tcPr>
          <w:p w14:paraId="5B414EC6" w14:textId="77777777" w:rsidR="00C54B2D" w:rsidRPr="00827DFC" w:rsidRDefault="00C54B2D" w:rsidP="00445B46">
            <w:pPr>
              <w:jc w:val="center"/>
              <w:rPr>
                <w:rFonts w:ascii="Calibri" w:hAnsi="Calibri" w:cs="Calibri"/>
                <w:b/>
                <w:sz w:val="24"/>
                <w:szCs w:val="24"/>
              </w:rPr>
            </w:pPr>
          </w:p>
          <w:p w14:paraId="7377E0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tcPr>
          <w:p w14:paraId="58E63E59" w14:textId="77777777" w:rsidR="00C54B2D" w:rsidRPr="00827DFC" w:rsidRDefault="00C54B2D" w:rsidP="00445B46">
            <w:pPr>
              <w:rPr>
                <w:rFonts w:ascii="Calibri" w:hAnsi="Calibri" w:cs="Calibri"/>
                <w:sz w:val="24"/>
                <w:szCs w:val="24"/>
              </w:rPr>
            </w:pPr>
          </w:p>
          <w:p w14:paraId="13F2C6F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Plastičnim čepovima do skupih lijekova</w:t>
            </w:r>
          </w:p>
        </w:tc>
      </w:tr>
      <w:tr w:rsidR="00C54B2D" w:rsidRPr="00827DFC" w14:paraId="59032F46" w14:textId="77777777" w:rsidTr="00445B46">
        <w:tc>
          <w:tcPr>
            <w:tcW w:w="3020" w:type="dxa"/>
          </w:tcPr>
          <w:p w14:paraId="7454B8E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714757E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Lidija Vuković, članovi ekološke grupe, svi učenici i zaposlenici naše škole</w:t>
            </w:r>
          </w:p>
        </w:tc>
      </w:tr>
      <w:tr w:rsidR="00C54B2D" w:rsidRPr="00827DFC" w14:paraId="4145D903" w14:textId="77777777" w:rsidTr="00445B46">
        <w:trPr>
          <w:trHeight w:val="714"/>
        </w:trPr>
        <w:tc>
          <w:tcPr>
            <w:tcW w:w="3020" w:type="dxa"/>
          </w:tcPr>
          <w:p w14:paraId="6A3976D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3991950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Naša škola se već četvrtu godinu pridružila humanitarnoj akciji prikupljanja plastičnih čepova koju je organizirala Udruga oboljelih od leukemije i limfoma iz Čakovca. </w:t>
            </w:r>
            <w:r w:rsidRPr="00827DFC">
              <w:rPr>
                <w:rFonts w:ascii="Calibri" w:hAnsi="Calibri" w:cs="Calibri"/>
                <w:sz w:val="24"/>
                <w:szCs w:val="24"/>
              </w:rPr>
              <w:lastRenderedPageBreak/>
              <w:t xml:space="preserve">Prikupljeni čepovi prodavat će se tvornici za recikliranje, a dobiveni novac će se koristiti za kupnju skupih lijekova koji su neophodni oboljelima a nisu na listi lijekova koje financira država. </w:t>
            </w:r>
          </w:p>
          <w:p w14:paraId="210E6BA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skupljajući plastične čepove čuvamo okoliš a ujedno činimo i dobro djelo tako da ova akcija ima i humanitarni i ekološki značaj.</w:t>
            </w:r>
          </w:p>
        </w:tc>
      </w:tr>
      <w:tr w:rsidR="00C54B2D" w:rsidRPr="00827DFC" w14:paraId="13B9C952" w14:textId="77777777" w:rsidTr="00445B46">
        <w:tc>
          <w:tcPr>
            <w:tcW w:w="3020" w:type="dxa"/>
          </w:tcPr>
          <w:p w14:paraId="2FA32A0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218FEB2B"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učenici će spoznati važnost volonterskog humanitarnog rada za dobrobit pojedinca i cijelog društva</w:t>
            </w:r>
          </w:p>
          <w:p w14:paraId="293D92EF"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steći će navike recikliranja otpada u školi i domaćinstvima</w:t>
            </w:r>
          </w:p>
          <w:p w14:paraId="3A3AAB26"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osvijestiti važnost recikliranja otpada za održiv razvoj naše domovine</w:t>
            </w:r>
          </w:p>
          <w:p w14:paraId="77C49FDA"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poboljšati sposobnosti komunikacije i timskog rada</w:t>
            </w:r>
          </w:p>
          <w:p w14:paraId="4D35603C"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 xml:space="preserve">razviti empatiju za oboljele osobe </w:t>
            </w:r>
          </w:p>
        </w:tc>
      </w:tr>
      <w:tr w:rsidR="00C54B2D" w:rsidRPr="00827DFC" w14:paraId="753658D3" w14:textId="77777777" w:rsidTr="00445B46">
        <w:tc>
          <w:tcPr>
            <w:tcW w:w="3020" w:type="dxa"/>
            <w:vMerge w:val="restart"/>
          </w:tcPr>
          <w:p w14:paraId="596D1B5D" w14:textId="77777777" w:rsidR="00C54B2D" w:rsidRPr="00827DFC" w:rsidRDefault="00C54B2D" w:rsidP="00445B46">
            <w:pPr>
              <w:jc w:val="center"/>
              <w:rPr>
                <w:rFonts w:ascii="Calibri" w:hAnsi="Calibri" w:cs="Calibri"/>
                <w:b/>
                <w:sz w:val="24"/>
                <w:szCs w:val="24"/>
              </w:rPr>
            </w:pPr>
          </w:p>
          <w:p w14:paraId="49BFB10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59F819A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tcPr>
          <w:p w14:paraId="1DFC5ADB"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timski rad</w:t>
            </w:r>
          </w:p>
        </w:tc>
      </w:tr>
      <w:tr w:rsidR="00C54B2D" w:rsidRPr="00827DFC" w14:paraId="7189B357" w14:textId="77777777" w:rsidTr="00445B46">
        <w:tc>
          <w:tcPr>
            <w:tcW w:w="3020" w:type="dxa"/>
            <w:vMerge/>
          </w:tcPr>
          <w:p w14:paraId="40FA8B9E" w14:textId="77777777" w:rsidR="00C54B2D" w:rsidRPr="00827DFC" w:rsidRDefault="00C54B2D" w:rsidP="00445B46">
            <w:pPr>
              <w:jc w:val="center"/>
              <w:rPr>
                <w:rFonts w:ascii="Calibri" w:hAnsi="Calibri" w:cs="Calibri"/>
                <w:b/>
                <w:sz w:val="24"/>
                <w:szCs w:val="24"/>
              </w:rPr>
            </w:pPr>
          </w:p>
        </w:tc>
        <w:tc>
          <w:tcPr>
            <w:tcW w:w="1653" w:type="dxa"/>
          </w:tcPr>
          <w:p w14:paraId="66CAF4B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131A8219" w14:textId="77777777" w:rsidR="00C54B2D" w:rsidRPr="00827DFC" w:rsidRDefault="00C54B2D" w:rsidP="00445B46">
            <w:pPr>
              <w:rPr>
                <w:rFonts w:ascii="Calibri" w:hAnsi="Calibri" w:cs="Calibri"/>
                <w:b/>
                <w:sz w:val="24"/>
                <w:szCs w:val="24"/>
              </w:rPr>
            </w:pPr>
          </w:p>
        </w:tc>
        <w:tc>
          <w:tcPr>
            <w:tcW w:w="4389" w:type="dxa"/>
          </w:tcPr>
          <w:p w14:paraId="7AFDB15A"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svi učenici škole, svi zaposlenici škole</w:t>
            </w:r>
          </w:p>
        </w:tc>
      </w:tr>
      <w:tr w:rsidR="00C54B2D" w:rsidRPr="00827DFC" w14:paraId="2B8F7DB4" w14:textId="77777777" w:rsidTr="00445B46">
        <w:tc>
          <w:tcPr>
            <w:tcW w:w="3020" w:type="dxa"/>
            <w:vMerge/>
          </w:tcPr>
          <w:p w14:paraId="4AB2154E" w14:textId="77777777" w:rsidR="00C54B2D" w:rsidRPr="00827DFC" w:rsidRDefault="00C54B2D" w:rsidP="00445B46">
            <w:pPr>
              <w:jc w:val="center"/>
              <w:rPr>
                <w:rFonts w:ascii="Calibri" w:hAnsi="Calibri" w:cs="Calibri"/>
                <w:b/>
                <w:sz w:val="24"/>
                <w:szCs w:val="24"/>
              </w:rPr>
            </w:pPr>
          </w:p>
        </w:tc>
        <w:tc>
          <w:tcPr>
            <w:tcW w:w="1653" w:type="dxa"/>
          </w:tcPr>
          <w:p w14:paraId="2CE81F3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600143B6" w14:textId="2E524CC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praktičan rad, razgovor</w:t>
            </w:r>
          </w:p>
        </w:tc>
      </w:tr>
      <w:tr w:rsidR="00C54B2D" w:rsidRPr="00827DFC" w14:paraId="75AD28A2" w14:textId="77777777" w:rsidTr="00445B46">
        <w:trPr>
          <w:trHeight w:val="393"/>
        </w:trPr>
        <w:tc>
          <w:tcPr>
            <w:tcW w:w="3020" w:type="dxa"/>
          </w:tcPr>
          <w:p w14:paraId="3AD61B0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42D80E66" w14:textId="77777777" w:rsidR="00C54B2D" w:rsidRPr="00827DFC" w:rsidRDefault="00C54B2D" w:rsidP="00405611">
            <w:pPr>
              <w:pStyle w:val="Odlomakpopisa"/>
              <w:numPr>
                <w:ilvl w:val="0"/>
                <w:numId w:val="1"/>
              </w:numPr>
              <w:rPr>
                <w:rFonts w:ascii="Calibri" w:hAnsi="Calibri" w:cs="Calibri"/>
                <w:sz w:val="24"/>
                <w:szCs w:val="24"/>
              </w:rPr>
            </w:pPr>
            <w:r w:rsidRPr="00827DFC">
              <w:rPr>
                <w:rFonts w:ascii="Calibri" w:hAnsi="Calibri" w:cs="Calibri"/>
                <w:sz w:val="24"/>
                <w:szCs w:val="24"/>
              </w:rPr>
              <w:t>tijekom cijele školske godine</w:t>
            </w:r>
          </w:p>
        </w:tc>
      </w:tr>
      <w:tr w:rsidR="00C54B2D" w:rsidRPr="00827DFC" w14:paraId="4C1423F1" w14:textId="77777777" w:rsidTr="00445B46">
        <w:trPr>
          <w:trHeight w:val="401"/>
        </w:trPr>
        <w:tc>
          <w:tcPr>
            <w:tcW w:w="3020" w:type="dxa"/>
          </w:tcPr>
          <w:p w14:paraId="0EFCB6E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1002877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Lidija Vuković će osobno voziti prikupljene čepove.</w:t>
            </w:r>
          </w:p>
        </w:tc>
      </w:tr>
      <w:tr w:rsidR="00C54B2D" w:rsidRPr="00827DFC" w14:paraId="24FA9C76" w14:textId="77777777" w:rsidTr="00445B46">
        <w:trPr>
          <w:trHeight w:val="978"/>
        </w:trPr>
        <w:tc>
          <w:tcPr>
            <w:tcW w:w="3020" w:type="dxa"/>
          </w:tcPr>
          <w:p w14:paraId="3BB3BF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79C5668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Što je više prikupljenih čepova, to je veća pomoć oboljelima i čišći okoliš.</w:t>
            </w:r>
          </w:p>
        </w:tc>
      </w:tr>
    </w:tbl>
    <w:p w14:paraId="3D5131DC" w14:textId="77777777" w:rsidR="00C54B2D" w:rsidRDefault="00C54B2D" w:rsidP="00C54B2D">
      <w:pPr>
        <w:rPr>
          <w:rFonts w:ascii="Calibri" w:hAnsi="Calibri" w:cs="Calibri"/>
          <w:sz w:val="24"/>
          <w:szCs w:val="24"/>
        </w:rPr>
      </w:pPr>
    </w:p>
    <w:p w14:paraId="29CCB246" w14:textId="77777777" w:rsidR="004C68B4" w:rsidRPr="00827DFC" w:rsidRDefault="004C68B4"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4C68B4" w:rsidRPr="00827DFC" w14:paraId="217C1D5C" w14:textId="77777777" w:rsidTr="00445B46">
        <w:trPr>
          <w:trHeight w:val="850"/>
        </w:trPr>
        <w:tc>
          <w:tcPr>
            <w:tcW w:w="3020" w:type="dxa"/>
            <w:shd w:val="clear" w:color="auto" w:fill="45B0E1" w:themeFill="accent1" w:themeFillTint="99"/>
            <w:vAlign w:val="center"/>
          </w:tcPr>
          <w:p w14:paraId="18872061"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PROJEKT</w:t>
            </w:r>
          </w:p>
        </w:tc>
        <w:tc>
          <w:tcPr>
            <w:tcW w:w="6042" w:type="dxa"/>
            <w:gridSpan w:val="2"/>
            <w:shd w:val="clear" w:color="auto" w:fill="45B0E1" w:themeFill="accent1" w:themeFillTint="99"/>
            <w:vAlign w:val="center"/>
          </w:tcPr>
          <w:p w14:paraId="12F1E2DC" w14:textId="77777777" w:rsidR="004C68B4" w:rsidRDefault="004C68B4" w:rsidP="00445B46">
            <w:pPr>
              <w:jc w:val="center"/>
              <w:rPr>
                <w:rFonts w:ascii="Calibri" w:hAnsi="Calibri" w:cs="Calibri"/>
                <w:b/>
                <w:sz w:val="24"/>
                <w:szCs w:val="24"/>
              </w:rPr>
            </w:pPr>
          </w:p>
          <w:p w14:paraId="6498DF8C" w14:textId="77777777" w:rsidR="004C68B4" w:rsidRDefault="004C68B4" w:rsidP="00445B46">
            <w:pPr>
              <w:jc w:val="center"/>
              <w:rPr>
                <w:rFonts w:ascii="Calibri" w:hAnsi="Calibri" w:cs="Calibri"/>
                <w:b/>
                <w:sz w:val="24"/>
                <w:szCs w:val="24"/>
              </w:rPr>
            </w:pPr>
            <w:r>
              <w:rPr>
                <w:rFonts w:ascii="Calibri" w:hAnsi="Calibri" w:cs="Calibri"/>
                <w:b/>
                <w:sz w:val="24"/>
                <w:szCs w:val="24"/>
              </w:rPr>
              <w:t>EUROPSKI DAN JEZIKA</w:t>
            </w:r>
          </w:p>
          <w:p w14:paraId="57C4DE97" w14:textId="77777777" w:rsidR="004C68B4" w:rsidRPr="00444DC5" w:rsidRDefault="004C68B4" w:rsidP="00445B46">
            <w:pPr>
              <w:jc w:val="center"/>
              <w:rPr>
                <w:rFonts w:ascii="Roboto" w:eastAsia="Times New Roman" w:hAnsi="Roboto" w:cs="Times New Roman"/>
                <w:color w:val="FFFFFF"/>
                <w:sz w:val="24"/>
                <w:szCs w:val="24"/>
                <w:lang w:eastAsia="hr-HR"/>
              </w:rPr>
            </w:pPr>
            <w:r w:rsidRPr="00444DC5">
              <w:rPr>
                <w:rFonts w:ascii="Roboto" w:eastAsia="Times New Roman" w:hAnsi="Roboto" w:cs="Times New Roman"/>
                <w:color w:val="FFFFFF"/>
                <w:sz w:val="24"/>
                <w:szCs w:val="24"/>
                <w:lang w:eastAsia="hr-HR"/>
              </w:rPr>
              <w:t>Jezici otvaraju srca i umove!</w:t>
            </w:r>
          </w:p>
          <w:p w14:paraId="369C33CD" w14:textId="77777777" w:rsidR="004C68B4" w:rsidRPr="00827DFC" w:rsidRDefault="004C68B4" w:rsidP="00445B46">
            <w:pPr>
              <w:jc w:val="center"/>
              <w:rPr>
                <w:rFonts w:ascii="Calibri" w:hAnsi="Calibri" w:cs="Calibri"/>
                <w:b/>
                <w:sz w:val="24"/>
                <w:szCs w:val="24"/>
              </w:rPr>
            </w:pPr>
          </w:p>
        </w:tc>
      </w:tr>
      <w:tr w:rsidR="004C68B4" w:rsidRPr="00827DFC" w14:paraId="1CC19717" w14:textId="77777777" w:rsidTr="00445B46">
        <w:tc>
          <w:tcPr>
            <w:tcW w:w="3020" w:type="dxa"/>
          </w:tcPr>
          <w:p w14:paraId="317F1CC1"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747ED2C7" w14:textId="77777777" w:rsidR="004C68B4" w:rsidRDefault="004C68B4" w:rsidP="00445B46">
            <w:pPr>
              <w:rPr>
                <w:rFonts w:ascii="Calibri" w:hAnsi="Calibri" w:cs="Calibri"/>
                <w:sz w:val="24"/>
                <w:szCs w:val="24"/>
              </w:rPr>
            </w:pPr>
            <w:r>
              <w:rPr>
                <w:rFonts w:ascii="Calibri" w:hAnsi="Calibri" w:cs="Calibri"/>
                <w:sz w:val="24"/>
                <w:szCs w:val="24"/>
              </w:rPr>
              <w:t>Dejana Binički</w:t>
            </w:r>
          </w:p>
          <w:p w14:paraId="4069251D" w14:textId="77777777" w:rsidR="004C68B4" w:rsidRPr="00827DFC" w:rsidRDefault="004C68B4" w:rsidP="00445B46">
            <w:pPr>
              <w:rPr>
                <w:rFonts w:ascii="Calibri" w:hAnsi="Calibri" w:cs="Calibri"/>
                <w:sz w:val="24"/>
                <w:szCs w:val="24"/>
              </w:rPr>
            </w:pPr>
            <w:r>
              <w:rPr>
                <w:rFonts w:ascii="Calibri" w:hAnsi="Calibri" w:cs="Calibri"/>
                <w:sz w:val="24"/>
                <w:szCs w:val="24"/>
              </w:rPr>
              <w:t xml:space="preserve">Lidija Halužan, Jasna Serdar, Kristina Rajković, Elenmary Biršić, Dejana Binički, Darija Koletić, Aleksandra Srebačić, Biljana </w:t>
            </w:r>
            <w:proofErr w:type="spellStart"/>
            <w:r>
              <w:rPr>
                <w:rFonts w:ascii="Calibri" w:hAnsi="Calibri" w:cs="Calibri"/>
                <w:sz w:val="24"/>
                <w:szCs w:val="24"/>
              </w:rPr>
              <w:t>Kunovec</w:t>
            </w:r>
            <w:proofErr w:type="spellEnd"/>
            <w:r>
              <w:rPr>
                <w:rFonts w:ascii="Calibri" w:hAnsi="Calibri" w:cs="Calibri"/>
                <w:sz w:val="24"/>
                <w:szCs w:val="24"/>
              </w:rPr>
              <w:t>, Marija Knežević, Kristina Abramović, Lana Bačić, Denis Tovernić, Matija Igor Rudvald, Ana Rodić, Ana Penezić, Ivana Pleić, Ivana Mišković, Ivana Vlahek, Melita Vuković, Tajana Damjanović-</w:t>
            </w:r>
            <w:proofErr w:type="spellStart"/>
            <w:r>
              <w:rPr>
                <w:rFonts w:ascii="Calibri" w:hAnsi="Calibri" w:cs="Calibri"/>
                <w:sz w:val="24"/>
                <w:szCs w:val="24"/>
              </w:rPr>
              <w:t>Piščak</w:t>
            </w:r>
            <w:proofErr w:type="spellEnd"/>
          </w:p>
        </w:tc>
      </w:tr>
      <w:tr w:rsidR="004C68B4" w:rsidRPr="00B56FCC" w14:paraId="601C578E" w14:textId="77777777" w:rsidTr="00445B46">
        <w:trPr>
          <w:trHeight w:val="714"/>
        </w:trPr>
        <w:tc>
          <w:tcPr>
            <w:tcW w:w="3020" w:type="dxa"/>
          </w:tcPr>
          <w:p w14:paraId="49CE00C2"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7EFFDD2D" w14:textId="77777777" w:rsidR="004C68B4" w:rsidRDefault="004C68B4" w:rsidP="00445B46">
            <w:pPr>
              <w:rPr>
                <w:rFonts w:ascii="Calibri" w:hAnsi="Calibri" w:cs="Calibri"/>
                <w:sz w:val="24"/>
                <w:szCs w:val="24"/>
              </w:rPr>
            </w:pPr>
            <w:r>
              <w:rPr>
                <w:rFonts w:ascii="Calibri" w:hAnsi="Calibri" w:cs="Calibri"/>
                <w:sz w:val="24"/>
                <w:szCs w:val="24"/>
              </w:rPr>
              <w:t>Promicanje višejezičnosti. O</w:t>
            </w:r>
            <w:r w:rsidRPr="002826E5">
              <w:rPr>
                <w:rFonts w:ascii="Calibri" w:hAnsi="Calibri" w:cs="Calibri"/>
                <w:sz w:val="24"/>
                <w:szCs w:val="24"/>
              </w:rPr>
              <w:t>sposobiti učenika z</w:t>
            </w:r>
            <w:r>
              <w:rPr>
                <w:rFonts w:ascii="Calibri" w:hAnsi="Calibri" w:cs="Calibri"/>
                <w:sz w:val="24"/>
                <w:szCs w:val="24"/>
              </w:rPr>
              <w:t>a</w:t>
            </w:r>
            <w:r w:rsidRPr="002E2AE3">
              <w:t xml:space="preserve"> </w:t>
            </w:r>
            <w:r w:rsidRPr="002E2AE3">
              <w:rPr>
                <w:rFonts w:ascii="Calibri" w:hAnsi="Calibri" w:cs="Calibri"/>
                <w:sz w:val="24"/>
                <w:szCs w:val="24"/>
              </w:rPr>
              <w:t>razumijevanje i uvažavanje drugih kultura i društvenih normi te sagledavanje vlastite kulture</w:t>
            </w:r>
            <w:r>
              <w:rPr>
                <w:rFonts w:ascii="Calibri" w:hAnsi="Calibri" w:cs="Calibri"/>
                <w:sz w:val="24"/>
                <w:szCs w:val="24"/>
              </w:rPr>
              <w:t>,</w:t>
            </w:r>
          </w:p>
          <w:p w14:paraId="38D50B39" w14:textId="77777777" w:rsidR="004C68B4" w:rsidRPr="00B56FCC" w:rsidRDefault="004C68B4" w:rsidP="00445B46">
            <w:pPr>
              <w:rPr>
                <w:rFonts w:ascii="Calibri" w:hAnsi="Calibri" w:cs="Calibri"/>
                <w:sz w:val="24"/>
                <w:szCs w:val="24"/>
              </w:rPr>
            </w:pPr>
            <w:r w:rsidRPr="00B56FCC">
              <w:rPr>
                <w:sz w:val="24"/>
                <w:szCs w:val="24"/>
              </w:rPr>
              <w:t xml:space="preserve">cjeloživotno učenje i rad u globaliziranome društvu. </w:t>
            </w:r>
            <w:r>
              <w:rPr>
                <w:sz w:val="24"/>
                <w:szCs w:val="24"/>
              </w:rPr>
              <w:t xml:space="preserve">Učenici </w:t>
            </w:r>
            <w:r w:rsidRPr="00B56FCC">
              <w:rPr>
                <w:sz w:val="24"/>
                <w:szCs w:val="24"/>
              </w:rPr>
              <w:t xml:space="preserve">uče prepoznavati i uvažavati jedinstvenost </w:t>
            </w:r>
            <w:r w:rsidRPr="00B56FCC">
              <w:rPr>
                <w:sz w:val="24"/>
                <w:szCs w:val="24"/>
              </w:rPr>
              <w:lastRenderedPageBreak/>
              <w:t>drugih kultura, razvijaju kulturnu svjesnost, međukulturnu kompetenciju i višekulturnost</w:t>
            </w:r>
            <w:r>
              <w:rPr>
                <w:sz w:val="24"/>
                <w:szCs w:val="24"/>
              </w:rPr>
              <w:t>.</w:t>
            </w:r>
          </w:p>
        </w:tc>
      </w:tr>
      <w:tr w:rsidR="004C68B4" w:rsidRPr="00827DFC" w14:paraId="36884CF5" w14:textId="77777777" w:rsidTr="00445B46">
        <w:tc>
          <w:tcPr>
            <w:tcW w:w="3020" w:type="dxa"/>
          </w:tcPr>
          <w:p w14:paraId="3A57D839"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570EE34A" w14:textId="77777777" w:rsidR="004C68B4" w:rsidRDefault="004C68B4" w:rsidP="00445B46">
            <w:pPr>
              <w:rPr>
                <w:rFonts w:ascii="Calibri" w:hAnsi="Calibri" w:cs="Calibri"/>
                <w:sz w:val="24"/>
                <w:szCs w:val="24"/>
              </w:rPr>
            </w:pPr>
            <w:r>
              <w:rPr>
                <w:rFonts w:ascii="Calibri" w:hAnsi="Calibri" w:cs="Calibri"/>
                <w:sz w:val="24"/>
                <w:szCs w:val="24"/>
              </w:rPr>
              <w:t xml:space="preserve">Učenik </w:t>
            </w:r>
            <w:r w:rsidRPr="00490B9B">
              <w:rPr>
                <w:rFonts w:ascii="Calibri" w:hAnsi="Calibri" w:cs="Calibri"/>
                <w:sz w:val="24"/>
                <w:szCs w:val="24"/>
              </w:rPr>
              <w:t>pronalazi i obrazlaže informacije o zemljama ciljnoga jezika i drugim kulturama</w:t>
            </w:r>
            <w:r>
              <w:rPr>
                <w:rFonts w:ascii="Calibri" w:hAnsi="Calibri" w:cs="Calibri"/>
                <w:sz w:val="24"/>
                <w:szCs w:val="24"/>
              </w:rPr>
              <w:t>,</w:t>
            </w:r>
            <w:r w:rsidRPr="00490B9B">
              <w:rPr>
                <w:rFonts w:ascii="Calibri" w:hAnsi="Calibri" w:cs="Calibri"/>
                <w:sz w:val="24"/>
                <w:szCs w:val="24"/>
              </w:rPr>
              <w:t xml:space="preserve"> uočava posebnosti i različitosti među različitim kulturama</w:t>
            </w:r>
            <w:r>
              <w:rPr>
                <w:rFonts w:ascii="Calibri" w:hAnsi="Calibri" w:cs="Calibri"/>
                <w:sz w:val="24"/>
                <w:szCs w:val="24"/>
              </w:rPr>
              <w:t>, u</w:t>
            </w:r>
            <w:r w:rsidRPr="001F7C68">
              <w:rPr>
                <w:rFonts w:ascii="Calibri" w:hAnsi="Calibri" w:cs="Calibri"/>
                <w:sz w:val="24"/>
                <w:szCs w:val="24"/>
              </w:rPr>
              <w:t>spoređuje sličnosti i razlike među vlastitom kulturom i drugim kulturama</w:t>
            </w:r>
            <w:r>
              <w:rPr>
                <w:rFonts w:ascii="Calibri" w:hAnsi="Calibri" w:cs="Calibri"/>
                <w:sz w:val="24"/>
                <w:szCs w:val="24"/>
              </w:rPr>
              <w:t xml:space="preserve">, </w:t>
            </w:r>
            <w:r w:rsidRPr="00E974D0">
              <w:rPr>
                <w:rFonts w:ascii="Calibri" w:hAnsi="Calibri" w:cs="Calibri"/>
                <w:sz w:val="24"/>
                <w:szCs w:val="24"/>
              </w:rPr>
              <w:t xml:space="preserve"> prepoznaje pretpostavke na kojima se stereotipi i predrasude temelje</w:t>
            </w:r>
            <w:r>
              <w:rPr>
                <w:rFonts w:ascii="Calibri" w:hAnsi="Calibri" w:cs="Calibri"/>
                <w:sz w:val="24"/>
                <w:szCs w:val="24"/>
              </w:rPr>
              <w:t>, r</w:t>
            </w:r>
            <w:r w:rsidRPr="00651510">
              <w:rPr>
                <w:rFonts w:ascii="Calibri" w:hAnsi="Calibri" w:cs="Calibri"/>
                <w:sz w:val="24"/>
                <w:szCs w:val="24"/>
              </w:rPr>
              <w:t>azvija i koristi se osnovnim vještinama kritičkoga mišljenja: interpretira informacije, vrednuje svoje i tuđa mišljenja, stavove i vrijednosti, rješava problemske situacije i donosi odluke</w:t>
            </w:r>
            <w:r w:rsidRPr="001F7C68">
              <w:rPr>
                <w:rFonts w:ascii="Calibri" w:hAnsi="Calibri" w:cs="Calibri"/>
                <w:sz w:val="24"/>
                <w:szCs w:val="24"/>
              </w:rPr>
              <w:t>.</w:t>
            </w:r>
          </w:p>
          <w:p w14:paraId="71326CE4" w14:textId="77777777" w:rsidR="004C68B4" w:rsidRPr="00827DFC" w:rsidRDefault="004C68B4" w:rsidP="00445B46">
            <w:pPr>
              <w:rPr>
                <w:rFonts w:ascii="Calibri" w:hAnsi="Calibri" w:cs="Calibri"/>
                <w:sz w:val="24"/>
                <w:szCs w:val="24"/>
              </w:rPr>
            </w:pPr>
          </w:p>
        </w:tc>
      </w:tr>
      <w:tr w:rsidR="004C68B4" w:rsidRPr="00827DFC" w14:paraId="207B0F13" w14:textId="77777777" w:rsidTr="00445B46">
        <w:tc>
          <w:tcPr>
            <w:tcW w:w="3020" w:type="dxa"/>
            <w:vMerge w:val="restart"/>
          </w:tcPr>
          <w:p w14:paraId="25FD1CA9" w14:textId="77777777" w:rsidR="004C68B4" w:rsidRPr="00827DFC" w:rsidRDefault="004C68B4" w:rsidP="00445B46">
            <w:pPr>
              <w:jc w:val="center"/>
              <w:rPr>
                <w:rFonts w:ascii="Calibri" w:hAnsi="Calibri" w:cs="Calibri"/>
                <w:b/>
                <w:sz w:val="24"/>
                <w:szCs w:val="24"/>
              </w:rPr>
            </w:pPr>
          </w:p>
          <w:p w14:paraId="7A414812"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3576E216" w14:textId="77777777" w:rsidR="004C68B4" w:rsidRPr="00827DFC" w:rsidRDefault="004C68B4" w:rsidP="00445B46">
            <w:pPr>
              <w:rPr>
                <w:rFonts w:ascii="Calibri" w:hAnsi="Calibri" w:cs="Calibri"/>
                <w:b/>
                <w:sz w:val="24"/>
                <w:szCs w:val="24"/>
              </w:rPr>
            </w:pPr>
            <w:r w:rsidRPr="00827DFC">
              <w:rPr>
                <w:rFonts w:ascii="Calibri" w:hAnsi="Calibri" w:cs="Calibri"/>
                <w:b/>
                <w:sz w:val="24"/>
                <w:szCs w:val="24"/>
              </w:rPr>
              <w:t>OBLIK</w:t>
            </w:r>
          </w:p>
          <w:p w14:paraId="2CCC3019" w14:textId="77777777" w:rsidR="004C68B4" w:rsidRPr="00827DFC" w:rsidRDefault="004C68B4" w:rsidP="00445B46">
            <w:pPr>
              <w:rPr>
                <w:rFonts w:ascii="Calibri" w:hAnsi="Calibri" w:cs="Calibri"/>
                <w:b/>
                <w:sz w:val="24"/>
                <w:szCs w:val="24"/>
              </w:rPr>
            </w:pPr>
          </w:p>
        </w:tc>
        <w:tc>
          <w:tcPr>
            <w:tcW w:w="4389" w:type="dxa"/>
          </w:tcPr>
          <w:p w14:paraId="305DFB36" w14:textId="77777777" w:rsidR="004C68B4" w:rsidRPr="00827DFC" w:rsidRDefault="004C68B4" w:rsidP="00445B46">
            <w:pPr>
              <w:rPr>
                <w:rFonts w:ascii="Calibri" w:hAnsi="Calibri" w:cs="Calibri"/>
                <w:sz w:val="24"/>
                <w:szCs w:val="24"/>
              </w:rPr>
            </w:pPr>
            <w:r>
              <w:rPr>
                <w:rFonts w:ascii="Calibri" w:hAnsi="Calibri" w:cs="Calibri"/>
                <w:sz w:val="24"/>
                <w:szCs w:val="24"/>
              </w:rPr>
              <w:t xml:space="preserve">Svaka učionica predstavlja jednu od 17 nasumično odabranih europskih država     (na vratima zastava, ime države i pozdrav na ciljanom jeziku) u kojoj se taj dan pozdravlja na ciljanom jeziku,  slušaju prepoznatljive pjesmice poput Kad si sretan, igra </w:t>
            </w:r>
            <w:proofErr w:type="spellStart"/>
            <w:r>
              <w:rPr>
                <w:rFonts w:ascii="Calibri" w:hAnsi="Calibri" w:cs="Calibri"/>
                <w:sz w:val="24"/>
                <w:szCs w:val="24"/>
              </w:rPr>
              <w:t>memory</w:t>
            </w:r>
            <w:proofErr w:type="spellEnd"/>
            <w:r>
              <w:rPr>
                <w:rFonts w:ascii="Calibri" w:hAnsi="Calibri" w:cs="Calibri"/>
                <w:sz w:val="24"/>
                <w:szCs w:val="24"/>
              </w:rPr>
              <w:t xml:space="preserve"> ili istražuju elementi kulture ciljanog jezika u korelaciji s predmetima.</w:t>
            </w:r>
          </w:p>
        </w:tc>
      </w:tr>
      <w:tr w:rsidR="004C68B4" w:rsidRPr="00827DFC" w14:paraId="03084B08" w14:textId="77777777" w:rsidTr="00445B46">
        <w:tc>
          <w:tcPr>
            <w:tcW w:w="3020" w:type="dxa"/>
            <w:vMerge/>
          </w:tcPr>
          <w:p w14:paraId="2BFE182E" w14:textId="77777777" w:rsidR="004C68B4" w:rsidRPr="00827DFC" w:rsidRDefault="004C68B4" w:rsidP="00445B46">
            <w:pPr>
              <w:jc w:val="center"/>
              <w:rPr>
                <w:rFonts w:ascii="Calibri" w:hAnsi="Calibri" w:cs="Calibri"/>
                <w:b/>
                <w:sz w:val="24"/>
                <w:szCs w:val="24"/>
              </w:rPr>
            </w:pPr>
          </w:p>
        </w:tc>
        <w:tc>
          <w:tcPr>
            <w:tcW w:w="1653" w:type="dxa"/>
          </w:tcPr>
          <w:p w14:paraId="4DF2731A" w14:textId="77777777" w:rsidR="004C68B4" w:rsidRPr="00827DFC" w:rsidRDefault="004C68B4" w:rsidP="00445B46">
            <w:pPr>
              <w:rPr>
                <w:rFonts w:ascii="Calibri" w:hAnsi="Calibri" w:cs="Calibri"/>
                <w:b/>
                <w:sz w:val="24"/>
                <w:szCs w:val="24"/>
              </w:rPr>
            </w:pPr>
            <w:r w:rsidRPr="00827DFC">
              <w:rPr>
                <w:rFonts w:ascii="Calibri" w:hAnsi="Calibri" w:cs="Calibri"/>
                <w:b/>
                <w:sz w:val="24"/>
                <w:szCs w:val="24"/>
              </w:rPr>
              <w:t>SUDIONICI</w:t>
            </w:r>
          </w:p>
          <w:p w14:paraId="693696D7" w14:textId="77777777" w:rsidR="004C68B4" w:rsidRPr="00827DFC" w:rsidRDefault="004C68B4" w:rsidP="00445B46">
            <w:pPr>
              <w:rPr>
                <w:rFonts w:ascii="Calibri" w:hAnsi="Calibri" w:cs="Calibri"/>
                <w:b/>
                <w:sz w:val="24"/>
                <w:szCs w:val="24"/>
              </w:rPr>
            </w:pPr>
          </w:p>
        </w:tc>
        <w:tc>
          <w:tcPr>
            <w:tcW w:w="4389" w:type="dxa"/>
          </w:tcPr>
          <w:p w14:paraId="6E45B39C" w14:textId="77777777" w:rsidR="004C68B4" w:rsidRPr="00827DFC" w:rsidRDefault="004C68B4" w:rsidP="00445B46">
            <w:pPr>
              <w:rPr>
                <w:rFonts w:ascii="Calibri" w:hAnsi="Calibri" w:cs="Calibri"/>
                <w:sz w:val="24"/>
                <w:szCs w:val="24"/>
              </w:rPr>
            </w:pPr>
            <w:r w:rsidRPr="00827DFC">
              <w:rPr>
                <w:rFonts w:ascii="Calibri" w:hAnsi="Calibri" w:cs="Calibri"/>
                <w:sz w:val="24"/>
                <w:szCs w:val="24"/>
              </w:rPr>
              <w:t xml:space="preserve">učenici </w:t>
            </w:r>
            <w:r>
              <w:rPr>
                <w:rFonts w:ascii="Calibri" w:hAnsi="Calibri" w:cs="Calibri"/>
                <w:sz w:val="24"/>
                <w:szCs w:val="24"/>
              </w:rPr>
              <w:t>1.-8</w:t>
            </w:r>
            <w:r w:rsidRPr="00827DFC">
              <w:rPr>
                <w:rFonts w:ascii="Calibri" w:hAnsi="Calibri" w:cs="Calibri"/>
                <w:sz w:val="24"/>
                <w:szCs w:val="24"/>
              </w:rPr>
              <w:t>. razreda</w:t>
            </w:r>
          </w:p>
        </w:tc>
      </w:tr>
      <w:tr w:rsidR="004C68B4" w:rsidRPr="00827DFC" w14:paraId="2ADDF569" w14:textId="77777777" w:rsidTr="00445B46">
        <w:tc>
          <w:tcPr>
            <w:tcW w:w="3020" w:type="dxa"/>
            <w:vMerge/>
          </w:tcPr>
          <w:p w14:paraId="70331FFC" w14:textId="77777777" w:rsidR="004C68B4" w:rsidRPr="00827DFC" w:rsidRDefault="004C68B4" w:rsidP="00445B46">
            <w:pPr>
              <w:jc w:val="center"/>
              <w:rPr>
                <w:rFonts w:ascii="Calibri" w:hAnsi="Calibri" w:cs="Calibri"/>
                <w:b/>
                <w:sz w:val="24"/>
                <w:szCs w:val="24"/>
              </w:rPr>
            </w:pPr>
          </w:p>
        </w:tc>
        <w:tc>
          <w:tcPr>
            <w:tcW w:w="1653" w:type="dxa"/>
          </w:tcPr>
          <w:p w14:paraId="745EFB96" w14:textId="77777777" w:rsidR="004C68B4" w:rsidRPr="00827DFC" w:rsidRDefault="004C68B4"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7AE68FC4" w14:textId="77777777" w:rsidR="004C68B4" w:rsidRPr="00684D73" w:rsidRDefault="004C68B4" w:rsidP="00445B46">
            <w:pPr>
              <w:rPr>
                <w:rFonts w:ascii="Calibri" w:hAnsi="Calibri" w:cs="Calibri"/>
                <w:sz w:val="24"/>
                <w:szCs w:val="24"/>
              </w:rPr>
            </w:pPr>
            <w:r w:rsidRPr="00827DFC">
              <w:rPr>
                <w:rFonts w:ascii="Calibri" w:hAnsi="Calibri" w:cs="Calibri"/>
                <w:sz w:val="24"/>
                <w:szCs w:val="24"/>
              </w:rPr>
              <w:t xml:space="preserve">U školi, na nastavi </w:t>
            </w:r>
            <w:r>
              <w:rPr>
                <w:rFonts w:ascii="Calibri" w:hAnsi="Calibri" w:cs="Calibri"/>
                <w:sz w:val="24"/>
                <w:szCs w:val="24"/>
              </w:rPr>
              <w:t xml:space="preserve">svih predmeta po rasporedu 26.9. - prezentacija, </w:t>
            </w:r>
            <w:r w:rsidRPr="00684D73">
              <w:rPr>
                <w:rFonts w:ascii="Calibri" w:hAnsi="Calibri" w:cs="Calibri"/>
                <w:sz w:val="24"/>
                <w:szCs w:val="24"/>
              </w:rPr>
              <w:t xml:space="preserve">demonstracija, </w:t>
            </w:r>
            <w:r>
              <w:rPr>
                <w:rFonts w:ascii="Calibri" w:hAnsi="Calibri" w:cs="Calibri"/>
                <w:sz w:val="24"/>
                <w:szCs w:val="24"/>
              </w:rPr>
              <w:t xml:space="preserve">pjevanje i slušanje pjesama, </w:t>
            </w:r>
            <w:r w:rsidRPr="00684D73">
              <w:rPr>
                <w:rFonts w:ascii="Calibri" w:hAnsi="Calibri" w:cs="Calibri"/>
                <w:sz w:val="24"/>
                <w:szCs w:val="24"/>
              </w:rPr>
              <w:t>samostalno istraživanje</w:t>
            </w:r>
            <w:r>
              <w:rPr>
                <w:rFonts w:ascii="Calibri" w:hAnsi="Calibri" w:cs="Calibri"/>
                <w:sz w:val="24"/>
                <w:szCs w:val="24"/>
              </w:rPr>
              <w:t>, igra u grupi, kvizovi.</w:t>
            </w:r>
          </w:p>
          <w:p w14:paraId="7A265028" w14:textId="77777777" w:rsidR="004C68B4" w:rsidRPr="00827DFC" w:rsidRDefault="004C68B4" w:rsidP="00445B46">
            <w:pPr>
              <w:rPr>
                <w:rFonts w:ascii="Calibri" w:hAnsi="Calibri" w:cs="Calibri"/>
                <w:sz w:val="24"/>
                <w:szCs w:val="24"/>
              </w:rPr>
            </w:pPr>
          </w:p>
        </w:tc>
      </w:tr>
      <w:tr w:rsidR="004C68B4" w:rsidRPr="000F7576" w14:paraId="307EEAA1" w14:textId="77777777" w:rsidTr="00445B46">
        <w:trPr>
          <w:trHeight w:val="632"/>
        </w:trPr>
        <w:tc>
          <w:tcPr>
            <w:tcW w:w="3020" w:type="dxa"/>
          </w:tcPr>
          <w:p w14:paraId="201C7FC2"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005DFB50" w14:textId="77777777" w:rsidR="004C68B4" w:rsidRPr="000F7576" w:rsidRDefault="004C68B4" w:rsidP="00445B46">
            <w:pPr>
              <w:rPr>
                <w:rFonts w:ascii="Calibri" w:hAnsi="Calibri" w:cs="Calibri"/>
                <w:sz w:val="24"/>
                <w:szCs w:val="24"/>
              </w:rPr>
            </w:pPr>
            <w:r>
              <w:rPr>
                <w:rFonts w:ascii="Calibri" w:hAnsi="Calibri" w:cs="Calibri"/>
                <w:sz w:val="24"/>
                <w:szCs w:val="24"/>
              </w:rPr>
              <w:t>26.9.2025.</w:t>
            </w:r>
            <w:r w:rsidRPr="000F7576">
              <w:rPr>
                <w:rFonts w:ascii="Calibri" w:hAnsi="Calibri" w:cs="Calibri"/>
                <w:sz w:val="24"/>
                <w:szCs w:val="24"/>
              </w:rPr>
              <w:t xml:space="preserve"> </w:t>
            </w:r>
          </w:p>
        </w:tc>
      </w:tr>
      <w:tr w:rsidR="004C68B4" w:rsidRPr="00827DFC" w14:paraId="084FAE7A" w14:textId="77777777" w:rsidTr="00445B46">
        <w:trPr>
          <w:trHeight w:val="570"/>
        </w:trPr>
        <w:tc>
          <w:tcPr>
            <w:tcW w:w="3020" w:type="dxa"/>
          </w:tcPr>
          <w:p w14:paraId="0FFBEFAB"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4F26386E" w14:textId="77777777" w:rsidR="004C68B4" w:rsidRPr="00827DFC" w:rsidRDefault="004C68B4" w:rsidP="00445B46">
            <w:pPr>
              <w:rPr>
                <w:rFonts w:ascii="Calibri" w:hAnsi="Calibri" w:cs="Calibri"/>
                <w:sz w:val="24"/>
                <w:szCs w:val="24"/>
              </w:rPr>
            </w:pPr>
            <w:r w:rsidRPr="00B473D5">
              <w:rPr>
                <w:rFonts w:ascii="Calibri" w:hAnsi="Calibri" w:cs="Calibri"/>
                <w:sz w:val="24"/>
                <w:szCs w:val="24"/>
              </w:rPr>
              <w:t>troškovi fotokopiranja potrebnih materijala i plakata</w:t>
            </w:r>
          </w:p>
        </w:tc>
      </w:tr>
      <w:tr w:rsidR="004C68B4" w:rsidRPr="00827DFC" w14:paraId="293D95BB" w14:textId="77777777" w:rsidTr="00445B46">
        <w:trPr>
          <w:trHeight w:val="1446"/>
        </w:trPr>
        <w:tc>
          <w:tcPr>
            <w:tcW w:w="3020" w:type="dxa"/>
          </w:tcPr>
          <w:p w14:paraId="73E541FA" w14:textId="77777777" w:rsidR="004C68B4" w:rsidRPr="00827DFC" w:rsidRDefault="004C68B4" w:rsidP="00445B46">
            <w:pPr>
              <w:jc w:val="center"/>
              <w:rPr>
                <w:rFonts w:ascii="Calibri" w:hAnsi="Calibri" w:cs="Calibri"/>
                <w:b/>
                <w:sz w:val="24"/>
                <w:szCs w:val="24"/>
              </w:rPr>
            </w:pPr>
          </w:p>
          <w:p w14:paraId="3D2114D9" w14:textId="77777777" w:rsidR="004C68B4" w:rsidRPr="00827DFC" w:rsidRDefault="004C68B4"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39299A94" w14:textId="77777777" w:rsidR="004C68B4" w:rsidRPr="00827DFC" w:rsidRDefault="004C68B4" w:rsidP="00445B46">
            <w:pPr>
              <w:rPr>
                <w:rFonts w:ascii="Calibri" w:hAnsi="Calibri" w:cs="Calibri"/>
                <w:bCs/>
                <w:sz w:val="24"/>
                <w:szCs w:val="24"/>
                <w:u w:val="single"/>
                <w:lang w:val="en-GB"/>
              </w:rPr>
            </w:pPr>
            <w:proofErr w:type="spellStart"/>
            <w:r w:rsidRPr="00827DFC">
              <w:rPr>
                <w:rFonts w:ascii="Calibri" w:hAnsi="Calibri" w:cs="Calibri"/>
                <w:bCs/>
                <w:sz w:val="24"/>
                <w:szCs w:val="24"/>
                <w:u w:val="single"/>
                <w:lang w:val="en-GB"/>
              </w:rPr>
              <w:t>Vrednovanje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u w:val="single"/>
                <w:lang w:val="en-GB"/>
              </w:rPr>
              <w:t>kao</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u w:val="single"/>
                <w:lang w:val="en-GB"/>
              </w:rPr>
              <w:t>učenje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lang w:val="en-GB"/>
              </w:rPr>
              <w:t>samovrednovanje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vrednovanje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vršnjačkog</w:t>
            </w:r>
            <w:proofErr w:type="spellEnd"/>
            <w:r w:rsidRPr="00827DFC">
              <w:rPr>
                <w:rFonts w:ascii="Calibri" w:hAnsi="Calibri" w:cs="Calibri"/>
                <w:bCs/>
                <w:sz w:val="24"/>
                <w:szCs w:val="24"/>
                <w:lang w:val="en-GB"/>
              </w:rPr>
              <w:t xml:space="preserve"> rada</w:t>
            </w:r>
          </w:p>
          <w:p w14:paraId="0C1C0020" w14:textId="77777777" w:rsidR="004C68B4" w:rsidRPr="00827DFC" w:rsidRDefault="004C68B4" w:rsidP="00445B46">
            <w:pPr>
              <w:rPr>
                <w:rFonts w:ascii="Calibri" w:hAnsi="Calibri" w:cs="Calibri"/>
                <w:color w:val="1A1A18"/>
                <w:sz w:val="24"/>
                <w:szCs w:val="24"/>
              </w:rPr>
            </w:pPr>
            <w:proofErr w:type="spellStart"/>
            <w:r w:rsidRPr="00827DFC">
              <w:rPr>
                <w:rFonts w:ascii="Calibri" w:hAnsi="Calibri" w:cs="Calibri"/>
                <w:bCs/>
                <w:sz w:val="24"/>
                <w:szCs w:val="24"/>
                <w:u w:val="single"/>
                <w:lang w:val="en-GB"/>
              </w:rPr>
              <w:t>Vrednovanje</w:t>
            </w:r>
            <w:proofErr w:type="spellEnd"/>
            <w:r w:rsidRPr="00827DFC">
              <w:rPr>
                <w:rFonts w:ascii="Calibri" w:hAnsi="Calibri" w:cs="Calibri"/>
                <w:bCs/>
                <w:sz w:val="24"/>
                <w:szCs w:val="24"/>
                <w:u w:val="single"/>
                <w:lang w:val="en-GB"/>
              </w:rPr>
              <w:t xml:space="preserve"> za </w:t>
            </w:r>
            <w:proofErr w:type="spellStart"/>
            <w:r w:rsidRPr="00827DFC">
              <w:rPr>
                <w:rFonts w:ascii="Calibri" w:hAnsi="Calibri" w:cs="Calibri"/>
                <w:bCs/>
                <w:sz w:val="24"/>
                <w:szCs w:val="24"/>
                <w:u w:val="single"/>
                <w:lang w:val="en-GB"/>
              </w:rPr>
              <w:t>učenje</w:t>
            </w:r>
            <w:proofErr w:type="spellEnd"/>
            <w:r w:rsidRPr="00827DFC">
              <w:rPr>
                <w:rFonts w:ascii="Calibri" w:hAnsi="Calibri" w:cs="Calibri"/>
                <w:bCs/>
                <w:sz w:val="24"/>
                <w:szCs w:val="24"/>
                <w:u w:val="single"/>
                <w:lang w:val="en-GB"/>
              </w:rPr>
              <w:t xml:space="preserve">: </w:t>
            </w:r>
            <w:proofErr w:type="spellStart"/>
            <w:r w:rsidRPr="00827DFC">
              <w:rPr>
                <w:rFonts w:ascii="Calibri" w:hAnsi="Calibri" w:cs="Calibri"/>
                <w:bCs/>
                <w:sz w:val="24"/>
                <w:szCs w:val="24"/>
                <w:lang w:val="en-GB"/>
              </w:rPr>
              <w:t>praćenje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aktivnosti</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učenika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provjera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naučenog</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putem</w:t>
            </w:r>
            <w:proofErr w:type="spellEnd"/>
            <w:r w:rsidRPr="00827DFC">
              <w:rPr>
                <w:rFonts w:ascii="Calibri" w:hAnsi="Calibri" w:cs="Calibri"/>
                <w:bCs/>
                <w:sz w:val="24"/>
                <w:szCs w:val="24"/>
                <w:lang w:val="en-GB"/>
              </w:rPr>
              <w:t xml:space="preserve"> </w:t>
            </w:r>
            <w:proofErr w:type="spellStart"/>
            <w:r>
              <w:rPr>
                <w:rFonts w:ascii="Calibri" w:hAnsi="Calibri" w:cs="Calibri"/>
                <w:bCs/>
                <w:sz w:val="24"/>
                <w:szCs w:val="24"/>
                <w:lang w:val="en-GB"/>
              </w:rPr>
              <w:t>kvizova</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izlazne</w:t>
            </w:r>
            <w:proofErr w:type="spellEnd"/>
            <w:r w:rsidRPr="00827DFC">
              <w:rPr>
                <w:rFonts w:ascii="Calibri" w:hAnsi="Calibri" w:cs="Calibri"/>
                <w:bCs/>
                <w:sz w:val="24"/>
                <w:szCs w:val="24"/>
                <w:lang w:val="en-GB"/>
              </w:rPr>
              <w:t xml:space="preserve"> </w:t>
            </w:r>
            <w:proofErr w:type="spellStart"/>
            <w:r w:rsidRPr="00827DFC">
              <w:rPr>
                <w:rFonts w:ascii="Calibri" w:hAnsi="Calibri" w:cs="Calibri"/>
                <w:bCs/>
                <w:sz w:val="24"/>
                <w:szCs w:val="24"/>
                <w:lang w:val="en-GB"/>
              </w:rPr>
              <w:t>kartice</w:t>
            </w:r>
            <w:proofErr w:type="spellEnd"/>
            <w:r>
              <w:rPr>
                <w:rFonts w:ascii="Calibri" w:hAnsi="Calibri" w:cs="Calibri"/>
                <w:bCs/>
                <w:sz w:val="24"/>
                <w:szCs w:val="24"/>
                <w:lang w:val="en-GB"/>
              </w:rPr>
              <w:t xml:space="preserve"> </w:t>
            </w:r>
            <w:proofErr w:type="spellStart"/>
            <w:r>
              <w:rPr>
                <w:rFonts w:ascii="Calibri" w:hAnsi="Calibri" w:cs="Calibri"/>
                <w:bCs/>
                <w:sz w:val="24"/>
                <w:szCs w:val="24"/>
                <w:lang w:val="en-GB"/>
              </w:rPr>
              <w:t>ili</w:t>
            </w:r>
            <w:proofErr w:type="spellEnd"/>
            <w:r>
              <w:rPr>
                <w:rFonts w:ascii="Calibri" w:hAnsi="Calibri" w:cs="Calibri"/>
                <w:bCs/>
                <w:sz w:val="24"/>
                <w:szCs w:val="24"/>
                <w:lang w:val="en-GB"/>
              </w:rPr>
              <w:t xml:space="preserve"> </w:t>
            </w:r>
            <w:proofErr w:type="spellStart"/>
            <w:r>
              <w:rPr>
                <w:rFonts w:ascii="Calibri" w:hAnsi="Calibri" w:cs="Calibri"/>
                <w:bCs/>
                <w:sz w:val="24"/>
                <w:szCs w:val="24"/>
                <w:lang w:val="en-GB"/>
              </w:rPr>
              <w:t>razgovora</w:t>
            </w:r>
            <w:proofErr w:type="spellEnd"/>
            <w:r>
              <w:rPr>
                <w:rFonts w:ascii="Calibri" w:hAnsi="Calibri" w:cs="Calibri"/>
                <w:bCs/>
                <w:sz w:val="24"/>
                <w:szCs w:val="24"/>
                <w:lang w:val="en-GB"/>
              </w:rPr>
              <w:t xml:space="preserve">/ </w:t>
            </w:r>
            <w:proofErr w:type="spellStart"/>
            <w:r>
              <w:rPr>
                <w:rFonts w:ascii="Calibri" w:hAnsi="Calibri" w:cs="Calibri"/>
                <w:bCs/>
                <w:sz w:val="24"/>
                <w:szCs w:val="24"/>
                <w:lang w:val="en-GB"/>
              </w:rPr>
              <w:t>diskusije</w:t>
            </w:r>
            <w:proofErr w:type="spellEnd"/>
          </w:p>
        </w:tc>
      </w:tr>
    </w:tbl>
    <w:p w14:paraId="6EF29A56" w14:textId="77777777" w:rsidR="00C54B2D" w:rsidRDefault="00C54B2D" w:rsidP="00C54B2D">
      <w:pPr>
        <w:rPr>
          <w:rFonts w:ascii="Calibri" w:hAnsi="Calibri" w:cs="Calibri"/>
          <w:sz w:val="24"/>
          <w:szCs w:val="24"/>
        </w:rPr>
      </w:pPr>
    </w:p>
    <w:p w14:paraId="53D37697" w14:textId="77777777" w:rsidR="00101E31" w:rsidRDefault="00101E31" w:rsidP="00C54B2D">
      <w:pPr>
        <w:rPr>
          <w:rFonts w:ascii="Calibri" w:hAnsi="Calibri" w:cs="Calibri"/>
          <w:sz w:val="24"/>
          <w:szCs w:val="24"/>
        </w:rPr>
      </w:pPr>
    </w:p>
    <w:p w14:paraId="279B69AE" w14:textId="77777777" w:rsidR="006E7906" w:rsidRDefault="006E7906" w:rsidP="00C54B2D">
      <w:pPr>
        <w:rPr>
          <w:rFonts w:ascii="Calibri" w:hAnsi="Calibri" w:cs="Calibri"/>
          <w:sz w:val="24"/>
          <w:szCs w:val="24"/>
        </w:rPr>
      </w:pPr>
    </w:p>
    <w:p w14:paraId="69814A33" w14:textId="77777777" w:rsidR="006E7906" w:rsidRDefault="006E7906"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5F2A45" w:rsidRPr="00B63414" w14:paraId="69D7BB6C" w14:textId="77777777" w:rsidTr="00445B46">
        <w:trPr>
          <w:trHeight w:val="850"/>
        </w:trPr>
        <w:tc>
          <w:tcPr>
            <w:tcW w:w="2547" w:type="dxa"/>
            <w:shd w:val="clear" w:color="auto" w:fill="45B0E1" w:themeFill="accent1" w:themeFillTint="99"/>
          </w:tcPr>
          <w:p w14:paraId="2028D6A1" w14:textId="77777777" w:rsidR="005F2A45" w:rsidRPr="00B63414" w:rsidRDefault="005F2A45" w:rsidP="00445B46">
            <w:pPr>
              <w:jc w:val="center"/>
              <w:rPr>
                <w:rFonts w:ascii="Calibri" w:hAnsi="Calibri" w:cs="Calibri"/>
                <w:b/>
                <w:sz w:val="24"/>
                <w:szCs w:val="24"/>
              </w:rPr>
            </w:pPr>
          </w:p>
          <w:p w14:paraId="59BEB03C"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PROJEKT</w:t>
            </w:r>
          </w:p>
        </w:tc>
        <w:tc>
          <w:tcPr>
            <w:tcW w:w="6515" w:type="dxa"/>
            <w:gridSpan w:val="2"/>
            <w:shd w:val="clear" w:color="auto" w:fill="45B0E1" w:themeFill="accent1" w:themeFillTint="99"/>
          </w:tcPr>
          <w:p w14:paraId="037BCE29" w14:textId="77777777" w:rsidR="005F2A45" w:rsidRPr="00145C9F" w:rsidRDefault="005F2A45" w:rsidP="00445B46">
            <w:pPr>
              <w:rPr>
                <w:rFonts w:cstheme="minorHAnsi"/>
                <w:sz w:val="24"/>
                <w:szCs w:val="24"/>
              </w:rPr>
            </w:pPr>
          </w:p>
          <w:p w14:paraId="3FA09EA3" w14:textId="77777777" w:rsidR="005F2A45" w:rsidRPr="00145C9F" w:rsidRDefault="005F2A45" w:rsidP="00445B46">
            <w:pPr>
              <w:jc w:val="center"/>
              <w:rPr>
                <w:rFonts w:eastAsia="Times New Roman" w:cstheme="minorHAnsi"/>
                <w:b/>
                <w:sz w:val="24"/>
                <w:szCs w:val="24"/>
                <w:lang w:eastAsia="hr-HR"/>
              </w:rPr>
            </w:pPr>
            <w:r w:rsidRPr="00145C9F">
              <w:rPr>
                <w:rFonts w:eastAsia="Times New Roman" w:cstheme="minorHAnsi"/>
                <w:b/>
                <w:bCs/>
                <w:sz w:val="24"/>
                <w:szCs w:val="24"/>
                <w:lang w:eastAsia="hr-HR"/>
              </w:rPr>
              <w:t>Akcijsko istraživanje</w:t>
            </w:r>
            <w:r w:rsidRPr="00145C9F">
              <w:rPr>
                <w:rFonts w:eastAsia="Times New Roman" w:cstheme="minorHAnsi"/>
                <w:sz w:val="24"/>
                <w:szCs w:val="24"/>
                <w:lang w:eastAsia="hr-HR"/>
              </w:rPr>
              <w:t> </w:t>
            </w:r>
          </w:p>
          <w:p w14:paraId="0FF29F58" w14:textId="77777777" w:rsidR="005F2A45" w:rsidRPr="00145C9F" w:rsidRDefault="005F2A45" w:rsidP="00445B46">
            <w:pPr>
              <w:jc w:val="center"/>
              <w:rPr>
                <w:rFonts w:cstheme="minorHAnsi"/>
                <w:b/>
                <w:sz w:val="24"/>
                <w:szCs w:val="24"/>
              </w:rPr>
            </w:pPr>
            <w:r w:rsidRPr="00145C9F">
              <w:rPr>
                <w:rFonts w:eastAsia="Times New Roman" w:cstheme="minorHAnsi"/>
                <w:b/>
                <w:bCs/>
                <w:i/>
                <w:iCs/>
                <w:sz w:val="24"/>
                <w:szCs w:val="24"/>
                <w:lang w:eastAsia="hr-HR"/>
              </w:rPr>
              <w:t>Utječe li dobrovoljni fizički rad kod kuće na razvoj praktičnih vještina učenika u nastavi tehničke kulture?</w:t>
            </w:r>
          </w:p>
        </w:tc>
      </w:tr>
      <w:tr w:rsidR="005F2A45" w:rsidRPr="00B63414" w14:paraId="04DA449B" w14:textId="77777777" w:rsidTr="00445B46">
        <w:tc>
          <w:tcPr>
            <w:tcW w:w="2547" w:type="dxa"/>
          </w:tcPr>
          <w:p w14:paraId="143E10E1"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VODITELJ I NOSITELJI AKTIVNOSTI</w:t>
            </w:r>
          </w:p>
        </w:tc>
        <w:tc>
          <w:tcPr>
            <w:tcW w:w="6515" w:type="dxa"/>
            <w:gridSpan w:val="2"/>
            <w:vAlign w:val="center"/>
          </w:tcPr>
          <w:p w14:paraId="2C1A37C5" w14:textId="77777777" w:rsidR="005F2A45" w:rsidRPr="00145C9F" w:rsidRDefault="005F2A45" w:rsidP="00445B46">
            <w:pPr>
              <w:rPr>
                <w:rFonts w:cstheme="minorHAnsi"/>
                <w:sz w:val="24"/>
                <w:szCs w:val="24"/>
              </w:rPr>
            </w:pPr>
            <w:r w:rsidRPr="00145C9F">
              <w:rPr>
                <w:rFonts w:eastAsia="Times New Roman" w:cstheme="minorHAnsi"/>
                <w:sz w:val="24"/>
                <w:szCs w:val="24"/>
                <w:lang w:eastAsia="hr-HR"/>
              </w:rPr>
              <w:t>učitelji: Jadranko Bartolić, OŠ Stjepana Basaričeka Ivanić- Grad i Sergej Pavlek, OŠ braće Radića Kloštar Ivanić</w:t>
            </w:r>
          </w:p>
        </w:tc>
      </w:tr>
      <w:tr w:rsidR="005F2A45" w:rsidRPr="00B63414" w14:paraId="290B14A1" w14:textId="77777777" w:rsidTr="00445B46">
        <w:trPr>
          <w:trHeight w:val="714"/>
        </w:trPr>
        <w:tc>
          <w:tcPr>
            <w:tcW w:w="2547" w:type="dxa"/>
          </w:tcPr>
          <w:p w14:paraId="44869F16"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CILJEVI I NAMJENA</w:t>
            </w:r>
          </w:p>
        </w:tc>
        <w:tc>
          <w:tcPr>
            <w:tcW w:w="6515" w:type="dxa"/>
            <w:gridSpan w:val="2"/>
          </w:tcPr>
          <w:p w14:paraId="7B91F258" w14:textId="77777777" w:rsidR="005F2A45" w:rsidRPr="00145C9F" w:rsidRDefault="005F2A45" w:rsidP="00445B46">
            <w:pPr>
              <w:rPr>
                <w:rFonts w:cstheme="minorHAnsi"/>
                <w:sz w:val="24"/>
                <w:szCs w:val="24"/>
              </w:rPr>
            </w:pPr>
            <w:r w:rsidRPr="00145C9F">
              <w:rPr>
                <w:rFonts w:cstheme="minorHAnsi"/>
                <w:sz w:val="24"/>
                <w:szCs w:val="24"/>
              </w:rPr>
              <w:t>Ispitati povezanost između dobrovoljnog fizičkog rada kod kuće i razine praktičnih vještina u nastavi.</w:t>
            </w:r>
            <w:r w:rsidRPr="00145C9F">
              <w:rPr>
                <w:rFonts w:cstheme="minorHAnsi"/>
                <w:sz w:val="24"/>
                <w:szCs w:val="24"/>
              </w:rPr>
              <w:br/>
              <w:t>Pokušati prepoznati koje vrste poslova najviše pridonose razvoju praktičnih vještina.</w:t>
            </w:r>
            <w:r w:rsidRPr="00145C9F">
              <w:rPr>
                <w:rFonts w:cstheme="minorHAnsi"/>
                <w:sz w:val="24"/>
                <w:szCs w:val="24"/>
              </w:rPr>
              <w:br/>
              <w:t>Procijeniti kako učenici doživljavaju svoje praktične vještine u odnosu na fizički rad koji obavljaju kod kuće</w:t>
            </w:r>
            <w:r>
              <w:rPr>
                <w:rFonts w:cstheme="minorHAnsi"/>
                <w:sz w:val="24"/>
                <w:szCs w:val="24"/>
              </w:rPr>
              <w:t>.</w:t>
            </w:r>
          </w:p>
        </w:tc>
      </w:tr>
      <w:tr w:rsidR="005F2A45" w:rsidRPr="00B63414" w14:paraId="2E3A6F85" w14:textId="77777777" w:rsidTr="00445B46">
        <w:tc>
          <w:tcPr>
            <w:tcW w:w="2547" w:type="dxa"/>
          </w:tcPr>
          <w:p w14:paraId="2923254E"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OČEKIVANI ISHODI I POSTIGNUĆA</w:t>
            </w:r>
          </w:p>
        </w:tc>
        <w:tc>
          <w:tcPr>
            <w:tcW w:w="6515" w:type="dxa"/>
            <w:gridSpan w:val="2"/>
          </w:tcPr>
          <w:p w14:paraId="445AD962" w14:textId="77777777" w:rsidR="005F2A45" w:rsidRPr="00145C9F" w:rsidRDefault="005F2A45" w:rsidP="00445B46">
            <w:pPr>
              <w:jc w:val="both"/>
              <w:textAlignment w:val="baseline"/>
              <w:rPr>
                <w:rFonts w:eastAsia="Times New Roman" w:cstheme="minorHAnsi"/>
                <w:sz w:val="24"/>
                <w:szCs w:val="24"/>
                <w:lang w:eastAsia="hr-HR"/>
              </w:rPr>
            </w:pPr>
            <w:r w:rsidRPr="00145C9F">
              <w:rPr>
                <w:rFonts w:eastAsia="Times New Roman" w:cstheme="minorHAnsi"/>
                <w:bCs/>
                <w:sz w:val="24"/>
                <w:szCs w:val="24"/>
                <w:lang w:eastAsia="hr-HR"/>
              </w:rPr>
              <w:t>Stvaranje preporuka za učitelje o uključivanju iskustava rada kod kuće u nastavni proces</w:t>
            </w:r>
            <w:r w:rsidRPr="00145C9F">
              <w:rPr>
                <w:rFonts w:eastAsia="Times New Roman" w:cstheme="minorHAnsi"/>
                <w:sz w:val="24"/>
                <w:szCs w:val="24"/>
                <w:lang w:eastAsia="hr-HR"/>
              </w:rPr>
              <w:t>.</w:t>
            </w:r>
          </w:p>
          <w:p w14:paraId="6C525958" w14:textId="77777777" w:rsidR="005F2A45" w:rsidRPr="00B63414" w:rsidRDefault="005F2A45" w:rsidP="00445B46">
            <w:pPr>
              <w:jc w:val="both"/>
              <w:rPr>
                <w:rFonts w:ascii="Calibri" w:hAnsi="Calibri" w:cs="Calibri"/>
                <w:sz w:val="24"/>
                <w:szCs w:val="24"/>
              </w:rPr>
            </w:pPr>
            <w:r w:rsidRPr="00145C9F">
              <w:rPr>
                <w:rFonts w:eastAsia="Times New Roman" w:cstheme="minorHAnsi"/>
                <w:sz w:val="24"/>
                <w:szCs w:val="24"/>
                <w:lang w:eastAsia="hr-HR"/>
              </w:rPr>
              <w:t>Stvoriti dodatne ideje za unaprjeđenje nastave tehničke kulture.</w:t>
            </w:r>
            <w:r w:rsidRPr="000D3F67">
              <w:rPr>
                <w:rFonts w:ascii="Times New Roman" w:eastAsia="Times New Roman" w:hAnsi="Times New Roman" w:cs="Times New Roman"/>
                <w:sz w:val="24"/>
                <w:szCs w:val="24"/>
                <w:lang w:eastAsia="hr-HR"/>
              </w:rPr>
              <w:t>  </w:t>
            </w:r>
          </w:p>
        </w:tc>
      </w:tr>
      <w:tr w:rsidR="005F2A45" w:rsidRPr="00B63414" w14:paraId="19F962B8" w14:textId="77777777" w:rsidTr="00445B46">
        <w:tc>
          <w:tcPr>
            <w:tcW w:w="2547" w:type="dxa"/>
            <w:vMerge w:val="restart"/>
          </w:tcPr>
          <w:p w14:paraId="12D5002F" w14:textId="77777777" w:rsidR="005F2A45" w:rsidRPr="00B63414" w:rsidRDefault="005F2A45" w:rsidP="00445B46">
            <w:pPr>
              <w:jc w:val="center"/>
              <w:rPr>
                <w:rFonts w:ascii="Calibri" w:hAnsi="Calibri" w:cs="Calibri"/>
                <w:b/>
                <w:sz w:val="24"/>
                <w:szCs w:val="24"/>
              </w:rPr>
            </w:pPr>
          </w:p>
          <w:p w14:paraId="1074CDC3"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NAČIN REALIZACIJE</w:t>
            </w:r>
          </w:p>
        </w:tc>
        <w:tc>
          <w:tcPr>
            <w:tcW w:w="2126" w:type="dxa"/>
          </w:tcPr>
          <w:p w14:paraId="6C067EA4" w14:textId="77777777" w:rsidR="005F2A45" w:rsidRPr="00B63414" w:rsidRDefault="005F2A45" w:rsidP="00445B46">
            <w:pPr>
              <w:rPr>
                <w:rFonts w:ascii="Calibri" w:hAnsi="Calibri" w:cs="Calibri"/>
                <w:b/>
                <w:sz w:val="24"/>
                <w:szCs w:val="24"/>
              </w:rPr>
            </w:pPr>
            <w:r w:rsidRPr="00B63414">
              <w:rPr>
                <w:rFonts w:ascii="Calibri" w:hAnsi="Calibri" w:cs="Calibri"/>
                <w:b/>
                <w:sz w:val="24"/>
                <w:szCs w:val="24"/>
              </w:rPr>
              <w:t>OBLIK</w:t>
            </w:r>
          </w:p>
        </w:tc>
        <w:tc>
          <w:tcPr>
            <w:tcW w:w="4389" w:type="dxa"/>
            <w:vAlign w:val="center"/>
          </w:tcPr>
          <w:p w14:paraId="50353A63" w14:textId="77777777" w:rsidR="005F2A45" w:rsidRPr="00B63414" w:rsidRDefault="005F2A45" w:rsidP="00445B46">
            <w:pPr>
              <w:rPr>
                <w:rFonts w:ascii="Calibri" w:hAnsi="Calibri" w:cs="Calibri"/>
                <w:sz w:val="24"/>
                <w:szCs w:val="24"/>
              </w:rPr>
            </w:pPr>
            <w:r>
              <w:rPr>
                <w:rFonts w:ascii="Calibri" w:hAnsi="Calibri" w:cs="Calibri"/>
                <w:sz w:val="24"/>
                <w:szCs w:val="24"/>
              </w:rPr>
              <w:t>Samostalan rad učenika</w:t>
            </w:r>
          </w:p>
          <w:p w14:paraId="250DB585" w14:textId="77777777" w:rsidR="005F2A45" w:rsidRPr="00B63414" w:rsidRDefault="005F2A45" w:rsidP="00445B46">
            <w:pPr>
              <w:rPr>
                <w:rFonts w:ascii="Calibri" w:hAnsi="Calibri" w:cs="Calibri"/>
                <w:sz w:val="24"/>
                <w:szCs w:val="24"/>
              </w:rPr>
            </w:pPr>
          </w:p>
        </w:tc>
      </w:tr>
      <w:tr w:rsidR="005F2A45" w:rsidRPr="00B63414" w14:paraId="765D3C07" w14:textId="77777777" w:rsidTr="00445B46">
        <w:tc>
          <w:tcPr>
            <w:tcW w:w="2547" w:type="dxa"/>
            <w:vMerge/>
          </w:tcPr>
          <w:p w14:paraId="0F4CF78D" w14:textId="77777777" w:rsidR="005F2A45" w:rsidRPr="00B63414" w:rsidRDefault="005F2A45" w:rsidP="00445B46">
            <w:pPr>
              <w:jc w:val="center"/>
              <w:rPr>
                <w:rFonts w:ascii="Calibri" w:hAnsi="Calibri" w:cs="Calibri"/>
                <w:b/>
                <w:sz w:val="24"/>
                <w:szCs w:val="24"/>
              </w:rPr>
            </w:pPr>
          </w:p>
        </w:tc>
        <w:tc>
          <w:tcPr>
            <w:tcW w:w="2126" w:type="dxa"/>
          </w:tcPr>
          <w:p w14:paraId="16C1935F" w14:textId="77777777" w:rsidR="005F2A45" w:rsidRPr="00B63414" w:rsidRDefault="005F2A45" w:rsidP="00445B46">
            <w:pPr>
              <w:rPr>
                <w:rFonts w:ascii="Calibri" w:hAnsi="Calibri" w:cs="Calibri"/>
                <w:b/>
                <w:sz w:val="24"/>
                <w:szCs w:val="24"/>
              </w:rPr>
            </w:pPr>
            <w:r w:rsidRPr="00B63414">
              <w:rPr>
                <w:rFonts w:ascii="Calibri" w:hAnsi="Calibri" w:cs="Calibri"/>
                <w:b/>
                <w:sz w:val="24"/>
                <w:szCs w:val="24"/>
              </w:rPr>
              <w:t>SUDIONICI</w:t>
            </w:r>
          </w:p>
          <w:p w14:paraId="1B3F715D" w14:textId="77777777" w:rsidR="005F2A45" w:rsidRPr="00B63414" w:rsidRDefault="005F2A45" w:rsidP="00445B46">
            <w:pPr>
              <w:rPr>
                <w:rFonts w:ascii="Calibri" w:hAnsi="Calibri" w:cs="Calibri"/>
                <w:b/>
                <w:sz w:val="24"/>
                <w:szCs w:val="24"/>
              </w:rPr>
            </w:pPr>
          </w:p>
        </w:tc>
        <w:tc>
          <w:tcPr>
            <w:tcW w:w="4389" w:type="dxa"/>
            <w:vAlign w:val="center"/>
          </w:tcPr>
          <w:p w14:paraId="6BECCC0F" w14:textId="77777777" w:rsidR="005F2A45" w:rsidRPr="00B63414" w:rsidRDefault="005F2A45" w:rsidP="00445B46">
            <w:pPr>
              <w:rPr>
                <w:rFonts w:ascii="Calibri" w:hAnsi="Calibri" w:cs="Calibri"/>
                <w:sz w:val="24"/>
                <w:szCs w:val="24"/>
              </w:rPr>
            </w:pPr>
            <w:r>
              <w:rPr>
                <w:rFonts w:ascii="Calibri" w:hAnsi="Calibri" w:cs="Calibri"/>
                <w:sz w:val="24"/>
                <w:szCs w:val="24"/>
              </w:rPr>
              <w:t xml:space="preserve">Zainteresirani učenici 5. </w:t>
            </w:r>
            <w:r w:rsidRPr="00B63414">
              <w:rPr>
                <w:rFonts w:ascii="Calibri" w:hAnsi="Calibri" w:cs="Calibri"/>
                <w:sz w:val="24"/>
                <w:szCs w:val="24"/>
              </w:rPr>
              <w:t>razreda</w:t>
            </w:r>
          </w:p>
        </w:tc>
      </w:tr>
      <w:tr w:rsidR="005F2A45" w:rsidRPr="00B63414" w14:paraId="473EE749" w14:textId="77777777" w:rsidTr="00445B46">
        <w:tc>
          <w:tcPr>
            <w:tcW w:w="2547" w:type="dxa"/>
            <w:vMerge/>
          </w:tcPr>
          <w:p w14:paraId="71D4DDFD" w14:textId="77777777" w:rsidR="005F2A45" w:rsidRPr="00B63414" w:rsidRDefault="005F2A45" w:rsidP="00445B46">
            <w:pPr>
              <w:jc w:val="center"/>
              <w:rPr>
                <w:rFonts w:ascii="Calibri" w:hAnsi="Calibri" w:cs="Calibri"/>
                <w:b/>
                <w:sz w:val="24"/>
                <w:szCs w:val="24"/>
              </w:rPr>
            </w:pPr>
          </w:p>
        </w:tc>
        <w:tc>
          <w:tcPr>
            <w:tcW w:w="2126" w:type="dxa"/>
          </w:tcPr>
          <w:p w14:paraId="0E552016" w14:textId="77777777" w:rsidR="005F2A45" w:rsidRPr="00B63414" w:rsidRDefault="005F2A45" w:rsidP="00445B46">
            <w:pPr>
              <w:rPr>
                <w:rFonts w:ascii="Calibri" w:hAnsi="Calibri" w:cs="Calibri"/>
                <w:b/>
                <w:sz w:val="24"/>
                <w:szCs w:val="24"/>
              </w:rPr>
            </w:pPr>
            <w:r w:rsidRPr="00B63414">
              <w:rPr>
                <w:rFonts w:ascii="Calibri" w:hAnsi="Calibri" w:cs="Calibri"/>
                <w:b/>
                <w:sz w:val="24"/>
                <w:szCs w:val="24"/>
              </w:rPr>
              <w:t>NAČIN UČENJA</w:t>
            </w:r>
          </w:p>
        </w:tc>
        <w:tc>
          <w:tcPr>
            <w:tcW w:w="4389" w:type="dxa"/>
            <w:vAlign w:val="center"/>
          </w:tcPr>
          <w:p w14:paraId="72BC9221" w14:textId="77777777" w:rsidR="005F2A45" w:rsidRPr="00B63414" w:rsidRDefault="005F2A45" w:rsidP="00445B46">
            <w:pPr>
              <w:rPr>
                <w:rFonts w:ascii="Calibri" w:hAnsi="Calibri" w:cs="Calibri"/>
                <w:sz w:val="24"/>
                <w:szCs w:val="24"/>
              </w:rPr>
            </w:pPr>
            <w:r>
              <w:rPr>
                <w:rFonts w:ascii="Calibri" w:hAnsi="Calibri" w:cs="Calibri"/>
                <w:sz w:val="24"/>
                <w:szCs w:val="24"/>
              </w:rPr>
              <w:t>Kroz predavanja, vođenje dnevnika, praktičan rad</w:t>
            </w:r>
          </w:p>
        </w:tc>
      </w:tr>
      <w:tr w:rsidR="005F2A45" w:rsidRPr="00B63414" w14:paraId="1F8D31C1" w14:textId="77777777" w:rsidTr="00445B46">
        <w:trPr>
          <w:trHeight w:val="885"/>
        </w:trPr>
        <w:tc>
          <w:tcPr>
            <w:tcW w:w="2547" w:type="dxa"/>
          </w:tcPr>
          <w:p w14:paraId="533BB98E" w14:textId="77777777" w:rsidR="005F2A45" w:rsidRPr="00B63414" w:rsidRDefault="005F2A45" w:rsidP="00445B46">
            <w:pPr>
              <w:jc w:val="center"/>
              <w:rPr>
                <w:rFonts w:ascii="Calibri" w:hAnsi="Calibri" w:cs="Calibri"/>
                <w:b/>
                <w:sz w:val="24"/>
                <w:szCs w:val="24"/>
              </w:rPr>
            </w:pPr>
          </w:p>
          <w:p w14:paraId="354A54DA"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VREMENIK</w:t>
            </w:r>
          </w:p>
        </w:tc>
        <w:tc>
          <w:tcPr>
            <w:tcW w:w="6515" w:type="dxa"/>
            <w:gridSpan w:val="2"/>
            <w:vAlign w:val="center"/>
          </w:tcPr>
          <w:p w14:paraId="7FA607FB" w14:textId="77777777" w:rsidR="005F2A45" w:rsidRPr="00B63414" w:rsidRDefault="005F2A45" w:rsidP="00445B46">
            <w:pPr>
              <w:rPr>
                <w:rFonts w:ascii="Calibri" w:hAnsi="Calibri" w:cs="Calibri"/>
                <w:sz w:val="24"/>
                <w:szCs w:val="24"/>
              </w:rPr>
            </w:pPr>
            <w:r>
              <w:rPr>
                <w:rFonts w:ascii="Calibri" w:hAnsi="Calibri" w:cs="Calibri"/>
                <w:sz w:val="24"/>
                <w:szCs w:val="24"/>
              </w:rPr>
              <w:t>Tijekom školske godine 2025./2026.</w:t>
            </w:r>
          </w:p>
        </w:tc>
      </w:tr>
      <w:tr w:rsidR="005F2A45" w:rsidRPr="00B63414" w14:paraId="703B45A5" w14:textId="77777777" w:rsidTr="00445B46">
        <w:trPr>
          <w:trHeight w:val="733"/>
        </w:trPr>
        <w:tc>
          <w:tcPr>
            <w:tcW w:w="2547" w:type="dxa"/>
          </w:tcPr>
          <w:p w14:paraId="06BA7F7A" w14:textId="77777777" w:rsidR="005F2A45" w:rsidRPr="00B63414" w:rsidRDefault="005F2A45" w:rsidP="00445B46">
            <w:pPr>
              <w:jc w:val="center"/>
              <w:rPr>
                <w:rFonts w:ascii="Calibri" w:hAnsi="Calibri" w:cs="Calibri"/>
                <w:b/>
                <w:sz w:val="24"/>
                <w:szCs w:val="24"/>
              </w:rPr>
            </w:pPr>
          </w:p>
          <w:p w14:paraId="3BB90DF0"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TROŠKOVNIK</w:t>
            </w:r>
          </w:p>
        </w:tc>
        <w:tc>
          <w:tcPr>
            <w:tcW w:w="6515" w:type="dxa"/>
            <w:gridSpan w:val="2"/>
            <w:vAlign w:val="center"/>
          </w:tcPr>
          <w:p w14:paraId="455886E1" w14:textId="77777777" w:rsidR="005F2A45" w:rsidRPr="00082C2B" w:rsidRDefault="005F2A45" w:rsidP="00445B46">
            <w:pPr>
              <w:rPr>
                <w:rFonts w:cstheme="minorHAnsi"/>
                <w:sz w:val="24"/>
                <w:szCs w:val="24"/>
              </w:rPr>
            </w:pPr>
            <w:r>
              <w:rPr>
                <w:rFonts w:cstheme="minorHAnsi"/>
                <w:sz w:val="24"/>
                <w:szCs w:val="24"/>
              </w:rPr>
              <w:t>Nema troškova</w:t>
            </w:r>
            <w:r w:rsidRPr="00082C2B">
              <w:rPr>
                <w:rFonts w:cstheme="minorHAnsi"/>
                <w:sz w:val="24"/>
                <w:szCs w:val="24"/>
              </w:rPr>
              <w:t>   </w:t>
            </w:r>
          </w:p>
        </w:tc>
      </w:tr>
      <w:tr w:rsidR="005F2A45" w:rsidRPr="00B63414" w14:paraId="332559C9" w14:textId="77777777" w:rsidTr="00445B46">
        <w:trPr>
          <w:trHeight w:val="992"/>
        </w:trPr>
        <w:tc>
          <w:tcPr>
            <w:tcW w:w="2547" w:type="dxa"/>
          </w:tcPr>
          <w:p w14:paraId="2CEBB7F7" w14:textId="77777777" w:rsidR="005F2A45" w:rsidRPr="00B63414" w:rsidRDefault="005F2A45" w:rsidP="00445B46">
            <w:pPr>
              <w:jc w:val="center"/>
              <w:rPr>
                <w:rFonts w:ascii="Calibri" w:hAnsi="Calibri" w:cs="Calibri"/>
                <w:b/>
                <w:sz w:val="24"/>
                <w:szCs w:val="24"/>
              </w:rPr>
            </w:pPr>
            <w:r w:rsidRPr="00B63414">
              <w:rPr>
                <w:rFonts w:ascii="Calibri" w:hAnsi="Calibri" w:cs="Calibri"/>
                <w:b/>
                <w:sz w:val="24"/>
                <w:szCs w:val="24"/>
              </w:rPr>
              <w:t>NAČIN PRAĆENJA I PROVJERE ISHODA / POSTIGNUĆA</w:t>
            </w:r>
          </w:p>
        </w:tc>
        <w:tc>
          <w:tcPr>
            <w:tcW w:w="6515" w:type="dxa"/>
            <w:gridSpan w:val="2"/>
          </w:tcPr>
          <w:p w14:paraId="69FD3D4B" w14:textId="77777777" w:rsidR="005F2A45" w:rsidRPr="00B63414" w:rsidRDefault="005F2A45" w:rsidP="00445B46">
            <w:pPr>
              <w:rPr>
                <w:rFonts w:ascii="Calibri" w:hAnsi="Calibri" w:cs="Calibri"/>
                <w:sz w:val="24"/>
                <w:szCs w:val="24"/>
              </w:rPr>
            </w:pPr>
            <w:r w:rsidRPr="00C849D8">
              <w:rPr>
                <w:rFonts w:eastAsia="Times New Roman" w:cstheme="minorHAnsi"/>
                <w:sz w:val="24"/>
                <w:szCs w:val="24"/>
                <w:lang w:eastAsia="hr-HR"/>
              </w:rPr>
              <w:t>Opisno vrednovanje. Rezultati će biti prikazani kroz prezentaciju i stručni članak te će biti vidljivi kroz etape rada na službenim stranicama škola i prezentirani ostalim učiteljima na učiteljskom vijećima i stručnim aktivima. </w:t>
            </w:r>
          </w:p>
        </w:tc>
      </w:tr>
    </w:tbl>
    <w:p w14:paraId="5BB74041" w14:textId="77777777" w:rsidR="005F2A45" w:rsidRDefault="005F2A45" w:rsidP="00C54B2D">
      <w:pPr>
        <w:rPr>
          <w:rFonts w:ascii="Calibri" w:hAnsi="Calibri" w:cs="Calibri"/>
          <w:sz w:val="24"/>
          <w:szCs w:val="24"/>
        </w:rPr>
      </w:pPr>
    </w:p>
    <w:p w14:paraId="3E31B17C" w14:textId="77777777" w:rsidR="00EB01E9" w:rsidRDefault="00EB01E9" w:rsidP="00EB01E9"/>
    <w:tbl>
      <w:tblPr>
        <w:tblStyle w:val="Reetkatablice"/>
        <w:tblW w:w="0" w:type="auto"/>
        <w:tblLook w:val="04A0" w:firstRow="1" w:lastRow="0" w:firstColumn="1" w:lastColumn="0" w:noHBand="0" w:noVBand="1"/>
      </w:tblPr>
      <w:tblGrid>
        <w:gridCol w:w="2546"/>
        <w:gridCol w:w="2126"/>
        <w:gridCol w:w="4388"/>
      </w:tblGrid>
      <w:tr w:rsidR="00EB01E9" w:rsidRPr="00B63414" w14:paraId="5CD01AF9" w14:textId="77777777" w:rsidTr="00445B46">
        <w:trPr>
          <w:trHeight w:val="850"/>
        </w:trPr>
        <w:tc>
          <w:tcPr>
            <w:tcW w:w="2547" w:type="dxa"/>
            <w:shd w:val="clear" w:color="auto" w:fill="45B0E1" w:themeFill="accent1" w:themeFillTint="99"/>
          </w:tcPr>
          <w:p w14:paraId="1372A4D0" w14:textId="77777777" w:rsidR="00EB01E9" w:rsidRPr="00B63414" w:rsidRDefault="00EB01E9" w:rsidP="00445B46">
            <w:pPr>
              <w:jc w:val="center"/>
              <w:rPr>
                <w:rFonts w:ascii="Calibri" w:hAnsi="Calibri" w:cs="Calibri"/>
                <w:b/>
                <w:sz w:val="24"/>
                <w:szCs w:val="24"/>
              </w:rPr>
            </w:pPr>
            <w:bookmarkStart w:id="3" w:name="_Hlk115249979"/>
          </w:p>
          <w:p w14:paraId="30296CF8"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PROJEKT</w:t>
            </w:r>
          </w:p>
        </w:tc>
        <w:tc>
          <w:tcPr>
            <w:tcW w:w="6515" w:type="dxa"/>
            <w:gridSpan w:val="2"/>
            <w:shd w:val="clear" w:color="auto" w:fill="45B0E1" w:themeFill="accent1" w:themeFillTint="99"/>
          </w:tcPr>
          <w:p w14:paraId="404642C8" w14:textId="77777777" w:rsidR="00EB01E9" w:rsidRPr="00B63414" w:rsidRDefault="00EB01E9" w:rsidP="00445B46">
            <w:pPr>
              <w:rPr>
                <w:rFonts w:ascii="Calibri" w:hAnsi="Calibri" w:cs="Calibri"/>
                <w:sz w:val="24"/>
                <w:szCs w:val="24"/>
              </w:rPr>
            </w:pPr>
          </w:p>
          <w:p w14:paraId="627CC094" w14:textId="77777777" w:rsidR="00EB01E9" w:rsidRPr="00B63414" w:rsidRDefault="00EB01E9" w:rsidP="00445B46">
            <w:pPr>
              <w:jc w:val="center"/>
              <w:rPr>
                <w:rFonts w:ascii="Calibri" w:hAnsi="Calibri" w:cs="Calibri"/>
                <w:b/>
                <w:bCs/>
                <w:sz w:val="24"/>
                <w:szCs w:val="24"/>
              </w:rPr>
            </w:pPr>
            <w:r w:rsidRPr="00B63414">
              <w:rPr>
                <w:rFonts w:ascii="Calibri" w:hAnsi="Calibri" w:cs="Calibri"/>
                <w:b/>
                <w:bCs/>
                <w:sz w:val="24"/>
                <w:szCs w:val="24"/>
              </w:rPr>
              <w:t xml:space="preserve">DESCARTES – </w:t>
            </w:r>
          </w:p>
          <w:p w14:paraId="66F4EA5F" w14:textId="77777777" w:rsidR="00EB01E9" w:rsidRPr="00B63414" w:rsidRDefault="00EB01E9" w:rsidP="00445B46">
            <w:pPr>
              <w:jc w:val="center"/>
              <w:rPr>
                <w:rFonts w:ascii="Calibri" w:hAnsi="Calibri" w:cs="Calibri"/>
                <w:b/>
                <w:sz w:val="24"/>
                <w:szCs w:val="24"/>
              </w:rPr>
            </w:pPr>
            <w:r w:rsidRPr="00B63414">
              <w:rPr>
                <w:rFonts w:ascii="Calibri" w:hAnsi="Calibri" w:cs="Calibri"/>
                <w:b/>
                <w:bCs/>
                <w:sz w:val="24"/>
                <w:szCs w:val="24"/>
              </w:rPr>
              <w:t>Određivanje karakteristika učenika korištenjem edukacijskih robotskih tehnologija</w:t>
            </w:r>
          </w:p>
        </w:tc>
      </w:tr>
      <w:tr w:rsidR="00EB01E9" w:rsidRPr="00B63414" w14:paraId="76E0FC74" w14:textId="77777777" w:rsidTr="00445B46">
        <w:tc>
          <w:tcPr>
            <w:tcW w:w="2547" w:type="dxa"/>
          </w:tcPr>
          <w:p w14:paraId="36A7A1D7"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VODITELJ I NOSITELJI AKTIVNOSTI</w:t>
            </w:r>
          </w:p>
        </w:tc>
        <w:tc>
          <w:tcPr>
            <w:tcW w:w="6515" w:type="dxa"/>
            <w:gridSpan w:val="2"/>
            <w:vAlign w:val="center"/>
          </w:tcPr>
          <w:p w14:paraId="57F897B6"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Zainteresirani učenici 5. i 6. razreda, učitelji: Jadranko Bartolić, Vlatka Koletić, Kristina Rajković, Jasna Serdar, istraživači s Fakulteta elektrotehnike i računarstva i Filozofskog fakulteta Sveučilišta u Zagrebu</w:t>
            </w:r>
          </w:p>
        </w:tc>
      </w:tr>
      <w:tr w:rsidR="00EB01E9" w:rsidRPr="00B63414" w14:paraId="028C8E30" w14:textId="77777777" w:rsidTr="00445B46">
        <w:trPr>
          <w:trHeight w:val="714"/>
        </w:trPr>
        <w:tc>
          <w:tcPr>
            <w:tcW w:w="2547" w:type="dxa"/>
          </w:tcPr>
          <w:p w14:paraId="3041D817"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CILJEVI I NAMJENA</w:t>
            </w:r>
          </w:p>
        </w:tc>
        <w:tc>
          <w:tcPr>
            <w:tcW w:w="6515" w:type="dxa"/>
            <w:gridSpan w:val="2"/>
          </w:tcPr>
          <w:p w14:paraId="690BBE33"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Cilj DESCARTES projekta je pronaći odgovor na pitanje mogu li edukacijski roboti pomoći pri određivanju kognitivnih sposobnosti učenika (npr. pažnje, percepcije, pamćenja, prostorne orijentacije i slično).</w:t>
            </w:r>
          </w:p>
        </w:tc>
      </w:tr>
      <w:tr w:rsidR="00EB01E9" w:rsidRPr="00B63414" w14:paraId="5BDC6300" w14:textId="77777777" w:rsidTr="00445B46">
        <w:tc>
          <w:tcPr>
            <w:tcW w:w="2547" w:type="dxa"/>
          </w:tcPr>
          <w:p w14:paraId="65376AE0"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lastRenderedPageBreak/>
              <w:t>OČEKIVANI ISHODI I POSTIGNUĆA</w:t>
            </w:r>
          </w:p>
        </w:tc>
        <w:tc>
          <w:tcPr>
            <w:tcW w:w="6515" w:type="dxa"/>
            <w:gridSpan w:val="2"/>
          </w:tcPr>
          <w:p w14:paraId="1A0C105C" w14:textId="77777777" w:rsidR="00EB01E9" w:rsidRPr="00B63414" w:rsidRDefault="00EB01E9" w:rsidP="00445B46">
            <w:pPr>
              <w:jc w:val="both"/>
              <w:rPr>
                <w:rFonts w:ascii="Calibri" w:hAnsi="Calibri" w:cs="Calibri"/>
                <w:sz w:val="24"/>
                <w:szCs w:val="24"/>
              </w:rPr>
            </w:pPr>
            <w:r w:rsidRPr="00B63414">
              <w:rPr>
                <w:rFonts w:ascii="Calibri" w:hAnsi="Calibri" w:cs="Calibri"/>
                <w:sz w:val="24"/>
                <w:szCs w:val="24"/>
              </w:rPr>
              <w:t>Rezultati projekta će biti korisni za odgojno-obrazovne intervencije i nastavnike kako bi bolje razumjeli učenike s kojima rade te kako bi svako pojedino dijete dobilo odgovarajuću potporu ovisno o osobnim potencijalima ili teškoćama.</w:t>
            </w:r>
          </w:p>
        </w:tc>
      </w:tr>
      <w:tr w:rsidR="00EB01E9" w:rsidRPr="00B63414" w14:paraId="3338D846" w14:textId="77777777" w:rsidTr="00445B46">
        <w:tc>
          <w:tcPr>
            <w:tcW w:w="2547" w:type="dxa"/>
            <w:vMerge w:val="restart"/>
          </w:tcPr>
          <w:p w14:paraId="30CEDF14" w14:textId="77777777" w:rsidR="00EB01E9" w:rsidRPr="00B63414" w:rsidRDefault="00EB01E9" w:rsidP="00445B46">
            <w:pPr>
              <w:jc w:val="center"/>
              <w:rPr>
                <w:rFonts w:ascii="Calibri" w:hAnsi="Calibri" w:cs="Calibri"/>
                <w:b/>
                <w:sz w:val="24"/>
                <w:szCs w:val="24"/>
              </w:rPr>
            </w:pPr>
          </w:p>
          <w:p w14:paraId="0B50C135"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NAČIN REALIZACIJE</w:t>
            </w:r>
          </w:p>
        </w:tc>
        <w:tc>
          <w:tcPr>
            <w:tcW w:w="2126" w:type="dxa"/>
          </w:tcPr>
          <w:p w14:paraId="3410D7E9" w14:textId="77777777" w:rsidR="00EB01E9" w:rsidRPr="00B63414" w:rsidRDefault="00EB01E9" w:rsidP="00445B46">
            <w:pPr>
              <w:rPr>
                <w:rFonts w:ascii="Calibri" w:hAnsi="Calibri" w:cs="Calibri"/>
                <w:b/>
                <w:sz w:val="24"/>
                <w:szCs w:val="24"/>
              </w:rPr>
            </w:pPr>
            <w:r w:rsidRPr="00B63414">
              <w:rPr>
                <w:rFonts w:ascii="Calibri" w:hAnsi="Calibri" w:cs="Calibri"/>
                <w:b/>
                <w:sz w:val="24"/>
                <w:szCs w:val="24"/>
              </w:rPr>
              <w:t>OBLIK</w:t>
            </w:r>
          </w:p>
        </w:tc>
        <w:tc>
          <w:tcPr>
            <w:tcW w:w="4389" w:type="dxa"/>
            <w:vAlign w:val="center"/>
          </w:tcPr>
          <w:p w14:paraId="0537CE54" w14:textId="77777777" w:rsidR="00EB01E9" w:rsidRPr="00B63414" w:rsidRDefault="00EB01E9" w:rsidP="00445B46">
            <w:pPr>
              <w:rPr>
                <w:rFonts w:ascii="Calibri" w:hAnsi="Calibri" w:cs="Calibri"/>
                <w:sz w:val="24"/>
                <w:szCs w:val="24"/>
              </w:rPr>
            </w:pPr>
            <w:r>
              <w:rPr>
                <w:rFonts w:ascii="Calibri" w:hAnsi="Calibri" w:cs="Calibri"/>
                <w:sz w:val="24"/>
                <w:szCs w:val="24"/>
              </w:rPr>
              <w:t>Samostalan rad učenika</w:t>
            </w:r>
          </w:p>
          <w:p w14:paraId="48F32756" w14:textId="77777777" w:rsidR="00EB01E9" w:rsidRPr="00B63414" w:rsidRDefault="00EB01E9" w:rsidP="00445B46">
            <w:pPr>
              <w:rPr>
                <w:rFonts w:ascii="Calibri" w:hAnsi="Calibri" w:cs="Calibri"/>
                <w:sz w:val="24"/>
                <w:szCs w:val="24"/>
              </w:rPr>
            </w:pPr>
          </w:p>
        </w:tc>
      </w:tr>
      <w:tr w:rsidR="00EB01E9" w:rsidRPr="00B63414" w14:paraId="7A77172F" w14:textId="77777777" w:rsidTr="00445B46">
        <w:tc>
          <w:tcPr>
            <w:tcW w:w="2547" w:type="dxa"/>
            <w:vMerge/>
          </w:tcPr>
          <w:p w14:paraId="26CDBA97" w14:textId="77777777" w:rsidR="00EB01E9" w:rsidRPr="00B63414" w:rsidRDefault="00EB01E9" w:rsidP="00445B46">
            <w:pPr>
              <w:jc w:val="center"/>
              <w:rPr>
                <w:rFonts w:ascii="Calibri" w:hAnsi="Calibri" w:cs="Calibri"/>
                <w:b/>
                <w:sz w:val="24"/>
                <w:szCs w:val="24"/>
              </w:rPr>
            </w:pPr>
          </w:p>
        </w:tc>
        <w:tc>
          <w:tcPr>
            <w:tcW w:w="2126" w:type="dxa"/>
          </w:tcPr>
          <w:p w14:paraId="3D7BFF6F" w14:textId="77777777" w:rsidR="00EB01E9" w:rsidRPr="00B63414" w:rsidRDefault="00EB01E9" w:rsidP="00445B46">
            <w:pPr>
              <w:rPr>
                <w:rFonts w:ascii="Calibri" w:hAnsi="Calibri" w:cs="Calibri"/>
                <w:b/>
                <w:sz w:val="24"/>
                <w:szCs w:val="24"/>
              </w:rPr>
            </w:pPr>
            <w:r w:rsidRPr="00B63414">
              <w:rPr>
                <w:rFonts w:ascii="Calibri" w:hAnsi="Calibri" w:cs="Calibri"/>
                <w:b/>
                <w:sz w:val="24"/>
                <w:szCs w:val="24"/>
              </w:rPr>
              <w:t>SUDIONICI</w:t>
            </w:r>
          </w:p>
          <w:p w14:paraId="5903113A" w14:textId="77777777" w:rsidR="00EB01E9" w:rsidRPr="00B63414" w:rsidRDefault="00EB01E9" w:rsidP="00445B46">
            <w:pPr>
              <w:rPr>
                <w:rFonts w:ascii="Calibri" w:hAnsi="Calibri" w:cs="Calibri"/>
                <w:b/>
                <w:sz w:val="24"/>
                <w:szCs w:val="24"/>
              </w:rPr>
            </w:pPr>
          </w:p>
        </w:tc>
        <w:tc>
          <w:tcPr>
            <w:tcW w:w="4389" w:type="dxa"/>
            <w:vAlign w:val="center"/>
          </w:tcPr>
          <w:p w14:paraId="65B8B7FB"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Zainteresirani učenici 5. i 6. razreda</w:t>
            </w:r>
          </w:p>
        </w:tc>
      </w:tr>
      <w:tr w:rsidR="00EB01E9" w:rsidRPr="00B63414" w14:paraId="7EBE6A65" w14:textId="77777777" w:rsidTr="00445B46">
        <w:tc>
          <w:tcPr>
            <w:tcW w:w="2547" w:type="dxa"/>
            <w:vMerge/>
          </w:tcPr>
          <w:p w14:paraId="45C161B5" w14:textId="77777777" w:rsidR="00EB01E9" w:rsidRPr="00B63414" w:rsidRDefault="00EB01E9" w:rsidP="00445B46">
            <w:pPr>
              <w:jc w:val="center"/>
              <w:rPr>
                <w:rFonts w:ascii="Calibri" w:hAnsi="Calibri" w:cs="Calibri"/>
                <w:b/>
                <w:sz w:val="24"/>
                <w:szCs w:val="24"/>
              </w:rPr>
            </w:pPr>
          </w:p>
        </w:tc>
        <w:tc>
          <w:tcPr>
            <w:tcW w:w="2126" w:type="dxa"/>
          </w:tcPr>
          <w:p w14:paraId="26CE2B81" w14:textId="77777777" w:rsidR="00EB01E9" w:rsidRPr="00B63414" w:rsidRDefault="00EB01E9" w:rsidP="00445B46">
            <w:pPr>
              <w:rPr>
                <w:rFonts w:ascii="Calibri" w:hAnsi="Calibri" w:cs="Calibri"/>
                <w:b/>
                <w:sz w:val="24"/>
                <w:szCs w:val="24"/>
              </w:rPr>
            </w:pPr>
            <w:r w:rsidRPr="00B63414">
              <w:rPr>
                <w:rFonts w:ascii="Calibri" w:hAnsi="Calibri" w:cs="Calibri"/>
                <w:b/>
                <w:sz w:val="24"/>
                <w:szCs w:val="24"/>
              </w:rPr>
              <w:t>NAČIN UČENJA</w:t>
            </w:r>
          </w:p>
        </w:tc>
        <w:tc>
          <w:tcPr>
            <w:tcW w:w="4389" w:type="dxa"/>
            <w:vAlign w:val="center"/>
          </w:tcPr>
          <w:p w14:paraId="4E67CA08"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Kroz predavanja i radionice. </w:t>
            </w:r>
          </w:p>
        </w:tc>
      </w:tr>
      <w:tr w:rsidR="00EB01E9" w:rsidRPr="00B63414" w14:paraId="574AC63B" w14:textId="77777777" w:rsidTr="00445B46">
        <w:trPr>
          <w:trHeight w:val="885"/>
        </w:trPr>
        <w:tc>
          <w:tcPr>
            <w:tcW w:w="2547" w:type="dxa"/>
          </w:tcPr>
          <w:p w14:paraId="6A04AE8F" w14:textId="77777777" w:rsidR="00EB01E9" w:rsidRPr="00B63414" w:rsidRDefault="00EB01E9" w:rsidP="00445B46">
            <w:pPr>
              <w:jc w:val="center"/>
              <w:rPr>
                <w:rFonts w:ascii="Calibri" w:hAnsi="Calibri" w:cs="Calibri"/>
                <w:b/>
                <w:sz w:val="24"/>
                <w:szCs w:val="24"/>
              </w:rPr>
            </w:pPr>
          </w:p>
          <w:p w14:paraId="50A9862E"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VREMENIK</w:t>
            </w:r>
          </w:p>
        </w:tc>
        <w:tc>
          <w:tcPr>
            <w:tcW w:w="6515" w:type="dxa"/>
            <w:gridSpan w:val="2"/>
            <w:vAlign w:val="center"/>
          </w:tcPr>
          <w:p w14:paraId="128D7193"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2 termina po 2 školska sata, prema dogovoru u prvom polugodištu</w:t>
            </w:r>
          </w:p>
        </w:tc>
      </w:tr>
      <w:tr w:rsidR="00EB01E9" w:rsidRPr="00B63414" w14:paraId="6D9A8245" w14:textId="77777777" w:rsidTr="00445B46">
        <w:trPr>
          <w:trHeight w:val="733"/>
        </w:trPr>
        <w:tc>
          <w:tcPr>
            <w:tcW w:w="2547" w:type="dxa"/>
          </w:tcPr>
          <w:p w14:paraId="6AA39741" w14:textId="77777777" w:rsidR="00EB01E9" w:rsidRPr="00B63414" w:rsidRDefault="00EB01E9" w:rsidP="00445B46">
            <w:pPr>
              <w:jc w:val="center"/>
              <w:rPr>
                <w:rFonts w:ascii="Calibri" w:hAnsi="Calibri" w:cs="Calibri"/>
                <w:b/>
                <w:sz w:val="24"/>
                <w:szCs w:val="24"/>
              </w:rPr>
            </w:pPr>
          </w:p>
          <w:p w14:paraId="20EE7FF1"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TROŠKOVNIK</w:t>
            </w:r>
          </w:p>
        </w:tc>
        <w:tc>
          <w:tcPr>
            <w:tcW w:w="6515" w:type="dxa"/>
            <w:gridSpan w:val="2"/>
            <w:vAlign w:val="center"/>
          </w:tcPr>
          <w:p w14:paraId="78AF0688" w14:textId="77777777" w:rsidR="00EB01E9" w:rsidRPr="00082C2B" w:rsidRDefault="00EB01E9" w:rsidP="00445B46">
            <w:pPr>
              <w:rPr>
                <w:rFonts w:cstheme="minorHAnsi"/>
                <w:sz w:val="24"/>
                <w:szCs w:val="24"/>
              </w:rPr>
            </w:pPr>
            <w:r w:rsidRPr="00082C2B">
              <w:rPr>
                <w:rFonts w:cstheme="minorHAnsi"/>
                <w:sz w:val="24"/>
                <w:szCs w:val="24"/>
              </w:rPr>
              <w:t>Troškove istraživanja snosi Hrvatska zaklada za znanost   </w:t>
            </w:r>
          </w:p>
        </w:tc>
      </w:tr>
      <w:tr w:rsidR="00EB01E9" w:rsidRPr="00B63414" w14:paraId="0B316F52" w14:textId="77777777" w:rsidTr="00445B46">
        <w:trPr>
          <w:trHeight w:val="992"/>
        </w:trPr>
        <w:tc>
          <w:tcPr>
            <w:tcW w:w="2547" w:type="dxa"/>
          </w:tcPr>
          <w:p w14:paraId="5B847C70" w14:textId="77777777" w:rsidR="00EB01E9" w:rsidRPr="00B63414" w:rsidRDefault="00EB01E9" w:rsidP="00445B46">
            <w:pPr>
              <w:jc w:val="center"/>
              <w:rPr>
                <w:rFonts w:ascii="Calibri" w:hAnsi="Calibri" w:cs="Calibri"/>
                <w:b/>
                <w:sz w:val="24"/>
                <w:szCs w:val="24"/>
              </w:rPr>
            </w:pPr>
            <w:r w:rsidRPr="00B63414">
              <w:rPr>
                <w:rFonts w:ascii="Calibri" w:hAnsi="Calibri" w:cs="Calibri"/>
                <w:b/>
                <w:sz w:val="24"/>
                <w:szCs w:val="24"/>
              </w:rPr>
              <w:t>NAČIN PRAĆENJA I PROVJERE ISHODA / POSTIGNUĆA</w:t>
            </w:r>
          </w:p>
        </w:tc>
        <w:tc>
          <w:tcPr>
            <w:tcW w:w="6515" w:type="dxa"/>
            <w:gridSpan w:val="2"/>
          </w:tcPr>
          <w:p w14:paraId="04A6B9C5" w14:textId="77777777" w:rsidR="00EB01E9" w:rsidRPr="00B63414" w:rsidRDefault="00EB01E9" w:rsidP="00445B46">
            <w:pPr>
              <w:rPr>
                <w:rFonts w:ascii="Calibri" w:hAnsi="Calibri" w:cs="Calibri"/>
                <w:sz w:val="24"/>
                <w:szCs w:val="24"/>
              </w:rPr>
            </w:pPr>
            <w:r w:rsidRPr="00B63414">
              <w:rPr>
                <w:rFonts w:ascii="Calibri" w:hAnsi="Calibri" w:cs="Calibri"/>
                <w:sz w:val="24"/>
                <w:szCs w:val="24"/>
              </w:rPr>
              <w:t xml:space="preserve">U okviru projekta će biti dizajnirane radionice s edukacijskim robotskim tehnologijama pomoću kojih će se kod učenika stimulirati kognitivne funkcije od istraživačkog interesa (npr. održavanje i usmjeravanje pažnje, vidno-motoričke sposobnosti, prostorna orijentacija i slično). Podaci s robota i fiziološki signali učenika prikupljeni za vrijeme radionice će se analizirati korištenjem metoda strojnog učenja te će ih se </w:t>
            </w:r>
            <w:proofErr w:type="spellStart"/>
            <w:r w:rsidRPr="00B63414">
              <w:rPr>
                <w:rFonts w:ascii="Calibri" w:hAnsi="Calibri" w:cs="Calibri"/>
                <w:sz w:val="24"/>
                <w:szCs w:val="24"/>
              </w:rPr>
              <w:t>validirati</w:t>
            </w:r>
            <w:proofErr w:type="spellEnd"/>
            <w:r w:rsidRPr="00B63414">
              <w:rPr>
                <w:rFonts w:ascii="Calibri" w:hAnsi="Calibri" w:cs="Calibri"/>
                <w:sz w:val="24"/>
                <w:szCs w:val="24"/>
              </w:rPr>
              <w:t xml:space="preserve"> rezultatima standardiziranih testova kognitivnih sposobnosti učenika.</w:t>
            </w:r>
          </w:p>
        </w:tc>
      </w:tr>
      <w:bookmarkEnd w:id="3"/>
    </w:tbl>
    <w:p w14:paraId="4DDAF2F4" w14:textId="77777777" w:rsidR="000A1227" w:rsidRDefault="000A1227" w:rsidP="00C54B2D">
      <w:pPr>
        <w:rPr>
          <w:rFonts w:ascii="Calibri" w:hAnsi="Calibri" w:cs="Calibri"/>
          <w:sz w:val="24"/>
          <w:szCs w:val="24"/>
        </w:rPr>
      </w:pPr>
    </w:p>
    <w:p w14:paraId="49F5C722" w14:textId="77777777" w:rsidR="00200F00" w:rsidRDefault="00200F00"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A56904" w14:paraId="32D8922D" w14:textId="77777777" w:rsidTr="00445B46">
        <w:trPr>
          <w:trHeight w:val="850"/>
        </w:trPr>
        <w:tc>
          <w:tcPr>
            <w:tcW w:w="2547" w:type="dxa"/>
            <w:shd w:val="clear" w:color="auto" w:fill="45B0E1" w:themeFill="accent1" w:themeFillTint="99"/>
          </w:tcPr>
          <w:p w14:paraId="18A79E24" w14:textId="77777777" w:rsidR="00A56904" w:rsidRPr="0071745F" w:rsidRDefault="00A56904" w:rsidP="00445B46">
            <w:pPr>
              <w:jc w:val="center"/>
              <w:rPr>
                <w:b/>
                <w:sz w:val="24"/>
                <w:szCs w:val="24"/>
              </w:rPr>
            </w:pPr>
          </w:p>
          <w:p w14:paraId="716A7B41" w14:textId="77777777" w:rsidR="00A56904" w:rsidRPr="0071745F" w:rsidRDefault="00A56904" w:rsidP="00445B46">
            <w:pPr>
              <w:jc w:val="center"/>
              <w:rPr>
                <w:b/>
                <w:sz w:val="24"/>
                <w:szCs w:val="24"/>
              </w:rPr>
            </w:pPr>
            <w:r>
              <w:rPr>
                <w:b/>
                <w:sz w:val="24"/>
                <w:szCs w:val="24"/>
              </w:rPr>
              <w:t>PROJEKT</w:t>
            </w:r>
          </w:p>
        </w:tc>
        <w:tc>
          <w:tcPr>
            <w:tcW w:w="6515" w:type="dxa"/>
            <w:gridSpan w:val="2"/>
            <w:shd w:val="clear" w:color="auto" w:fill="45B0E1" w:themeFill="accent1" w:themeFillTint="99"/>
          </w:tcPr>
          <w:p w14:paraId="1D0764F3" w14:textId="77777777" w:rsidR="00A56904" w:rsidRDefault="00A56904" w:rsidP="00445B46"/>
          <w:p w14:paraId="3FB88D54" w14:textId="77777777" w:rsidR="00A56904" w:rsidRPr="006716E4" w:rsidRDefault="00A56904" w:rsidP="00445B46">
            <w:pPr>
              <w:rPr>
                <w:rFonts w:cstheme="minorHAnsi"/>
                <w:b/>
                <w:sz w:val="28"/>
                <w:szCs w:val="28"/>
              </w:rPr>
            </w:pPr>
            <w:r>
              <w:rPr>
                <w:rFonts w:cstheme="minorHAnsi"/>
                <w:b/>
                <w:sz w:val="28"/>
                <w:szCs w:val="28"/>
              </w:rPr>
              <w:t>Osposobljavanje učenika 5. razreda za samostalno upravljanje biciklom u prometu</w:t>
            </w:r>
          </w:p>
          <w:p w14:paraId="26129B32" w14:textId="77777777" w:rsidR="00A56904" w:rsidRPr="0071745F" w:rsidRDefault="00A56904" w:rsidP="00445B46">
            <w:pPr>
              <w:jc w:val="center"/>
              <w:rPr>
                <w:b/>
                <w:sz w:val="24"/>
                <w:szCs w:val="24"/>
              </w:rPr>
            </w:pPr>
          </w:p>
        </w:tc>
      </w:tr>
      <w:tr w:rsidR="00A56904" w14:paraId="33D52E40" w14:textId="77777777" w:rsidTr="00445B46">
        <w:tc>
          <w:tcPr>
            <w:tcW w:w="2547" w:type="dxa"/>
          </w:tcPr>
          <w:p w14:paraId="396C86FD" w14:textId="77777777" w:rsidR="00A56904" w:rsidRPr="0071745F" w:rsidRDefault="00A56904" w:rsidP="00445B46">
            <w:pPr>
              <w:jc w:val="center"/>
              <w:rPr>
                <w:b/>
                <w:sz w:val="24"/>
                <w:szCs w:val="24"/>
              </w:rPr>
            </w:pPr>
            <w:r w:rsidRPr="0071745F">
              <w:rPr>
                <w:b/>
                <w:sz w:val="24"/>
                <w:szCs w:val="24"/>
              </w:rPr>
              <w:t>VODITELJ I NOSITELJI AKTIVNOSTI</w:t>
            </w:r>
          </w:p>
        </w:tc>
        <w:tc>
          <w:tcPr>
            <w:tcW w:w="6515" w:type="dxa"/>
            <w:gridSpan w:val="2"/>
            <w:vAlign w:val="center"/>
          </w:tcPr>
          <w:p w14:paraId="13836C0F" w14:textId="77777777" w:rsidR="00A56904" w:rsidRDefault="00A56904" w:rsidP="00445B46">
            <w:r>
              <w:rPr>
                <w:rFonts w:cstheme="minorHAnsi"/>
              </w:rPr>
              <w:t>Jadranko Bartolić, učitelj tehničke kulture</w:t>
            </w:r>
          </w:p>
        </w:tc>
      </w:tr>
      <w:tr w:rsidR="00A56904" w14:paraId="6EAC1841" w14:textId="77777777" w:rsidTr="00445B46">
        <w:trPr>
          <w:trHeight w:val="714"/>
        </w:trPr>
        <w:tc>
          <w:tcPr>
            <w:tcW w:w="2547" w:type="dxa"/>
          </w:tcPr>
          <w:p w14:paraId="145C2CF0" w14:textId="77777777" w:rsidR="00A56904" w:rsidRPr="0071745F" w:rsidRDefault="00A56904" w:rsidP="00445B46">
            <w:pPr>
              <w:jc w:val="center"/>
              <w:rPr>
                <w:b/>
                <w:sz w:val="24"/>
                <w:szCs w:val="24"/>
              </w:rPr>
            </w:pPr>
            <w:r w:rsidRPr="0071745F">
              <w:rPr>
                <w:b/>
                <w:sz w:val="24"/>
                <w:szCs w:val="24"/>
              </w:rPr>
              <w:t>CILJEVI I NAMJENA</w:t>
            </w:r>
          </w:p>
        </w:tc>
        <w:tc>
          <w:tcPr>
            <w:tcW w:w="6515" w:type="dxa"/>
            <w:gridSpan w:val="2"/>
            <w:vAlign w:val="center"/>
          </w:tcPr>
          <w:p w14:paraId="2F34A4F1" w14:textId="77777777" w:rsidR="00A56904" w:rsidRDefault="00A56904" w:rsidP="00445B46">
            <w:r>
              <w:t>- stjecanje dodatnih kompetencija koje pridonose sigurnijem sudjelovanju u prometu</w:t>
            </w:r>
          </w:p>
          <w:p w14:paraId="11A87C68" w14:textId="77777777" w:rsidR="00A56904" w:rsidRDefault="00A56904" w:rsidP="00445B46">
            <w:r>
              <w:t>- polaganje biciklističkoga ispita i dobivanje potvrde o osposobljenosti za upravljanje biciklom</w:t>
            </w:r>
          </w:p>
          <w:p w14:paraId="07B966DE" w14:textId="77777777" w:rsidR="00A56904" w:rsidRDefault="00A56904" w:rsidP="00445B46">
            <w:r>
              <w:t>- djeca osposobljena za upravljanje biciklom i za to im je izdana potvrda, sukladno Zakonu o sigurnosti prometa na cestama, moći će samostalno upravljati biciklom na cesti</w:t>
            </w:r>
          </w:p>
        </w:tc>
      </w:tr>
      <w:tr w:rsidR="00A56904" w14:paraId="61885FFD" w14:textId="77777777" w:rsidTr="00445B46">
        <w:tc>
          <w:tcPr>
            <w:tcW w:w="2547" w:type="dxa"/>
          </w:tcPr>
          <w:p w14:paraId="5B2B6C00" w14:textId="77777777" w:rsidR="00A56904" w:rsidRPr="0071745F" w:rsidRDefault="00A56904" w:rsidP="00445B46">
            <w:pPr>
              <w:jc w:val="center"/>
              <w:rPr>
                <w:b/>
                <w:sz w:val="24"/>
                <w:szCs w:val="24"/>
              </w:rPr>
            </w:pPr>
            <w:r w:rsidRPr="0071745F">
              <w:rPr>
                <w:b/>
                <w:sz w:val="24"/>
                <w:szCs w:val="24"/>
              </w:rPr>
              <w:t>OČEKIVANI ISHODI I POSTIGNUĆA</w:t>
            </w:r>
          </w:p>
        </w:tc>
        <w:tc>
          <w:tcPr>
            <w:tcW w:w="6515" w:type="dxa"/>
            <w:gridSpan w:val="2"/>
            <w:vAlign w:val="center"/>
          </w:tcPr>
          <w:p w14:paraId="2BDB158A" w14:textId="77777777" w:rsidR="00A56904" w:rsidRDefault="00A56904" w:rsidP="00445B46">
            <w:r w:rsidRPr="00054A00">
              <w:t>Učenik prepoznaje prometne situacije i uočava eventualne opasnosti u prometu kroz</w:t>
            </w:r>
            <w:r>
              <w:t>:</w:t>
            </w:r>
          </w:p>
          <w:p w14:paraId="0ED62B4C" w14:textId="77777777" w:rsidR="00A56904" w:rsidRDefault="00A56904" w:rsidP="00445B46">
            <w:r>
              <w:t>- pravila kretanja u prometu (</w:t>
            </w:r>
            <w:r w:rsidRPr="005A19B1">
              <w:t xml:space="preserve">prometni znakovi u okolici škole, prometni znakovi u okolici škole, sudionici u prometu: pješak, vozač, vozilo, nogostup, cesta, kolnik, biciklistička staza i biciklistička traka, zona smirenog prometa i pješačka zona,  prometna pravila i znakovi za kretanje pješaka i biciklista, prometne opasnosti od kuće do škole, promet danju i noću, svjetla </w:t>
            </w:r>
            <w:r w:rsidRPr="005A19B1">
              <w:lastRenderedPageBreak/>
              <w:t>na semaforu, pravilno kretanje biciklista između označenih točka, položaj tijela prometnoga policajca, pravila prednosti prolaska</w:t>
            </w:r>
            <w:r>
              <w:t>)</w:t>
            </w:r>
          </w:p>
          <w:p w14:paraId="4947C61F" w14:textId="77777777" w:rsidR="00A56904" w:rsidRPr="005A19B1" w:rsidRDefault="00A56904" w:rsidP="00445B46">
            <w:r>
              <w:t>- vježbanje vožnje biciklom (</w:t>
            </w:r>
            <w:r w:rsidRPr="005A19B1">
              <w:t>priprema bicikla za vožnju, uključivanje u promet, vožnja desnom stranom u koloni, skretanje, pretjecanje i zaustavljanje tijekom vožnje, vožnja pješačkim prijelazom, prestrojavanje i prolaženje raskrižjem, prijelaz biciklom preko željezničke pruge</w:t>
            </w:r>
            <w:r>
              <w:t>)</w:t>
            </w:r>
          </w:p>
        </w:tc>
      </w:tr>
      <w:tr w:rsidR="00A56904" w14:paraId="1C8C5173" w14:textId="77777777" w:rsidTr="00445B46">
        <w:tc>
          <w:tcPr>
            <w:tcW w:w="2547" w:type="dxa"/>
            <w:vMerge w:val="restart"/>
          </w:tcPr>
          <w:p w14:paraId="47D746C0" w14:textId="77777777" w:rsidR="00A56904" w:rsidRPr="0071745F" w:rsidRDefault="00A56904" w:rsidP="00445B46">
            <w:pPr>
              <w:jc w:val="center"/>
              <w:rPr>
                <w:b/>
                <w:sz w:val="24"/>
                <w:szCs w:val="24"/>
              </w:rPr>
            </w:pPr>
          </w:p>
          <w:p w14:paraId="28C2056C" w14:textId="77777777" w:rsidR="00A56904" w:rsidRPr="0071745F" w:rsidRDefault="00A56904" w:rsidP="00445B46">
            <w:pPr>
              <w:jc w:val="center"/>
              <w:rPr>
                <w:b/>
                <w:sz w:val="24"/>
                <w:szCs w:val="24"/>
              </w:rPr>
            </w:pPr>
            <w:r w:rsidRPr="0071745F">
              <w:rPr>
                <w:b/>
                <w:sz w:val="24"/>
                <w:szCs w:val="24"/>
              </w:rPr>
              <w:t>NAČIN REALIZACIJE</w:t>
            </w:r>
          </w:p>
        </w:tc>
        <w:tc>
          <w:tcPr>
            <w:tcW w:w="2126" w:type="dxa"/>
          </w:tcPr>
          <w:p w14:paraId="3656D9A0" w14:textId="77777777" w:rsidR="00A56904" w:rsidRPr="0071745F" w:rsidRDefault="00A56904" w:rsidP="00445B46">
            <w:pPr>
              <w:rPr>
                <w:b/>
                <w:sz w:val="24"/>
                <w:szCs w:val="24"/>
              </w:rPr>
            </w:pPr>
            <w:r w:rsidRPr="0071745F">
              <w:rPr>
                <w:b/>
                <w:sz w:val="24"/>
                <w:szCs w:val="24"/>
              </w:rPr>
              <w:t>OBLIK</w:t>
            </w:r>
          </w:p>
        </w:tc>
        <w:tc>
          <w:tcPr>
            <w:tcW w:w="4389" w:type="dxa"/>
            <w:vAlign w:val="center"/>
          </w:tcPr>
          <w:p w14:paraId="3CE79D5A" w14:textId="77777777" w:rsidR="00A56904" w:rsidRPr="00267E61" w:rsidRDefault="00A56904" w:rsidP="00445B46">
            <w:pPr>
              <w:jc w:val="both"/>
            </w:pPr>
            <w:r w:rsidRPr="00267E61">
              <w:t>individualni rad, rad u paru, timski rad</w:t>
            </w:r>
          </w:p>
        </w:tc>
      </w:tr>
      <w:tr w:rsidR="00A56904" w14:paraId="6E7DE06C" w14:textId="77777777" w:rsidTr="00445B46">
        <w:tc>
          <w:tcPr>
            <w:tcW w:w="2547" w:type="dxa"/>
            <w:vMerge/>
          </w:tcPr>
          <w:p w14:paraId="4E1D74C1" w14:textId="77777777" w:rsidR="00A56904" w:rsidRPr="0071745F" w:rsidRDefault="00A56904" w:rsidP="00445B46">
            <w:pPr>
              <w:jc w:val="center"/>
              <w:rPr>
                <w:b/>
                <w:sz w:val="24"/>
                <w:szCs w:val="24"/>
              </w:rPr>
            </w:pPr>
          </w:p>
        </w:tc>
        <w:tc>
          <w:tcPr>
            <w:tcW w:w="2126" w:type="dxa"/>
          </w:tcPr>
          <w:p w14:paraId="5B14F0FF" w14:textId="77777777" w:rsidR="00A56904" w:rsidRDefault="00A56904" w:rsidP="00445B46">
            <w:pPr>
              <w:rPr>
                <w:b/>
                <w:sz w:val="24"/>
                <w:szCs w:val="24"/>
              </w:rPr>
            </w:pPr>
            <w:r w:rsidRPr="0071745F">
              <w:rPr>
                <w:b/>
                <w:sz w:val="24"/>
                <w:szCs w:val="24"/>
              </w:rPr>
              <w:t>SUDIONICI</w:t>
            </w:r>
          </w:p>
          <w:p w14:paraId="4D6E3B28" w14:textId="77777777" w:rsidR="00A56904" w:rsidRPr="0071745F" w:rsidRDefault="00A56904" w:rsidP="00445B46">
            <w:pPr>
              <w:rPr>
                <w:b/>
                <w:sz w:val="24"/>
                <w:szCs w:val="24"/>
              </w:rPr>
            </w:pPr>
          </w:p>
        </w:tc>
        <w:tc>
          <w:tcPr>
            <w:tcW w:w="4389" w:type="dxa"/>
            <w:vAlign w:val="center"/>
          </w:tcPr>
          <w:p w14:paraId="18E0432D" w14:textId="77777777" w:rsidR="00A56904" w:rsidRPr="00267E61" w:rsidRDefault="00A56904" w:rsidP="00445B46">
            <w:r>
              <w:t>z</w:t>
            </w:r>
            <w:r w:rsidRPr="00267E61">
              <w:t>ainteresirani učenici</w:t>
            </w:r>
            <w:r>
              <w:t xml:space="preserve"> 5. razreda</w:t>
            </w:r>
          </w:p>
        </w:tc>
      </w:tr>
      <w:tr w:rsidR="00A56904" w14:paraId="211AE1F8" w14:textId="77777777" w:rsidTr="00445B46">
        <w:tc>
          <w:tcPr>
            <w:tcW w:w="2547" w:type="dxa"/>
            <w:vMerge/>
          </w:tcPr>
          <w:p w14:paraId="6E178F96" w14:textId="77777777" w:rsidR="00A56904" w:rsidRPr="0071745F" w:rsidRDefault="00A56904" w:rsidP="00445B46">
            <w:pPr>
              <w:jc w:val="center"/>
              <w:rPr>
                <w:b/>
                <w:sz w:val="24"/>
                <w:szCs w:val="24"/>
              </w:rPr>
            </w:pPr>
          </w:p>
        </w:tc>
        <w:tc>
          <w:tcPr>
            <w:tcW w:w="2126" w:type="dxa"/>
          </w:tcPr>
          <w:p w14:paraId="18EC4D2E" w14:textId="77777777" w:rsidR="00A56904" w:rsidRPr="0071745F" w:rsidRDefault="00A56904" w:rsidP="00445B46">
            <w:pPr>
              <w:rPr>
                <w:b/>
                <w:sz w:val="24"/>
                <w:szCs w:val="24"/>
              </w:rPr>
            </w:pPr>
            <w:r w:rsidRPr="0071745F">
              <w:rPr>
                <w:b/>
                <w:sz w:val="24"/>
                <w:szCs w:val="24"/>
              </w:rPr>
              <w:t>NAČIN UČENJA</w:t>
            </w:r>
          </w:p>
        </w:tc>
        <w:tc>
          <w:tcPr>
            <w:tcW w:w="4389" w:type="dxa"/>
            <w:vAlign w:val="center"/>
          </w:tcPr>
          <w:p w14:paraId="3C598F8A" w14:textId="77777777" w:rsidR="00A56904" w:rsidRPr="00267E61" w:rsidRDefault="00A56904" w:rsidP="00A56904">
            <w:pPr>
              <w:pStyle w:val="Odlomakpopisa"/>
              <w:numPr>
                <w:ilvl w:val="0"/>
                <w:numId w:val="13"/>
              </w:numPr>
              <w:ind w:left="180" w:hanging="142"/>
            </w:pPr>
            <w:r w:rsidRPr="00267E61">
              <w:t xml:space="preserve">kroz </w:t>
            </w:r>
            <w:r>
              <w:t xml:space="preserve">teorijska predavanja </w:t>
            </w:r>
          </w:p>
          <w:p w14:paraId="52E472F4" w14:textId="77777777" w:rsidR="00A56904" w:rsidRPr="00267E61" w:rsidRDefault="00A56904" w:rsidP="00A56904">
            <w:pPr>
              <w:pStyle w:val="Odlomakpopisa"/>
              <w:numPr>
                <w:ilvl w:val="0"/>
                <w:numId w:val="13"/>
              </w:numPr>
              <w:ind w:left="180" w:hanging="142"/>
            </w:pPr>
            <w:r>
              <w:t>kroz praktičnu vožnju</w:t>
            </w:r>
            <w:r w:rsidRPr="00267E61">
              <w:t> </w:t>
            </w:r>
          </w:p>
        </w:tc>
      </w:tr>
      <w:tr w:rsidR="00A56904" w14:paraId="70B0B288" w14:textId="77777777" w:rsidTr="00445B46">
        <w:trPr>
          <w:trHeight w:val="885"/>
        </w:trPr>
        <w:tc>
          <w:tcPr>
            <w:tcW w:w="2547" w:type="dxa"/>
          </w:tcPr>
          <w:p w14:paraId="1F5BAD14" w14:textId="77777777" w:rsidR="00A56904" w:rsidRPr="0071745F" w:rsidRDefault="00A56904" w:rsidP="00445B46">
            <w:pPr>
              <w:jc w:val="center"/>
              <w:rPr>
                <w:b/>
                <w:sz w:val="24"/>
                <w:szCs w:val="24"/>
              </w:rPr>
            </w:pPr>
          </w:p>
          <w:p w14:paraId="1B0BA4C5" w14:textId="77777777" w:rsidR="00A56904" w:rsidRPr="0071745F" w:rsidRDefault="00A56904" w:rsidP="00445B46">
            <w:pPr>
              <w:jc w:val="center"/>
              <w:rPr>
                <w:b/>
                <w:sz w:val="24"/>
                <w:szCs w:val="24"/>
              </w:rPr>
            </w:pPr>
            <w:r w:rsidRPr="0071745F">
              <w:rPr>
                <w:b/>
                <w:sz w:val="24"/>
                <w:szCs w:val="24"/>
              </w:rPr>
              <w:t>VREMENIK</w:t>
            </w:r>
          </w:p>
        </w:tc>
        <w:tc>
          <w:tcPr>
            <w:tcW w:w="6515" w:type="dxa"/>
            <w:gridSpan w:val="2"/>
            <w:vAlign w:val="center"/>
          </w:tcPr>
          <w:p w14:paraId="28BCDE81" w14:textId="77777777" w:rsidR="00A56904" w:rsidRDefault="00A56904" w:rsidP="00445B46">
            <w:r>
              <w:rPr>
                <w:rFonts w:cstheme="minorHAnsi"/>
              </w:rPr>
              <w:t>16 školskih sati, u drugom polugodišta školske godine 2025./2026</w:t>
            </w:r>
            <w:r w:rsidRPr="006716E4">
              <w:rPr>
                <w:rFonts w:cstheme="minorHAnsi"/>
              </w:rPr>
              <w:t>.</w:t>
            </w:r>
          </w:p>
        </w:tc>
      </w:tr>
      <w:tr w:rsidR="00A56904" w14:paraId="640E82B6" w14:textId="77777777" w:rsidTr="00445B46">
        <w:trPr>
          <w:trHeight w:val="733"/>
        </w:trPr>
        <w:tc>
          <w:tcPr>
            <w:tcW w:w="2547" w:type="dxa"/>
          </w:tcPr>
          <w:p w14:paraId="45BE0A09" w14:textId="77777777" w:rsidR="00A56904" w:rsidRPr="0071745F" w:rsidRDefault="00A56904" w:rsidP="00445B46">
            <w:pPr>
              <w:jc w:val="center"/>
              <w:rPr>
                <w:b/>
                <w:sz w:val="24"/>
                <w:szCs w:val="24"/>
              </w:rPr>
            </w:pPr>
          </w:p>
          <w:p w14:paraId="2693D436" w14:textId="77777777" w:rsidR="00A56904" w:rsidRPr="0071745F" w:rsidRDefault="00A56904" w:rsidP="00445B46">
            <w:pPr>
              <w:jc w:val="center"/>
              <w:rPr>
                <w:b/>
                <w:sz w:val="24"/>
                <w:szCs w:val="24"/>
              </w:rPr>
            </w:pPr>
            <w:r w:rsidRPr="0071745F">
              <w:rPr>
                <w:b/>
                <w:sz w:val="24"/>
                <w:szCs w:val="24"/>
              </w:rPr>
              <w:t>TROŠKOVNIK</w:t>
            </w:r>
          </w:p>
        </w:tc>
        <w:tc>
          <w:tcPr>
            <w:tcW w:w="6515" w:type="dxa"/>
            <w:gridSpan w:val="2"/>
            <w:vAlign w:val="center"/>
          </w:tcPr>
          <w:p w14:paraId="1040E666" w14:textId="77777777" w:rsidR="00A56904" w:rsidRPr="00267E61" w:rsidRDefault="00A56904" w:rsidP="00445B46">
            <w:pPr>
              <w:rPr>
                <w:rFonts w:cstheme="minorHAnsi"/>
              </w:rPr>
            </w:pPr>
            <w:r w:rsidRPr="00267E61">
              <w:rPr>
                <w:rFonts w:cstheme="minorHAnsi"/>
              </w:rPr>
              <w:t>- bicikle</w:t>
            </w:r>
            <w:r>
              <w:rPr>
                <w:rFonts w:cstheme="minorHAnsi"/>
              </w:rPr>
              <w:t>, kacige i</w:t>
            </w:r>
            <w:r w:rsidRPr="00267E61">
              <w:rPr>
                <w:rFonts w:cstheme="minorHAnsi"/>
              </w:rPr>
              <w:t xml:space="preserve"> ostalu opremu za poligon osigurava škola</w:t>
            </w:r>
          </w:p>
          <w:p w14:paraId="24D3952C" w14:textId="77777777" w:rsidR="00A56904" w:rsidRPr="00267E61" w:rsidRDefault="00A56904" w:rsidP="00445B46">
            <w:pPr>
              <w:rPr>
                <w:rFonts w:cstheme="minorHAnsi"/>
              </w:rPr>
            </w:pPr>
            <w:r w:rsidRPr="00267E61">
              <w:rPr>
                <w:rFonts w:cstheme="minorHAnsi"/>
              </w:rPr>
              <w:t>- učeni</w:t>
            </w:r>
            <w:r>
              <w:rPr>
                <w:rFonts w:cstheme="minorHAnsi"/>
              </w:rPr>
              <w:t>ci rješavaju ispite na</w:t>
            </w:r>
            <w:r w:rsidRPr="00267E61">
              <w:rPr>
                <w:rFonts w:cstheme="minorHAnsi"/>
              </w:rPr>
              <w:t xml:space="preserve"> računalima</w:t>
            </w:r>
          </w:p>
        </w:tc>
      </w:tr>
      <w:tr w:rsidR="00A56904" w14:paraId="55BC6DA4" w14:textId="77777777" w:rsidTr="00445B46">
        <w:trPr>
          <w:trHeight w:val="992"/>
        </w:trPr>
        <w:tc>
          <w:tcPr>
            <w:tcW w:w="2547" w:type="dxa"/>
          </w:tcPr>
          <w:p w14:paraId="1BB97622" w14:textId="77777777" w:rsidR="00A56904" w:rsidRPr="0071745F" w:rsidRDefault="00A56904" w:rsidP="00445B46">
            <w:pPr>
              <w:jc w:val="center"/>
              <w:rPr>
                <w:b/>
                <w:sz w:val="24"/>
                <w:szCs w:val="24"/>
              </w:rPr>
            </w:pPr>
            <w:r w:rsidRPr="0071745F">
              <w:rPr>
                <w:b/>
                <w:sz w:val="24"/>
                <w:szCs w:val="24"/>
              </w:rPr>
              <w:t>NAČIN PRAĆENJA I PROVJERE ISHODA / POSTIGNUĆA</w:t>
            </w:r>
          </w:p>
        </w:tc>
        <w:tc>
          <w:tcPr>
            <w:tcW w:w="6515" w:type="dxa"/>
            <w:gridSpan w:val="2"/>
          </w:tcPr>
          <w:p w14:paraId="34F5AD0D" w14:textId="77777777" w:rsidR="00A56904" w:rsidRPr="00B45FBF" w:rsidRDefault="00A56904" w:rsidP="00A56904">
            <w:pPr>
              <w:pStyle w:val="Odlomakpopisa"/>
              <w:numPr>
                <w:ilvl w:val="0"/>
                <w:numId w:val="13"/>
              </w:numPr>
              <w:ind w:left="178" w:hanging="141"/>
            </w:pPr>
            <w:r>
              <w:rPr>
                <w:rFonts w:cstheme="minorHAnsi"/>
              </w:rPr>
              <w:t>djelatnici HAK- a vrše teorijsku provjeru znanja na računalima</w:t>
            </w:r>
          </w:p>
          <w:p w14:paraId="4FFC9620" w14:textId="77777777" w:rsidR="00A56904" w:rsidRPr="00B45FBF" w:rsidRDefault="00A56904" w:rsidP="00A56904">
            <w:pPr>
              <w:pStyle w:val="Odlomakpopisa"/>
              <w:numPr>
                <w:ilvl w:val="0"/>
                <w:numId w:val="13"/>
              </w:numPr>
              <w:ind w:left="178" w:hanging="141"/>
              <w:rPr>
                <w:rFonts w:cstheme="minorHAnsi"/>
              </w:rPr>
            </w:pPr>
            <w:r>
              <w:rPr>
                <w:rFonts w:cstheme="minorHAnsi"/>
              </w:rPr>
              <w:t xml:space="preserve">učenici koji prođu teorijsku provjeru, potom </w:t>
            </w:r>
            <w:r w:rsidRPr="00B45FBF">
              <w:rPr>
                <w:rFonts w:cstheme="minorHAnsi"/>
              </w:rPr>
              <w:t xml:space="preserve">budu provjereni u praktičnim vještinama upravljanja biciklom </w:t>
            </w:r>
          </w:p>
          <w:p w14:paraId="281831A1" w14:textId="77777777" w:rsidR="00A56904" w:rsidRPr="00B45FBF" w:rsidRDefault="00A56904" w:rsidP="00A56904">
            <w:pPr>
              <w:pStyle w:val="Odlomakpopisa"/>
              <w:numPr>
                <w:ilvl w:val="0"/>
                <w:numId w:val="13"/>
              </w:numPr>
              <w:ind w:left="178" w:hanging="141"/>
            </w:pPr>
            <w:r w:rsidRPr="00B45FBF">
              <w:rPr>
                <w:rFonts w:cstheme="minorHAnsi"/>
              </w:rPr>
              <w:t>da bi položio ispit, učenik mora ostvariti najmanje 70 % o</w:t>
            </w:r>
            <w:r w:rsidRPr="00B45FBF">
              <w:rPr>
                <w:rFonts w:cstheme="minorHAnsi"/>
                <w:bCs/>
              </w:rPr>
              <w:t>čekivanih ishoda</w:t>
            </w:r>
            <w:r w:rsidRPr="00B45FBF">
              <w:rPr>
                <w:rFonts w:cstheme="minorHAnsi"/>
              </w:rPr>
              <w:t xml:space="preserve"> u pisanom i praktičnom dijelu ispita</w:t>
            </w:r>
          </w:p>
          <w:p w14:paraId="4334A576" w14:textId="77777777" w:rsidR="00A56904" w:rsidRDefault="00A56904" w:rsidP="00A56904">
            <w:pPr>
              <w:pStyle w:val="Odlomakpopisa"/>
              <w:numPr>
                <w:ilvl w:val="0"/>
                <w:numId w:val="13"/>
              </w:numPr>
              <w:ind w:left="178" w:hanging="141"/>
            </w:pPr>
            <w:r>
              <w:rPr>
                <w:rFonts w:cstheme="minorHAnsi"/>
              </w:rPr>
              <w:t>dobivanje potvrde za samostalno upravljanje biciklom u prometu</w:t>
            </w:r>
          </w:p>
        </w:tc>
      </w:tr>
    </w:tbl>
    <w:p w14:paraId="10D5F34D" w14:textId="77777777" w:rsidR="005F2A45" w:rsidRDefault="005F2A45" w:rsidP="00C54B2D">
      <w:pPr>
        <w:rPr>
          <w:rFonts w:ascii="Calibri" w:hAnsi="Calibri" w:cs="Calibri"/>
          <w:sz w:val="24"/>
          <w:szCs w:val="24"/>
        </w:rPr>
      </w:pPr>
    </w:p>
    <w:p w14:paraId="6CAA4605" w14:textId="77777777" w:rsidR="00191D1D" w:rsidRPr="00827DFC" w:rsidRDefault="00191D1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6E1B7225" w14:textId="77777777" w:rsidTr="00445B46">
        <w:trPr>
          <w:trHeight w:val="850"/>
        </w:trPr>
        <w:tc>
          <w:tcPr>
            <w:tcW w:w="3019" w:type="dxa"/>
            <w:shd w:val="clear" w:color="auto" w:fill="45B0E1" w:themeFill="accent1" w:themeFillTint="99"/>
          </w:tcPr>
          <w:p w14:paraId="6C17D824" w14:textId="77777777" w:rsidR="00C54B2D" w:rsidRPr="00827DFC" w:rsidRDefault="00C54B2D" w:rsidP="00445B46">
            <w:pPr>
              <w:jc w:val="center"/>
              <w:rPr>
                <w:rFonts w:ascii="Calibri" w:hAnsi="Calibri" w:cs="Calibri"/>
                <w:b/>
                <w:sz w:val="24"/>
                <w:szCs w:val="24"/>
              </w:rPr>
            </w:pPr>
          </w:p>
          <w:p w14:paraId="69CBC38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49181164" w14:textId="77777777" w:rsidR="00C54B2D" w:rsidRPr="00827DFC" w:rsidRDefault="00C54B2D" w:rsidP="00445B46">
            <w:pPr>
              <w:rPr>
                <w:rFonts w:ascii="Calibri" w:hAnsi="Calibri" w:cs="Calibri"/>
                <w:sz w:val="24"/>
                <w:szCs w:val="24"/>
              </w:rPr>
            </w:pPr>
          </w:p>
          <w:p w14:paraId="3B6007E3"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PROJEKTNA NASTAVA VUKOVAR    </w:t>
            </w:r>
          </w:p>
        </w:tc>
      </w:tr>
      <w:tr w:rsidR="00C54B2D" w:rsidRPr="00827DFC" w14:paraId="2E3E50EB" w14:textId="77777777" w:rsidTr="00445B46">
        <w:tc>
          <w:tcPr>
            <w:tcW w:w="3019" w:type="dxa"/>
          </w:tcPr>
          <w:p w14:paraId="2DF6D7C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71BFA03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-voditelji putovanja </w:t>
            </w:r>
          </w:p>
          <w:p w14:paraId="5F72320C" w14:textId="4B8C4C6D"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-razrednice </w:t>
            </w:r>
            <w:r w:rsidR="00BF2A97">
              <w:rPr>
                <w:rFonts w:ascii="Calibri" w:hAnsi="Calibri" w:cs="Calibri"/>
                <w:sz w:val="24"/>
                <w:szCs w:val="24"/>
              </w:rPr>
              <w:t xml:space="preserve">Melita Vuković i Tajana Damjanović </w:t>
            </w:r>
            <w:proofErr w:type="spellStart"/>
            <w:r w:rsidR="00BF2A97">
              <w:rPr>
                <w:rFonts w:ascii="Calibri" w:hAnsi="Calibri" w:cs="Calibri"/>
                <w:sz w:val="24"/>
                <w:szCs w:val="24"/>
              </w:rPr>
              <w:t>Piščak</w:t>
            </w:r>
            <w:proofErr w:type="spellEnd"/>
          </w:p>
          <w:p w14:paraId="3AF6EF12" w14:textId="77777777" w:rsidR="00C54B2D" w:rsidRPr="00827DFC" w:rsidRDefault="00C54B2D" w:rsidP="00445B46">
            <w:pPr>
              <w:rPr>
                <w:rFonts w:ascii="Calibri" w:hAnsi="Calibri" w:cs="Calibri"/>
                <w:sz w:val="24"/>
                <w:szCs w:val="24"/>
              </w:rPr>
            </w:pPr>
          </w:p>
        </w:tc>
      </w:tr>
      <w:tr w:rsidR="00C54B2D" w:rsidRPr="00827DFC" w14:paraId="2453695D" w14:textId="77777777" w:rsidTr="00445B46">
        <w:trPr>
          <w:trHeight w:val="714"/>
        </w:trPr>
        <w:tc>
          <w:tcPr>
            <w:tcW w:w="3019" w:type="dxa"/>
          </w:tcPr>
          <w:p w14:paraId="27B316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1C81382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-upoznati učenike osmih razreda s vrijednostima  domovinskog rata</w:t>
            </w:r>
          </w:p>
        </w:tc>
      </w:tr>
      <w:tr w:rsidR="00C54B2D" w:rsidRPr="00827DFC" w14:paraId="6C294AE8" w14:textId="77777777" w:rsidTr="00445B46">
        <w:tc>
          <w:tcPr>
            <w:tcW w:w="3019" w:type="dxa"/>
          </w:tcPr>
          <w:p w14:paraId="2EFDD5A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5AFB0CD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 primjeren način učenike upoznati   sa vrijednostima  domovinskog rata</w:t>
            </w:r>
          </w:p>
        </w:tc>
      </w:tr>
      <w:tr w:rsidR="00C54B2D" w:rsidRPr="00827DFC" w14:paraId="6881A39C" w14:textId="77777777" w:rsidTr="00445B46">
        <w:tc>
          <w:tcPr>
            <w:tcW w:w="3019" w:type="dxa"/>
            <w:vMerge w:val="restart"/>
          </w:tcPr>
          <w:p w14:paraId="072B9135" w14:textId="77777777" w:rsidR="00C54B2D" w:rsidRPr="00827DFC" w:rsidRDefault="00C54B2D" w:rsidP="00445B46">
            <w:pPr>
              <w:jc w:val="center"/>
              <w:rPr>
                <w:rFonts w:ascii="Calibri" w:hAnsi="Calibri" w:cs="Calibri"/>
                <w:b/>
                <w:sz w:val="24"/>
                <w:szCs w:val="24"/>
              </w:rPr>
            </w:pPr>
          </w:p>
          <w:p w14:paraId="2D6E598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D6D372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61E9CC53" w14:textId="77777777" w:rsidR="00C54B2D" w:rsidRPr="00827DFC" w:rsidRDefault="00C54B2D" w:rsidP="00445B46">
            <w:pPr>
              <w:rPr>
                <w:rFonts w:ascii="Calibri" w:hAnsi="Calibri" w:cs="Calibri"/>
                <w:b/>
                <w:sz w:val="24"/>
                <w:szCs w:val="24"/>
              </w:rPr>
            </w:pPr>
          </w:p>
        </w:tc>
        <w:tc>
          <w:tcPr>
            <w:tcW w:w="4388" w:type="dxa"/>
            <w:vAlign w:val="center"/>
          </w:tcPr>
          <w:p w14:paraId="6150816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-prema planu i programu memorijalnog centra domovinskog rata Vukovar</w:t>
            </w:r>
          </w:p>
        </w:tc>
      </w:tr>
      <w:tr w:rsidR="00C54B2D" w:rsidRPr="00827DFC" w14:paraId="5C2C1695" w14:textId="77777777" w:rsidTr="00445B46">
        <w:tc>
          <w:tcPr>
            <w:tcW w:w="3019" w:type="dxa"/>
            <w:vMerge/>
          </w:tcPr>
          <w:p w14:paraId="506E8B49" w14:textId="77777777" w:rsidR="00C54B2D" w:rsidRPr="00827DFC" w:rsidRDefault="00C54B2D" w:rsidP="00445B46">
            <w:pPr>
              <w:jc w:val="center"/>
              <w:rPr>
                <w:rFonts w:ascii="Calibri" w:hAnsi="Calibri" w:cs="Calibri"/>
                <w:b/>
                <w:sz w:val="24"/>
                <w:szCs w:val="24"/>
              </w:rPr>
            </w:pPr>
          </w:p>
        </w:tc>
        <w:tc>
          <w:tcPr>
            <w:tcW w:w="1653" w:type="dxa"/>
          </w:tcPr>
          <w:p w14:paraId="3BE253C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4B4AE1D" w14:textId="77777777" w:rsidR="00C54B2D" w:rsidRPr="00827DFC" w:rsidRDefault="00C54B2D" w:rsidP="00445B46">
            <w:pPr>
              <w:rPr>
                <w:rFonts w:ascii="Calibri" w:hAnsi="Calibri" w:cs="Calibri"/>
                <w:b/>
                <w:sz w:val="24"/>
                <w:szCs w:val="24"/>
              </w:rPr>
            </w:pPr>
          </w:p>
        </w:tc>
        <w:tc>
          <w:tcPr>
            <w:tcW w:w="4388" w:type="dxa"/>
            <w:vAlign w:val="center"/>
          </w:tcPr>
          <w:p w14:paraId="528890E9"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učenici 8.a i 8.b</w:t>
            </w:r>
          </w:p>
        </w:tc>
      </w:tr>
      <w:tr w:rsidR="00C54B2D" w:rsidRPr="00827DFC" w14:paraId="43A67A44" w14:textId="77777777" w:rsidTr="00445B46">
        <w:tc>
          <w:tcPr>
            <w:tcW w:w="3019" w:type="dxa"/>
            <w:vMerge/>
          </w:tcPr>
          <w:p w14:paraId="226B271A" w14:textId="77777777" w:rsidR="00C54B2D" w:rsidRPr="00827DFC" w:rsidRDefault="00C54B2D" w:rsidP="00445B46">
            <w:pPr>
              <w:jc w:val="center"/>
              <w:rPr>
                <w:rFonts w:ascii="Calibri" w:hAnsi="Calibri" w:cs="Calibri"/>
                <w:b/>
                <w:sz w:val="24"/>
                <w:szCs w:val="24"/>
              </w:rPr>
            </w:pPr>
          </w:p>
        </w:tc>
        <w:tc>
          <w:tcPr>
            <w:tcW w:w="1653" w:type="dxa"/>
          </w:tcPr>
          <w:p w14:paraId="03C7C32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219747B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 moderan ,suvremen i dostojanstven način učenici  će učiti  o vrijednostima domovinskog rata</w:t>
            </w:r>
          </w:p>
        </w:tc>
      </w:tr>
      <w:tr w:rsidR="00C54B2D" w:rsidRPr="00827DFC" w14:paraId="5397096C" w14:textId="77777777" w:rsidTr="00445B46">
        <w:trPr>
          <w:trHeight w:val="409"/>
        </w:trPr>
        <w:tc>
          <w:tcPr>
            <w:tcW w:w="3019" w:type="dxa"/>
          </w:tcPr>
          <w:p w14:paraId="64AD4D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6776CCAD" w14:textId="5A69DC69" w:rsidR="00C54B2D" w:rsidRPr="00827DFC" w:rsidRDefault="00C54B2D" w:rsidP="00445B46">
            <w:pPr>
              <w:rPr>
                <w:rFonts w:ascii="Calibri" w:hAnsi="Calibri" w:cs="Calibri"/>
                <w:sz w:val="24"/>
                <w:szCs w:val="24"/>
              </w:rPr>
            </w:pPr>
            <w:r>
              <w:rPr>
                <w:rFonts w:ascii="Calibri" w:hAnsi="Calibri" w:cs="Calibri"/>
                <w:sz w:val="24"/>
                <w:szCs w:val="24"/>
              </w:rPr>
              <w:t>22.-23.4</w:t>
            </w:r>
            <w:r w:rsidRPr="00827DFC">
              <w:rPr>
                <w:rFonts w:ascii="Calibri" w:hAnsi="Calibri" w:cs="Calibri"/>
                <w:sz w:val="24"/>
                <w:szCs w:val="24"/>
              </w:rPr>
              <w:t>.202</w:t>
            </w:r>
            <w:r w:rsidR="00E25322">
              <w:rPr>
                <w:rFonts w:ascii="Calibri" w:hAnsi="Calibri" w:cs="Calibri"/>
                <w:sz w:val="24"/>
                <w:szCs w:val="24"/>
              </w:rPr>
              <w:t>6</w:t>
            </w:r>
            <w:r w:rsidRPr="00827DFC">
              <w:rPr>
                <w:rFonts w:ascii="Calibri" w:hAnsi="Calibri" w:cs="Calibri"/>
                <w:sz w:val="24"/>
                <w:szCs w:val="24"/>
              </w:rPr>
              <w:t>.god.</w:t>
            </w:r>
          </w:p>
        </w:tc>
      </w:tr>
      <w:tr w:rsidR="00C54B2D" w:rsidRPr="00827DFC" w14:paraId="196721DF" w14:textId="77777777" w:rsidTr="00445B46">
        <w:trPr>
          <w:trHeight w:val="415"/>
        </w:trPr>
        <w:tc>
          <w:tcPr>
            <w:tcW w:w="3019" w:type="dxa"/>
          </w:tcPr>
          <w:p w14:paraId="645168B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222C528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-troškove snosi memorijalni centar domovinskog rata </w:t>
            </w:r>
          </w:p>
        </w:tc>
      </w:tr>
      <w:tr w:rsidR="00C54B2D" w:rsidRPr="00827DFC" w14:paraId="21FFEA97" w14:textId="77777777" w:rsidTr="00445B46">
        <w:trPr>
          <w:trHeight w:val="835"/>
        </w:trPr>
        <w:tc>
          <w:tcPr>
            <w:tcW w:w="3019" w:type="dxa"/>
          </w:tcPr>
          <w:p w14:paraId="248B222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NAČIN PRAĆENJA I PROVJERE ISHODA / POSTIGNUĆA</w:t>
            </w:r>
          </w:p>
        </w:tc>
        <w:tc>
          <w:tcPr>
            <w:tcW w:w="6041" w:type="dxa"/>
            <w:gridSpan w:val="2"/>
          </w:tcPr>
          <w:p w14:paraId="08AA309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nastave povijesti i geografije</w:t>
            </w:r>
          </w:p>
          <w:p w14:paraId="04163B4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-razgovor na satu razrednika</w:t>
            </w:r>
          </w:p>
          <w:p w14:paraId="63ED4F1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-materijal za </w:t>
            </w:r>
            <w:proofErr w:type="spellStart"/>
            <w:r w:rsidRPr="00827DFC">
              <w:rPr>
                <w:rFonts w:ascii="Calibri" w:hAnsi="Calibri" w:cs="Calibri"/>
                <w:sz w:val="24"/>
                <w:szCs w:val="24"/>
              </w:rPr>
              <w:t>goo</w:t>
            </w:r>
            <w:proofErr w:type="spellEnd"/>
          </w:p>
        </w:tc>
      </w:tr>
    </w:tbl>
    <w:p w14:paraId="05481144" w14:textId="77777777" w:rsidR="00C54B2D" w:rsidRDefault="00C54B2D" w:rsidP="00C54B2D">
      <w:pPr>
        <w:rPr>
          <w:rFonts w:ascii="Calibri" w:hAnsi="Calibri" w:cs="Calibri"/>
          <w:sz w:val="24"/>
          <w:szCs w:val="24"/>
        </w:rPr>
      </w:pPr>
    </w:p>
    <w:p w14:paraId="76F32A57" w14:textId="77777777" w:rsidR="00A83419" w:rsidRDefault="00A83419" w:rsidP="00C54B2D">
      <w:pPr>
        <w:rPr>
          <w:rFonts w:ascii="Calibri" w:hAnsi="Calibri" w:cs="Calibri"/>
          <w:sz w:val="24"/>
          <w:szCs w:val="24"/>
        </w:rPr>
      </w:pPr>
    </w:p>
    <w:p w14:paraId="35FD6568" w14:textId="77777777" w:rsidR="006B1990" w:rsidRPr="00827DFC" w:rsidRDefault="006B1990"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C54B2D" w:rsidRPr="001049FF" w14:paraId="5704672F" w14:textId="77777777" w:rsidTr="00445B46">
        <w:trPr>
          <w:trHeight w:val="850"/>
        </w:trPr>
        <w:tc>
          <w:tcPr>
            <w:tcW w:w="2547" w:type="dxa"/>
            <w:shd w:val="clear" w:color="auto" w:fill="45B0E1" w:themeFill="accent1" w:themeFillTint="99"/>
          </w:tcPr>
          <w:p w14:paraId="2CC0FC27" w14:textId="77777777" w:rsidR="00C54B2D" w:rsidRPr="001049FF" w:rsidRDefault="00C54B2D" w:rsidP="00445B46">
            <w:pPr>
              <w:jc w:val="center"/>
              <w:rPr>
                <w:rFonts w:ascii="Calibri" w:hAnsi="Calibri" w:cs="Calibri"/>
                <w:b/>
                <w:sz w:val="24"/>
                <w:szCs w:val="24"/>
              </w:rPr>
            </w:pPr>
          </w:p>
          <w:p w14:paraId="029631A6"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PROJEKT</w:t>
            </w:r>
          </w:p>
        </w:tc>
        <w:tc>
          <w:tcPr>
            <w:tcW w:w="6515" w:type="dxa"/>
            <w:gridSpan w:val="2"/>
            <w:shd w:val="clear" w:color="auto" w:fill="45B0E1" w:themeFill="accent1" w:themeFillTint="99"/>
          </w:tcPr>
          <w:p w14:paraId="56FB59BC" w14:textId="77777777" w:rsidR="00C54B2D" w:rsidRPr="001049FF" w:rsidRDefault="00C54B2D" w:rsidP="00445B46">
            <w:pPr>
              <w:rPr>
                <w:rFonts w:ascii="Calibri" w:hAnsi="Calibri" w:cs="Calibri"/>
                <w:sz w:val="24"/>
                <w:szCs w:val="24"/>
              </w:rPr>
            </w:pPr>
          </w:p>
          <w:p w14:paraId="03AE767E" w14:textId="77777777" w:rsidR="00C54B2D" w:rsidRPr="001049FF" w:rsidRDefault="00C54B2D" w:rsidP="00445B46">
            <w:pPr>
              <w:rPr>
                <w:rFonts w:ascii="Calibri" w:hAnsi="Calibri" w:cs="Calibri"/>
                <w:b/>
                <w:sz w:val="24"/>
                <w:szCs w:val="24"/>
              </w:rPr>
            </w:pPr>
            <w:r w:rsidRPr="001049FF">
              <w:rPr>
                <w:rFonts w:ascii="Calibri" w:hAnsi="Calibri" w:cs="Calibri"/>
                <w:b/>
                <w:sz w:val="24"/>
                <w:szCs w:val="24"/>
              </w:rPr>
              <w:t>Dani kruha i zahvalnosti</w:t>
            </w:r>
          </w:p>
        </w:tc>
      </w:tr>
      <w:tr w:rsidR="00C54B2D" w:rsidRPr="001049FF" w14:paraId="6E0F0B34" w14:textId="77777777" w:rsidTr="00445B46">
        <w:tc>
          <w:tcPr>
            <w:tcW w:w="2547" w:type="dxa"/>
          </w:tcPr>
          <w:p w14:paraId="5EF764BE"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VODITELJ I NOSITELJI AKTIVNOSTI</w:t>
            </w:r>
          </w:p>
        </w:tc>
        <w:tc>
          <w:tcPr>
            <w:tcW w:w="6515" w:type="dxa"/>
            <w:gridSpan w:val="2"/>
            <w:vAlign w:val="center"/>
          </w:tcPr>
          <w:p w14:paraId="53E0B1BA"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Elenmary Biršić, razrednici razredne i predmetne nastave</w:t>
            </w:r>
          </w:p>
        </w:tc>
      </w:tr>
      <w:tr w:rsidR="00C54B2D" w:rsidRPr="001049FF" w14:paraId="648F74D1" w14:textId="77777777" w:rsidTr="00445B46">
        <w:trPr>
          <w:trHeight w:val="714"/>
        </w:trPr>
        <w:tc>
          <w:tcPr>
            <w:tcW w:w="2547" w:type="dxa"/>
          </w:tcPr>
          <w:p w14:paraId="522DB38A"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CILJEVI I NAMJENA</w:t>
            </w:r>
          </w:p>
        </w:tc>
        <w:tc>
          <w:tcPr>
            <w:tcW w:w="6515" w:type="dxa"/>
            <w:gridSpan w:val="2"/>
            <w:vAlign w:val="center"/>
          </w:tcPr>
          <w:p w14:paraId="3E4D9378"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-povećati svijest učenika o povezanosti prirode i čovjeka, očuvanja prirode i proizvodnje hrane, načina prehrane i zdravlja, proizvodnje hrane i problema siromaštva u svijetu;</w:t>
            </w:r>
          </w:p>
          <w:p w14:paraId="411F305F"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-uključiti roditelje u aktivnosti škole.</w:t>
            </w:r>
          </w:p>
        </w:tc>
      </w:tr>
      <w:tr w:rsidR="00C54B2D" w:rsidRPr="001049FF" w14:paraId="48E18FFB" w14:textId="77777777" w:rsidTr="00445B46">
        <w:tc>
          <w:tcPr>
            <w:tcW w:w="2547" w:type="dxa"/>
          </w:tcPr>
          <w:p w14:paraId="6E815AA0"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OČEKIVANI ISHODI I POSTIGNUĆA</w:t>
            </w:r>
          </w:p>
        </w:tc>
        <w:tc>
          <w:tcPr>
            <w:tcW w:w="6515" w:type="dxa"/>
            <w:gridSpan w:val="2"/>
            <w:vAlign w:val="center"/>
          </w:tcPr>
          <w:p w14:paraId="737EB11F" w14:textId="77777777" w:rsidR="00C54B2D" w:rsidRPr="001049FF" w:rsidRDefault="00C54B2D" w:rsidP="00445B46">
            <w:pPr>
              <w:jc w:val="both"/>
              <w:rPr>
                <w:rFonts w:ascii="Calibri" w:hAnsi="Calibri" w:cs="Calibri"/>
                <w:sz w:val="24"/>
                <w:szCs w:val="24"/>
              </w:rPr>
            </w:pPr>
            <w:r w:rsidRPr="001049FF">
              <w:rPr>
                <w:rFonts w:ascii="Calibri" w:hAnsi="Calibri" w:cs="Calibri"/>
                <w:sz w:val="24"/>
                <w:szCs w:val="24"/>
              </w:rPr>
              <w:t>-učenici razumiju povezanost prirode i čovjeka, čuvaju prirodu i biraju ekološki prihvatljiv uzgoj hrane, hrane se zdravo, ne bacaju hranu.</w:t>
            </w:r>
          </w:p>
          <w:p w14:paraId="5E5DDBFC" w14:textId="77777777" w:rsidR="00C54B2D" w:rsidRPr="001049FF" w:rsidRDefault="00C54B2D" w:rsidP="00445B46">
            <w:pPr>
              <w:jc w:val="both"/>
              <w:rPr>
                <w:rFonts w:ascii="Calibri" w:hAnsi="Calibri" w:cs="Calibri"/>
                <w:sz w:val="24"/>
                <w:szCs w:val="24"/>
              </w:rPr>
            </w:pPr>
            <w:r w:rsidRPr="001049FF">
              <w:rPr>
                <w:rFonts w:ascii="Calibri" w:hAnsi="Calibri" w:cs="Calibri"/>
                <w:sz w:val="24"/>
                <w:szCs w:val="24"/>
              </w:rPr>
              <w:t>-učenici su zahvalni Bogu, roditeljima i ostalima koji o njima brinu za hranu.</w:t>
            </w:r>
          </w:p>
          <w:p w14:paraId="51CD37C6" w14:textId="77777777" w:rsidR="00C54B2D" w:rsidRPr="001049FF" w:rsidRDefault="00C54B2D" w:rsidP="00445B46">
            <w:pPr>
              <w:jc w:val="both"/>
              <w:rPr>
                <w:rFonts w:ascii="Calibri" w:hAnsi="Calibri" w:cs="Calibri"/>
                <w:sz w:val="24"/>
                <w:szCs w:val="24"/>
              </w:rPr>
            </w:pPr>
            <w:r w:rsidRPr="001049FF">
              <w:rPr>
                <w:rFonts w:ascii="Calibri" w:hAnsi="Calibri" w:cs="Calibri"/>
                <w:sz w:val="24"/>
                <w:szCs w:val="24"/>
              </w:rPr>
              <w:t>-roditelji su uključeni u aktivnosti škole.</w:t>
            </w:r>
          </w:p>
        </w:tc>
      </w:tr>
      <w:tr w:rsidR="00C54B2D" w:rsidRPr="001049FF" w14:paraId="64ADE58A" w14:textId="77777777" w:rsidTr="00445B46">
        <w:tc>
          <w:tcPr>
            <w:tcW w:w="2547" w:type="dxa"/>
            <w:vMerge w:val="restart"/>
          </w:tcPr>
          <w:p w14:paraId="105D5CFD" w14:textId="77777777" w:rsidR="00C54B2D" w:rsidRPr="001049FF" w:rsidRDefault="00C54B2D" w:rsidP="00445B46">
            <w:pPr>
              <w:jc w:val="center"/>
              <w:rPr>
                <w:rFonts w:ascii="Calibri" w:hAnsi="Calibri" w:cs="Calibri"/>
                <w:b/>
                <w:sz w:val="24"/>
                <w:szCs w:val="24"/>
              </w:rPr>
            </w:pPr>
          </w:p>
          <w:p w14:paraId="68C5105A"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NAČIN REALIZACIJE</w:t>
            </w:r>
          </w:p>
        </w:tc>
        <w:tc>
          <w:tcPr>
            <w:tcW w:w="2126" w:type="dxa"/>
          </w:tcPr>
          <w:p w14:paraId="6B11409B" w14:textId="77777777" w:rsidR="00C54B2D" w:rsidRPr="001049FF" w:rsidRDefault="00C54B2D" w:rsidP="00445B46">
            <w:pPr>
              <w:rPr>
                <w:rFonts w:ascii="Calibri" w:hAnsi="Calibri" w:cs="Calibri"/>
                <w:b/>
                <w:sz w:val="24"/>
                <w:szCs w:val="24"/>
              </w:rPr>
            </w:pPr>
            <w:r w:rsidRPr="001049FF">
              <w:rPr>
                <w:rFonts w:ascii="Calibri" w:hAnsi="Calibri" w:cs="Calibri"/>
                <w:b/>
                <w:sz w:val="24"/>
                <w:szCs w:val="24"/>
              </w:rPr>
              <w:t>OBLIK</w:t>
            </w:r>
          </w:p>
        </w:tc>
        <w:tc>
          <w:tcPr>
            <w:tcW w:w="4389" w:type="dxa"/>
            <w:vAlign w:val="center"/>
          </w:tcPr>
          <w:p w14:paraId="0FE87A70"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-individualno, u paru, u grupama</w:t>
            </w:r>
          </w:p>
        </w:tc>
      </w:tr>
      <w:tr w:rsidR="00C54B2D" w:rsidRPr="001049FF" w14:paraId="1E75DFFD" w14:textId="77777777" w:rsidTr="00445B46">
        <w:tc>
          <w:tcPr>
            <w:tcW w:w="2547" w:type="dxa"/>
            <w:vMerge/>
          </w:tcPr>
          <w:p w14:paraId="7E4BCA94" w14:textId="77777777" w:rsidR="00C54B2D" w:rsidRPr="001049FF" w:rsidRDefault="00C54B2D" w:rsidP="00445B46">
            <w:pPr>
              <w:jc w:val="center"/>
              <w:rPr>
                <w:rFonts w:ascii="Calibri" w:hAnsi="Calibri" w:cs="Calibri"/>
                <w:b/>
                <w:sz w:val="24"/>
                <w:szCs w:val="24"/>
              </w:rPr>
            </w:pPr>
          </w:p>
        </w:tc>
        <w:tc>
          <w:tcPr>
            <w:tcW w:w="2126" w:type="dxa"/>
          </w:tcPr>
          <w:p w14:paraId="3CA77BBD" w14:textId="77777777" w:rsidR="00C54B2D" w:rsidRPr="001049FF" w:rsidRDefault="00C54B2D" w:rsidP="00445B46">
            <w:pPr>
              <w:rPr>
                <w:rFonts w:ascii="Calibri" w:hAnsi="Calibri" w:cs="Calibri"/>
                <w:b/>
                <w:sz w:val="24"/>
                <w:szCs w:val="24"/>
              </w:rPr>
            </w:pPr>
            <w:r w:rsidRPr="001049FF">
              <w:rPr>
                <w:rFonts w:ascii="Calibri" w:hAnsi="Calibri" w:cs="Calibri"/>
                <w:b/>
                <w:sz w:val="24"/>
                <w:szCs w:val="24"/>
              </w:rPr>
              <w:t>SUDIONICI</w:t>
            </w:r>
          </w:p>
        </w:tc>
        <w:tc>
          <w:tcPr>
            <w:tcW w:w="4389" w:type="dxa"/>
            <w:vAlign w:val="center"/>
          </w:tcPr>
          <w:p w14:paraId="0042D1C3"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-učenici viših razreda</w:t>
            </w:r>
          </w:p>
        </w:tc>
      </w:tr>
      <w:tr w:rsidR="00C54B2D" w:rsidRPr="001049FF" w14:paraId="1BD465C1" w14:textId="77777777" w:rsidTr="00445B46">
        <w:tc>
          <w:tcPr>
            <w:tcW w:w="2547" w:type="dxa"/>
            <w:vMerge/>
          </w:tcPr>
          <w:p w14:paraId="2B1E9E97" w14:textId="77777777" w:rsidR="00C54B2D" w:rsidRPr="001049FF" w:rsidRDefault="00C54B2D" w:rsidP="00445B46">
            <w:pPr>
              <w:jc w:val="center"/>
              <w:rPr>
                <w:rFonts w:ascii="Calibri" w:hAnsi="Calibri" w:cs="Calibri"/>
                <w:b/>
                <w:sz w:val="24"/>
                <w:szCs w:val="24"/>
              </w:rPr>
            </w:pPr>
          </w:p>
        </w:tc>
        <w:tc>
          <w:tcPr>
            <w:tcW w:w="2126" w:type="dxa"/>
          </w:tcPr>
          <w:p w14:paraId="50B6D920" w14:textId="77777777" w:rsidR="00C54B2D" w:rsidRPr="001049FF" w:rsidRDefault="00C54B2D" w:rsidP="00445B46">
            <w:pPr>
              <w:rPr>
                <w:rFonts w:ascii="Calibri" w:hAnsi="Calibri" w:cs="Calibri"/>
                <w:b/>
                <w:sz w:val="24"/>
                <w:szCs w:val="24"/>
              </w:rPr>
            </w:pPr>
            <w:r w:rsidRPr="001049FF">
              <w:rPr>
                <w:rFonts w:ascii="Calibri" w:hAnsi="Calibri" w:cs="Calibri"/>
                <w:b/>
                <w:sz w:val="24"/>
                <w:szCs w:val="24"/>
              </w:rPr>
              <w:t>NAČIN UČENJA</w:t>
            </w:r>
          </w:p>
        </w:tc>
        <w:tc>
          <w:tcPr>
            <w:tcW w:w="4389" w:type="dxa"/>
            <w:vAlign w:val="center"/>
          </w:tcPr>
          <w:p w14:paraId="11B48B67"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-suradnički, djeca djeci</w:t>
            </w:r>
          </w:p>
          <w:p w14:paraId="56549BAC"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-razgovor, demonstracija</w:t>
            </w:r>
          </w:p>
          <w:p w14:paraId="06E50A9A"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-iskustveni, kušanje</w:t>
            </w:r>
          </w:p>
        </w:tc>
      </w:tr>
      <w:tr w:rsidR="00C54B2D" w:rsidRPr="001049FF" w14:paraId="0DDF9ACB" w14:textId="77777777" w:rsidTr="00445B46">
        <w:trPr>
          <w:trHeight w:val="885"/>
        </w:trPr>
        <w:tc>
          <w:tcPr>
            <w:tcW w:w="2547" w:type="dxa"/>
          </w:tcPr>
          <w:p w14:paraId="3E504C3E" w14:textId="77777777" w:rsidR="00C54B2D" w:rsidRPr="001049FF" w:rsidRDefault="00C54B2D" w:rsidP="00445B46">
            <w:pPr>
              <w:jc w:val="center"/>
              <w:rPr>
                <w:rFonts w:ascii="Calibri" w:hAnsi="Calibri" w:cs="Calibri"/>
                <w:b/>
                <w:sz w:val="24"/>
                <w:szCs w:val="24"/>
              </w:rPr>
            </w:pPr>
          </w:p>
          <w:p w14:paraId="2989CA08"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VREMENIK</w:t>
            </w:r>
          </w:p>
        </w:tc>
        <w:tc>
          <w:tcPr>
            <w:tcW w:w="6515" w:type="dxa"/>
            <w:gridSpan w:val="2"/>
            <w:vAlign w:val="center"/>
          </w:tcPr>
          <w:p w14:paraId="261850C7" w14:textId="77777777" w:rsidR="00C54B2D" w:rsidRPr="001049FF" w:rsidRDefault="00C54B2D" w:rsidP="00445B46">
            <w:pPr>
              <w:rPr>
                <w:rFonts w:ascii="Calibri" w:hAnsi="Calibri" w:cs="Calibri"/>
                <w:sz w:val="24"/>
                <w:szCs w:val="24"/>
              </w:rPr>
            </w:pPr>
            <w:r w:rsidRPr="001049FF">
              <w:rPr>
                <w:rFonts w:ascii="Calibri" w:hAnsi="Calibri" w:cs="Calibri"/>
                <w:sz w:val="24"/>
                <w:szCs w:val="24"/>
              </w:rPr>
              <w:t>listopad</w:t>
            </w:r>
          </w:p>
        </w:tc>
      </w:tr>
      <w:tr w:rsidR="00C54B2D" w:rsidRPr="001049FF" w14:paraId="2AFFCB1E" w14:textId="77777777" w:rsidTr="00445B46">
        <w:trPr>
          <w:trHeight w:val="733"/>
        </w:trPr>
        <w:tc>
          <w:tcPr>
            <w:tcW w:w="2547" w:type="dxa"/>
          </w:tcPr>
          <w:p w14:paraId="56420F93" w14:textId="77777777" w:rsidR="00C54B2D" w:rsidRPr="001049FF" w:rsidRDefault="00C54B2D" w:rsidP="00445B46">
            <w:pPr>
              <w:jc w:val="center"/>
              <w:rPr>
                <w:rFonts w:ascii="Calibri" w:hAnsi="Calibri" w:cs="Calibri"/>
                <w:b/>
                <w:sz w:val="24"/>
                <w:szCs w:val="24"/>
              </w:rPr>
            </w:pPr>
          </w:p>
          <w:p w14:paraId="3F5C4C39"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TROŠKOVNIK</w:t>
            </w:r>
          </w:p>
        </w:tc>
        <w:tc>
          <w:tcPr>
            <w:tcW w:w="6515" w:type="dxa"/>
            <w:gridSpan w:val="2"/>
            <w:vAlign w:val="center"/>
          </w:tcPr>
          <w:p w14:paraId="52E50E08" w14:textId="77777777" w:rsidR="00C54B2D" w:rsidRPr="001049FF" w:rsidRDefault="00C54B2D" w:rsidP="00445B46">
            <w:pPr>
              <w:rPr>
                <w:rFonts w:ascii="Calibri" w:hAnsi="Calibri" w:cs="Calibri"/>
                <w:iCs/>
                <w:sz w:val="24"/>
                <w:szCs w:val="24"/>
              </w:rPr>
            </w:pPr>
            <w:r w:rsidRPr="001049FF">
              <w:rPr>
                <w:rFonts w:ascii="Calibri" w:hAnsi="Calibri" w:cs="Calibri"/>
                <w:iCs/>
                <w:sz w:val="24"/>
                <w:szCs w:val="24"/>
              </w:rPr>
              <w:t>-</w:t>
            </w:r>
            <w:proofErr w:type="spellStart"/>
            <w:r w:rsidRPr="001049FF">
              <w:rPr>
                <w:rFonts w:ascii="Calibri" w:hAnsi="Calibri" w:cs="Calibri"/>
                <w:iCs/>
                <w:sz w:val="24"/>
                <w:szCs w:val="24"/>
              </w:rPr>
              <w:t>hamer</w:t>
            </w:r>
            <w:proofErr w:type="spellEnd"/>
            <w:r w:rsidRPr="001049FF">
              <w:rPr>
                <w:rFonts w:ascii="Calibri" w:hAnsi="Calibri" w:cs="Calibri"/>
                <w:iCs/>
                <w:sz w:val="24"/>
                <w:szCs w:val="24"/>
              </w:rPr>
              <w:t xml:space="preserve"> papir, škare, ljepilo, papir za ispis, pribadače</w:t>
            </w:r>
          </w:p>
          <w:p w14:paraId="38583541" w14:textId="77777777" w:rsidR="00C54B2D" w:rsidRPr="001049FF" w:rsidRDefault="00C54B2D" w:rsidP="00445B46">
            <w:pPr>
              <w:rPr>
                <w:rFonts w:ascii="Calibri" w:hAnsi="Calibri" w:cs="Calibri"/>
                <w:sz w:val="24"/>
                <w:szCs w:val="24"/>
              </w:rPr>
            </w:pPr>
            <w:r w:rsidRPr="001049FF">
              <w:rPr>
                <w:rFonts w:ascii="Calibri" w:hAnsi="Calibri" w:cs="Calibri"/>
                <w:iCs/>
                <w:sz w:val="24"/>
                <w:szCs w:val="24"/>
              </w:rPr>
              <w:t>-troškove snosi škola</w:t>
            </w:r>
          </w:p>
        </w:tc>
      </w:tr>
      <w:tr w:rsidR="00C54B2D" w:rsidRPr="001049FF" w14:paraId="1AD351C7" w14:textId="77777777" w:rsidTr="00445B46">
        <w:trPr>
          <w:trHeight w:val="992"/>
        </w:trPr>
        <w:tc>
          <w:tcPr>
            <w:tcW w:w="2547" w:type="dxa"/>
          </w:tcPr>
          <w:p w14:paraId="322002D5" w14:textId="77777777" w:rsidR="00C54B2D" w:rsidRPr="001049FF" w:rsidRDefault="00C54B2D" w:rsidP="00445B46">
            <w:pPr>
              <w:jc w:val="center"/>
              <w:rPr>
                <w:rFonts w:ascii="Calibri" w:hAnsi="Calibri" w:cs="Calibri"/>
                <w:b/>
                <w:sz w:val="24"/>
                <w:szCs w:val="24"/>
              </w:rPr>
            </w:pPr>
            <w:r w:rsidRPr="001049FF">
              <w:rPr>
                <w:rFonts w:ascii="Calibri" w:hAnsi="Calibri" w:cs="Calibri"/>
                <w:b/>
                <w:sz w:val="24"/>
                <w:szCs w:val="24"/>
              </w:rPr>
              <w:t>NAČIN PRAĆENJA I PROVJERE ISHODA / POSTIGNUĆA</w:t>
            </w:r>
          </w:p>
        </w:tc>
        <w:tc>
          <w:tcPr>
            <w:tcW w:w="6515" w:type="dxa"/>
            <w:gridSpan w:val="2"/>
          </w:tcPr>
          <w:p w14:paraId="1119836B" w14:textId="77777777" w:rsidR="00C54B2D" w:rsidRPr="001049FF" w:rsidRDefault="00C54B2D" w:rsidP="00445B46">
            <w:pPr>
              <w:rPr>
                <w:rFonts w:ascii="Calibri" w:hAnsi="Calibri" w:cs="Calibri"/>
                <w:sz w:val="24"/>
                <w:szCs w:val="24"/>
              </w:rPr>
            </w:pPr>
            <w:r w:rsidRPr="001049FF">
              <w:rPr>
                <w:rFonts w:ascii="Calibri" w:hAnsi="Calibri" w:cs="Calibri"/>
                <w:iCs/>
                <w:sz w:val="24"/>
                <w:szCs w:val="24"/>
              </w:rPr>
              <w:t>-plakati ili prezentacije koji prikazuju rezultate učeničkog rada</w:t>
            </w:r>
          </w:p>
        </w:tc>
      </w:tr>
    </w:tbl>
    <w:p w14:paraId="37F4F1B8" w14:textId="77777777" w:rsidR="00C54B2D" w:rsidRPr="00827DFC" w:rsidRDefault="00C54B2D" w:rsidP="00C54B2D">
      <w:pPr>
        <w:rPr>
          <w:rFonts w:ascii="Calibri" w:hAnsi="Calibri" w:cs="Calibri"/>
          <w:sz w:val="24"/>
          <w:szCs w:val="24"/>
        </w:rPr>
      </w:pPr>
    </w:p>
    <w:p w14:paraId="4AEA030C" w14:textId="77777777" w:rsidR="00C54B2D" w:rsidRPr="00827DFC" w:rsidRDefault="00C54B2D"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3019"/>
        <w:gridCol w:w="1653"/>
        <w:gridCol w:w="4388"/>
      </w:tblGrid>
      <w:tr w:rsidR="00C54B2D" w:rsidRPr="00827DFC" w14:paraId="09382B32" w14:textId="77777777" w:rsidTr="00445B46">
        <w:trPr>
          <w:trHeight w:val="850"/>
        </w:trPr>
        <w:tc>
          <w:tcPr>
            <w:tcW w:w="3019" w:type="dxa"/>
            <w:shd w:val="clear" w:color="auto" w:fill="45B0E1" w:themeFill="accent1" w:themeFillTint="99"/>
          </w:tcPr>
          <w:p w14:paraId="0E83D015" w14:textId="77777777" w:rsidR="00C54B2D" w:rsidRPr="00827DFC" w:rsidRDefault="00C54B2D" w:rsidP="00445B46">
            <w:pPr>
              <w:jc w:val="center"/>
              <w:rPr>
                <w:rFonts w:ascii="Calibri" w:hAnsi="Calibri" w:cs="Calibri"/>
                <w:b/>
                <w:sz w:val="24"/>
                <w:szCs w:val="24"/>
              </w:rPr>
            </w:pPr>
          </w:p>
          <w:p w14:paraId="71D27E9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334FFD5D" w14:textId="77777777" w:rsidR="00C54B2D" w:rsidRPr="00827DFC" w:rsidRDefault="00C54B2D" w:rsidP="00445B46">
            <w:pPr>
              <w:rPr>
                <w:rFonts w:ascii="Calibri" w:hAnsi="Calibri" w:cs="Calibri"/>
                <w:sz w:val="24"/>
                <w:szCs w:val="24"/>
              </w:rPr>
            </w:pPr>
          </w:p>
          <w:p w14:paraId="1EB7B8C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 xml:space="preserve">ŠKOLE ZA AFRIKU </w:t>
            </w:r>
          </w:p>
        </w:tc>
      </w:tr>
      <w:tr w:rsidR="00C54B2D" w:rsidRPr="00827DFC" w14:paraId="6E1B4175" w14:textId="77777777" w:rsidTr="00445B46">
        <w:tc>
          <w:tcPr>
            <w:tcW w:w="3019" w:type="dxa"/>
          </w:tcPr>
          <w:p w14:paraId="4ADDD78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3BA2695A"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Svi učitelji i učenici, ravnateljica i stručna služba škole.</w:t>
            </w:r>
          </w:p>
          <w:p w14:paraId="60B07F9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Voditelj:  Ivana Pleić</w:t>
            </w:r>
          </w:p>
        </w:tc>
      </w:tr>
      <w:tr w:rsidR="00C54B2D" w:rsidRPr="00827DFC" w14:paraId="05AD9659" w14:textId="77777777" w:rsidTr="00445B46">
        <w:trPr>
          <w:trHeight w:val="714"/>
        </w:trPr>
        <w:tc>
          <w:tcPr>
            <w:tcW w:w="3019" w:type="dxa"/>
          </w:tcPr>
          <w:p w14:paraId="26AB068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CILJEVI I NAMJENA</w:t>
            </w:r>
          </w:p>
        </w:tc>
        <w:tc>
          <w:tcPr>
            <w:tcW w:w="6041" w:type="dxa"/>
            <w:gridSpan w:val="2"/>
          </w:tcPr>
          <w:p w14:paraId="0A26984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Cilj  ovoga projekta je prikupljanje novčanih sredstava za pomoć najugroženijoj djeci Afrike kako bi mogli ići u školu. Razvijanje empatije kod učenika, upoznavanje afričkih država i upoznavanje s problemima koji su tamo prisutni.</w:t>
            </w:r>
          </w:p>
        </w:tc>
      </w:tr>
      <w:tr w:rsidR="00C54B2D" w:rsidRPr="00827DFC" w14:paraId="2FB8E066" w14:textId="77777777" w:rsidTr="00445B46">
        <w:tc>
          <w:tcPr>
            <w:tcW w:w="3019" w:type="dxa"/>
          </w:tcPr>
          <w:p w14:paraId="6F6D75A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ISHODI I POSTIGNUĆA</w:t>
            </w:r>
          </w:p>
          <w:p w14:paraId="5548412B" w14:textId="77777777" w:rsidR="00C54B2D" w:rsidRPr="00827DFC" w:rsidRDefault="00C54B2D" w:rsidP="00445B46">
            <w:pPr>
              <w:jc w:val="center"/>
              <w:rPr>
                <w:rFonts w:ascii="Calibri" w:hAnsi="Calibri" w:cs="Calibri"/>
                <w:b/>
                <w:sz w:val="24"/>
                <w:szCs w:val="24"/>
              </w:rPr>
            </w:pPr>
          </w:p>
          <w:p w14:paraId="4FF8E7DC" w14:textId="77777777" w:rsidR="00C54B2D" w:rsidRPr="00827DFC" w:rsidRDefault="00C54B2D" w:rsidP="00445B46">
            <w:pPr>
              <w:jc w:val="center"/>
              <w:rPr>
                <w:rFonts w:ascii="Calibri" w:hAnsi="Calibri" w:cs="Calibri"/>
                <w:b/>
                <w:sz w:val="24"/>
                <w:szCs w:val="24"/>
              </w:rPr>
            </w:pPr>
          </w:p>
        </w:tc>
        <w:tc>
          <w:tcPr>
            <w:tcW w:w="6041" w:type="dxa"/>
            <w:gridSpan w:val="2"/>
          </w:tcPr>
          <w:p w14:paraId="1AE3C994" w14:textId="77777777" w:rsidR="00C54B2D" w:rsidRPr="00827DFC" w:rsidRDefault="00C54B2D" w:rsidP="00445B46">
            <w:pPr>
              <w:pStyle w:val="StandardWeb"/>
              <w:rPr>
                <w:rFonts w:ascii="Calibri" w:hAnsi="Calibri" w:cs="Calibri"/>
              </w:rPr>
            </w:pPr>
            <w:r w:rsidRPr="00827DFC">
              <w:rPr>
                <w:rFonts w:ascii="Calibri" w:hAnsi="Calibri" w:cs="Calibri"/>
              </w:rPr>
              <w:t xml:space="preserve">U okviru ovoga projekta grade se  i opremaju škole, nabavlja se školski pribor,  pitka voda  i sve drugo što je potrebno - dajući priliku ovoj djeci za bolji i sigurniji život. </w:t>
            </w:r>
          </w:p>
        </w:tc>
      </w:tr>
      <w:tr w:rsidR="00C54B2D" w:rsidRPr="00827DFC" w14:paraId="019A41B4" w14:textId="77777777" w:rsidTr="00445B46">
        <w:tc>
          <w:tcPr>
            <w:tcW w:w="3019" w:type="dxa"/>
            <w:vMerge w:val="restart"/>
          </w:tcPr>
          <w:p w14:paraId="62857448" w14:textId="77777777" w:rsidR="00C54B2D" w:rsidRPr="00827DFC" w:rsidRDefault="00C54B2D" w:rsidP="00445B46">
            <w:pPr>
              <w:jc w:val="center"/>
              <w:rPr>
                <w:rFonts w:ascii="Calibri" w:hAnsi="Calibri" w:cs="Calibri"/>
                <w:b/>
                <w:sz w:val="24"/>
                <w:szCs w:val="24"/>
              </w:rPr>
            </w:pPr>
          </w:p>
          <w:p w14:paraId="34CAD61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6483BAF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8" w:type="dxa"/>
          </w:tcPr>
          <w:p w14:paraId="2CA99A8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Samostalni rad, grupni rad.</w:t>
            </w:r>
          </w:p>
        </w:tc>
      </w:tr>
      <w:tr w:rsidR="00C54B2D" w:rsidRPr="00827DFC" w14:paraId="2669FF82" w14:textId="77777777" w:rsidTr="00445B46">
        <w:tc>
          <w:tcPr>
            <w:tcW w:w="3019" w:type="dxa"/>
            <w:vMerge/>
          </w:tcPr>
          <w:p w14:paraId="15D75841" w14:textId="77777777" w:rsidR="00C54B2D" w:rsidRPr="00827DFC" w:rsidRDefault="00C54B2D" w:rsidP="00445B46">
            <w:pPr>
              <w:jc w:val="center"/>
              <w:rPr>
                <w:rFonts w:ascii="Calibri" w:hAnsi="Calibri" w:cs="Calibri"/>
                <w:b/>
                <w:sz w:val="24"/>
                <w:szCs w:val="24"/>
              </w:rPr>
            </w:pPr>
          </w:p>
        </w:tc>
        <w:tc>
          <w:tcPr>
            <w:tcW w:w="1653" w:type="dxa"/>
          </w:tcPr>
          <w:p w14:paraId="0161827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14D7E8B1" w14:textId="77777777" w:rsidR="00C54B2D" w:rsidRPr="00827DFC" w:rsidRDefault="00C54B2D" w:rsidP="00445B46">
            <w:pPr>
              <w:rPr>
                <w:rFonts w:ascii="Calibri" w:hAnsi="Calibri" w:cs="Calibri"/>
                <w:b/>
                <w:sz w:val="24"/>
                <w:szCs w:val="24"/>
              </w:rPr>
            </w:pPr>
          </w:p>
        </w:tc>
        <w:tc>
          <w:tcPr>
            <w:tcW w:w="4388" w:type="dxa"/>
          </w:tcPr>
          <w:p w14:paraId="3A06800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Svi učitelji i učenici, ravnateljica i stručna služba škole.</w:t>
            </w:r>
          </w:p>
        </w:tc>
      </w:tr>
      <w:tr w:rsidR="00C54B2D" w:rsidRPr="00827DFC" w14:paraId="6D003D12" w14:textId="77777777" w:rsidTr="00445B46">
        <w:trPr>
          <w:trHeight w:val="2424"/>
        </w:trPr>
        <w:tc>
          <w:tcPr>
            <w:tcW w:w="3019" w:type="dxa"/>
            <w:vMerge/>
          </w:tcPr>
          <w:p w14:paraId="4B7BE0D6" w14:textId="77777777" w:rsidR="00C54B2D" w:rsidRPr="00827DFC" w:rsidRDefault="00C54B2D" w:rsidP="00445B46">
            <w:pPr>
              <w:jc w:val="center"/>
              <w:rPr>
                <w:rFonts w:ascii="Calibri" w:hAnsi="Calibri" w:cs="Calibri"/>
                <w:b/>
                <w:sz w:val="24"/>
                <w:szCs w:val="24"/>
              </w:rPr>
            </w:pPr>
          </w:p>
        </w:tc>
        <w:tc>
          <w:tcPr>
            <w:tcW w:w="1653" w:type="dxa"/>
          </w:tcPr>
          <w:p w14:paraId="6A6D5DF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00B9A51F" w14:textId="77777777" w:rsidR="00C54B2D" w:rsidRPr="00827DFC" w:rsidRDefault="00C54B2D" w:rsidP="00445B46">
            <w:pPr>
              <w:spacing w:before="100" w:beforeAutospacing="1" w:after="100" w:afterAutospacing="1"/>
              <w:rPr>
                <w:rFonts w:ascii="Calibri" w:eastAsia="Times New Roman" w:hAnsi="Calibri" w:cs="Calibri"/>
                <w:sz w:val="24"/>
                <w:szCs w:val="24"/>
                <w:lang w:eastAsia="hr-HR"/>
              </w:rPr>
            </w:pPr>
            <w:r w:rsidRPr="00827DFC">
              <w:rPr>
                <w:rFonts w:ascii="Calibri" w:eastAsia="Times New Roman" w:hAnsi="Calibri" w:cs="Calibri"/>
                <w:sz w:val="24"/>
                <w:szCs w:val="24"/>
                <w:lang w:eastAsia="hr-HR"/>
              </w:rPr>
              <w:t>Učenici naše škole uključili su se velikodušno u ovaj projekt. Šesnaest razrednih odjela  organiziralo je akcije prikupljanja  pomoći za djecu Afrike. Organizirano je prikupljanje plastičnih flaša u svrhu prikupljanju novčanih sredstava za pomoć djece u Africi. Učenici su se rado odazvali u izradi plakata i panoa u holu škole koji nam iznosi ciljeve projekta. Učenici gledaju filmove o životu djece u Africi.</w:t>
            </w:r>
          </w:p>
        </w:tc>
      </w:tr>
      <w:tr w:rsidR="00C54B2D" w:rsidRPr="00827DFC" w14:paraId="27EDEDFB" w14:textId="77777777" w:rsidTr="00445B46">
        <w:trPr>
          <w:trHeight w:val="417"/>
        </w:trPr>
        <w:tc>
          <w:tcPr>
            <w:tcW w:w="3019" w:type="dxa"/>
          </w:tcPr>
          <w:p w14:paraId="3D33DF3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VRIJEME REALIZACIJE</w:t>
            </w:r>
          </w:p>
        </w:tc>
        <w:tc>
          <w:tcPr>
            <w:tcW w:w="6041" w:type="dxa"/>
            <w:gridSpan w:val="2"/>
          </w:tcPr>
          <w:p w14:paraId="0A061F5D" w14:textId="77777777" w:rsidR="00C54B2D" w:rsidRPr="00827DFC" w:rsidRDefault="00C54B2D" w:rsidP="00445B46">
            <w:pPr>
              <w:rPr>
                <w:rFonts w:ascii="Calibri" w:hAnsi="Calibri" w:cs="Calibri"/>
                <w:sz w:val="24"/>
                <w:szCs w:val="24"/>
              </w:rPr>
            </w:pPr>
            <w:r w:rsidRPr="00827DFC">
              <w:rPr>
                <w:rFonts w:ascii="Calibri" w:hAnsi="Calibri" w:cs="Calibri"/>
                <w:iCs/>
                <w:sz w:val="24"/>
                <w:szCs w:val="24"/>
              </w:rPr>
              <w:t>Tijekom školske godine.</w:t>
            </w:r>
          </w:p>
        </w:tc>
      </w:tr>
      <w:tr w:rsidR="00C54B2D" w:rsidRPr="00827DFC" w14:paraId="3AA457CB" w14:textId="77777777" w:rsidTr="00445B46">
        <w:trPr>
          <w:trHeight w:val="374"/>
        </w:trPr>
        <w:tc>
          <w:tcPr>
            <w:tcW w:w="3019" w:type="dxa"/>
          </w:tcPr>
          <w:p w14:paraId="6DCF7CB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4BEF693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Troškovi izrade promidžbenih panoa te za održavane aktivnosti.</w:t>
            </w:r>
          </w:p>
        </w:tc>
      </w:tr>
      <w:tr w:rsidR="00C54B2D" w:rsidRPr="00827DFC" w14:paraId="674D44B2" w14:textId="77777777" w:rsidTr="00445B46">
        <w:trPr>
          <w:trHeight w:val="1037"/>
        </w:trPr>
        <w:tc>
          <w:tcPr>
            <w:tcW w:w="3019" w:type="dxa"/>
          </w:tcPr>
          <w:p w14:paraId="4DC8E76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2F62406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Zadovoljstvo učenika i zadovoljstvo učitelja ostvarenim rezultatima.</w:t>
            </w:r>
          </w:p>
        </w:tc>
      </w:tr>
    </w:tbl>
    <w:p w14:paraId="1A5150FC" w14:textId="77777777" w:rsidR="00C54B2D" w:rsidRDefault="00C54B2D" w:rsidP="00C54B2D">
      <w:pPr>
        <w:rPr>
          <w:rFonts w:ascii="Calibri" w:hAnsi="Calibri" w:cs="Calibri"/>
          <w:sz w:val="24"/>
          <w:szCs w:val="24"/>
        </w:rPr>
      </w:pPr>
    </w:p>
    <w:p w14:paraId="3C9C91BD" w14:textId="77777777" w:rsidR="00C54B2D" w:rsidRDefault="00C54B2D" w:rsidP="00C54B2D">
      <w:pPr>
        <w:rPr>
          <w:rFonts w:ascii="Calibri" w:hAnsi="Calibri" w:cs="Calibr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2115"/>
        <w:gridCol w:w="4395"/>
      </w:tblGrid>
      <w:tr w:rsidR="00D6689B" w:rsidRPr="00D25E83" w14:paraId="24D67DE4" w14:textId="77777777" w:rsidTr="00445B46">
        <w:trPr>
          <w:trHeight w:val="840"/>
        </w:trPr>
        <w:tc>
          <w:tcPr>
            <w:tcW w:w="2535" w:type="dxa"/>
            <w:tcBorders>
              <w:top w:val="single" w:sz="6" w:space="0" w:color="auto"/>
              <w:left w:val="single" w:sz="6" w:space="0" w:color="auto"/>
              <w:bottom w:val="single" w:sz="6" w:space="0" w:color="auto"/>
              <w:right w:val="single" w:sz="6" w:space="0" w:color="auto"/>
            </w:tcBorders>
            <w:shd w:val="clear" w:color="auto" w:fill="9CC2E5"/>
            <w:hideMark/>
          </w:tcPr>
          <w:p w14:paraId="150D0667"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p w14:paraId="2FBB687F"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PROJEKT</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shd w:val="clear" w:color="auto" w:fill="9CC2E5"/>
            <w:hideMark/>
          </w:tcPr>
          <w:p w14:paraId="43A4AA20"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p w14:paraId="1F1F6D3C" w14:textId="77777777" w:rsidR="00D6689B" w:rsidRPr="00D25E83" w:rsidRDefault="00D6689B" w:rsidP="00445B46">
            <w:pPr>
              <w:spacing w:after="0" w:line="240" w:lineRule="auto"/>
              <w:jc w:val="center"/>
              <w:textAlignment w:val="baseline"/>
              <w:rPr>
                <w:rFonts w:ascii="Calibri" w:eastAsia="Times New Roman" w:hAnsi="Calibri" w:cs="Calibri"/>
                <w:b/>
                <w:bCs/>
                <w:sz w:val="24"/>
                <w:szCs w:val="24"/>
                <w:lang w:eastAsia="hr-HR"/>
              </w:rPr>
            </w:pPr>
            <w:r w:rsidRPr="00D25E83">
              <w:rPr>
                <w:rFonts w:ascii="Calibri" w:eastAsia="Times New Roman" w:hAnsi="Calibri" w:cs="Calibri"/>
                <w:b/>
                <w:bCs/>
                <w:sz w:val="24"/>
                <w:szCs w:val="24"/>
                <w:lang w:eastAsia="hr-HR"/>
              </w:rPr>
              <w:t>PISMO HRVATSKE KULTURE</w:t>
            </w:r>
          </w:p>
          <w:p w14:paraId="13AE67F2" w14:textId="77777777" w:rsidR="00D6689B" w:rsidRPr="00D25E83" w:rsidRDefault="00D6689B" w:rsidP="00445B46">
            <w:pPr>
              <w:spacing w:after="0" w:line="240" w:lineRule="auto"/>
              <w:jc w:val="center"/>
              <w:textAlignment w:val="baseline"/>
              <w:rPr>
                <w:rFonts w:ascii="Calibri" w:eastAsia="Times New Roman" w:hAnsi="Calibri" w:cs="Calibri"/>
                <w:b/>
                <w:bCs/>
                <w:sz w:val="24"/>
                <w:szCs w:val="24"/>
                <w:lang w:eastAsia="hr-HR"/>
              </w:rPr>
            </w:pPr>
            <w:r w:rsidRPr="00D25E83">
              <w:rPr>
                <w:rFonts w:ascii="Calibri" w:eastAsia="Times New Roman" w:hAnsi="Calibri" w:cs="Calibri"/>
                <w:b/>
                <w:bCs/>
                <w:sz w:val="24"/>
                <w:szCs w:val="24"/>
                <w:lang w:eastAsia="hr-HR"/>
              </w:rPr>
              <w:t>(Dan glagoljice)</w:t>
            </w:r>
          </w:p>
        </w:tc>
      </w:tr>
      <w:tr w:rsidR="00D6689B" w:rsidRPr="00D25E83" w14:paraId="54059ED5" w14:textId="77777777" w:rsidTr="00445B46">
        <w:trPr>
          <w:trHeight w:val="300"/>
        </w:trPr>
        <w:tc>
          <w:tcPr>
            <w:tcW w:w="2535" w:type="dxa"/>
            <w:tcBorders>
              <w:top w:val="single" w:sz="6" w:space="0" w:color="auto"/>
              <w:left w:val="single" w:sz="6" w:space="0" w:color="auto"/>
              <w:bottom w:val="single" w:sz="6" w:space="0" w:color="auto"/>
              <w:right w:val="single" w:sz="6" w:space="0" w:color="auto"/>
            </w:tcBorders>
            <w:hideMark/>
          </w:tcPr>
          <w:p w14:paraId="53A85889"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VODITELJ I NOSITELJI AKTIVNOSTI</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vAlign w:val="center"/>
            <w:hideMark/>
          </w:tcPr>
          <w:p w14:paraId="7C596F42"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xml:space="preserve">Učiteljice Biljana </w:t>
            </w:r>
            <w:proofErr w:type="spellStart"/>
            <w:r w:rsidRPr="00D25E83">
              <w:rPr>
                <w:rFonts w:ascii="Calibri" w:eastAsia="Times New Roman" w:hAnsi="Calibri" w:cs="Calibri"/>
                <w:sz w:val="24"/>
                <w:szCs w:val="24"/>
                <w:lang w:eastAsia="hr-HR"/>
              </w:rPr>
              <w:t>Kunovec</w:t>
            </w:r>
            <w:proofErr w:type="spellEnd"/>
            <w:r w:rsidRPr="00D25E83">
              <w:rPr>
                <w:rFonts w:ascii="Calibri" w:eastAsia="Times New Roman" w:hAnsi="Calibri" w:cs="Calibri"/>
                <w:sz w:val="24"/>
                <w:szCs w:val="24"/>
                <w:lang w:eastAsia="hr-HR"/>
              </w:rPr>
              <w:t xml:space="preserve"> i Aleksandra Srebačić </w:t>
            </w:r>
          </w:p>
          <w:p w14:paraId="0E0E41F9"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p>
        </w:tc>
      </w:tr>
      <w:tr w:rsidR="00D6689B" w:rsidRPr="00D25E83" w14:paraId="130F1A9E" w14:textId="77777777" w:rsidTr="00445B46">
        <w:trPr>
          <w:trHeight w:val="705"/>
        </w:trPr>
        <w:tc>
          <w:tcPr>
            <w:tcW w:w="2535" w:type="dxa"/>
            <w:tcBorders>
              <w:top w:val="single" w:sz="6" w:space="0" w:color="auto"/>
              <w:left w:val="single" w:sz="6" w:space="0" w:color="auto"/>
              <w:bottom w:val="single" w:sz="6" w:space="0" w:color="auto"/>
              <w:right w:val="single" w:sz="6" w:space="0" w:color="auto"/>
            </w:tcBorders>
            <w:hideMark/>
          </w:tcPr>
          <w:p w14:paraId="76AB461D"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CILJEVI I NAMJENA</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vAlign w:val="center"/>
            <w:hideMark/>
          </w:tcPr>
          <w:p w14:paraId="23ADC697" w14:textId="77777777" w:rsidR="00D6689B" w:rsidRPr="00D25E83" w:rsidRDefault="00D6689B" w:rsidP="00445B46">
            <w:pPr>
              <w:spacing w:after="0" w:line="240" w:lineRule="auto"/>
              <w:textAlignment w:val="baseline"/>
              <w:rPr>
                <w:rFonts w:ascii="Calibri" w:hAnsi="Calibri" w:cs="Calibri"/>
                <w:sz w:val="24"/>
                <w:szCs w:val="24"/>
              </w:rPr>
            </w:pPr>
            <w:r w:rsidRPr="00D25E83">
              <w:rPr>
                <w:rFonts w:ascii="Calibri" w:hAnsi="Calibri" w:cs="Calibri"/>
                <w:sz w:val="24"/>
                <w:szCs w:val="24"/>
              </w:rPr>
              <w:t>-educiranje učenika o važnosti starog hrvatskog pisma</w:t>
            </w:r>
          </w:p>
          <w:p w14:paraId="5CA852AA" w14:textId="77777777" w:rsidR="00D6689B" w:rsidRPr="00D25E83" w:rsidRDefault="00D6689B" w:rsidP="00445B46">
            <w:pPr>
              <w:spacing w:after="0" w:line="240" w:lineRule="auto"/>
              <w:textAlignment w:val="baseline"/>
              <w:rPr>
                <w:rFonts w:ascii="Calibri" w:hAnsi="Calibri" w:cs="Calibri"/>
                <w:b/>
                <w:bCs/>
                <w:sz w:val="24"/>
                <w:szCs w:val="24"/>
              </w:rPr>
            </w:pPr>
            <w:r w:rsidRPr="00D25E83">
              <w:rPr>
                <w:rFonts w:ascii="Calibri" w:hAnsi="Calibri" w:cs="Calibri"/>
                <w:sz w:val="24"/>
                <w:szCs w:val="24"/>
              </w:rPr>
              <w:t>-upoznati spomenike na glagoljici(</w:t>
            </w:r>
            <w:r w:rsidRPr="00D25E83">
              <w:rPr>
                <w:rFonts w:ascii="Calibri" w:hAnsi="Calibri" w:cs="Calibri"/>
                <w:color w:val="373737"/>
                <w:sz w:val="24"/>
                <w:szCs w:val="24"/>
                <w:shd w:val="clear" w:color="auto" w:fill="FFFFFF"/>
              </w:rPr>
              <w:t>12 spomenika</w:t>
            </w:r>
            <w:r w:rsidRPr="00D25E83">
              <w:rPr>
                <w:rStyle w:val="Naglaeno"/>
                <w:rFonts w:ascii="Calibri" w:hAnsi="Calibri" w:cs="Calibri"/>
                <w:color w:val="373737"/>
                <w:sz w:val="24"/>
                <w:szCs w:val="24"/>
                <w:bdr w:val="none" w:sz="0" w:space="0" w:color="auto" w:frame="1"/>
                <w:shd w:val="clear" w:color="auto" w:fill="FFFFFF"/>
              </w:rPr>
              <w:t>:</w:t>
            </w:r>
            <w:r w:rsidRPr="00D25E83">
              <w:rPr>
                <w:rFonts w:ascii="Calibri" w:hAnsi="Calibri" w:cs="Calibri"/>
                <w:b/>
                <w:bCs/>
                <w:color w:val="373737"/>
                <w:sz w:val="24"/>
                <w:szCs w:val="24"/>
                <w:bdr w:val="none" w:sz="0" w:space="0" w:color="auto" w:frame="1"/>
                <w:shd w:val="clear" w:color="auto" w:fill="FFFFFF"/>
              </w:rPr>
              <w:br/>
            </w:r>
            <w:r w:rsidRPr="00D25E83">
              <w:rPr>
                <w:rStyle w:val="Naglaeno"/>
                <w:rFonts w:ascii="Calibri" w:hAnsi="Calibri" w:cs="Calibri"/>
                <w:color w:val="373737"/>
                <w:sz w:val="24"/>
                <w:szCs w:val="24"/>
                <w:bdr w:val="none" w:sz="0" w:space="0" w:color="auto" w:frame="1"/>
                <w:shd w:val="clear" w:color="auto" w:fill="FFFFFF"/>
              </w:rPr>
              <w:t xml:space="preserve">Plominski natpis, Krčki natpis, </w:t>
            </w:r>
            <w:proofErr w:type="spellStart"/>
            <w:r w:rsidRPr="00D25E83">
              <w:rPr>
                <w:rStyle w:val="Naglaeno"/>
                <w:rFonts w:ascii="Calibri" w:hAnsi="Calibri" w:cs="Calibri"/>
                <w:color w:val="373737"/>
                <w:sz w:val="24"/>
                <w:szCs w:val="24"/>
                <w:bdr w:val="none" w:sz="0" w:space="0" w:color="auto" w:frame="1"/>
                <w:shd w:val="clear" w:color="auto" w:fill="FFFFFF"/>
              </w:rPr>
              <w:t>Valunska</w:t>
            </w:r>
            <w:proofErr w:type="spellEnd"/>
            <w:r w:rsidRPr="00D25E83">
              <w:rPr>
                <w:rStyle w:val="Naglaeno"/>
                <w:rFonts w:ascii="Calibri" w:hAnsi="Calibri" w:cs="Calibri"/>
                <w:color w:val="373737"/>
                <w:sz w:val="24"/>
                <w:szCs w:val="24"/>
                <w:bdr w:val="none" w:sz="0" w:space="0" w:color="auto" w:frame="1"/>
                <w:shd w:val="clear" w:color="auto" w:fill="FFFFFF"/>
              </w:rPr>
              <w:t xml:space="preserve"> ploča, Baščanska ploča, Humski grafiti, </w:t>
            </w:r>
            <w:proofErr w:type="spellStart"/>
            <w:r w:rsidRPr="00D25E83">
              <w:rPr>
                <w:rStyle w:val="Naglaeno"/>
                <w:rFonts w:ascii="Calibri" w:hAnsi="Calibri" w:cs="Calibri"/>
                <w:color w:val="373737"/>
                <w:sz w:val="24"/>
                <w:szCs w:val="24"/>
                <w:bdr w:val="none" w:sz="0" w:space="0" w:color="auto" w:frame="1"/>
                <w:shd w:val="clear" w:color="auto" w:fill="FFFFFF"/>
              </w:rPr>
              <w:t>Ročki</w:t>
            </w:r>
            <w:proofErr w:type="spellEnd"/>
            <w:r w:rsidRPr="00D25E83">
              <w:rPr>
                <w:rStyle w:val="Naglaeno"/>
                <w:rFonts w:ascii="Calibri" w:hAnsi="Calibri" w:cs="Calibri"/>
                <w:color w:val="373737"/>
                <w:sz w:val="24"/>
                <w:szCs w:val="24"/>
                <w:bdr w:val="none" w:sz="0" w:space="0" w:color="auto" w:frame="1"/>
                <w:shd w:val="clear" w:color="auto" w:fill="FFFFFF"/>
              </w:rPr>
              <w:t xml:space="preserve"> abecedarij, Vinodolski zakon, Istarski razvod, Vatikanski misal, Hrvojev misal, Misal kneza Novaka, Misal po zakonu rimskoga dvora)</w:t>
            </w:r>
          </w:p>
          <w:p w14:paraId="40782C5C" w14:textId="77777777" w:rsidR="00D6689B" w:rsidRPr="00D25E83" w:rsidRDefault="00D6689B" w:rsidP="00445B46">
            <w:pPr>
              <w:spacing w:after="0" w:line="240" w:lineRule="auto"/>
              <w:textAlignment w:val="baseline"/>
              <w:rPr>
                <w:rFonts w:ascii="Calibri" w:hAnsi="Calibri" w:cs="Calibri"/>
                <w:sz w:val="24"/>
                <w:szCs w:val="24"/>
              </w:rPr>
            </w:pPr>
            <w:r w:rsidRPr="00D25E83">
              <w:rPr>
                <w:rFonts w:ascii="Calibri" w:hAnsi="Calibri" w:cs="Calibri"/>
                <w:sz w:val="24"/>
                <w:szCs w:val="24"/>
              </w:rPr>
              <w:t>-usvajanje slova glagoljice</w:t>
            </w:r>
          </w:p>
          <w:p w14:paraId="5D4A8EC6" w14:textId="77777777" w:rsidR="00D6689B" w:rsidRPr="00D25E83" w:rsidRDefault="00D6689B" w:rsidP="00445B46">
            <w:pPr>
              <w:spacing w:after="0" w:line="240" w:lineRule="auto"/>
              <w:textAlignment w:val="baseline"/>
              <w:rPr>
                <w:rFonts w:ascii="Calibri" w:hAnsi="Calibri" w:cs="Calibri"/>
                <w:sz w:val="24"/>
                <w:szCs w:val="24"/>
              </w:rPr>
            </w:pPr>
            <w:r w:rsidRPr="00D25E83">
              <w:rPr>
                <w:rFonts w:ascii="Calibri" w:hAnsi="Calibri" w:cs="Calibri"/>
                <w:sz w:val="24"/>
                <w:szCs w:val="24"/>
              </w:rPr>
              <w:t>-unapređivanje znanja učenika o povijesti hrvatskoga pisma</w:t>
            </w:r>
          </w:p>
          <w:p w14:paraId="10543B77" w14:textId="77777777" w:rsidR="00D6689B" w:rsidRPr="00D25E83" w:rsidRDefault="00D6689B" w:rsidP="00445B46">
            <w:pPr>
              <w:spacing w:after="0" w:line="240" w:lineRule="auto"/>
              <w:textAlignment w:val="baseline"/>
              <w:rPr>
                <w:rStyle w:val="Naglaeno"/>
                <w:rFonts w:ascii="Calibri" w:hAnsi="Calibri" w:cs="Calibri"/>
                <w:b w:val="0"/>
                <w:bCs w:val="0"/>
                <w:color w:val="373737"/>
                <w:sz w:val="24"/>
                <w:szCs w:val="24"/>
                <w:bdr w:val="none" w:sz="0" w:space="0" w:color="auto" w:frame="1"/>
                <w:shd w:val="clear" w:color="auto" w:fill="FFFFFF"/>
              </w:rPr>
            </w:pPr>
            <w:r w:rsidRPr="00D25E83">
              <w:rPr>
                <w:rStyle w:val="Naglaeno"/>
                <w:rFonts w:ascii="Calibri" w:hAnsi="Calibri" w:cs="Calibri"/>
                <w:color w:val="373737"/>
                <w:sz w:val="24"/>
                <w:szCs w:val="24"/>
                <w:bdr w:val="none" w:sz="0" w:space="0" w:color="auto" w:frame="1"/>
                <w:shd w:val="clear" w:color="auto" w:fill="FFFFFF"/>
              </w:rPr>
              <w:t xml:space="preserve">- izraditi karte glagoljskih spomenika, memorijske kartica glagoljskih slova, slagalice glagoljskih spomenika, </w:t>
            </w:r>
            <w:proofErr w:type="spellStart"/>
            <w:r w:rsidRPr="00D25E83">
              <w:rPr>
                <w:rStyle w:val="Naglaeno"/>
                <w:rFonts w:ascii="Calibri" w:hAnsi="Calibri" w:cs="Calibri"/>
                <w:color w:val="373737"/>
                <w:sz w:val="24"/>
                <w:szCs w:val="24"/>
                <w:bdr w:val="none" w:sz="0" w:space="0" w:color="auto" w:frame="1"/>
                <w:shd w:val="clear" w:color="auto" w:fill="FFFFFF"/>
              </w:rPr>
              <w:t>osmosmjerke</w:t>
            </w:r>
            <w:proofErr w:type="spellEnd"/>
            <w:r w:rsidRPr="00D25E83">
              <w:rPr>
                <w:rStyle w:val="Naglaeno"/>
                <w:rFonts w:ascii="Calibri" w:hAnsi="Calibri" w:cs="Calibri"/>
                <w:color w:val="373737"/>
                <w:sz w:val="24"/>
                <w:szCs w:val="24"/>
                <w:bdr w:val="none" w:sz="0" w:space="0" w:color="auto" w:frame="1"/>
                <w:shd w:val="clear" w:color="auto" w:fill="FFFFFF"/>
              </w:rPr>
              <w:t xml:space="preserve"> na glagoljici, glagoljske </w:t>
            </w:r>
            <w:proofErr w:type="spellStart"/>
            <w:r w:rsidRPr="00D25E83">
              <w:rPr>
                <w:rStyle w:val="Naglaeno"/>
                <w:rFonts w:ascii="Calibri" w:hAnsi="Calibri" w:cs="Calibri"/>
                <w:color w:val="373737"/>
                <w:sz w:val="24"/>
                <w:szCs w:val="24"/>
                <w:bdr w:val="none" w:sz="0" w:space="0" w:color="auto" w:frame="1"/>
                <w:shd w:val="clear" w:color="auto" w:fill="FFFFFF"/>
              </w:rPr>
              <w:t>slovarice</w:t>
            </w:r>
            <w:proofErr w:type="spellEnd"/>
            <w:r w:rsidRPr="00D25E83">
              <w:rPr>
                <w:rStyle w:val="Naglaeno"/>
                <w:rFonts w:ascii="Calibri" w:hAnsi="Calibri" w:cs="Calibri"/>
                <w:color w:val="373737"/>
                <w:sz w:val="24"/>
                <w:szCs w:val="24"/>
                <w:bdr w:val="none" w:sz="0" w:space="0" w:color="auto" w:frame="1"/>
                <w:shd w:val="clear" w:color="auto" w:fill="FFFFFF"/>
              </w:rPr>
              <w:t xml:space="preserve"> </w:t>
            </w:r>
          </w:p>
          <w:p w14:paraId="0A7A0F89" w14:textId="77777777" w:rsidR="00D6689B" w:rsidRPr="00D25E83" w:rsidRDefault="00D6689B" w:rsidP="00445B46">
            <w:pPr>
              <w:spacing w:after="0" w:line="240" w:lineRule="auto"/>
              <w:textAlignment w:val="baseline"/>
              <w:rPr>
                <w:rFonts w:ascii="Calibri" w:hAnsi="Calibri" w:cs="Calibri"/>
                <w:sz w:val="24"/>
                <w:szCs w:val="24"/>
              </w:rPr>
            </w:pPr>
            <w:r w:rsidRPr="00D25E83">
              <w:rPr>
                <w:rStyle w:val="Naglaeno"/>
                <w:rFonts w:ascii="Calibri" w:hAnsi="Calibri" w:cs="Calibri"/>
                <w:color w:val="373737"/>
                <w:sz w:val="24"/>
                <w:szCs w:val="24"/>
                <w:bdr w:val="none" w:sz="0" w:space="0" w:color="auto" w:frame="1"/>
                <w:shd w:val="clear" w:color="auto" w:fill="FFFFFF"/>
              </w:rPr>
              <w:lastRenderedPageBreak/>
              <w:t>-izrada plakata na temu “Zanimljivosti o glagoljici”</w:t>
            </w:r>
          </w:p>
          <w:p w14:paraId="07B2C34E"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hAnsi="Calibri" w:cs="Calibri"/>
                <w:sz w:val="24"/>
                <w:szCs w:val="24"/>
              </w:rPr>
              <w:t xml:space="preserve"> </w:t>
            </w:r>
          </w:p>
          <w:p w14:paraId="6FFB3437"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p>
        </w:tc>
      </w:tr>
      <w:tr w:rsidR="00D6689B" w:rsidRPr="00D25E83" w14:paraId="47493FD0" w14:textId="77777777" w:rsidTr="00445B46">
        <w:trPr>
          <w:trHeight w:val="300"/>
        </w:trPr>
        <w:tc>
          <w:tcPr>
            <w:tcW w:w="2535" w:type="dxa"/>
            <w:tcBorders>
              <w:top w:val="single" w:sz="6" w:space="0" w:color="auto"/>
              <w:left w:val="single" w:sz="6" w:space="0" w:color="auto"/>
              <w:bottom w:val="single" w:sz="6" w:space="0" w:color="auto"/>
              <w:right w:val="single" w:sz="6" w:space="0" w:color="auto"/>
            </w:tcBorders>
            <w:hideMark/>
          </w:tcPr>
          <w:p w14:paraId="457CE3F5"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lastRenderedPageBreak/>
              <w:t>OČEKIVANI ISHODI I POSTIGNUĆA</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vAlign w:val="center"/>
            <w:hideMark/>
          </w:tcPr>
          <w:p w14:paraId="63420F8F"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 xml:space="preserve">-potaknuti djecu na suradnju, toleranciju, druženje i zabavu </w:t>
            </w:r>
          </w:p>
          <w:p w14:paraId="785BCDD1" w14:textId="77777777" w:rsidR="00D6689B" w:rsidRPr="00B205C8" w:rsidRDefault="00D6689B" w:rsidP="00445B46">
            <w:pPr>
              <w:spacing w:after="0"/>
              <w:rPr>
                <w:rFonts w:ascii="Calibri" w:hAnsi="Calibri" w:cs="Calibri"/>
                <w:sz w:val="24"/>
                <w:szCs w:val="24"/>
              </w:rPr>
            </w:pPr>
            <w:r w:rsidRPr="00B205C8">
              <w:rPr>
                <w:rFonts w:ascii="Calibri" w:hAnsi="Calibri" w:cs="Calibri"/>
                <w:sz w:val="24"/>
                <w:szCs w:val="24"/>
              </w:rPr>
              <w:t xml:space="preserve">- </w:t>
            </w:r>
            <w:r w:rsidRPr="00B205C8">
              <w:rPr>
                <w:rFonts w:ascii="Calibri" w:hAnsi="Calibri" w:cs="Calibri"/>
                <w:sz w:val="24"/>
                <w:szCs w:val="24"/>
                <w:shd w:val="clear" w:color="auto" w:fill="FFFFFF"/>
              </w:rPr>
              <w:t>Na plakatu nacrtati veliku slijepu kartu Hrvatske i označiti mjesta gdje su pronađeni glagoljski spomenici</w:t>
            </w:r>
          </w:p>
          <w:p w14:paraId="74F3C834"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-kreativne radionice, zajedničke igre, zajedničke skupne aktivnosti</w:t>
            </w:r>
          </w:p>
          <w:p w14:paraId="475467B4"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-pisati glagoljicom</w:t>
            </w:r>
          </w:p>
          <w:p w14:paraId="0C1B4520"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-naslikati svoje ima slovima glagoljice</w:t>
            </w:r>
          </w:p>
          <w:p w14:paraId="0D37A336"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 xml:space="preserve">-izraditi </w:t>
            </w:r>
            <w:proofErr w:type="spellStart"/>
            <w:r w:rsidRPr="00D25E83">
              <w:rPr>
                <w:rFonts w:ascii="Calibri" w:hAnsi="Calibri" w:cs="Calibri"/>
                <w:sz w:val="24"/>
                <w:szCs w:val="24"/>
              </w:rPr>
              <w:t>memory</w:t>
            </w:r>
            <w:proofErr w:type="spellEnd"/>
            <w:r w:rsidRPr="00D25E83">
              <w:rPr>
                <w:rFonts w:ascii="Calibri" w:hAnsi="Calibri" w:cs="Calibri"/>
                <w:sz w:val="24"/>
                <w:szCs w:val="24"/>
              </w:rPr>
              <w:t xml:space="preserve"> kartice za prijatelje u razredu</w:t>
            </w:r>
          </w:p>
          <w:p w14:paraId="2A7D0624" w14:textId="77777777" w:rsidR="00D6689B" w:rsidRPr="00D25E83" w:rsidRDefault="00D6689B" w:rsidP="00445B46">
            <w:pPr>
              <w:spacing w:after="0"/>
              <w:rPr>
                <w:rFonts w:ascii="Calibri" w:hAnsi="Calibri" w:cs="Calibri"/>
                <w:sz w:val="24"/>
                <w:szCs w:val="24"/>
              </w:rPr>
            </w:pPr>
            <w:r w:rsidRPr="00D25E83">
              <w:rPr>
                <w:rFonts w:ascii="Calibri" w:hAnsi="Calibri" w:cs="Calibri"/>
                <w:sz w:val="24"/>
                <w:szCs w:val="24"/>
              </w:rPr>
              <w:t xml:space="preserve">-urednost, upoznavanje prijatelja </w:t>
            </w:r>
          </w:p>
          <w:p w14:paraId="19615D69" w14:textId="77777777" w:rsidR="00D6689B" w:rsidRPr="00D25E83" w:rsidRDefault="00D6689B" w:rsidP="00445B46">
            <w:pPr>
              <w:spacing w:after="0"/>
              <w:rPr>
                <w:rFonts w:ascii="Calibri" w:eastAsia="Times New Roman" w:hAnsi="Calibri" w:cs="Calibri"/>
                <w:sz w:val="24"/>
                <w:szCs w:val="24"/>
                <w:lang w:eastAsia="hr-HR"/>
              </w:rPr>
            </w:pPr>
            <w:r w:rsidRPr="00D25E83">
              <w:rPr>
                <w:rFonts w:ascii="Calibri" w:hAnsi="Calibri" w:cs="Calibri"/>
                <w:sz w:val="24"/>
                <w:szCs w:val="24"/>
              </w:rPr>
              <w:t>-stvarati pozitivnu sliku o sebi, razredu, zajednici</w:t>
            </w:r>
          </w:p>
        </w:tc>
      </w:tr>
      <w:tr w:rsidR="00D6689B" w:rsidRPr="00D25E83" w14:paraId="23253B39" w14:textId="77777777" w:rsidTr="00445B46">
        <w:trPr>
          <w:trHeight w:val="300"/>
        </w:trPr>
        <w:tc>
          <w:tcPr>
            <w:tcW w:w="2535" w:type="dxa"/>
            <w:vMerge w:val="restart"/>
            <w:tcBorders>
              <w:top w:val="single" w:sz="6" w:space="0" w:color="auto"/>
              <w:left w:val="single" w:sz="6" w:space="0" w:color="auto"/>
              <w:bottom w:val="single" w:sz="6" w:space="0" w:color="auto"/>
              <w:right w:val="single" w:sz="6" w:space="0" w:color="auto"/>
            </w:tcBorders>
            <w:hideMark/>
          </w:tcPr>
          <w:p w14:paraId="6021F104"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p w14:paraId="11281A38"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NAČIN REALIZACIJE</w:t>
            </w:r>
            <w:r w:rsidRPr="00D25E83">
              <w:rPr>
                <w:rFonts w:ascii="Calibri" w:eastAsia="Times New Roman" w:hAnsi="Calibri" w:cs="Calibri"/>
                <w:sz w:val="24"/>
                <w:szCs w:val="24"/>
                <w:lang w:eastAsia="hr-HR"/>
              </w:rPr>
              <w:t> </w:t>
            </w:r>
          </w:p>
        </w:tc>
        <w:tc>
          <w:tcPr>
            <w:tcW w:w="2115" w:type="dxa"/>
            <w:tcBorders>
              <w:top w:val="single" w:sz="6" w:space="0" w:color="auto"/>
              <w:left w:val="single" w:sz="6" w:space="0" w:color="auto"/>
              <w:bottom w:val="single" w:sz="6" w:space="0" w:color="auto"/>
              <w:right w:val="single" w:sz="6" w:space="0" w:color="auto"/>
            </w:tcBorders>
            <w:hideMark/>
          </w:tcPr>
          <w:p w14:paraId="4A82A22C"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OBLIK</w:t>
            </w:r>
            <w:r w:rsidRPr="00D25E83">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vAlign w:val="center"/>
            <w:hideMark/>
          </w:tcPr>
          <w:p w14:paraId="109444EF"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r w:rsidRPr="00D25E83">
              <w:rPr>
                <w:rFonts w:ascii="Calibri" w:hAnsi="Calibri" w:cs="Calibri"/>
                <w:sz w:val="24"/>
                <w:szCs w:val="24"/>
              </w:rPr>
              <w:t>-frontalni, individualni, rad po skupinama</w:t>
            </w:r>
          </w:p>
        </w:tc>
      </w:tr>
      <w:tr w:rsidR="00D6689B" w:rsidRPr="00D25E83" w14:paraId="1513D1A5" w14:textId="77777777" w:rsidTr="00445B46">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5DCE99" w14:textId="77777777" w:rsidR="00D6689B" w:rsidRPr="00D25E83" w:rsidRDefault="00D6689B" w:rsidP="00445B46">
            <w:pPr>
              <w:spacing w:after="0" w:line="240" w:lineRule="auto"/>
              <w:rPr>
                <w:rFonts w:ascii="Calibri" w:eastAsia="Times New Roman" w:hAnsi="Calibri" w:cs="Calibri"/>
                <w:sz w:val="24"/>
                <w:szCs w:val="24"/>
                <w:lang w:eastAsia="hr-HR"/>
              </w:rPr>
            </w:pPr>
          </w:p>
        </w:tc>
        <w:tc>
          <w:tcPr>
            <w:tcW w:w="2115" w:type="dxa"/>
            <w:tcBorders>
              <w:top w:val="single" w:sz="6" w:space="0" w:color="auto"/>
              <w:left w:val="single" w:sz="6" w:space="0" w:color="auto"/>
              <w:bottom w:val="single" w:sz="6" w:space="0" w:color="auto"/>
              <w:right w:val="single" w:sz="6" w:space="0" w:color="auto"/>
            </w:tcBorders>
            <w:hideMark/>
          </w:tcPr>
          <w:p w14:paraId="37CBBC11"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SUDIONICI</w:t>
            </w:r>
            <w:r w:rsidRPr="00D25E83">
              <w:rPr>
                <w:rFonts w:ascii="Calibri" w:eastAsia="Times New Roman" w:hAnsi="Calibri" w:cs="Calibri"/>
                <w:sz w:val="24"/>
                <w:szCs w:val="24"/>
                <w:lang w:eastAsia="hr-HR"/>
              </w:rPr>
              <w:t> </w:t>
            </w:r>
          </w:p>
          <w:p w14:paraId="1DFAB504"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vAlign w:val="center"/>
            <w:hideMark/>
          </w:tcPr>
          <w:p w14:paraId="35FF0FF4"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hAnsi="Calibri" w:cs="Calibri"/>
                <w:sz w:val="24"/>
                <w:szCs w:val="24"/>
              </w:rPr>
              <w:t>-učiteljice, učenici četvrtih razreda</w:t>
            </w:r>
          </w:p>
        </w:tc>
      </w:tr>
      <w:tr w:rsidR="00D6689B" w:rsidRPr="00D25E83" w14:paraId="3143B0D1" w14:textId="77777777" w:rsidTr="00445B46">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5E5DCA" w14:textId="77777777" w:rsidR="00D6689B" w:rsidRPr="00D25E83" w:rsidRDefault="00D6689B" w:rsidP="00445B46">
            <w:pPr>
              <w:spacing w:after="0" w:line="240" w:lineRule="auto"/>
              <w:rPr>
                <w:rFonts w:ascii="Calibri" w:eastAsia="Times New Roman" w:hAnsi="Calibri" w:cs="Calibri"/>
                <w:sz w:val="24"/>
                <w:szCs w:val="24"/>
                <w:lang w:eastAsia="hr-HR"/>
              </w:rPr>
            </w:pPr>
          </w:p>
        </w:tc>
        <w:tc>
          <w:tcPr>
            <w:tcW w:w="2115" w:type="dxa"/>
            <w:tcBorders>
              <w:top w:val="single" w:sz="6" w:space="0" w:color="auto"/>
              <w:left w:val="single" w:sz="6" w:space="0" w:color="auto"/>
              <w:bottom w:val="single" w:sz="6" w:space="0" w:color="auto"/>
              <w:right w:val="single" w:sz="6" w:space="0" w:color="auto"/>
            </w:tcBorders>
            <w:hideMark/>
          </w:tcPr>
          <w:p w14:paraId="2340E6BA"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NAČIN UČENJA</w:t>
            </w:r>
            <w:r w:rsidRPr="00D25E83">
              <w:rPr>
                <w:rFonts w:ascii="Calibri" w:eastAsia="Times New Roman" w:hAnsi="Calibri" w:cs="Calibri"/>
                <w:sz w:val="24"/>
                <w:szCs w:val="24"/>
                <w:lang w:eastAsia="hr-HR"/>
              </w:rPr>
              <w:t> </w:t>
            </w:r>
          </w:p>
        </w:tc>
        <w:tc>
          <w:tcPr>
            <w:tcW w:w="4380" w:type="dxa"/>
            <w:tcBorders>
              <w:top w:val="single" w:sz="6" w:space="0" w:color="auto"/>
              <w:left w:val="single" w:sz="6" w:space="0" w:color="auto"/>
              <w:bottom w:val="single" w:sz="6" w:space="0" w:color="auto"/>
              <w:right w:val="single" w:sz="6" w:space="0" w:color="auto"/>
            </w:tcBorders>
            <w:vAlign w:val="center"/>
          </w:tcPr>
          <w:p w14:paraId="0BE026F8"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hAnsi="Calibri" w:cs="Calibri"/>
                <w:sz w:val="24"/>
                <w:szCs w:val="24"/>
              </w:rPr>
              <w:t xml:space="preserve">Tijekom radionica </w:t>
            </w:r>
          </w:p>
        </w:tc>
      </w:tr>
      <w:tr w:rsidR="00D6689B" w:rsidRPr="00D25E83" w14:paraId="4DD602DF" w14:textId="77777777" w:rsidTr="00445B46">
        <w:trPr>
          <w:trHeight w:val="885"/>
        </w:trPr>
        <w:tc>
          <w:tcPr>
            <w:tcW w:w="2535" w:type="dxa"/>
            <w:tcBorders>
              <w:top w:val="single" w:sz="6" w:space="0" w:color="auto"/>
              <w:left w:val="single" w:sz="6" w:space="0" w:color="auto"/>
              <w:bottom w:val="single" w:sz="6" w:space="0" w:color="auto"/>
              <w:right w:val="single" w:sz="6" w:space="0" w:color="auto"/>
            </w:tcBorders>
            <w:hideMark/>
          </w:tcPr>
          <w:p w14:paraId="0CE308A9"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p w14:paraId="7CD000DA"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VREMENIK</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vAlign w:val="center"/>
            <w:hideMark/>
          </w:tcPr>
          <w:p w14:paraId="52BD93A5"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19.2.2026., integrirani dan</w:t>
            </w:r>
          </w:p>
        </w:tc>
      </w:tr>
      <w:tr w:rsidR="00D6689B" w:rsidRPr="00D25E83" w14:paraId="0CC75FD6" w14:textId="77777777" w:rsidTr="00445B46">
        <w:trPr>
          <w:trHeight w:val="720"/>
        </w:trPr>
        <w:tc>
          <w:tcPr>
            <w:tcW w:w="2535" w:type="dxa"/>
            <w:tcBorders>
              <w:top w:val="single" w:sz="6" w:space="0" w:color="auto"/>
              <w:left w:val="single" w:sz="6" w:space="0" w:color="auto"/>
              <w:bottom w:val="single" w:sz="6" w:space="0" w:color="auto"/>
              <w:right w:val="single" w:sz="6" w:space="0" w:color="auto"/>
            </w:tcBorders>
            <w:hideMark/>
          </w:tcPr>
          <w:p w14:paraId="26390E5D"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w:t>
            </w:r>
          </w:p>
          <w:p w14:paraId="75E8C818"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TROŠKOVNIK</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vAlign w:val="center"/>
            <w:hideMark/>
          </w:tcPr>
          <w:p w14:paraId="7E513767"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r w:rsidRPr="00D25E83">
              <w:rPr>
                <w:rFonts w:ascii="Calibri" w:eastAsia="Times New Roman" w:hAnsi="Calibri" w:cs="Calibri"/>
                <w:sz w:val="24"/>
                <w:szCs w:val="24"/>
                <w:lang w:eastAsia="hr-HR"/>
              </w:rPr>
              <w:t xml:space="preserve">Plakati glagoljice, </w:t>
            </w:r>
            <w:proofErr w:type="spellStart"/>
            <w:r w:rsidRPr="00D25E83">
              <w:rPr>
                <w:rFonts w:ascii="Calibri" w:eastAsia="Times New Roman" w:hAnsi="Calibri" w:cs="Calibri"/>
                <w:sz w:val="24"/>
                <w:szCs w:val="24"/>
                <w:lang w:eastAsia="hr-HR"/>
              </w:rPr>
              <w:t>memory</w:t>
            </w:r>
            <w:proofErr w:type="spellEnd"/>
            <w:r w:rsidRPr="00D25E83">
              <w:rPr>
                <w:rFonts w:ascii="Calibri" w:eastAsia="Times New Roman" w:hAnsi="Calibri" w:cs="Calibri"/>
                <w:sz w:val="24"/>
                <w:szCs w:val="24"/>
                <w:lang w:eastAsia="hr-HR"/>
              </w:rPr>
              <w:t xml:space="preserve"> glagoljice, multimedija</w:t>
            </w:r>
          </w:p>
        </w:tc>
      </w:tr>
      <w:tr w:rsidR="00D6689B" w:rsidRPr="00D25E83" w14:paraId="1F3B7E93" w14:textId="77777777" w:rsidTr="00445B46">
        <w:trPr>
          <w:trHeight w:val="990"/>
        </w:trPr>
        <w:tc>
          <w:tcPr>
            <w:tcW w:w="2535" w:type="dxa"/>
            <w:tcBorders>
              <w:top w:val="single" w:sz="6" w:space="0" w:color="auto"/>
              <w:left w:val="single" w:sz="6" w:space="0" w:color="auto"/>
              <w:bottom w:val="single" w:sz="6" w:space="0" w:color="auto"/>
              <w:right w:val="single" w:sz="6" w:space="0" w:color="auto"/>
            </w:tcBorders>
            <w:hideMark/>
          </w:tcPr>
          <w:p w14:paraId="57B43A21" w14:textId="77777777" w:rsidR="00D6689B" w:rsidRPr="00D25E83" w:rsidRDefault="00D6689B" w:rsidP="00445B46">
            <w:pPr>
              <w:spacing w:after="0" w:line="240" w:lineRule="auto"/>
              <w:jc w:val="center"/>
              <w:textAlignment w:val="baseline"/>
              <w:rPr>
                <w:rFonts w:ascii="Calibri" w:eastAsia="Times New Roman" w:hAnsi="Calibri" w:cs="Calibri"/>
                <w:sz w:val="24"/>
                <w:szCs w:val="24"/>
                <w:lang w:eastAsia="hr-HR"/>
              </w:rPr>
            </w:pPr>
            <w:r w:rsidRPr="00D25E83">
              <w:rPr>
                <w:rFonts w:ascii="Calibri" w:eastAsia="Times New Roman" w:hAnsi="Calibri" w:cs="Calibri"/>
                <w:b/>
                <w:bCs/>
                <w:sz w:val="24"/>
                <w:szCs w:val="24"/>
                <w:lang w:eastAsia="hr-HR"/>
              </w:rPr>
              <w:t>NAČIN PRAĆENJA I PROVJERE ISHODA / POSTIGNUĆA</w:t>
            </w:r>
            <w:r w:rsidRPr="00D25E83">
              <w:rPr>
                <w:rFonts w:ascii="Calibri" w:eastAsia="Times New Roman" w:hAnsi="Calibri" w:cs="Calibri"/>
                <w:sz w:val="24"/>
                <w:szCs w:val="24"/>
                <w:lang w:eastAsia="hr-HR"/>
              </w:rPr>
              <w:t> </w:t>
            </w:r>
          </w:p>
        </w:tc>
        <w:tc>
          <w:tcPr>
            <w:tcW w:w="6510" w:type="dxa"/>
            <w:gridSpan w:val="2"/>
            <w:tcBorders>
              <w:top w:val="single" w:sz="6" w:space="0" w:color="auto"/>
              <w:left w:val="single" w:sz="6" w:space="0" w:color="auto"/>
              <w:bottom w:val="single" w:sz="6" w:space="0" w:color="auto"/>
              <w:right w:val="single" w:sz="6" w:space="0" w:color="auto"/>
            </w:tcBorders>
            <w:hideMark/>
          </w:tcPr>
          <w:p w14:paraId="3826F654" w14:textId="77777777" w:rsidR="00D6689B" w:rsidRPr="00D25E83" w:rsidRDefault="00D6689B" w:rsidP="00445B46">
            <w:pPr>
              <w:spacing w:after="0" w:line="240" w:lineRule="auto"/>
              <w:textAlignment w:val="baseline"/>
              <w:rPr>
                <w:rFonts w:ascii="Calibri" w:hAnsi="Calibri" w:cs="Calibri"/>
                <w:sz w:val="24"/>
                <w:szCs w:val="24"/>
              </w:rPr>
            </w:pPr>
            <w:r w:rsidRPr="00D25E83">
              <w:rPr>
                <w:rFonts w:ascii="Calibri" w:hAnsi="Calibri" w:cs="Calibri"/>
                <w:sz w:val="24"/>
                <w:szCs w:val="24"/>
              </w:rPr>
              <w:t xml:space="preserve">kroz provedbu i prezentaciju projekta </w:t>
            </w:r>
          </w:p>
          <w:p w14:paraId="49C4D566" w14:textId="77777777" w:rsidR="00D6689B" w:rsidRPr="00D25E83" w:rsidRDefault="00D6689B" w:rsidP="00445B46">
            <w:pPr>
              <w:spacing w:after="0" w:line="240" w:lineRule="auto"/>
              <w:textAlignment w:val="baseline"/>
              <w:rPr>
                <w:rFonts w:ascii="Calibri" w:eastAsia="Times New Roman" w:hAnsi="Calibri" w:cs="Calibri"/>
                <w:sz w:val="24"/>
                <w:szCs w:val="24"/>
                <w:lang w:eastAsia="hr-HR"/>
              </w:rPr>
            </w:pPr>
            <w:proofErr w:type="spellStart"/>
            <w:r w:rsidRPr="00D25E83">
              <w:rPr>
                <w:rFonts w:ascii="Calibri" w:hAnsi="Calibri" w:cs="Calibri"/>
                <w:sz w:val="24"/>
                <w:szCs w:val="24"/>
              </w:rPr>
              <w:t>samovrednovanje</w:t>
            </w:r>
            <w:proofErr w:type="spellEnd"/>
          </w:p>
        </w:tc>
      </w:tr>
    </w:tbl>
    <w:p w14:paraId="063469D4" w14:textId="77777777" w:rsidR="00C54B2D" w:rsidRDefault="00C54B2D" w:rsidP="00C54B2D">
      <w:pPr>
        <w:rPr>
          <w:rFonts w:ascii="Calibri" w:hAnsi="Calibri" w:cs="Calibri"/>
          <w:sz w:val="24"/>
          <w:szCs w:val="24"/>
        </w:rPr>
      </w:pPr>
    </w:p>
    <w:p w14:paraId="2CC823AA" w14:textId="77777777" w:rsidR="00D6689B" w:rsidRDefault="00D6689B" w:rsidP="00C54B2D">
      <w:pPr>
        <w:rPr>
          <w:rFonts w:ascii="Calibri" w:hAnsi="Calibri" w:cs="Calibri"/>
          <w:sz w:val="24"/>
          <w:szCs w:val="24"/>
        </w:rPr>
      </w:pPr>
    </w:p>
    <w:tbl>
      <w:tblPr>
        <w:tblStyle w:val="Reetkatablice"/>
        <w:tblW w:w="0" w:type="auto"/>
        <w:tblLook w:val="04A0" w:firstRow="1" w:lastRow="0" w:firstColumn="1" w:lastColumn="0" w:noHBand="0" w:noVBand="1"/>
      </w:tblPr>
      <w:tblGrid>
        <w:gridCol w:w="2546"/>
        <w:gridCol w:w="2126"/>
        <w:gridCol w:w="4388"/>
      </w:tblGrid>
      <w:tr w:rsidR="00C54B2D" w:rsidRPr="00312DDC" w14:paraId="0A54B502" w14:textId="77777777" w:rsidTr="003A21F7">
        <w:trPr>
          <w:trHeight w:val="850"/>
        </w:trPr>
        <w:tc>
          <w:tcPr>
            <w:tcW w:w="2546" w:type="dxa"/>
            <w:shd w:val="clear" w:color="auto" w:fill="45B0E1" w:themeFill="accent1" w:themeFillTint="99"/>
          </w:tcPr>
          <w:p w14:paraId="23CCADC1" w14:textId="77777777" w:rsidR="00C54B2D" w:rsidRPr="00D25E83" w:rsidRDefault="00C54B2D" w:rsidP="00445B46">
            <w:pPr>
              <w:jc w:val="center"/>
              <w:rPr>
                <w:rFonts w:ascii="Calibri" w:hAnsi="Calibri" w:cs="Calibri"/>
                <w:b/>
                <w:sz w:val="24"/>
                <w:szCs w:val="24"/>
              </w:rPr>
            </w:pPr>
          </w:p>
          <w:p w14:paraId="7E328061" w14:textId="77777777" w:rsidR="00C54B2D" w:rsidRPr="00D25E83" w:rsidRDefault="00C54B2D" w:rsidP="00445B46">
            <w:pPr>
              <w:jc w:val="center"/>
              <w:rPr>
                <w:rFonts w:ascii="Calibri" w:hAnsi="Calibri" w:cs="Calibri"/>
                <w:b/>
                <w:sz w:val="24"/>
                <w:szCs w:val="24"/>
              </w:rPr>
            </w:pPr>
            <w:r w:rsidRPr="00D25E83">
              <w:rPr>
                <w:rFonts w:ascii="Calibri" w:hAnsi="Calibri" w:cs="Calibri"/>
                <w:b/>
                <w:sz w:val="24"/>
                <w:szCs w:val="24"/>
              </w:rPr>
              <w:t>PROJEKT</w:t>
            </w:r>
          </w:p>
        </w:tc>
        <w:tc>
          <w:tcPr>
            <w:tcW w:w="6514" w:type="dxa"/>
            <w:gridSpan w:val="2"/>
            <w:shd w:val="clear" w:color="auto" w:fill="45B0E1" w:themeFill="accent1" w:themeFillTint="99"/>
          </w:tcPr>
          <w:p w14:paraId="7273FD13" w14:textId="77777777" w:rsidR="00C54B2D" w:rsidRPr="00D25E83" w:rsidRDefault="00C54B2D" w:rsidP="00445B46">
            <w:pPr>
              <w:rPr>
                <w:rFonts w:ascii="Calibri" w:hAnsi="Calibri" w:cs="Calibri"/>
                <w:sz w:val="24"/>
                <w:szCs w:val="24"/>
              </w:rPr>
            </w:pPr>
          </w:p>
          <w:p w14:paraId="79954FAB" w14:textId="77777777" w:rsidR="00B15A9F" w:rsidRPr="00D25E83" w:rsidRDefault="00B15A9F" w:rsidP="00B15A9F">
            <w:pPr>
              <w:jc w:val="center"/>
              <w:rPr>
                <w:rFonts w:ascii="Calibri" w:hAnsi="Calibri" w:cs="Calibri"/>
                <w:b/>
                <w:bCs/>
                <w:i/>
                <w:iCs/>
                <w:sz w:val="24"/>
                <w:szCs w:val="24"/>
              </w:rPr>
            </w:pPr>
            <w:r w:rsidRPr="00D25E83">
              <w:rPr>
                <w:rFonts w:ascii="Calibri" w:hAnsi="Calibri" w:cs="Calibri"/>
                <w:b/>
                <w:bCs/>
                <w:i/>
                <w:iCs/>
                <w:sz w:val="24"/>
                <w:szCs w:val="24"/>
              </w:rPr>
              <w:t>MALA ŠKOLA EMPATIJE</w:t>
            </w:r>
          </w:p>
          <w:p w14:paraId="0ADAE375" w14:textId="567AE861" w:rsidR="00C54B2D" w:rsidRPr="00D25E83" w:rsidRDefault="00B15A9F" w:rsidP="00B15A9F">
            <w:pPr>
              <w:jc w:val="center"/>
              <w:rPr>
                <w:rFonts w:ascii="Calibri" w:hAnsi="Calibri" w:cs="Calibri"/>
                <w:b/>
                <w:sz w:val="24"/>
                <w:szCs w:val="24"/>
              </w:rPr>
            </w:pPr>
            <w:r w:rsidRPr="00D25E83">
              <w:rPr>
                <w:rFonts w:ascii="Calibri" w:hAnsi="Calibri" w:cs="Calibri"/>
                <w:i/>
                <w:iCs/>
                <w:sz w:val="24"/>
                <w:szCs w:val="24"/>
              </w:rPr>
              <w:t>3. b razred</w:t>
            </w:r>
            <w:r w:rsidRPr="00D25E83">
              <w:rPr>
                <w:rFonts w:ascii="Calibri" w:hAnsi="Calibri" w:cs="Calibri"/>
                <w:b/>
                <w:sz w:val="24"/>
                <w:szCs w:val="24"/>
              </w:rPr>
              <w:t xml:space="preserve"> </w:t>
            </w:r>
          </w:p>
        </w:tc>
      </w:tr>
      <w:tr w:rsidR="00C54B2D" w:rsidRPr="00312DDC" w14:paraId="3B542194" w14:textId="77777777" w:rsidTr="003A21F7">
        <w:trPr>
          <w:trHeight w:val="898"/>
        </w:trPr>
        <w:tc>
          <w:tcPr>
            <w:tcW w:w="2546" w:type="dxa"/>
          </w:tcPr>
          <w:p w14:paraId="6EB0B55C" w14:textId="77777777" w:rsidR="00C54B2D" w:rsidRPr="00D25E83" w:rsidRDefault="00C54B2D" w:rsidP="00445B46">
            <w:pPr>
              <w:jc w:val="center"/>
              <w:rPr>
                <w:rFonts w:ascii="Calibri" w:hAnsi="Calibri" w:cs="Calibri"/>
                <w:b/>
                <w:sz w:val="24"/>
                <w:szCs w:val="24"/>
              </w:rPr>
            </w:pPr>
            <w:r w:rsidRPr="00D25E83">
              <w:rPr>
                <w:rFonts w:ascii="Calibri" w:hAnsi="Calibri" w:cs="Calibri"/>
                <w:b/>
                <w:sz w:val="24"/>
                <w:szCs w:val="24"/>
              </w:rPr>
              <w:t>VODITELJ I NOSITELJI AKTIVNOSTI</w:t>
            </w:r>
          </w:p>
        </w:tc>
        <w:tc>
          <w:tcPr>
            <w:tcW w:w="6514" w:type="dxa"/>
            <w:gridSpan w:val="2"/>
            <w:vAlign w:val="center"/>
          </w:tcPr>
          <w:p w14:paraId="579647FA" w14:textId="26584330" w:rsidR="00C54B2D" w:rsidRPr="00D25E83" w:rsidRDefault="00E73C08" w:rsidP="00445B46">
            <w:pPr>
              <w:rPr>
                <w:rFonts w:ascii="Calibri" w:hAnsi="Calibri" w:cs="Calibri"/>
                <w:sz w:val="24"/>
                <w:szCs w:val="24"/>
              </w:rPr>
            </w:pPr>
            <w:r w:rsidRPr="00D25E83">
              <w:rPr>
                <w:rFonts w:ascii="Calibri" w:hAnsi="Calibri" w:cs="Calibri"/>
                <w:i/>
                <w:iCs/>
                <w:sz w:val="24"/>
                <w:szCs w:val="24"/>
              </w:rPr>
              <w:t>IVANA VLAHEK I DURŠTVO N</w:t>
            </w:r>
            <w:r w:rsidR="00B205C8">
              <w:rPr>
                <w:rFonts w:ascii="Calibri" w:hAnsi="Calibri" w:cs="Calibri"/>
                <w:i/>
                <w:iCs/>
                <w:sz w:val="24"/>
                <w:szCs w:val="24"/>
              </w:rPr>
              <w:t>A</w:t>
            </w:r>
            <w:r w:rsidRPr="00D25E83">
              <w:rPr>
                <w:rFonts w:ascii="Calibri" w:hAnsi="Calibri" w:cs="Calibri"/>
                <w:i/>
                <w:iCs/>
                <w:sz w:val="24"/>
                <w:szCs w:val="24"/>
              </w:rPr>
              <w:t>ŠA DJECA HRVATSKA (DRUŠTVO NAŠA DJECA IVANIĆ-GRAD)</w:t>
            </w:r>
          </w:p>
        </w:tc>
      </w:tr>
      <w:tr w:rsidR="00C54B2D" w:rsidRPr="00312DDC" w14:paraId="200F88B4" w14:textId="77777777" w:rsidTr="003A21F7">
        <w:trPr>
          <w:trHeight w:val="714"/>
        </w:trPr>
        <w:tc>
          <w:tcPr>
            <w:tcW w:w="2546" w:type="dxa"/>
          </w:tcPr>
          <w:p w14:paraId="259909DA" w14:textId="77777777" w:rsidR="00C54B2D" w:rsidRPr="00D25E83" w:rsidRDefault="00C54B2D" w:rsidP="00445B46">
            <w:pPr>
              <w:jc w:val="center"/>
              <w:rPr>
                <w:rFonts w:ascii="Calibri" w:hAnsi="Calibri" w:cs="Calibri"/>
                <w:b/>
                <w:sz w:val="24"/>
                <w:szCs w:val="24"/>
              </w:rPr>
            </w:pPr>
            <w:r w:rsidRPr="00D25E83">
              <w:rPr>
                <w:rFonts w:ascii="Calibri" w:hAnsi="Calibri" w:cs="Calibri"/>
                <w:b/>
                <w:sz w:val="24"/>
                <w:szCs w:val="24"/>
              </w:rPr>
              <w:t>CILJEVI I NAMJENA</w:t>
            </w:r>
          </w:p>
        </w:tc>
        <w:tc>
          <w:tcPr>
            <w:tcW w:w="6514" w:type="dxa"/>
            <w:gridSpan w:val="2"/>
            <w:vAlign w:val="center"/>
          </w:tcPr>
          <w:p w14:paraId="1A5E39EE" w14:textId="5EA5FD1D" w:rsidR="00945E6C" w:rsidRPr="00D25E83" w:rsidRDefault="00945E6C" w:rsidP="00945E6C">
            <w:pPr>
              <w:rPr>
                <w:rFonts w:ascii="Calibri" w:hAnsi="Calibri" w:cs="Calibri"/>
                <w:i/>
                <w:iCs/>
                <w:sz w:val="24"/>
                <w:szCs w:val="24"/>
              </w:rPr>
            </w:pPr>
            <w:r w:rsidRPr="00D25E83">
              <w:rPr>
                <w:rFonts w:ascii="Calibri" w:hAnsi="Calibri" w:cs="Calibri"/>
                <w:i/>
                <w:iCs/>
                <w:sz w:val="24"/>
                <w:szCs w:val="24"/>
              </w:rPr>
              <w:t xml:space="preserve">Cilj projekta je borba protiv društvene izolacije djece i odraslih u suvremenom svijetu. Projekt se bavi problemom društvene izolacije među djecom, posebice u kontekstu digitalne dobi i </w:t>
            </w:r>
            <w:proofErr w:type="spellStart"/>
            <w:r w:rsidRPr="00D25E83">
              <w:rPr>
                <w:rFonts w:ascii="Calibri" w:hAnsi="Calibri" w:cs="Calibri"/>
                <w:i/>
                <w:iCs/>
                <w:sz w:val="24"/>
                <w:szCs w:val="24"/>
              </w:rPr>
              <w:t>postpandemijskog</w:t>
            </w:r>
            <w:proofErr w:type="spellEnd"/>
            <w:r w:rsidRPr="00D25E83">
              <w:rPr>
                <w:rFonts w:ascii="Calibri" w:hAnsi="Calibri" w:cs="Calibri"/>
                <w:i/>
                <w:iCs/>
                <w:sz w:val="24"/>
                <w:szCs w:val="24"/>
              </w:rPr>
              <w:t xml:space="preserve"> vremena, kada su djeca bila dodatno izolirana kroz digitalnu komunikaciju i medijsku konzumaciju.</w:t>
            </w:r>
          </w:p>
          <w:p w14:paraId="74F68EFA" w14:textId="29A6B50E" w:rsidR="00945E6C" w:rsidRPr="00D25E83" w:rsidRDefault="00945E6C" w:rsidP="00945E6C">
            <w:pPr>
              <w:rPr>
                <w:rFonts w:ascii="Calibri" w:hAnsi="Calibri" w:cs="Calibri"/>
                <w:i/>
                <w:iCs/>
                <w:sz w:val="24"/>
                <w:szCs w:val="24"/>
              </w:rPr>
            </w:pPr>
            <w:r w:rsidRPr="00D25E83">
              <w:rPr>
                <w:rFonts w:ascii="Calibri" w:hAnsi="Calibri" w:cs="Calibri"/>
                <w:i/>
                <w:iCs/>
                <w:sz w:val="24"/>
                <w:szCs w:val="24"/>
              </w:rPr>
              <w:t>Specifični ciljevi projekta:</w:t>
            </w:r>
          </w:p>
          <w:p w14:paraId="31D80408" w14:textId="77777777" w:rsidR="00945E6C" w:rsidRPr="00D25E83" w:rsidRDefault="00945E6C" w:rsidP="00E34041">
            <w:pPr>
              <w:pStyle w:val="Odlomakpopisa"/>
              <w:numPr>
                <w:ilvl w:val="0"/>
                <w:numId w:val="19"/>
              </w:numPr>
              <w:jc w:val="both"/>
              <w:rPr>
                <w:rFonts w:ascii="Calibri" w:hAnsi="Calibri" w:cs="Calibri"/>
                <w:i/>
                <w:iCs/>
                <w:sz w:val="24"/>
                <w:szCs w:val="24"/>
              </w:rPr>
            </w:pPr>
            <w:r w:rsidRPr="00D25E83">
              <w:rPr>
                <w:rFonts w:ascii="Calibri" w:hAnsi="Calibri" w:cs="Calibri"/>
                <w:i/>
                <w:iCs/>
                <w:sz w:val="24"/>
                <w:szCs w:val="24"/>
              </w:rPr>
              <w:t>jačanje komunikacijskih i empatijskih vještina kod Z i Alfa generacije kao prevencija u borbi protiv socijalne izolacije u školi i obitelji te jačanju mentalnog zdravlja i emotivne otpornosti pojedinca</w:t>
            </w:r>
          </w:p>
          <w:p w14:paraId="067A6208" w14:textId="39D19B5A" w:rsidR="00C54B2D" w:rsidRPr="00D25E83" w:rsidRDefault="00945E6C" w:rsidP="00E34041">
            <w:pPr>
              <w:pStyle w:val="Odlomakpopisa"/>
              <w:numPr>
                <w:ilvl w:val="0"/>
                <w:numId w:val="19"/>
              </w:numPr>
              <w:jc w:val="both"/>
              <w:rPr>
                <w:rFonts w:ascii="Calibri" w:hAnsi="Calibri" w:cs="Calibri"/>
                <w:i/>
                <w:iCs/>
                <w:sz w:val="24"/>
                <w:szCs w:val="24"/>
              </w:rPr>
            </w:pPr>
            <w:r w:rsidRPr="00D25E83">
              <w:rPr>
                <w:rFonts w:ascii="Calibri" w:hAnsi="Calibri" w:cs="Calibri"/>
                <w:i/>
                <w:iCs/>
                <w:sz w:val="24"/>
                <w:szCs w:val="24"/>
              </w:rPr>
              <w:t xml:space="preserve">organizacija aktivnosti i promocija kvalitetnog slobodnog vremena djece okrenutog druženju s prijateljima i </w:t>
            </w:r>
            <w:r w:rsidRPr="00D25E83">
              <w:rPr>
                <w:rFonts w:ascii="Calibri" w:hAnsi="Calibri" w:cs="Calibri"/>
                <w:i/>
                <w:iCs/>
                <w:sz w:val="24"/>
                <w:szCs w:val="24"/>
              </w:rPr>
              <w:lastRenderedPageBreak/>
              <w:t>vršnjacima, igranju na otvorenom, kreativnom stvaranju, zdravim životnim stilovima (sport, rekreacija, planiranje, kuhanje), humanitarnim akcijama, volontiranju sl.</w:t>
            </w:r>
          </w:p>
        </w:tc>
      </w:tr>
      <w:tr w:rsidR="00C54B2D" w:rsidRPr="00312DDC" w14:paraId="4C04B8EC" w14:textId="77777777" w:rsidTr="003A21F7">
        <w:tc>
          <w:tcPr>
            <w:tcW w:w="2546" w:type="dxa"/>
          </w:tcPr>
          <w:p w14:paraId="0EFC12EC" w14:textId="77777777" w:rsidR="00C54B2D" w:rsidRPr="00D25E83" w:rsidRDefault="00C54B2D" w:rsidP="00445B46">
            <w:pPr>
              <w:jc w:val="center"/>
              <w:rPr>
                <w:rFonts w:ascii="Calibri" w:hAnsi="Calibri" w:cs="Calibri"/>
                <w:b/>
                <w:sz w:val="24"/>
                <w:szCs w:val="24"/>
              </w:rPr>
            </w:pPr>
            <w:r w:rsidRPr="00D25E83">
              <w:rPr>
                <w:rFonts w:ascii="Calibri" w:hAnsi="Calibri" w:cs="Calibri"/>
                <w:b/>
                <w:sz w:val="24"/>
                <w:szCs w:val="24"/>
              </w:rPr>
              <w:lastRenderedPageBreak/>
              <w:t>OČEKIVANI ISHODI I POSTIGNUĆA</w:t>
            </w:r>
          </w:p>
        </w:tc>
        <w:tc>
          <w:tcPr>
            <w:tcW w:w="6514" w:type="dxa"/>
            <w:gridSpan w:val="2"/>
            <w:vAlign w:val="center"/>
          </w:tcPr>
          <w:p w14:paraId="31363AED" w14:textId="77777777" w:rsidR="00523548" w:rsidRPr="00D25E83" w:rsidRDefault="00523548" w:rsidP="00523548">
            <w:pPr>
              <w:ind w:left="360"/>
              <w:contextualSpacing/>
              <w:rPr>
                <w:rFonts w:ascii="Calibri" w:hAnsi="Calibri" w:cs="Calibri"/>
                <w:i/>
                <w:iCs/>
                <w:sz w:val="24"/>
                <w:szCs w:val="24"/>
              </w:rPr>
            </w:pPr>
            <w:r w:rsidRPr="00D25E83">
              <w:rPr>
                <w:rFonts w:ascii="Calibri" w:hAnsi="Calibri" w:cs="Calibri"/>
                <w:i/>
                <w:iCs/>
                <w:sz w:val="24"/>
                <w:szCs w:val="24"/>
              </w:rPr>
              <w:t>Očekuje se da učenik stekne kompetencije ostvarujući ova postignuća i ishode:</w:t>
            </w:r>
          </w:p>
          <w:p w14:paraId="087F758F"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Aktivno zastupa ljudska prava</w:t>
            </w:r>
          </w:p>
          <w:p w14:paraId="1CCDB22A"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Promiče pravila demokratske zajednice</w:t>
            </w:r>
          </w:p>
          <w:p w14:paraId="1A38A61D"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 xml:space="preserve">Promiče solidarnost </w:t>
            </w:r>
          </w:p>
          <w:p w14:paraId="0A496A80"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Upravlja emocijama i ponašanjem</w:t>
            </w:r>
          </w:p>
          <w:p w14:paraId="3D875A4F"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Opisuje i uvažava potrebe i osjećaje drugih</w:t>
            </w:r>
          </w:p>
          <w:p w14:paraId="0CA0702E"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Primjenjuje komunikacijske kompetencije u različitim životnim situacijama</w:t>
            </w:r>
          </w:p>
          <w:p w14:paraId="01FC4245"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Primjenjuje strategije rješavanja sukoba</w:t>
            </w:r>
          </w:p>
          <w:p w14:paraId="45871553" w14:textId="77777777" w:rsidR="00523548" w:rsidRPr="00D25E83" w:rsidRDefault="00523548"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D25E83">
              <w:rPr>
                <w:rFonts w:ascii="Calibri" w:hAnsi="Calibri" w:cs="Calibri"/>
                <w:color w:val="231F20"/>
              </w:rPr>
              <w:t>Surađuje s drugima u različitim situacijama</w:t>
            </w:r>
          </w:p>
          <w:p w14:paraId="33837B86" w14:textId="48FF3C2B" w:rsidR="00523548" w:rsidRPr="00A82978" w:rsidRDefault="00523548" w:rsidP="00A82978">
            <w:pPr>
              <w:numPr>
                <w:ilvl w:val="0"/>
                <w:numId w:val="20"/>
              </w:numPr>
              <w:rPr>
                <w:rFonts w:ascii="Calibri" w:hAnsi="Calibri" w:cs="Calibri"/>
                <w:i/>
                <w:iCs/>
                <w:sz w:val="24"/>
                <w:szCs w:val="24"/>
              </w:rPr>
            </w:pPr>
            <w:r w:rsidRPr="00D25E83">
              <w:rPr>
                <w:rFonts w:ascii="Calibri" w:hAnsi="Calibri" w:cs="Calibri"/>
                <w:color w:val="231F20"/>
                <w:sz w:val="24"/>
                <w:szCs w:val="24"/>
              </w:rPr>
              <w:t>Razlikuje sigurne od nesigurnih situacija u zajednici i opisuje kako postupiti u rizičnim situacijama</w:t>
            </w:r>
          </w:p>
          <w:p w14:paraId="0D6A8F36" w14:textId="3FC83725" w:rsidR="00C54B2D" w:rsidRPr="00A82978" w:rsidRDefault="00523548" w:rsidP="00A82978">
            <w:pPr>
              <w:ind w:left="360"/>
              <w:rPr>
                <w:rFonts w:ascii="Calibri" w:hAnsi="Calibri" w:cs="Calibri"/>
                <w:i/>
                <w:iCs/>
                <w:sz w:val="24"/>
                <w:szCs w:val="24"/>
              </w:rPr>
            </w:pPr>
            <w:r w:rsidRPr="00D25E83">
              <w:rPr>
                <w:rFonts w:ascii="Calibri" w:hAnsi="Calibri" w:cs="Calibri"/>
                <w:i/>
                <w:iCs/>
                <w:sz w:val="24"/>
                <w:szCs w:val="24"/>
              </w:rPr>
              <w:t xml:space="preserve">Projekt ima svoju bazu u </w:t>
            </w:r>
            <w:proofErr w:type="spellStart"/>
            <w:r w:rsidRPr="00D25E83">
              <w:rPr>
                <w:rFonts w:ascii="Calibri" w:hAnsi="Calibri" w:cs="Calibri"/>
                <w:i/>
                <w:iCs/>
                <w:sz w:val="24"/>
                <w:szCs w:val="24"/>
              </w:rPr>
              <w:t>kurikulumima</w:t>
            </w:r>
            <w:proofErr w:type="spellEnd"/>
            <w:r w:rsidRPr="00D25E83">
              <w:rPr>
                <w:rFonts w:ascii="Calibri" w:hAnsi="Calibri" w:cs="Calibri"/>
                <w:i/>
                <w:iCs/>
                <w:sz w:val="24"/>
                <w:szCs w:val="24"/>
              </w:rPr>
              <w:t xml:space="preserve"> </w:t>
            </w:r>
            <w:proofErr w:type="spellStart"/>
            <w:r w:rsidRPr="00D25E83">
              <w:rPr>
                <w:rFonts w:ascii="Calibri" w:hAnsi="Calibri" w:cs="Calibri"/>
                <w:i/>
                <w:iCs/>
                <w:sz w:val="24"/>
                <w:szCs w:val="24"/>
              </w:rPr>
              <w:t>međupredmetnih</w:t>
            </w:r>
            <w:proofErr w:type="spellEnd"/>
            <w:r w:rsidRPr="00D25E83">
              <w:rPr>
                <w:rFonts w:ascii="Calibri" w:hAnsi="Calibri" w:cs="Calibri"/>
                <w:i/>
                <w:iCs/>
                <w:sz w:val="24"/>
                <w:szCs w:val="24"/>
              </w:rPr>
              <w:t xml:space="preserve"> tema.</w:t>
            </w:r>
          </w:p>
        </w:tc>
      </w:tr>
      <w:tr w:rsidR="003A21F7" w:rsidRPr="00312DDC" w14:paraId="12506578" w14:textId="77777777" w:rsidTr="003A21F7">
        <w:tc>
          <w:tcPr>
            <w:tcW w:w="2546" w:type="dxa"/>
            <w:vMerge w:val="restart"/>
          </w:tcPr>
          <w:p w14:paraId="6C371950" w14:textId="77777777" w:rsidR="003A21F7" w:rsidRPr="00D25E83" w:rsidRDefault="003A21F7" w:rsidP="003A21F7">
            <w:pPr>
              <w:jc w:val="center"/>
              <w:rPr>
                <w:rFonts w:ascii="Calibri" w:hAnsi="Calibri" w:cs="Calibri"/>
                <w:b/>
                <w:sz w:val="24"/>
                <w:szCs w:val="24"/>
              </w:rPr>
            </w:pPr>
          </w:p>
          <w:p w14:paraId="18D2FB44" w14:textId="77777777" w:rsidR="003A21F7" w:rsidRPr="00D25E83" w:rsidRDefault="003A21F7" w:rsidP="003A21F7">
            <w:pPr>
              <w:jc w:val="center"/>
              <w:rPr>
                <w:rFonts w:ascii="Calibri" w:hAnsi="Calibri" w:cs="Calibri"/>
                <w:b/>
                <w:sz w:val="24"/>
                <w:szCs w:val="24"/>
              </w:rPr>
            </w:pPr>
            <w:r w:rsidRPr="00D25E83">
              <w:rPr>
                <w:rFonts w:ascii="Calibri" w:hAnsi="Calibri" w:cs="Calibri"/>
                <w:b/>
                <w:sz w:val="24"/>
                <w:szCs w:val="24"/>
              </w:rPr>
              <w:t>NAČIN REALIZACIJE</w:t>
            </w:r>
          </w:p>
        </w:tc>
        <w:tc>
          <w:tcPr>
            <w:tcW w:w="2126" w:type="dxa"/>
          </w:tcPr>
          <w:p w14:paraId="70FE1413" w14:textId="77777777" w:rsidR="003A21F7" w:rsidRPr="00D25E83" w:rsidRDefault="003A21F7" w:rsidP="003A21F7">
            <w:pPr>
              <w:rPr>
                <w:rFonts w:ascii="Calibri" w:hAnsi="Calibri" w:cs="Calibri"/>
                <w:b/>
                <w:sz w:val="24"/>
                <w:szCs w:val="24"/>
              </w:rPr>
            </w:pPr>
            <w:r w:rsidRPr="00D25E83">
              <w:rPr>
                <w:rFonts w:ascii="Calibri" w:hAnsi="Calibri" w:cs="Calibri"/>
                <w:b/>
                <w:sz w:val="24"/>
                <w:szCs w:val="24"/>
              </w:rPr>
              <w:t>OBLIK</w:t>
            </w:r>
          </w:p>
        </w:tc>
        <w:tc>
          <w:tcPr>
            <w:tcW w:w="4388" w:type="dxa"/>
            <w:vAlign w:val="center"/>
          </w:tcPr>
          <w:p w14:paraId="28A30DAD" w14:textId="3A7D8306" w:rsidR="003A21F7" w:rsidRPr="00D25E83" w:rsidRDefault="003A21F7" w:rsidP="003A21F7">
            <w:pPr>
              <w:rPr>
                <w:rFonts w:ascii="Calibri" w:hAnsi="Calibri" w:cs="Calibri"/>
                <w:sz w:val="24"/>
                <w:szCs w:val="24"/>
              </w:rPr>
            </w:pPr>
            <w:r w:rsidRPr="00D25E83">
              <w:rPr>
                <w:rFonts w:ascii="Calibri" w:hAnsi="Calibri" w:cs="Calibri"/>
                <w:i/>
                <w:iCs/>
                <w:sz w:val="24"/>
                <w:szCs w:val="24"/>
              </w:rPr>
              <w:t xml:space="preserve">frontalni, individualni, rad u skupinama, rad u </w:t>
            </w:r>
            <w:proofErr w:type="spellStart"/>
            <w:r w:rsidRPr="00D25E83">
              <w:rPr>
                <w:rFonts w:ascii="Calibri" w:hAnsi="Calibri" w:cs="Calibri"/>
                <w:i/>
                <w:iCs/>
                <w:sz w:val="24"/>
                <w:szCs w:val="24"/>
              </w:rPr>
              <w:t>pau</w:t>
            </w:r>
            <w:proofErr w:type="spellEnd"/>
          </w:p>
        </w:tc>
      </w:tr>
      <w:tr w:rsidR="003A21F7" w:rsidRPr="00312DDC" w14:paraId="3465FB2D" w14:textId="77777777" w:rsidTr="003A21F7">
        <w:tc>
          <w:tcPr>
            <w:tcW w:w="2546" w:type="dxa"/>
            <w:vMerge/>
          </w:tcPr>
          <w:p w14:paraId="315158E1" w14:textId="77777777" w:rsidR="003A21F7" w:rsidRPr="00D25E83" w:rsidRDefault="003A21F7" w:rsidP="003A21F7">
            <w:pPr>
              <w:jc w:val="center"/>
              <w:rPr>
                <w:rFonts w:ascii="Calibri" w:hAnsi="Calibri" w:cs="Calibri"/>
                <w:b/>
                <w:sz w:val="24"/>
                <w:szCs w:val="24"/>
              </w:rPr>
            </w:pPr>
          </w:p>
        </w:tc>
        <w:tc>
          <w:tcPr>
            <w:tcW w:w="2126" w:type="dxa"/>
          </w:tcPr>
          <w:p w14:paraId="18CB70A1" w14:textId="77777777" w:rsidR="003A21F7" w:rsidRPr="00D25E83" w:rsidRDefault="003A21F7" w:rsidP="003A21F7">
            <w:pPr>
              <w:rPr>
                <w:rFonts w:ascii="Calibri" w:hAnsi="Calibri" w:cs="Calibri"/>
                <w:b/>
                <w:sz w:val="24"/>
                <w:szCs w:val="24"/>
              </w:rPr>
            </w:pPr>
            <w:r w:rsidRPr="00D25E83">
              <w:rPr>
                <w:rFonts w:ascii="Calibri" w:hAnsi="Calibri" w:cs="Calibri"/>
                <w:b/>
                <w:sz w:val="24"/>
                <w:szCs w:val="24"/>
              </w:rPr>
              <w:t>SUDIONICI</w:t>
            </w:r>
          </w:p>
          <w:p w14:paraId="4FAC8F81" w14:textId="77777777" w:rsidR="003A21F7" w:rsidRPr="00D25E83" w:rsidRDefault="003A21F7" w:rsidP="003A21F7">
            <w:pPr>
              <w:rPr>
                <w:rFonts w:ascii="Calibri" w:hAnsi="Calibri" w:cs="Calibri"/>
                <w:b/>
                <w:sz w:val="24"/>
                <w:szCs w:val="24"/>
              </w:rPr>
            </w:pPr>
          </w:p>
        </w:tc>
        <w:tc>
          <w:tcPr>
            <w:tcW w:w="4388" w:type="dxa"/>
            <w:vAlign w:val="center"/>
          </w:tcPr>
          <w:p w14:paraId="002206A8" w14:textId="4D36A7D5" w:rsidR="003A21F7" w:rsidRPr="00D25E83" w:rsidRDefault="003A21F7" w:rsidP="003A21F7">
            <w:pPr>
              <w:rPr>
                <w:rFonts w:ascii="Calibri" w:hAnsi="Calibri" w:cs="Calibri"/>
                <w:sz w:val="24"/>
                <w:szCs w:val="24"/>
              </w:rPr>
            </w:pPr>
            <w:r w:rsidRPr="00D25E83">
              <w:rPr>
                <w:rFonts w:ascii="Calibri" w:hAnsi="Calibri" w:cs="Calibri"/>
                <w:i/>
                <w:iCs/>
                <w:sz w:val="24"/>
                <w:szCs w:val="24"/>
              </w:rPr>
              <w:t xml:space="preserve">učiteljica Ivana Vlahek, Društvo naša djeca </w:t>
            </w:r>
          </w:p>
        </w:tc>
      </w:tr>
      <w:tr w:rsidR="003A21F7" w:rsidRPr="00312DDC" w14:paraId="5EAF63F2" w14:textId="77777777" w:rsidTr="003A21F7">
        <w:tc>
          <w:tcPr>
            <w:tcW w:w="2546" w:type="dxa"/>
            <w:vMerge/>
          </w:tcPr>
          <w:p w14:paraId="4761C444" w14:textId="77777777" w:rsidR="003A21F7" w:rsidRPr="00D25E83" w:rsidRDefault="003A21F7" w:rsidP="003A21F7">
            <w:pPr>
              <w:jc w:val="center"/>
              <w:rPr>
                <w:rFonts w:ascii="Calibri" w:hAnsi="Calibri" w:cs="Calibri"/>
                <w:b/>
                <w:sz w:val="24"/>
                <w:szCs w:val="24"/>
              </w:rPr>
            </w:pPr>
          </w:p>
        </w:tc>
        <w:tc>
          <w:tcPr>
            <w:tcW w:w="2126" w:type="dxa"/>
          </w:tcPr>
          <w:p w14:paraId="0CB3418B" w14:textId="77777777" w:rsidR="003A21F7" w:rsidRPr="00D25E83" w:rsidRDefault="003A21F7" w:rsidP="003A21F7">
            <w:pPr>
              <w:rPr>
                <w:rFonts w:ascii="Calibri" w:hAnsi="Calibri" w:cs="Calibri"/>
                <w:b/>
                <w:sz w:val="24"/>
                <w:szCs w:val="24"/>
              </w:rPr>
            </w:pPr>
            <w:r w:rsidRPr="00D25E83">
              <w:rPr>
                <w:rFonts w:ascii="Calibri" w:hAnsi="Calibri" w:cs="Calibri"/>
                <w:b/>
                <w:sz w:val="24"/>
                <w:szCs w:val="24"/>
              </w:rPr>
              <w:t>NAČIN UČENJA</w:t>
            </w:r>
          </w:p>
        </w:tc>
        <w:tc>
          <w:tcPr>
            <w:tcW w:w="4388" w:type="dxa"/>
            <w:vAlign w:val="center"/>
          </w:tcPr>
          <w:p w14:paraId="3282DDBD" w14:textId="77777777" w:rsidR="003A21F7" w:rsidRPr="00D25E83" w:rsidRDefault="003A21F7" w:rsidP="003A21F7">
            <w:pPr>
              <w:rPr>
                <w:rFonts w:ascii="Calibri" w:hAnsi="Calibri" w:cs="Calibri"/>
                <w:i/>
                <w:iCs/>
                <w:sz w:val="24"/>
                <w:szCs w:val="24"/>
              </w:rPr>
            </w:pPr>
            <w:r w:rsidRPr="00D25E83">
              <w:rPr>
                <w:rFonts w:ascii="Calibri" w:hAnsi="Calibri" w:cs="Calibri"/>
                <w:i/>
                <w:iCs/>
                <w:sz w:val="24"/>
                <w:szCs w:val="24"/>
              </w:rPr>
              <w:t xml:space="preserve">Učenici 3. b razrednog odjela sudjeluju u  6 radionica  „Male škole empatije“. Radionice će se odvijati u matičnoj učionici 3.b, a sav edukativni materijal osigurat će Društvo naša djeca. Tijekom radionica učenici će sudjelovati u različitim edukativnim aktivnostima u svrhu  jačanja komunikacijskih i empatijskih vještina kao prevencija u borbi protiv socijalne izolacije u školi i obitelji te jačanju mentalnog zdravlja i emotivne otpornosti pojedinca. </w:t>
            </w:r>
          </w:p>
          <w:p w14:paraId="618179D8" w14:textId="77777777" w:rsidR="003A21F7" w:rsidRPr="00D25E83" w:rsidRDefault="003A21F7" w:rsidP="003A21F7">
            <w:pPr>
              <w:rPr>
                <w:rFonts w:ascii="Calibri" w:hAnsi="Calibri" w:cs="Calibri"/>
                <w:i/>
                <w:iCs/>
                <w:sz w:val="24"/>
                <w:szCs w:val="24"/>
              </w:rPr>
            </w:pPr>
            <w:r w:rsidRPr="00D25E83">
              <w:rPr>
                <w:rFonts w:ascii="Calibri" w:hAnsi="Calibri" w:cs="Calibri"/>
                <w:i/>
                <w:iCs/>
                <w:sz w:val="24"/>
                <w:szCs w:val="24"/>
              </w:rPr>
              <w:t>U sklopu projekta, unutar učionice postavit će se Kabinet empatije gdje će učenici moći provoditi slobodno vrijeme kroz organizirane edukativne igre i druženje s prijateljima.</w:t>
            </w:r>
          </w:p>
          <w:p w14:paraId="44D5F1F0" w14:textId="7B81F271" w:rsidR="003A21F7" w:rsidRPr="00D25E83" w:rsidRDefault="003A21F7" w:rsidP="003A21F7">
            <w:pPr>
              <w:rPr>
                <w:rFonts w:ascii="Calibri" w:hAnsi="Calibri" w:cs="Calibri"/>
                <w:i/>
                <w:iCs/>
                <w:sz w:val="24"/>
                <w:szCs w:val="24"/>
              </w:rPr>
            </w:pPr>
            <w:r w:rsidRPr="00D25E83">
              <w:rPr>
                <w:rFonts w:ascii="Calibri" w:hAnsi="Calibri" w:cs="Calibri"/>
                <w:i/>
                <w:iCs/>
                <w:sz w:val="24"/>
                <w:szCs w:val="24"/>
              </w:rPr>
              <w:t xml:space="preserve">Učenicima će Kabinet empatije biti na raspolaganju do kraja nastavne godine.  </w:t>
            </w:r>
          </w:p>
        </w:tc>
      </w:tr>
      <w:tr w:rsidR="00C54B2D" w:rsidRPr="00312DDC" w14:paraId="745759A3" w14:textId="77777777" w:rsidTr="003A21F7">
        <w:trPr>
          <w:trHeight w:val="885"/>
        </w:trPr>
        <w:tc>
          <w:tcPr>
            <w:tcW w:w="2546" w:type="dxa"/>
          </w:tcPr>
          <w:p w14:paraId="099A1A00" w14:textId="77777777" w:rsidR="00C54B2D" w:rsidRPr="00D25E83" w:rsidRDefault="00C54B2D" w:rsidP="00445B46">
            <w:pPr>
              <w:jc w:val="center"/>
              <w:rPr>
                <w:rFonts w:ascii="Calibri" w:hAnsi="Calibri" w:cs="Calibri"/>
                <w:b/>
                <w:sz w:val="24"/>
                <w:szCs w:val="24"/>
              </w:rPr>
            </w:pPr>
          </w:p>
          <w:p w14:paraId="77E438BB" w14:textId="77777777" w:rsidR="00C54B2D" w:rsidRPr="00D25E83" w:rsidRDefault="00C54B2D" w:rsidP="00445B46">
            <w:pPr>
              <w:jc w:val="center"/>
              <w:rPr>
                <w:rFonts w:ascii="Calibri" w:hAnsi="Calibri" w:cs="Calibri"/>
                <w:b/>
                <w:sz w:val="24"/>
                <w:szCs w:val="24"/>
              </w:rPr>
            </w:pPr>
            <w:r w:rsidRPr="00D25E83">
              <w:rPr>
                <w:rFonts w:ascii="Calibri" w:hAnsi="Calibri" w:cs="Calibri"/>
                <w:b/>
                <w:sz w:val="24"/>
                <w:szCs w:val="24"/>
              </w:rPr>
              <w:t>VREMENIK</w:t>
            </w:r>
          </w:p>
        </w:tc>
        <w:tc>
          <w:tcPr>
            <w:tcW w:w="6514" w:type="dxa"/>
            <w:gridSpan w:val="2"/>
            <w:vAlign w:val="center"/>
          </w:tcPr>
          <w:p w14:paraId="096149C2" w14:textId="42DF3298" w:rsidR="00C54B2D" w:rsidRPr="00D25E83" w:rsidRDefault="00C54B2D" w:rsidP="00445B46">
            <w:pPr>
              <w:rPr>
                <w:rFonts w:ascii="Calibri" w:hAnsi="Calibri" w:cs="Calibri"/>
                <w:sz w:val="24"/>
                <w:szCs w:val="24"/>
              </w:rPr>
            </w:pPr>
            <w:r w:rsidRPr="00D25E83">
              <w:rPr>
                <w:rFonts w:ascii="Calibri" w:hAnsi="Calibri" w:cs="Calibri"/>
                <w:sz w:val="24"/>
                <w:szCs w:val="24"/>
              </w:rPr>
              <w:t>Tijekom školske godine 202</w:t>
            </w:r>
            <w:r w:rsidR="00D25E83" w:rsidRPr="00D25E83">
              <w:rPr>
                <w:rFonts w:ascii="Calibri" w:hAnsi="Calibri" w:cs="Calibri"/>
                <w:sz w:val="24"/>
                <w:szCs w:val="24"/>
              </w:rPr>
              <w:t>5</w:t>
            </w:r>
            <w:r w:rsidRPr="00D25E83">
              <w:rPr>
                <w:rFonts w:ascii="Calibri" w:hAnsi="Calibri" w:cs="Calibri"/>
                <w:sz w:val="24"/>
                <w:szCs w:val="24"/>
              </w:rPr>
              <w:t>./202</w:t>
            </w:r>
            <w:r w:rsidR="00D25E83" w:rsidRPr="00D25E83">
              <w:rPr>
                <w:rFonts w:ascii="Calibri" w:hAnsi="Calibri" w:cs="Calibri"/>
                <w:sz w:val="24"/>
                <w:szCs w:val="24"/>
              </w:rPr>
              <w:t>6</w:t>
            </w:r>
            <w:r w:rsidRPr="00D25E83">
              <w:rPr>
                <w:rFonts w:ascii="Calibri" w:hAnsi="Calibri" w:cs="Calibri"/>
                <w:sz w:val="24"/>
                <w:szCs w:val="24"/>
              </w:rPr>
              <w:t>.</w:t>
            </w:r>
          </w:p>
        </w:tc>
      </w:tr>
      <w:tr w:rsidR="00D25E83" w:rsidRPr="00312DDC" w14:paraId="07F362F8" w14:textId="77777777" w:rsidTr="003A21F7">
        <w:trPr>
          <w:trHeight w:val="733"/>
        </w:trPr>
        <w:tc>
          <w:tcPr>
            <w:tcW w:w="2546" w:type="dxa"/>
          </w:tcPr>
          <w:p w14:paraId="5616AAF7" w14:textId="77777777" w:rsidR="00D25E83" w:rsidRPr="00D25E83" w:rsidRDefault="00D25E83" w:rsidP="00D25E83">
            <w:pPr>
              <w:jc w:val="center"/>
              <w:rPr>
                <w:rFonts w:ascii="Calibri" w:hAnsi="Calibri" w:cs="Calibri"/>
                <w:b/>
                <w:sz w:val="24"/>
                <w:szCs w:val="24"/>
              </w:rPr>
            </w:pPr>
          </w:p>
          <w:p w14:paraId="3EA99D2C" w14:textId="77777777" w:rsidR="00D25E83" w:rsidRPr="00D25E83" w:rsidRDefault="00D25E83" w:rsidP="00D25E83">
            <w:pPr>
              <w:jc w:val="center"/>
              <w:rPr>
                <w:rFonts w:ascii="Calibri" w:hAnsi="Calibri" w:cs="Calibri"/>
                <w:b/>
                <w:sz w:val="24"/>
                <w:szCs w:val="24"/>
              </w:rPr>
            </w:pPr>
            <w:r w:rsidRPr="00D25E83">
              <w:rPr>
                <w:rFonts w:ascii="Calibri" w:hAnsi="Calibri" w:cs="Calibri"/>
                <w:b/>
                <w:sz w:val="24"/>
                <w:szCs w:val="24"/>
              </w:rPr>
              <w:t>TROŠKOVNIK</w:t>
            </w:r>
          </w:p>
        </w:tc>
        <w:tc>
          <w:tcPr>
            <w:tcW w:w="6514" w:type="dxa"/>
            <w:gridSpan w:val="2"/>
            <w:vAlign w:val="center"/>
          </w:tcPr>
          <w:p w14:paraId="1FCF0A90" w14:textId="77777777" w:rsidR="00D25E83" w:rsidRPr="00D25E83" w:rsidRDefault="00D25E83" w:rsidP="00D25E83">
            <w:pPr>
              <w:contextualSpacing/>
              <w:rPr>
                <w:rFonts w:ascii="Calibri" w:hAnsi="Calibri" w:cs="Calibri"/>
                <w:i/>
                <w:iCs/>
                <w:sz w:val="24"/>
                <w:szCs w:val="24"/>
              </w:rPr>
            </w:pPr>
            <w:r w:rsidRPr="00D25E83">
              <w:rPr>
                <w:rFonts w:ascii="Calibri" w:hAnsi="Calibri" w:cs="Calibri"/>
                <w:i/>
                <w:iCs/>
                <w:sz w:val="24"/>
                <w:szCs w:val="24"/>
              </w:rPr>
              <w:t>Kabinet empatije - posebno će se urediti jedan kutić gdje će se dovijati  radionice, susreti, zajedničke razgovore…</w:t>
            </w:r>
          </w:p>
          <w:p w14:paraId="62F26401" w14:textId="2F420295" w:rsidR="00D25E83" w:rsidRPr="00D25E83" w:rsidRDefault="00D25E83" w:rsidP="00E34041">
            <w:pPr>
              <w:pStyle w:val="Odlomakpopisa"/>
              <w:numPr>
                <w:ilvl w:val="0"/>
                <w:numId w:val="21"/>
              </w:numPr>
              <w:jc w:val="both"/>
              <w:rPr>
                <w:rFonts w:ascii="Calibri" w:hAnsi="Calibri" w:cs="Calibri"/>
                <w:i/>
                <w:iCs/>
                <w:sz w:val="24"/>
                <w:szCs w:val="24"/>
              </w:rPr>
            </w:pPr>
            <w:r w:rsidRPr="00D25E83">
              <w:rPr>
                <w:rFonts w:ascii="Calibri" w:hAnsi="Calibri" w:cs="Calibri"/>
                <w:i/>
                <w:iCs/>
                <w:sz w:val="24"/>
                <w:szCs w:val="24"/>
              </w:rPr>
              <w:t>sav materijal osigurava Društvo naša djeca Hrvatska u suradnji s  tvrtkom Beiersdorf </w:t>
            </w:r>
          </w:p>
        </w:tc>
      </w:tr>
      <w:tr w:rsidR="00D25E83" w:rsidRPr="00312DDC" w14:paraId="784C388F" w14:textId="77777777" w:rsidTr="003A21F7">
        <w:trPr>
          <w:trHeight w:val="992"/>
        </w:trPr>
        <w:tc>
          <w:tcPr>
            <w:tcW w:w="2546" w:type="dxa"/>
          </w:tcPr>
          <w:p w14:paraId="1F286716" w14:textId="77777777" w:rsidR="00D25E83" w:rsidRPr="00D25E83" w:rsidRDefault="00D25E83" w:rsidP="00D25E83">
            <w:pPr>
              <w:jc w:val="center"/>
              <w:rPr>
                <w:rFonts w:ascii="Calibri" w:hAnsi="Calibri" w:cs="Calibri"/>
                <w:b/>
                <w:sz w:val="24"/>
                <w:szCs w:val="24"/>
              </w:rPr>
            </w:pPr>
            <w:r w:rsidRPr="00D25E83">
              <w:rPr>
                <w:rFonts w:ascii="Calibri" w:hAnsi="Calibri" w:cs="Calibri"/>
                <w:b/>
                <w:sz w:val="24"/>
                <w:szCs w:val="24"/>
              </w:rPr>
              <w:t>NAČIN PRAĆENJA I PROVJERE ISHODA / POSTIGNUĆA</w:t>
            </w:r>
          </w:p>
        </w:tc>
        <w:tc>
          <w:tcPr>
            <w:tcW w:w="6514" w:type="dxa"/>
            <w:gridSpan w:val="2"/>
          </w:tcPr>
          <w:p w14:paraId="12CEB312" w14:textId="77777777"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povratna informacija sudionika</w:t>
            </w:r>
          </w:p>
          <w:p w14:paraId="1EB883DF" w14:textId="77777777"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evaluacija sudionika na kraju svake radionice</w:t>
            </w:r>
          </w:p>
          <w:p w14:paraId="27A7BCAF" w14:textId="77777777"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formativno praćenje učiteljice</w:t>
            </w:r>
          </w:p>
          <w:p w14:paraId="68FE41AA" w14:textId="77777777"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izvještaj edukatorice na kraju projekta</w:t>
            </w:r>
          </w:p>
          <w:p w14:paraId="7D2A0A85" w14:textId="77777777"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xml:space="preserve">-  </w:t>
            </w:r>
            <w:proofErr w:type="spellStart"/>
            <w:r w:rsidRPr="00D25E83">
              <w:rPr>
                <w:rFonts w:ascii="Calibri" w:hAnsi="Calibri" w:cs="Calibri"/>
                <w:i/>
                <w:iCs/>
                <w:sz w:val="24"/>
                <w:szCs w:val="24"/>
              </w:rPr>
              <w:t>samovrednovanje</w:t>
            </w:r>
            <w:proofErr w:type="spellEnd"/>
          </w:p>
          <w:p w14:paraId="6C078A29" w14:textId="6B198FE4" w:rsidR="00D25E83" w:rsidRPr="00D25E83" w:rsidRDefault="00D25E83" w:rsidP="00D25E83">
            <w:pPr>
              <w:rPr>
                <w:rFonts w:ascii="Calibri" w:hAnsi="Calibri" w:cs="Calibri"/>
                <w:i/>
                <w:iCs/>
                <w:sz w:val="24"/>
                <w:szCs w:val="24"/>
              </w:rPr>
            </w:pPr>
            <w:r w:rsidRPr="00D25E83">
              <w:rPr>
                <w:rFonts w:ascii="Calibri" w:hAnsi="Calibri" w:cs="Calibri"/>
                <w:i/>
                <w:iCs/>
                <w:sz w:val="24"/>
                <w:szCs w:val="24"/>
              </w:rPr>
              <w:t>- vršnjačko vrednovanje</w:t>
            </w:r>
          </w:p>
        </w:tc>
      </w:tr>
    </w:tbl>
    <w:p w14:paraId="1F22B4EC" w14:textId="77777777" w:rsidR="00C54B2D" w:rsidRDefault="00C54B2D" w:rsidP="00C54B2D">
      <w:pPr>
        <w:rPr>
          <w:rFonts w:ascii="Calibri" w:hAnsi="Calibri" w:cs="Calibri"/>
          <w:b/>
          <w:i/>
          <w:sz w:val="24"/>
          <w:szCs w:val="24"/>
          <w:u w:val="single"/>
        </w:rPr>
      </w:pPr>
    </w:p>
    <w:p w14:paraId="4EFA72F6" w14:textId="77777777" w:rsidR="0036746B" w:rsidRPr="00827DFC" w:rsidRDefault="0036746B" w:rsidP="00C54B2D">
      <w:pPr>
        <w:rPr>
          <w:rFonts w:ascii="Calibri" w:hAnsi="Calibri" w:cs="Calibri"/>
          <w:b/>
          <w:i/>
          <w:sz w:val="24"/>
          <w:szCs w:val="24"/>
          <w:u w:val="single"/>
        </w:rPr>
      </w:pPr>
    </w:p>
    <w:tbl>
      <w:tblPr>
        <w:tblStyle w:val="TableGrid"/>
        <w:tblW w:w="9496" w:type="dxa"/>
        <w:tblInd w:w="-140" w:type="dxa"/>
        <w:tblCellMar>
          <w:top w:w="48" w:type="dxa"/>
          <w:left w:w="4" w:type="dxa"/>
          <w:bottom w:w="4" w:type="dxa"/>
          <w:right w:w="40" w:type="dxa"/>
        </w:tblCellMar>
        <w:tblLook w:val="04A0" w:firstRow="1" w:lastRow="0" w:firstColumn="1" w:lastColumn="0" w:noHBand="0" w:noVBand="1"/>
      </w:tblPr>
      <w:tblGrid>
        <w:gridCol w:w="2196"/>
        <w:gridCol w:w="1767"/>
        <w:gridCol w:w="5533"/>
      </w:tblGrid>
      <w:tr w:rsidR="00C54B2D" w:rsidRPr="00804BFB" w14:paraId="4A57A5DE" w14:textId="77777777" w:rsidTr="00445B46">
        <w:trPr>
          <w:trHeight w:val="595"/>
        </w:trPr>
        <w:tc>
          <w:tcPr>
            <w:tcW w:w="2196" w:type="dxa"/>
            <w:tcBorders>
              <w:top w:val="single" w:sz="6" w:space="0" w:color="000000"/>
              <w:left w:val="single" w:sz="4" w:space="0" w:color="000000"/>
              <w:bottom w:val="single" w:sz="4" w:space="0" w:color="000000"/>
              <w:right w:val="single" w:sz="4" w:space="0" w:color="000000"/>
            </w:tcBorders>
            <w:shd w:val="clear" w:color="auto" w:fill="45B0E1" w:themeFill="accent1" w:themeFillTint="99"/>
          </w:tcPr>
          <w:p w14:paraId="118375AA" w14:textId="77777777" w:rsidR="00C54B2D" w:rsidRPr="00804BFB" w:rsidRDefault="00C54B2D" w:rsidP="00445B46">
            <w:pPr>
              <w:spacing w:line="259" w:lineRule="auto"/>
              <w:rPr>
                <w:rFonts w:ascii="Calibri" w:hAnsi="Calibri" w:cs="Calibri"/>
                <w:i/>
                <w:iCs/>
                <w:sz w:val="24"/>
                <w:szCs w:val="24"/>
              </w:rPr>
            </w:pPr>
          </w:p>
          <w:p w14:paraId="7B45A983" w14:textId="77777777" w:rsidR="00C54B2D" w:rsidRPr="00804BFB" w:rsidRDefault="00C54B2D" w:rsidP="00445B46">
            <w:pPr>
              <w:spacing w:line="259" w:lineRule="auto"/>
              <w:ind w:left="41"/>
              <w:jc w:val="center"/>
              <w:rPr>
                <w:rFonts w:ascii="Calibri" w:hAnsi="Calibri" w:cs="Calibri"/>
                <w:i/>
                <w:iCs/>
                <w:sz w:val="24"/>
                <w:szCs w:val="24"/>
              </w:rPr>
            </w:pPr>
            <w:r w:rsidRPr="00804BFB">
              <w:rPr>
                <w:rFonts w:ascii="Calibri" w:hAnsi="Calibri" w:cs="Calibri"/>
                <w:b/>
                <w:i/>
                <w:iCs/>
                <w:sz w:val="24"/>
                <w:szCs w:val="24"/>
              </w:rPr>
              <w:t xml:space="preserve">PROJEKT </w:t>
            </w:r>
          </w:p>
        </w:tc>
        <w:tc>
          <w:tcPr>
            <w:tcW w:w="7300" w:type="dxa"/>
            <w:gridSpan w:val="2"/>
            <w:tcBorders>
              <w:top w:val="single" w:sz="6" w:space="0" w:color="000000"/>
              <w:left w:val="single" w:sz="4" w:space="0" w:color="000000"/>
              <w:bottom w:val="single" w:sz="4" w:space="0" w:color="000000"/>
              <w:right w:val="single" w:sz="4" w:space="0" w:color="000000"/>
            </w:tcBorders>
            <w:shd w:val="clear" w:color="auto" w:fill="45B0E1" w:themeFill="accent1" w:themeFillTint="99"/>
            <w:vAlign w:val="center"/>
          </w:tcPr>
          <w:p w14:paraId="1B2F13BD" w14:textId="77777777" w:rsidR="00F670C5" w:rsidRPr="00804BFB" w:rsidRDefault="00F670C5" w:rsidP="00F670C5">
            <w:pPr>
              <w:jc w:val="center"/>
              <w:rPr>
                <w:rFonts w:ascii="Calibri" w:hAnsi="Calibri" w:cs="Calibri"/>
                <w:b/>
                <w:bCs/>
                <w:i/>
                <w:iCs/>
                <w:sz w:val="24"/>
                <w:szCs w:val="24"/>
              </w:rPr>
            </w:pPr>
            <w:r w:rsidRPr="00804BFB">
              <w:rPr>
                <w:rFonts w:ascii="Calibri" w:hAnsi="Calibri" w:cs="Calibri"/>
                <w:b/>
                <w:bCs/>
                <w:i/>
                <w:iCs/>
                <w:sz w:val="24"/>
                <w:szCs w:val="24"/>
              </w:rPr>
              <w:t>IZ PROŠLOSTI ZA BOLJU BUDUĆNOST</w:t>
            </w:r>
          </w:p>
          <w:p w14:paraId="189C96F3" w14:textId="7815045C" w:rsidR="00C54B2D" w:rsidRPr="00804BFB" w:rsidRDefault="00F670C5" w:rsidP="00F670C5">
            <w:pPr>
              <w:spacing w:line="259" w:lineRule="auto"/>
              <w:ind w:left="1392"/>
              <w:rPr>
                <w:rFonts w:ascii="Calibri" w:hAnsi="Calibri" w:cs="Calibri"/>
                <w:i/>
                <w:iCs/>
                <w:sz w:val="24"/>
                <w:szCs w:val="24"/>
              </w:rPr>
            </w:pPr>
            <w:r w:rsidRPr="00804BFB">
              <w:rPr>
                <w:rFonts w:ascii="Calibri" w:hAnsi="Calibri" w:cs="Calibri"/>
                <w:i/>
                <w:iCs/>
                <w:sz w:val="24"/>
                <w:szCs w:val="24"/>
              </w:rPr>
              <w:t>3.a i b razred</w:t>
            </w:r>
          </w:p>
        </w:tc>
      </w:tr>
      <w:tr w:rsidR="00C54B2D" w:rsidRPr="00804BFB" w14:paraId="64E359BE" w14:textId="77777777" w:rsidTr="00445B46">
        <w:trPr>
          <w:trHeight w:val="599"/>
        </w:trPr>
        <w:tc>
          <w:tcPr>
            <w:tcW w:w="2196" w:type="dxa"/>
            <w:tcBorders>
              <w:top w:val="single" w:sz="4" w:space="0" w:color="000000"/>
              <w:left w:val="single" w:sz="4" w:space="0" w:color="000000"/>
              <w:bottom w:val="single" w:sz="4" w:space="0" w:color="000000"/>
              <w:right w:val="single" w:sz="4" w:space="0" w:color="000000"/>
            </w:tcBorders>
          </w:tcPr>
          <w:p w14:paraId="1F831B54" w14:textId="77777777" w:rsidR="00C54B2D" w:rsidRPr="00804BFB" w:rsidRDefault="00C54B2D" w:rsidP="00445B46">
            <w:pPr>
              <w:spacing w:line="259" w:lineRule="auto"/>
              <w:rPr>
                <w:rFonts w:ascii="Calibri" w:hAnsi="Calibri" w:cs="Calibri"/>
                <w:i/>
                <w:iCs/>
                <w:sz w:val="24"/>
                <w:szCs w:val="24"/>
              </w:rPr>
            </w:pPr>
            <w:r w:rsidRPr="00804BFB">
              <w:rPr>
                <w:rFonts w:ascii="Calibri" w:hAnsi="Calibri" w:cs="Calibri"/>
                <w:b/>
                <w:i/>
                <w:iCs/>
                <w:sz w:val="24"/>
                <w:szCs w:val="24"/>
              </w:rPr>
              <w:t xml:space="preserve">VODITELJICE I NOSITELJICE AKTIVNOSTI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3BC2BA7" w14:textId="77777777" w:rsidR="00C54B2D" w:rsidRPr="00804BFB" w:rsidRDefault="00C54B2D" w:rsidP="00445B46">
            <w:pPr>
              <w:spacing w:line="259" w:lineRule="auto"/>
              <w:ind w:left="110"/>
              <w:rPr>
                <w:rFonts w:ascii="Calibri" w:hAnsi="Calibri" w:cs="Calibri"/>
                <w:sz w:val="24"/>
                <w:szCs w:val="24"/>
              </w:rPr>
            </w:pPr>
            <w:r w:rsidRPr="00804BFB">
              <w:rPr>
                <w:rFonts w:ascii="Calibri" w:hAnsi="Calibri" w:cs="Calibri"/>
                <w:sz w:val="24"/>
                <w:szCs w:val="24"/>
              </w:rPr>
              <w:t>IVANA VLAHEK I LJILJANA HAJDINOVIĆ</w:t>
            </w:r>
          </w:p>
        </w:tc>
      </w:tr>
      <w:tr w:rsidR="00DC62CC" w:rsidRPr="00804BFB" w14:paraId="7A5DFBB1" w14:textId="77777777" w:rsidTr="00445B46">
        <w:trPr>
          <w:trHeight w:val="931"/>
        </w:trPr>
        <w:tc>
          <w:tcPr>
            <w:tcW w:w="2196" w:type="dxa"/>
            <w:tcBorders>
              <w:top w:val="single" w:sz="4" w:space="0" w:color="000000"/>
              <w:left w:val="single" w:sz="4" w:space="0" w:color="000000"/>
              <w:bottom w:val="single" w:sz="4" w:space="0" w:color="000000"/>
              <w:right w:val="single" w:sz="4" w:space="0" w:color="000000"/>
            </w:tcBorders>
          </w:tcPr>
          <w:p w14:paraId="00F6B115" w14:textId="77777777" w:rsidR="00DC62CC" w:rsidRPr="00804BFB" w:rsidRDefault="00DC62CC" w:rsidP="00DC62CC">
            <w:pPr>
              <w:spacing w:line="259" w:lineRule="auto"/>
              <w:ind w:left="41"/>
              <w:jc w:val="center"/>
              <w:rPr>
                <w:rFonts w:ascii="Calibri" w:hAnsi="Calibri" w:cs="Calibri"/>
                <w:i/>
                <w:iCs/>
                <w:sz w:val="24"/>
                <w:szCs w:val="24"/>
              </w:rPr>
            </w:pPr>
            <w:r w:rsidRPr="00804BFB">
              <w:rPr>
                <w:rFonts w:ascii="Calibri" w:hAnsi="Calibri" w:cs="Calibri"/>
                <w:b/>
                <w:i/>
                <w:iCs/>
                <w:sz w:val="24"/>
                <w:szCs w:val="24"/>
              </w:rPr>
              <w:t xml:space="preserve">CILJEVI I NAMJENA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5AF4BF5B" w14:textId="7F700AB6" w:rsidR="00DC62CC" w:rsidRPr="00804BFB" w:rsidRDefault="00DC62CC" w:rsidP="00DC62CC">
            <w:pPr>
              <w:rPr>
                <w:rFonts w:ascii="Calibri" w:hAnsi="Calibri" w:cs="Calibri"/>
                <w:sz w:val="24"/>
                <w:szCs w:val="24"/>
              </w:rPr>
            </w:pPr>
            <w:r w:rsidRPr="00804BFB">
              <w:rPr>
                <w:rFonts w:ascii="Calibri" w:hAnsi="Calibri" w:cs="Calibri"/>
                <w:sz w:val="24"/>
                <w:szCs w:val="24"/>
              </w:rPr>
              <w:t xml:space="preserve">Cilj projekta je upoznavanje učenika s kulturnom baštinom, zavičajnim okruženjem i prošlošću. Kako bi bolje razumijevali sebe i sadašnjicu, učenici bi trebali moći objašnjavati i procjenjivati povezanost baštine s identitetom zavičaja te ulogu baštine na zavičaj. Prošlost određuje budućnost, stoga je iznimno važno prošlost razumjeti i kritički sagledati posljedice koje ima na stvaranje današnjice. Voljeti svoj zavičaj, prije svega znači poznavati ga i cijeniti njegovu ljepotu. Cilj ovog projekta je razvijati zavičajni identitet, upoznati zavičajnu prošlost te cijeniti i čuvati nasljeđe svoga zavičaja. </w:t>
            </w:r>
          </w:p>
        </w:tc>
      </w:tr>
      <w:tr w:rsidR="00DC62CC" w:rsidRPr="00804BFB" w14:paraId="12752384" w14:textId="77777777" w:rsidTr="00445B46">
        <w:trPr>
          <w:trHeight w:val="950"/>
        </w:trPr>
        <w:tc>
          <w:tcPr>
            <w:tcW w:w="2196" w:type="dxa"/>
            <w:tcBorders>
              <w:top w:val="single" w:sz="4" w:space="0" w:color="000000"/>
              <w:left w:val="single" w:sz="4" w:space="0" w:color="000000"/>
              <w:bottom w:val="single" w:sz="4" w:space="0" w:color="000000"/>
              <w:right w:val="single" w:sz="4" w:space="0" w:color="000000"/>
            </w:tcBorders>
          </w:tcPr>
          <w:p w14:paraId="028DBC40" w14:textId="77777777" w:rsidR="00DC62CC" w:rsidRPr="00804BFB" w:rsidRDefault="00DC62CC" w:rsidP="00DC62CC">
            <w:pPr>
              <w:spacing w:line="259" w:lineRule="auto"/>
              <w:jc w:val="center"/>
              <w:rPr>
                <w:rFonts w:ascii="Calibri" w:hAnsi="Calibri" w:cs="Calibri"/>
                <w:i/>
                <w:iCs/>
                <w:sz w:val="24"/>
                <w:szCs w:val="24"/>
              </w:rPr>
            </w:pPr>
            <w:r w:rsidRPr="00804BFB">
              <w:rPr>
                <w:rFonts w:ascii="Calibri" w:hAnsi="Calibri" w:cs="Calibri"/>
                <w:b/>
                <w:i/>
                <w:iCs/>
                <w:sz w:val="24"/>
                <w:szCs w:val="24"/>
              </w:rPr>
              <w:t xml:space="preserve">OČEKIVANI ISHODI I POSTIGNUĆA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6B2F223F" w14:textId="02AFA999" w:rsidR="00DC62CC" w:rsidRPr="00804BFB" w:rsidRDefault="00DC62CC" w:rsidP="00804BFB">
            <w:pPr>
              <w:ind w:left="360"/>
              <w:contextualSpacing/>
              <w:rPr>
                <w:rFonts w:ascii="Calibri" w:hAnsi="Calibri" w:cs="Calibri"/>
                <w:sz w:val="24"/>
                <w:szCs w:val="24"/>
              </w:rPr>
            </w:pPr>
            <w:r w:rsidRPr="00804BFB">
              <w:rPr>
                <w:rFonts w:ascii="Calibri" w:hAnsi="Calibri" w:cs="Calibri"/>
                <w:sz w:val="24"/>
                <w:szCs w:val="24"/>
              </w:rPr>
              <w:t>Očekuje se da učenik stekne kompetencije ostvarujući ova postignuća i ishode:</w:t>
            </w:r>
          </w:p>
          <w:p w14:paraId="0A41C699"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opisuje značajke identiteta svog zavičaja</w:t>
            </w:r>
          </w:p>
          <w:p w14:paraId="186C8ADD"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navodi značajke svog zavičaja i uočava ih u neposrednoj okolici</w:t>
            </w:r>
          </w:p>
          <w:p w14:paraId="17180B5E"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daje primjere tehnološkog napretka i raspravlja o dobrim i lošim stranama tih izuma</w:t>
            </w:r>
          </w:p>
          <w:p w14:paraId="1078C8C7"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imenuje i opisuje izume koje koristi u svom svakodnevnom životu i opisuje svoj odnos prema njima</w:t>
            </w:r>
          </w:p>
          <w:p w14:paraId="04BB338B"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opisuje značajke zavičajnog identiteta</w:t>
            </w:r>
          </w:p>
          <w:p w14:paraId="1CB50648"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upoznaje, istražuje i opisuje kulturno-povijesne spomenike zavičaja</w:t>
            </w:r>
          </w:p>
          <w:p w14:paraId="67BEC721"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r w:rsidRPr="00804BFB">
              <w:rPr>
                <w:rFonts w:ascii="Calibri" w:hAnsi="Calibri" w:cs="Calibri"/>
                <w:color w:val="231F20"/>
              </w:rPr>
              <w:t>iznosi svoja iskustva o kulturno-povijesnim spomenicima i uspoređuje ih s iskustvima drugih učenika u razredu</w:t>
            </w:r>
          </w:p>
          <w:p w14:paraId="1CEA2810" w14:textId="77777777" w:rsidR="00DC62CC" w:rsidRPr="00804BFB" w:rsidRDefault="00DC62CC" w:rsidP="00E34041">
            <w:pPr>
              <w:pStyle w:val="t-8"/>
              <w:numPr>
                <w:ilvl w:val="0"/>
                <w:numId w:val="20"/>
              </w:numPr>
              <w:shd w:val="clear" w:color="auto" w:fill="FFFFFF"/>
              <w:suppressAutoHyphens w:val="0"/>
              <w:spacing w:before="100" w:beforeAutospacing="1" w:after="48" w:afterAutospacing="1" w:line="336" w:lineRule="atLeast"/>
              <w:textAlignment w:val="baseline"/>
              <w:rPr>
                <w:rFonts w:ascii="Calibri" w:hAnsi="Calibri" w:cs="Calibri"/>
                <w:color w:val="231F20"/>
              </w:rPr>
            </w:pPr>
            <w:proofErr w:type="spellStart"/>
            <w:r w:rsidRPr="00804BFB">
              <w:rPr>
                <w:rFonts w:ascii="Calibri" w:hAnsi="Calibri" w:cs="Calibri"/>
                <w:color w:val="231F20"/>
              </w:rPr>
              <w:t>izvanučionička</w:t>
            </w:r>
            <w:proofErr w:type="spellEnd"/>
            <w:r w:rsidRPr="00804BFB">
              <w:rPr>
                <w:rFonts w:ascii="Calibri" w:hAnsi="Calibri" w:cs="Calibri"/>
                <w:color w:val="231F20"/>
              </w:rPr>
              <w:t xml:space="preserve"> aktivnost: obilazak kulturno-povijesnih spomenika zavičaja, posjet zavičajnom muzeju</w:t>
            </w:r>
          </w:p>
          <w:p w14:paraId="5E0FB6F1" w14:textId="77777777" w:rsidR="00DC62CC" w:rsidRPr="00804BFB" w:rsidRDefault="00DC62CC" w:rsidP="00E34041">
            <w:pPr>
              <w:pStyle w:val="t-8"/>
              <w:numPr>
                <w:ilvl w:val="0"/>
                <w:numId w:val="20"/>
              </w:numPr>
              <w:shd w:val="clear" w:color="auto" w:fill="FFFFFF"/>
              <w:suppressAutoHyphens w:val="0"/>
              <w:spacing w:before="0" w:after="48" w:line="336" w:lineRule="atLeast"/>
              <w:jc w:val="left"/>
              <w:textAlignment w:val="baseline"/>
              <w:rPr>
                <w:rFonts w:ascii="Calibri" w:hAnsi="Calibri" w:cs="Calibri"/>
                <w:color w:val="231F20"/>
              </w:rPr>
            </w:pPr>
            <w:r w:rsidRPr="00804BFB">
              <w:rPr>
                <w:rFonts w:ascii="Calibri" w:hAnsi="Calibri" w:cs="Calibri"/>
                <w:color w:val="231F20"/>
              </w:rPr>
              <w:lastRenderedPageBreak/>
              <w:t>upoznaje, istražuje i opisuje događaje i ljude iz prošlosti svog zavičaja i povezuje ih s kulturno-povijesnim spomenicima</w:t>
            </w:r>
          </w:p>
          <w:p w14:paraId="1BEA202F" w14:textId="77777777" w:rsidR="00DC62CC" w:rsidRPr="00804BFB" w:rsidRDefault="00DC62CC" w:rsidP="00E34041">
            <w:pPr>
              <w:pStyle w:val="t-8"/>
              <w:numPr>
                <w:ilvl w:val="0"/>
                <w:numId w:val="20"/>
              </w:numPr>
              <w:shd w:val="clear" w:color="auto" w:fill="FFFFFF"/>
              <w:suppressAutoHyphens w:val="0"/>
              <w:spacing w:before="0" w:after="48" w:line="336" w:lineRule="atLeast"/>
              <w:jc w:val="left"/>
              <w:textAlignment w:val="baseline"/>
              <w:rPr>
                <w:rFonts w:ascii="Calibri" w:hAnsi="Calibri" w:cs="Calibri"/>
                <w:color w:val="231F20"/>
              </w:rPr>
            </w:pPr>
            <w:r w:rsidRPr="00804BFB">
              <w:rPr>
                <w:rFonts w:ascii="Calibri" w:hAnsi="Calibri" w:cs="Calibri"/>
                <w:color w:val="231F20"/>
              </w:rPr>
              <w:t>uspoređuje prošlost i sadašnjost i predviđa promjene i odnose u budućnosti</w:t>
            </w:r>
          </w:p>
          <w:p w14:paraId="7FE15C60" w14:textId="77777777" w:rsidR="00DC62CC" w:rsidRPr="00804BFB" w:rsidRDefault="00DC62CC" w:rsidP="00E34041">
            <w:pPr>
              <w:pStyle w:val="t-8"/>
              <w:numPr>
                <w:ilvl w:val="0"/>
                <w:numId w:val="20"/>
              </w:numPr>
              <w:shd w:val="clear" w:color="auto" w:fill="FFFFFF"/>
              <w:suppressAutoHyphens w:val="0"/>
              <w:spacing w:before="0" w:after="48" w:line="336" w:lineRule="atLeast"/>
              <w:jc w:val="left"/>
              <w:textAlignment w:val="baseline"/>
              <w:rPr>
                <w:rFonts w:ascii="Calibri" w:hAnsi="Calibri" w:cs="Calibri"/>
                <w:color w:val="231F20"/>
              </w:rPr>
            </w:pPr>
            <w:r w:rsidRPr="00804BFB">
              <w:rPr>
                <w:rFonts w:ascii="Calibri" w:hAnsi="Calibri" w:cs="Calibri"/>
                <w:color w:val="231F20"/>
              </w:rPr>
              <w:t>raspravlja o utjecaju događaja, osoba i promjena na sadašnji i budući život čovjeka</w:t>
            </w:r>
          </w:p>
          <w:p w14:paraId="03A1BCA6" w14:textId="77777777" w:rsidR="00DC62CC" w:rsidRPr="00804BFB" w:rsidRDefault="00DC62CC" w:rsidP="00DC62CC">
            <w:pPr>
              <w:rPr>
                <w:rFonts w:ascii="Calibri" w:hAnsi="Calibri" w:cs="Calibri"/>
                <w:sz w:val="24"/>
                <w:szCs w:val="24"/>
              </w:rPr>
            </w:pPr>
            <w:r w:rsidRPr="00804BFB">
              <w:rPr>
                <w:rFonts w:ascii="Calibri" w:hAnsi="Calibri" w:cs="Calibri"/>
                <w:sz w:val="24"/>
                <w:szCs w:val="24"/>
              </w:rPr>
              <w:t xml:space="preserve">Projekt ima svoju bazu u svim </w:t>
            </w:r>
            <w:proofErr w:type="spellStart"/>
            <w:r w:rsidRPr="00804BFB">
              <w:rPr>
                <w:rFonts w:ascii="Calibri" w:hAnsi="Calibri" w:cs="Calibri"/>
                <w:sz w:val="24"/>
                <w:szCs w:val="24"/>
              </w:rPr>
              <w:t>kurikulumskim</w:t>
            </w:r>
            <w:proofErr w:type="spellEnd"/>
            <w:r w:rsidRPr="00804BFB">
              <w:rPr>
                <w:rFonts w:ascii="Calibri" w:hAnsi="Calibri" w:cs="Calibri"/>
                <w:sz w:val="24"/>
                <w:szCs w:val="24"/>
              </w:rPr>
              <w:t xml:space="preserve"> predmetima i </w:t>
            </w:r>
            <w:proofErr w:type="spellStart"/>
            <w:r w:rsidRPr="00804BFB">
              <w:rPr>
                <w:rFonts w:ascii="Calibri" w:hAnsi="Calibri" w:cs="Calibri"/>
                <w:sz w:val="24"/>
                <w:szCs w:val="24"/>
              </w:rPr>
              <w:t>međupredmetnim</w:t>
            </w:r>
            <w:proofErr w:type="spellEnd"/>
            <w:r w:rsidRPr="00804BFB">
              <w:rPr>
                <w:rFonts w:ascii="Calibri" w:hAnsi="Calibri" w:cs="Calibri"/>
                <w:sz w:val="24"/>
                <w:szCs w:val="24"/>
              </w:rPr>
              <w:t xml:space="preserve"> temama.</w:t>
            </w:r>
          </w:p>
          <w:p w14:paraId="45EC39E0" w14:textId="416F7E54" w:rsidR="00DC62CC" w:rsidRPr="00804BFB" w:rsidRDefault="00DC62CC" w:rsidP="00DC62CC">
            <w:pPr>
              <w:rPr>
                <w:rFonts w:ascii="Calibri" w:hAnsi="Calibri" w:cs="Calibri"/>
                <w:sz w:val="24"/>
                <w:szCs w:val="24"/>
              </w:rPr>
            </w:pPr>
          </w:p>
        </w:tc>
      </w:tr>
      <w:tr w:rsidR="00AB6384" w:rsidRPr="00804BFB" w14:paraId="4568ABCE" w14:textId="77777777" w:rsidTr="00445B46">
        <w:trPr>
          <w:trHeight w:val="370"/>
        </w:trPr>
        <w:tc>
          <w:tcPr>
            <w:tcW w:w="2196" w:type="dxa"/>
            <w:vMerge w:val="restart"/>
            <w:tcBorders>
              <w:top w:val="single" w:sz="4" w:space="0" w:color="000000"/>
              <w:left w:val="single" w:sz="4" w:space="0" w:color="000000"/>
              <w:bottom w:val="single" w:sz="4" w:space="0" w:color="000000"/>
              <w:right w:val="single" w:sz="4" w:space="0" w:color="000000"/>
            </w:tcBorders>
          </w:tcPr>
          <w:p w14:paraId="32E029F7" w14:textId="77777777" w:rsidR="00AB6384" w:rsidRPr="00804BFB" w:rsidRDefault="00AB6384" w:rsidP="00AB6384">
            <w:pPr>
              <w:spacing w:line="259" w:lineRule="auto"/>
              <w:rPr>
                <w:rFonts w:ascii="Calibri" w:hAnsi="Calibri" w:cs="Calibri"/>
                <w:i/>
                <w:iCs/>
                <w:sz w:val="24"/>
                <w:szCs w:val="24"/>
              </w:rPr>
            </w:pPr>
            <w:r w:rsidRPr="00804BFB">
              <w:rPr>
                <w:rFonts w:ascii="Calibri" w:hAnsi="Calibri" w:cs="Calibri"/>
                <w:b/>
                <w:i/>
                <w:iCs/>
                <w:sz w:val="24"/>
                <w:szCs w:val="24"/>
              </w:rPr>
              <w:lastRenderedPageBreak/>
              <w:t xml:space="preserve"> </w:t>
            </w:r>
          </w:p>
          <w:p w14:paraId="5CB6A63F" w14:textId="77777777" w:rsidR="00AB6384" w:rsidRPr="00804BFB" w:rsidRDefault="00AB6384" w:rsidP="00AB6384">
            <w:pPr>
              <w:spacing w:line="259" w:lineRule="auto"/>
              <w:ind w:left="550"/>
              <w:rPr>
                <w:rFonts w:ascii="Calibri" w:hAnsi="Calibri" w:cs="Calibri"/>
                <w:i/>
                <w:iCs/>
                <w:sz w:val="24"/>
                <w:szCs w:val="24"/>
              </w:rPr>
            </w:pPr>
            <w:r w:rsidRPr="00804BFB">
              <w:rPr>
                <w:rFonts w:ascii="Calibri" w:hAnsi="Calibri" w:cs="Calibri"/>
                <w:b/>
                <w:i/>
                <w:iCs/>
                <w:sz w:val="24"/>
                <w:szCs w:val="24"/>
              </w:rPr>
              <w:t xml:space="preserve">NAČIN REALIZACIJE </w:t>
            </w:r>
          </w:p>
        </w:tc>
        <w:tc>
          <w:tcPr>
            <w:tcW w:w="1767" w:type="dxa"/>
            <w:tcBorders>
              <w:top w:val="single" w:sz="4" w:space="0" w:color="000000"/>
              <w:left w:val="single" w:sz="4" w:space="0" w:color="000000"/>
              <w:bottom w:val="single" w:sz="4" w:space="0" w:color="000000"/>
              <w:right w:val="single" w:sz="4" w:space="0" w:color="000000"/>
            </w:tcBorders>
          </w:tcPr>
          <w:p w14:paraId="66149D98" w14:textId="77777777" w:rsidR="00AB6384" w:rsidRPr="00804BFB" w:rsidRDefault="00AB6384" w:rsidP="00AB6384">
            <w:pPr>
              <w:spacing w:line="259" w:lineRule="auto"/>
              <w:ind w:left="110"/>
              <w:rPr>
                <w:rFonts w:ascii="Calibri" w:hAnsi="Calibri" w:cs="Calibri"/>
                <w:sz w:val="24"/>
                <w:szCs w:val="24"/>
              </w:rPr>
            </w:pPr>
            <w:r w:rsidRPr="00804BFB">
              <w:rPr>
                <w:rFonts w:ascii="Calibri" w:hAnsi="Calibri" w:cs="Calibri"/>
                <w:b/>
                <w:sz w:val="24"/>
                <w:szCs w:val="24"/>
              </w:rPr>
              <w:t xml:space="preserve">OBLIK </w:t>
            </w:r>
          </w:p>
        </w:tc>
        <w:tc>
          <w:tcPr>
            <w:tcW w:w="5533" w:type="dxa"/>
            <w:tcBorders>
              <w:top w:val="single" w:sz="4" w:space="0" w:color="000000"/>
              <w:left w:val="single" w:sz="4" w:space="0" w:color="000000"/>
              <w:bottom w:val="single" w:sz="4" w:space="0" w:color="000000"/>
              <w:right w:val="single" w:sz="4" w:space="0" w:color="000000"/>
            </w:tcBorders>
            <w:vAlign w:val="center"/>
          </w:tcPr>
          <w:p w14:paraId="3FEEC0D6" w14:textId="23165A90" w:rsidR="00AB6384" w:rsidRPr="00804BFB" w:rsidRDefault="00AB6384" w:rsidP="00AB6384">
            <w:pPr>
              <w:tabs>
                <w:tab w:val="center" w:pos="143"/>
                <w:tab w:val="center" w:pos="2248"/>
              </w:tabs>
              <w:spacing w:line="259" w:lineRule="auto"/>
              <w:rPr>
                <w:rFonts w:ascii="Calibri" w:hAnsi="Calibri" w:cs="Calibri"/>
                <w:sz w:val="24"/>
                <w:szCs w:val="24"/>
              </w:rPr>
            </w:pPr>
            <w:r w:rsidRPr="00804BFB">
              <w:rPr>
                <w:rFonts w:ascii="Calibri" w:hAnsi="Calibri" w:cs="Calibri"/>
                <w:sz w:val="24"/>
                <w:szCs w:val="24"/>
              </w:rPr>
              <w:t>frontalni, individualni, rad u skupinama, rad u pa</w:t>
            </w:r>
            <w:r w:rsidR="00B205C8">
              <w:rPr>
                <w:rFonts w:ascii="Calibri" w:hAnsi="Calibri" w:cs="Calibri"/>
                <w:sz w:val="24"/>
                <w:szCs w:val="24"/>
              </w:rPr>
              <w:t>r</w:t>
            </w:r>
            <w:r w:rsidRPr="00804BFB">
              <w:rPr>
                <w:rFonts w:ascii="Calibri" w:hAnsi="Calibri" w:cs="Calibri"/>
                <w:sz w:val="24"/>
                <w:szCs w:val="24"/>
              </w:rPr>
              <w:t>u</w:t>
            </w:r>
          </w:p>
        </w:tc>
      </w:tr>
      <w:tr w:rsidR="00AB6384" w:rsidRPr="00804BFB" w14:paraId="30D3DC73" w14:textId="77777777" w:rsidTr="00445B46">
        <w:trPr>
          <w:trHeight w:val="279"/>
        </w:trPr>
        <w:tc>
          <w:tcPr>
            <w:tcW w:w="2196" w:type="dxa"/>
            <w:vMerge/>
            <w:tcBorders>
              <w:top w:val="nil"/>
              <w:left w:val="single" w:sz="4" w:space="0" w:color="000000"/>
              <w:bottom w:val="nil"/>
              <w:right w:val="single" w:sz="4" w:space="0" w:color="000000"/>
            </w:tcBorders>
          </w:tcPr>
          <w:p w14:paraId="5B93E469" w14:textId="77777777" w:rsidR="00AB6384" w:rsidRPr="00804BFB" w:rsidRDefault="00AB6384" w:rsidP="00AB6384">
            <w:pPr>
              <w:spacing w:after="160" w:line="259" w:lineRule="auto"/>
              <w:rPr>
                <w:rFonts w:ascii="Calibri" w:hAnsi="Calibri" w:cs="Calibri"/>
                <w:i/>
                <w:iCs/>
                <w:sz w:val="24"/>
                <w:szCs w:val="24"/>
              </w:rPr>
            </w:pPr>
          </w:p>
        </w:tc>
        <w:tc>
          <w:tcPr>
            <w:tcW w:w="1767" w:type="dxa"/>
            <w:tcBorders>
              <w:top w:val="single" w:sz="4" w:space="0" w:color="000000"/>
              <w:left w:val="single" w:sz="4" w:space="0" w:color="000000"/>
              <w:bottom w:val="single" w:sz="4" w:space="0" w:color="000000"/>
              <w:right w:val="single" w:sz="4" w:space="0" w:color="000000"/>
            </w:tcBorders>
          </w:tcPr>
          <w:p w14:paraId="53AE8389" w14:textId="77777777" w:rsidR="00AB6384" w:rsidRPr="00804BFB" w:rsidRDefault="00AB6384" w:rsidP="00AB6384">
            <w:pPr>
              <w:spacing w:line="259" w:lineRule="auto"/>
              <w:ind w:left="110"/>
              <w:rPr>
                <w:rFonts w:ascii="Calibri" w:hAnsi="Calibri" w:cs="Calibri"/>
                <w:sz w:val="24"/>
                <w:szCs w:val="24"/>
              </w:rPr>
            </w:pPr>
            <w:r w:rsidRPr="00804BFB">
              <w:rPr>
                <w:rFonts w:ascii="Calibri" w:hAnsi="Calibri" w:cs="Calibri"/>
                <w:b/>
                <w:sz w:val="24"/>
                <w:szCs w:val="24"/>
              </w:rPr>
              <w:t xml:space="preserve">SUDIONICI </w:t>
            </w:r>
          </w:p>
        </w:tc>
        <w:tc>
          <w:tcPr>
            <w:tcW w:w="5533" w:type="dxa"/>
            <w:tcBorders>
              <w:top w:val="single" w:sz="4" w:space="0" w:color="000000"/>
              <w:left w:val="single" w:sz="4" w:space="0" w:color="000000"/>
              <w:bottom w:val="single" w:sz="4" w:space="0" w:color="000000"/>
              <w:right w:val="single" w:sz="4" w:space="0" w:color="000000"/>
            </w:tcBorders>
            <w:vAlign w:val="center"/>
          </w:tcPr>
          <w:p w14:paraId="68F8EE1E" w14:textId="75B2628E" w:rsidR="00AB6384" w:rsidRPr="00804BFB" w:rsidRDefault="00AB6384" w:rsidP="00AB6384">
            <w:pPr>
              <w:spacing w:line="259" w:lineRule="auto"/>
              <w:jc w:val="center"/>
              <w:rPr>
                <w:rFonts w:ascii="Calibri" w:hAnsi="Calibri" w:cs="Calibri"/>
                <w:sz w:val="24"/>
                <w:szCs w:val="24"/>
              </w:rPr>
            </w:pPr>
            <w:r w:rsidRPr="00804BFB">
              <w:rPr>
                <w:rFonts w:ascii="Calibri" w:hAnsi="Calibri" w:cs="Calibri"/>
                <w:sz w:val="24"/>
                <w:szCs w:val="24"/>
              </w:rPr>
              <w:t>učiteljica, učenici, roditelji, djelatnici Muzeja Ivanić-Grad,  Kulturno umjetničko društvo</w:t>
            </w:r>
          </w:p>
        </w:tc>
      </w:tr>
      <w:tr w:rsidR="00AB6384" w:rsidRPr="00804BFB" w14:paraId="51AD1D7B" w14:textId="77777777" w:rsidTr="00445B46">
        <w:trPr>
          <w:trHeight w:val="1544"/>
        </w:trPr>
        <w:tc>
          <w:tcPr>
            <w:tcW w:w="2196" w:type="dxa"/>
            <w:vMerge/>
            <w:tcBorders>
              <w:top w:val="nil"/>
              <w:left w:val="single" w:sz="4" w:space="0" w:color="000000"/>
              <w:bottom w:val="single" w:sz="4" w:space="0" w:color="000000"/>
              <w:right w:val="single" w:sz="4" w:space="0" w:color="000000"/>
            </w:tcBorders>
          </w:tcPr>
          <w:p w14:paraId="4ABD02AA" w14:textId="77777777" w:rsidR="00AB6384" w:rsidRPr="00804BFB" w:rsidRDefault="00AB6384" w:rsidP="00AB6384">
            <w:pPr>
              <w:spacing w:after="160" w:line="259" w:lineRule="auto"/>
              <w:rPr>
                <w:rFonts w:ascii="Calibri" w:hAnsi="Calibri" w:cs="Calibri"/>
                <w:i/>
                <w:iCs/>
                <w:sz w:val="24"/>
                <w:szCs w:val="24"/>
              </w:rPr>
            </w:pPr>
          </w:p>
        </w:tc>
        <w:tc>
          <w:tcPr>
            <w:tcW w:w="1767" w:type="dxa"/>
            <w:tcBorders>
              <w:top w:val="single" w:sz="4" w:space="0" w:color="000000"/>
              <w:left w:val="single" w:sz="4" w:space="0" w:color="000000"/>
              <w:bottom w:val="single" w:sz="4" w:space="0" w:color="000000"/>
              <w:right w:val="single" w:sz="4" w:space="0" w:color="000000"/>
            </w:tcBorders>
          </w:tcPr>
          <w:p w14:paraId="501C1A42" w14:textId="77777777" w:rsidR="00AB6384" w:rsidRPr="00804BFB" w:rsidRDefault="00AB6384" w:rsidP="00AB6384">
            <w:pPr>
              <w:spacing w:line="259" w:lineRule="auto"/>
              <w:ind w:left="110" w:right="8"/>
              <w:rPr>
                <w:rFonts w:ascii="Calibri" w:hAnsi="Calibri" w:cs="Calibri"/>
                <w:sz w:val="24"/>
                <w:szCs w:val="24"/>
              </w:rPr>
            </w:pPr>
            <w:r w:rsidRPr="00804BFB">
              <w:rPr>
                <w:rFonts w:ascii="Calibri" w:hAnsi="Calibri" w:cs="Calibri"/>
                <w:b/>
                <w:sz w:val="24"/>
                <w:szCs w:val="24"/>
              </w:rPr>
              <w:t xml:space="preserve">NAČIN UČENJA </w:t>
            </w:r>
          </w:p>
        </w:tc>
        <w:tc>
          <w:tcPr>
            <w:tcW w:w="5533" w:type="dxa"/>
            <w:tcBorders>
              <w:top w:val="single" w:sz="4" w:space="0" w:color="000000"/>
              <w:left w:val="single" w:sz="4" w:space="0" w:color="000000"/>
              <w:bottom w:val="single" w:sz="4" w:space="0" w:color="000000"/>
              <w:right w:val="single" w:sz="4" w:space="0" w:color="000000"/>
            </w:tcBorders>
            <w:vAlign w:val="center"/>
          </w:tcPr>
          <w:p w14:paraId="42FFBD41" w14:textId="77777777" w:rsidR="00AB6384" w:rsidRPr="00804BFB" w:rsidRDefault="00AB6384" w:rsidP="00AB6384">
            <w:pPr>
              <w:contextualSpacing/>
              <w:rPr>
                <w:rFonts w:ascii="Calibri" w:hAnsi="Calibri" w:cs="Calibri"/>
                <w:sz w:val="24"/>
                <w:szCs w:val="24"/>
              </w:rPr>
            </w:pPr>
            <w:r w:rsidRPr="00804BFB">
              <w:rPr>
                <w:rFonts w:ascii="Calibri" w:hAnsi="Calibri" w:cs="Calibri"/>
                <w:sz w:val="24"/>
                <w:szCs w:val="24"/>
              </w:rPr>
              <w:t xml:space="preserve">Učenicima kroz niz aktivnosti približiti  važnost zavičajne baštine u razvoju identiteta te utjecaju pojedinca na očuvanje baštine. </w:t>
            </w:r>
          </w:p>
          <w:p w14:paraId="680C4D1D" w14:textId="77777777"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U MOM ZAVIČAJU – Muzej Ivanić-Grada</w:t>
            </w:r>
          </w:p>
          <w:p w14:paraId="3AF73DF5" w14:textId="77777777" w:rsidR="00AB6384" w:rsidRPr="00804BFB" w:rsidRDefault="00AB6384" w:rsidP="00AB6384">
            <w:pPr>
              <w:pStyle w:val="Odlomakpopisa"/>
              <w:rPr>
                <w:rFonts w:ascii="Calibri" w:hAnsi="Calibri" w:cs="Calibri"/>
                <w:sz w:val="24"/>
                <w:szCs w:val="24"/>
              </w:rPr>
            </w:pPr>
            <w:proofErr w:type="spellStart"/>
            <w:r w:rsidRPr="00804BFB">
              <w:rPr>
                <w:rFonts w:ascii="Calibri" w:hAnsi="Calibri" w:cs="Calibri"/>
                <w:sz w:val="24"/>
                <w:szCs w:val="24"/>
              </w:rPr>
              <w:t>igrificirane</w:t>
            </w:r>
            <w:proofErr w:type="spellEnd"/>
            <w:r w:rsidRPr="00804BFB">
              <w:rPr>
                <w:rFonts w:ascii="Calibri" w:hAnsi="Calibri" w:cs="Calibri"/>
                <w:sz w:val="24"/>
                <w:szCs w:val="24"/>
              </w:rPr>
              <w:t xml:space="preserve"> aktivnosti upoznavanja s geografijom i kulturno-povijesnim spomenicima zavičaja</w:t>
            </w:r>
          </w:p>
          <w:p w14:paraId="3A10B37A" w14:textId="77777777"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 xml:space="preserve">Fotografiranje kulturno povijesnih spomenika Ivanić-Grada </w:t>
            </w:r>
          </w:p>
          <w:p w14:paraId="2DC21022" w14:textId="77777777"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Organizacija gostovanja bake i djedova koji mogu ispričati kako se nekada živjelo</w:t>
            </w:r>
          </w:p>
          <w:p w14:paraId="08F1C6C4" w14:textId="77777777"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Izložba starih predmeta</w:t>
            </w:r>
          </w:p>
          <w:p w14:paraId="3E62FB96" w14:textId="77777777"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Organizacija sajma starih igara i plesova (gostovanje folklornog društva),</w:t>
            </w:r>
          </w:p>
          <w:p w14:paraId="6F48A9F5" w14:textId="684806B1" w:rsidR="00AB6384" w:rsidRPr="00804BFB" w:rsidRDefault="00AB6384" w:rsidP="00E34041">
            <w:pPr>
              <w:pStyle w:val="Odlomakpopisa"/>
              <w:numPr>
                <w:ilvl w:val="0"/>
                <w:numId w:val="21"/>
              </w:numPr>
              <w:jc w:val="both"/>
              <w:rPr>
                <w:rFonts w:ascii="Calibri" w:hAnsi="Calibri" w:cs="Calibri"/>
                <w:sz w:val="24"/>
                <w:szCs w:val="24"/>
              </w:rPr>
            </w:pPr>
            <w:r w:rsidRPr="00804BFB">
              <w:rPr>
                <w:rFonts w:ascii="Calibri" w:hAnsi="Calibri" w:cs="Calibri"/>
                <w:sz w:val="24"/>
                <w:szCs w:val="24"/>
              </w:rPr>
              <w:t>Organizacija sastanka izumitelja (učenici odabiru jednog hrvatskog izumitelja te kratko prezentiraju njihov rad i izume)</w:t>
            </w:r>
          </w:p>
        </w:tc>
      </w:tr>
      <w:tr w:rsidR="00804BFB" w:rsidRPr="00804BFB" w14:paraId="2058843C" w14:textId="77777777" w:rsidTr="00445B46">
        <w:trPr>
          <w:trHeight w:val="418"/>
        </w:trPr>
        <w:tc>
          <w:tcPr>
            <w:tcW w:w="2196" w:type="dxa"/>
            <w:tcBorders>
              <w:top w:val="single" w:sz="4" w:space="0" w:color="000000"/>
              <w:left w:val="single" w:sz="4" w:space="0" w:color="000000"/>
              <w:bottom w:val="single" w:sz="4" w:space="0" w:color="000000"/>
              <w:right w:val="single" w:sz="4" w:space="0" w:color="000000"/>
            </w:tcBorders>
          </w:tcPr>
          <w:p w14:paraId="7950CCB9" w14:textId="77777777" w:rsidR="00804BFB" w:rsidRPr="00804BFB" w:rsidRDefault="00804BFB" w:rsidP="00804BFB">
            <w:pPr>
              <w:spacing w:line="259" w:lineRule="auto"/>
              <w:ind w:left="37"/>
              <w:jc w:val="center"/>
              <w:rPr>
                <w:rFonts w:ascii="Calibri" w:hAnsi="Calibri" w:cs="Calibri"/>
                <w:i/>
                <w:iCs/>
                <w:sz w:val="24"/>
                <w:szCs w:val="24"/>
              </w:rPr>
            </w:pPr>
            <w:r w:rsidRPr="00804BFB">
              <w:rPr>
                <w:rFonts w:ascii="Calibri" w:hAnsi="Calibri" w:cs="Calibri"/>
                <w:b/>
                <w:i/>
                <w:iCs/>
                <w:sz w:val="24"/>
                <w:szCs w:val="24"/>
              </w:rPr>
              <w:t xml:space="preserve">VREMENIK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BCADBA1" w14:textId="01A01DE1" w:rsidR="00804BFB" w:rsidRPr="00804BFB" w:rsidRDefault="00804BFB" w:rsidP="00804BFB">
            <w:pPr>
              <w:spacing w:line="259" w:lineRule="auto"/>
              <w:ind w:left="110"/>
              <w:rPr>
                <w:rFonts w:ascii="Calibri" w:hAnsi="Calibri" w:cs="Calibri"/>
                <w:sz w:val="24"/>
                <w:szCs w:val="24"/>
              </w:rPr>
            </w:pPr>
            <w:r w:rsidRPr="00804BFB">
              <w:rPr>
                <w:rFonts w:ascii="Calibri" w:hAnsi="Calibri" w:cs="Calibri"/>
                <w:sz w:val="24"/>
                <w:szCs w:val="24"/>
              </w:rPr>
              <w:t>tijekom nastavne godine 2025./2026.</w:t>
            </w:r>
          </w:p>
        </w:tc>
      </w:tr>
      <w:tr w:rsidR="00804BFB" w:rsidRPr="00804BFB" w14:paraId="63283C87" w14:textId="77777777" w:rsidTr="00445B46">
        <w:trPr>
          <w:trHeight w:val="425"/>
        </w:trPr>
        <w:tc>
          <w:tcPr>
            <w:tcW w:w="2196" w:type="dxa"/>
            <w:tcBorders>
              <w:top w:val="single" w:sz="4" w:space="0" w:color="000000"/>
              <w:left w:val="single" w:sz="4" w:space="0" w:color="000000"/>
              <w:bottom w:val="single" w:sz="4" w:space="0" w:color="000000"/>
              <w:right w:val="single" w:sz="4" w:space="0" w:color="000000"/>
            </w:tcBorders>
          </w:tcPr>
          <w:p w14:paraId="7ED5B5FA" w14:textId="77777777" w:rsidR="00804BFB" w:rsidRPr="00804BFB" w:rsidRDefault="00804BFB" w:rsidP="00804BFB">
            <w:pPr>
              <w:spacing w:line="259" w:lineRule="auto"/>
              <w:ind w:left="41"/>
              <w:jc w:val="center"/>
              <w:rPr>
                <w:rFonts w:ascii="Calibri" w:hAnsi="Calibri" w:cs="Calibri"/>
                <w:i/>
                <w:iCs/>
                <w:sz w:val="24"/>
                <w:szCs w:val="24"/>
              </w:rPr>
            </w:pPr>
            <w:r w:rsidRPr="00804BFB">
              <w:rPr>
                <w:rFonts w:ascii="Calibri" w:hAnsi="Calibri" w:cs="Calibri"/>
                <w:b/>
                <w:i/>
                <w:iCs/>
                <w:sz w:val="24"/>
                <w:szCs w:val="24"/>
              </w:rPr>
              <w:t xml:space="preserve">TROŠKOVNIK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67B34343" w14:textId="7D91F80C" w:rsidR="00804BFB" w:rsidRPr="00804BFB" w:rsidRDefault="00804BFB" w:rsidP="00804BFB">
            <w:pPr>
              <w:spacing w:line="259" w:lineRule="auto"/>
              <w:ind w:left="110"/>
              <w:rPr>
                <w:rFonts w:ascii="Calibri" w:hAnsi="Calibri" w:cs="Calibri"/>
                <w:sz w:val="24"/>
                <w:szCs w:val="24"/>
              </w:rPr>
            </w:pPr>
            <w:r w:rsidRPr="00804BFB">
              <w:rPr>
                <w:rFonts w:ascii="Calibri" w:hAnsi="Calibri" w:cs="Calibri"/>
                <w:sz w:val="24"/>
                <w:szCs w:val="24"/>
              </w:rPr>
              <w:t xml:space="preserve">Izrada fotografija za izložbu </w:t>
            </w:r>
          </w:p>
        </w:tc>
      </w:tr>
      <w:tr w:rsidR="00804BFB" w:rsidRPr="00804BFB" w14:paraId="17CCF4B8" w14:textId="77777777" w:rsidTr="00445B46">
        <w:trPr>
          <w:trHeight w:val="958"/>
        </w:trPr>
        <w:tc>
          <w:tcPr>
            <w:tcW w:w="2196" w:type="dxa"/>
            <w:tcBorders>
              <w:top w:val="single" w:sz="4" w:space="0" w:color="000000"/>
              <w:left w:val="single" w:sz="4" w:space="0" w:color="000000"/>
              <w:bottom w:val="single" w:sz="4" w:space="0" w:color="000000"/>
              <w:right w:val="single" w:sz="4" w:space="0" w:color="000000"/>
            </w:tcBorders>
          </w:tcPr>
          <w:p w14:paraId="19A6E30F" w14:textId="77777777" w:rsidR="00804BFB" w:rsidRPr="00804BFB" w:rsidRDefault="00804BFB" w:rsidP="00804BFB">
            <w:pPr>
              <w:spacing w:line="259" w:lineRule="auto"/>
              <w:ind w:left="41"/>
              <w:jc w:val="center"/>
              <w:rPr>
                <w:rFonts w:ascii="Calibri" w:hAnsi="Calibri" w:cs="Calibri"/>
                <w:i/>
                <w:iCs/>
                <w:sz w:val="24"/>
                <w:szCs w:val="24"/>
              </w:rPr>
            </w:pPr>
            <w:r w:rsidRPr="00804BFB">
              <w:rPr>
                <w:rFonts w:ascii="Calibri" w:hAnsi="Calibri" w:cs="Calibri"/>
                <w:b/>
                <w:i/>
                <w:iCs/>
                <w:sz w:val="24"/>
                <w:szCs w:val="24"/>
              </w:rPr>
              <w:t xml:space="preserve">NAČIN PRAĆENJA I </w:t>
            </w:r>
          </w:p>
          <w:p w14:paraId="32616C06" w14:textId="77777777" w:rsidR="00804BFB" w:rsidRPr="00804BFB" w:rsidRDefault="00804BFB" w:rsidP="00804BFB">
            <w:pPr>
              <w:spacing w:line="259" w:lineRule="auto"/>
              <w:jc w:val="center"/>
              <w:rPr>
                <w:rFonts w:ascii="Calibri" w:hAnsi="Calibri" w:cs="Calibri"/>
                <w:i/>
                <w:iCs/>
                <w:sz w:val="24"/>
                <w:szCs w:val="24"/>
              </w:rPr>
            </w:pPr>
            <w:r w:rsidRPr="00804BFB">
              <w:rPr>
                <w:rFonts w:ascii="Calibri" w:hAnsi="Calibri" w:cs="Calibri"/>
                <w:b/>
                <w:i/>
                <w:iCs/>
                <w:sz w:val="24"/>
                <w:szCs w:val="24"/>
              </w:rPr>
              <w:t xml:space="preserve">PROVJERE ISHODA / POSTIGNUĆA </w:t>
            </w:r>
          </w:p>
        </w:tc>
        <w:tc>
          <w:tcPr>
            <w:tcW w:w="7300" w:type="dxa"/>
            <w:gridSpan w:val="2"/>
            <w:tcBorders>
              <w:top w:val="single" w:sz="4" w:space="0" w:color="000000"/>
              <w:left w:val="single" w:sz="4" w:space="0" w:color="000000"/>
              <w:bottom w:val="single" w:sz="4" w:space="0" w:color="000000"/>
              <w:right w:val="single" w:sz="4" w:space="0" w:color="000000"/>
            </w:tcBorders>
          </w:tcPr>
          <w:p w14:paraId="6A45C916" w14:textId="77777777" w:rsidR="00804BFB" w:rsidRPr="00804BFB" w:rsidRDefault="00804BFB" w:rsidP="00804BFB">
            <w:pPr>
              <w:rPr>
                <w:rFonts w:ascii="Calibri" w:hAnsi="Calibri" w:cs="Calibri"/>
                <w:sz w:val="24"/>
                <w:szCs w:val="24"/>
              </w:rPr>
            </w:pPr>
            <w:r w:rsidRPr="00804BFB">
              <w:rPr>
                <w:rFonts w:ascii="Calibri" w:hAnsi="Calibri" w:cs="Calibri"/>
                <w:sz w:val="24"/>
                <w:szCs w:val="24"/>
              </w:rPr>
              <w:t>- povratna informacija sudionika</w:t>
            </w:r>
          </w:p>
          <w:p w14:paraId="12403639" w14:textId="77777777" w:rsidR="00804BFB" w:rsidRPr="00804BFB" w:rsidRDefault="00804BFB" w:rsidP="00804BFB">
            <w:pPr>
              <w:rPr>
                <w:rFonts w:ascii="Calibri" w:hAnsi="Calibri" w:cs="Calibri"/>
                <w:sz w:val="24"/>
                <w:szCs w:val="24"/>
              </w:rPr>
            </w:pPr>
            <w:r w:rsidRPr="00804BFB">
              <w:rPr>
                <w:rFonts w:ascii="Calibri" w:hAnsi="Calibri" w:cs="Calibri"/>
                <w:sz w:val="24"/>
                <w:szCs w:val="24"/>
              </w:rPr>
              <w:t>- formativno praćenje učiteljice</w:t>
            </w:r>
          </w:p>
          <w:p w14:paraId="446CEB65" w14:textId="77777777" w:rsidR="00804BFB" w:rsidRPr="00804BFB" w:rsidRDefault="00804BFB" w:rsidP="00804BFB">
            <w:pPr>
              <w:rPr>
                <w:rFonts w:ascii="Calibri" w:hAnsi="Calibri" w:cs="Calibri"/>
                <w:sz w:val="24"/>
                <w:szCs w:val="24"/>
              </w:rPr>
            </w:pPr>
            <w:r w:rsidRPr="00804BFB">
              <w:rPr>
                <w:rFonts w:ascii="Calibri" w:hAnsi="Calibri" w:cs="Calibri"/>
                <w:sz w:val="24"/>
                <w:szCs w:val="24"/>
              </w:rPr>
              <w:t xml:space="preserve">- prezentacija aktivnosti </w:t>
            </w:r>
          </w:p>
          <w:p w14:paraId="218F4E7F" w14:textId="77777777" w:rsidR="00804BFB" w:rsidRPr="00804BFB" w:rsidRDefault="00804BFB" w:rsidP="00804BFB">
            <w:pPr>
              <w:rPr>
                <w:rFonts w:ascii="Calibri" w:hAnsi="Calibri" w:cs="Calibri"/>
                <w:sz w:val="24"/>
                <w:szCs w:val="24"/>
              </w:rPr>
            </w:pPr>
            <w:r w:rsidRPr="00804BFB">
              <w:rPr>
                <w:rFonts w:ascii="Calibri" w:hAnsi="Calibri" w:cs="Calibri"/>
                <w:sz w:val="24"/>
                <w:szCs w:val="24"/>
              </w:rPr>
              <w:t xml:space="preserve">-  </w:t>
            </w:r>
            <w:proofErr w:type="spellStart"/>
            <w:r w:rsidRPr="00804BFB">
              <w:rPr>
                <w:rFonts w:ascii="Calibri" w:hAnsi="Calibri" w:cs="Calibri"/>
                <w:sz w:val="24"/>
                <w:szCs w:val="24"/>
              </w:rPr>
              <w:t>samovrednovanje</w:t>
            </w:r>
            <w:proofErr w:type="spellEnd"/>
          </w:p>
          <w:p w14:paraId="229A62CC" w14:textId="240D1930" w:rsidR="00804BFB" w:rsidRPr="00804BFB" w:rsidRDefault="00804BFB" w:rsidP="00804BFB">
            <w:pPr>
              <w:rPr>
                <w:rFonts w:ascii="Calibri" w:hAnsi="Calibri" w:cs="Calibri"/>
                <w:sz w:val="24"/>
                <w:szCs w:val="24"/>
              </w:rPr>
            </w:pPr>
            <w:r w:rsidRPr="00804BFB">
              <w:rPr>
                <w:rFonts w:ascii="Calibri" w:hAnsi="Calibri" w:cs="Calibri"/>
                <w:sz w:val="24"/>
                <w:szCs w:val="24"/>
              </w:rPr>
              <w:t>- vršnjačko vrednovanje</w:t>
            </w:r>
          </w:p>
        </w:tc>
      </w:tr>
    </w:tbl>
    <w:p w14:paraId="2CD4EAB2" w14:textId="77777777" w:rsidR="00C54B2D" w:rsidRPr="00827DFC" w:rsidRDefault="00C54B2D" w:rsidP="00C54B2D">
      <w:pPr>
        <w:rPr>
          <w:rFonts w:ascii="Calibri" w:hAnsi="Calibri" w:cs="Calibri"/>
          <w:bCs/>
          <w:iCs/>
          <w:sz w:val="24"/>
          <w:szCs w:val="24"/>
        </w:rPr>
      </w:pPr>
    </w:p>
    <w:tbl>
      <w:tblPr>
        <w:tblStyle w:val="TableGrid"/>
        <w:tblW w:w="9496" w:type="dxa"/>
        <w:tblInd w:w="-140" w:type="dxa"/>
        <w:tblCellMar>
          <w:top w:w="48" w:type="dxa"/>
          <w:left w:w="4" w:type="dxa"/>
          <w:bottom w:w="4" w:type="dxa"/>
          <w:right w:w="40" w:type="dxa"/>
        </w:tblCellMar>
        <w:tblLook w:val="04A0" w:firstRow="1" w:lastRow="0" w:firstColumn="1" w:lastColumn="0" w:noHBand="0" w:noVBand="1"/>
      </w:tblPr>
      <w:tblGrid>
        <w:gridCol w:w="3293"/>
        <w:gridCol w:w="1655"/>
        <w:gridCol w:w="4548"/>
      </w:tblGrid>
      <w:tr w:rsidR="00D63318" w14:paraId="45359C19" w14:textId="77777777" w:rsidTr="00D63318">
        <w:trPr>
          <w:trHeight w:val="595"/>
        </w:trPr>
        <w:tc>
          <w:tcPr>
            <w:tcW w:w="3293" w:type="dxa"/>
            <w:tcBorders>
              <w:top w:val="single" w:sz="6" w:space="0" w:color="000000"/>
              <w:left w:val="single" w:sz="4" w:space="0" w:color="000000"/>
              <w:bottom w:val="single" w:sz="4" w:space="0" w:color="000000"/>
              <w:right w:val="single" w:sz="4" w:space="0" w:color="000000"/>
            </w:tcBorders>
            <w:shd w:val="clear" w:color="auto" w:fill="4C94D8" w:themeFill="text2" w:themeFillTint="80"/>
          </w:tcPr>
          <w:p w14:paraId="41F068F2" w14:textId="77777777" w:rsidR="00D63318" w:rsidRDefault="00D63318" w:rsidP="00445B46">
            <w:pPr>
              <w:spacing w:line="259" w:lineRule="auto"/>
            </w:pPr>
          </w:p>
          <w:p w14:paraId="3EF6DE12" w14:textId="77777777" w:rsidR="00D63318" w:rsidRDefault="00D63318" w:rsidP="00445B46">
            <w:pPr>
              <w:spacing w:line="259" w:lineRule="auto"/>
              <w:ind w:left="41"/>
              <w:jc w:val="center"/>
            </w:pPr>
            <w:r>
              <w:rPr>
                <w:b/>
              </w:rPr>
              <w:t xml:space="preserve">PROJEKT </w:t>
            </w:r>
          </w:p>
        </w:tc>
        <w:tc>
          <w:tcPr>
            <w:tcW w:w="6203" w:type="dxa"/>
            <w:gridSpan w:val="2"/>
            <w:tcBorders>
              <w:top w:val="single" w:sz="6" w:space="0" w:color="000000"/>
              <w:left w:val="single" w:sz="4" w:space="0" w:color="000000"/>
              <w:bottom w:val="single" w:sz="4" w:space="0" w:color="000000"/>
              <w:right w:val="single" w:sz="4" w:space="0" w:color="000000"/>
            </w:tcBorders>
            <w:shd w:val="clear" w:color="auto" w:fill="4C94D8" w:themeFill="text2" w:themeFillTint="80"/>
          </w:tcPr>
          <w:p w14:paraId="1FB23514" w14:textId="77777777" w:rsidR="00D63318" w:rsidRPr="005F401C" w:rsidRDefault="00D63318" w:rsidP="00445B46">
            <w:pPr>
              <w:spacing w:line="259" w:lineRule="auto"/>
              <w:ind w:left="39"/>
              <w:jc w:val="center"/>
              <w:rPr>
                <w:b/>
                <w:bCs/>
              </w:rPr>
            </w:pPr>
            <w:r>
              <w:rPr>
                <w:b/>
                <w:bCs/>
              </w:rPr>
              <w:t>PO UZORU NA LIKOVNE UMJETNIKE</w:t>
            </w:r>
          </w:p>
          <w:p w14:paraId="12AB0042" w14:textId="77777777" w:rsidR="00D63318" w:rsidRDefault="00D63318" w:rsidP="00445B46">
            <w:pPr>
              <w:spacing w:line="259" w:lineRule="auto"/>
              <w:ind w:left="1392"/>
            </w:pPr>
            <w:r>
              <w:rPr>
                <w:i/>
              </w:rPr>
              <w:t xml:space="preserve">                          PB 3</w:t>
            </w:r>
          </w:p>
        </w:tc>
      </w:tr>
      <w:tr w:rsidR="00D63318" w14:paraId="1FA33D71" w14:textId="77777777" w:rsidTr="00445B46">
        <w:trPr>
          <w:trHeight w:val="599"/>
        </w:trPr>
        <w:tc>
          <w:tcPr>
            <w:tcW w:w="3293" w:type="dxa"/>
            <w:tcBorders>
              <w:top w:val="single" w:sz="4" w:space="0" w:color="000000"/>
              <w:left w:val="single" w:sz="4" w:space="0" w:color="000000"/>
              <w:bottom w:val="single" w:sz="4" w:space="0" w:color="000000"/>
              <w:right w:val="single" w:sz="4" w:space="0" w:color="000000"/>
            </w:tcBorders>
          </w:tcPr>
          <w:p w14:paraId="34B246CC" w14:textId="77777777" w:rsidR="00D63318" w:rsidRDefault="00D63318" w:rsidP="00445B46">
            <w:pPr>
              <w:spacing w:line="259" w:lineRule="auto"/>
              <w:ind w:left="900" w:hanging="437"/>
            </w:pPr>
            <w:r>
              <w:rPr>
                <w:b/>
              </w:rPr>
              <w:t xml:space="preserve">VODITELJICA I NOSITELJICA AKTIVNOSTI </w:t>
            </w:r>
          </w:p>
        </w:tc>
        <w:tc>
          <w:tcPr>
            <w:tcW w:w="6203" w:type="dxa"/>
            <w:gridSpan w:val="2"/>
            <w:tcBorders>
              <w:top w:val="single" w:sz="4" w:space="0" w:color="000000"/>
              <w:left w:val="single" w:sz="4" w:space="0" w:color="000000"/>
              <w:bottom w:val="single" w:sz="4" w:space="0" w:color="000000"/>
              <w:right w:val="single" w:sz="4" w:space="0" w:color="000000"/>
            </w:tcBorders>
            <w:vAlign w:val="center"/>
          </w:tcPr>
          <w:p w14:paraId="3652C02D" w14:textId="77777777" w:rsidR="00D63318" w:rsidRDefault="00D63318" w:rsidP="00445B46">
            <w:pPr>
              <w:spacing w:line="259" w:lineRule="auto"/>
              <w:ind w:left="110"/>
            </w:pPr>
            <w:r w:rsidRPr="00FB747E">
              <w:rPr>
                <w:color w:val="000000" w:themeColor="text1"/>
              </w:rPr>
              <w:t>IVANA MIŠKOVIĆ</w:t>
            </w:r>
          </w:p>
        </w:tc>
      </w:tr>
      <w:tr w:rsidR="00D63318" w14:paraId="0CDE4728" w14:textId="77777777" w:rsidTr="00445B46">
        <w:trPr>
          <w:trHeight w:val="931"/>
        </w:trPr>
        <w:tc>
          <w:tcPr>
            <w:tcW w:w="3293" w:type="dxa"/>
            <w:tcBorders>
              <w:top w:val="single" w:sz="4" w:space="0" w:color="000000"/>
              <w:left w:val="single" w:sz="4" w:space="0" w:color="000000"/>
              <w:bottom w:val="single" w:sz="4" w:space="0" w:color="000000"/>
              <w:right w:val="single" w:sz="4" w:space="0" w:color="000000"/>
            </w:tcBorders>
          </w:tcPr>
          <w:p w14:paraId="5478C947" w14:textId="77777777" w:rsidR="00D63318" w:rsidRDefault="00D63318" w:rsidP="00445B46">
            <w:pPr>
              <w:spacing w:line="259" w:lineRule="auto"/>
              <w:ind w:left="41"/>
              <w:jc w:val="center"/>
            </w:pPr>
            <w:r>
              <w:rPr>
                <w:b/>
              </w:rPr>
              <w:lastRenderedPageBreak/>
              <w:t xml:space="preserve">CILJEVI I NAMJENA </w:t>
            </w:r>
          </w:p>
        </w:tc>
        <w:tc>
          <w:tcPr>
            <w:tcW w:w="6203" w:type="dxa"/>
            <w:gridSpan w:val="2"/>
            <w:tcBorders>
              <w:top w:val="single" w:sz="4" w:space="0" w:color="000000"/>
              <w:left w:val="single" w:sz="4" w:space="0" w:color="000000"/>
              <w:bottom w:val="single" w:sz="4" w:space="0" w:color="000000"/>
              <w:right w:val="single" w:sz="4" w:space="0" w:color="000000"/>
            </w:tcBorders>
          </w:tcPr>
          <w:p w14:paraId="38CE8F98" w14:textId="77777777" w:rsidR="00D63318" w:rsidRPr="00FB747E" w:rsidRDefault="00D63318" w:rsidP="00445B46">
            <w:pPr>
              <w:pStyle w:val="Naslov3"/>
              <w:rPr>
                <w:rFonts w:cstheme="minorHAnsi"/>
                <w:b/>
                <w:bCs/>
                <w:color w:val="000000" w:themeColor="text1"/>
                <w:sz w:val="22"/>
                <w:szCs w:val="22"/>
              </w:rPr>
            </w:pPr>
            <w:r w:rsidRPr="00FB747E">
              <w:rPr>
                <w:rFonts w:cstheme="minorHAnsi"/>
                <w:color w:val="000000" w:themeColor="text1"/>
                <w:sz w:val="22"/>
                <w:szCs w:val="22"/>
              </w:rPr>
              <w:t>Cilj ovoga projekta jest istraživanje, otkrivanje te razumijevanje života i rada likovnih umjetnika, ali i poticanje učenika na kreativno stvaranje kroz individualni, odnosno rad u skupinama.</w:t>
            </w:r>
          </w:p>
          <w:p w14:paraId="67679C26" w14:textId="77777777" w:rsidR="00D63318" w:rsidRDefault="00D63318" w:rsidP="00445B46">
            <w:pPr>
              <w:spacing w:line="259" w:lineRule="auto"/>
              <w:ind w:left="2"/>
            </w:pPr>
          </w:p>
        </w:tc>
      </w:tr>
      <w:tr w:rsidR="00D63318" w14:paraId="39C8BE8B" w14:textId="77777777" w:rsidTr="00445B46">
        <w:trPr>
          <w:trHeight w:val="1604"/>
        </w:trPr>
        <w:tc>
          <w:tcPr>
            <w:tcW w:w="3293" w:type="dxa"/>
            <w:tcBorders>
              <w:top w:val="single" w:sz="4" w:space="0" w:color="000000"/>
              <w:left w:val="single" w:sz="4" w:space="0" w:color="000000"/>
              <w:bottom w:val="single" w:sz="4" w:space="0" w:color="000000"/>
              <w:right w:val="single" w:sz="4" w:space="0" w:color="000000"/>
            </w:tcBorders>
          </w:tcPr>
          <w:p w14:paraId="465C8BD8" w14:textId="77777777" w:rsidR="00D63318" w:rsidRDefault="00D63318" w:rsidP="00445B46">
            <w:pPr>
              <w:spacing w:line="259" w:lineRule="auto"/>
              <w:jc w:val="center"/>
            </w:pPr>
            <w:r>
              <w:rPr>
                <w:b/>
              </w:rPr>
              <w:t xml:space="preserve">OČEKIVANI ISHODI I POSTIGNUĆA </w:t>
            </w:r>
          </w:p>
        </w:tc>
        <w:tc>
          <w:tcPr>
            <w:tcW w:w="6203" w:type="dxa"/>
            <w:gridSpan w:val="2"/>
            <w:tcBorders>
              <w:top w:val="single" w:sz="4" w:space="0" w:color="000000"/>
              <w:left w:val="single" w:sz="4" w:space="0" w:color="000000"/>
              <w:bottom w:val="single" w:sz="4" w:space="0" w:color="000000"/>
              <w:right w:val="single" w:sz="4" w:space="0" w:color="000000"/>
            </w:tcBorders>
          </w:tcPr>
          <w:p w14:paraId="676DADCA" w14:textId="77777777" w:rsidR="00D63318" w:rsidRPr="00FB747E" w:rsidRDefault="00D63318" w:rsidP="00445B46">
            <w:pPr>
              <w:spacing w:line="259" w:lineRule="auto"/>
              <w:ind w:left="110"/>
              <w:rPr>
                <w:rFonts w:cstheme="minorHAnsi"/>
                <w:color w:val="000000" w:themeColor="text1"/>
              </w:rPr>
            </w:pPr>
            <w:r w:rsidRPr="00FB747E">
              <w:rPr>
                <w:rFonts w:cstheme="minorHAnsi"/>
                <w:color w:val="000000" w:themeColor="text1"/>
              </w:rPr>
              <w:t xml:space="preserve">- </w:t>
            </w:r>
            <w:r w:rsidRPr="00FB747E">
              <w:rPr>
                <w:color w:val="000000" w:themeColor="text1"/>
              </w:rPr>
              <w:t>upoznati lik i djelo hrvatskih i svjetskih likovnih umjetnika</w:t>
            </w:r>
          </w:p>
          <w:p w14:paraId="75B113CB" w14:textId="77777777" w:rsidR="00D63318" w:rsidRPr="00FB747E" w:rsidRDefault="00D63318" w:rsidP="00445B46">
            <w:pPr>
              <w:spacing w:line="259" w:lineRule="auto"/>
              <w:ind w:left="110"/>
              <w:rPr>
                <w:rFonts w:cstheme="minorHAnsi"/>
                <w:color w:val="000000" w:themeColor="text1"/>
              </w:rPr>
            </w:pPr>
            <w:r w:rsidRPr="00FB747E">
              <w:rPr>
                <w:rFonts w:cstheme="minorHAnsi"/>
                <w:color w:val="000000" w:themeColor="text1"/>
              </w:rPr>
              <w:t xml:space="preserve">- </w:t>
            </w:r>
            <w:r w:rsidRPr="00FB747E">
              <w:rPr>
                <w:color w:val="000000" w:themeColor="text1"/>
              </w:rPr>
              <w:t>slikati i crtati po uzoru na likovne umjetnike</w:t>
            </w:r>
          </w:p>
          <w:p w14:paraId="255144CA" w14:textId="77777777" w:rsidR="00D63318" w:rsidRPr="005F401C" w:rsidRDefault="00D63318" w:rsidP="00445B46">
            <w:pPr>
              <w:spacing w:line="259" w:lineRule="auto"/>
              <w:ind w:left="110"/>
              <w:rPr>
                <w:rFonts w:cstheme="minorHAnsi"/>
              </w:rPr>
            </w:pPr>
            <w:r w:rsidRPr="00FB747E">
              <w:rPr>
                <w:rFonts w:cstheme="minorHAnsi"/>
                <w:color w:val="000000" w:themeColor="text1"/>
              </w:rPr>
              <w:t>- zainteresirati i potaknuti učenike na dodatno proučavanje likovnih umjetnika te njihovih djela</w:t>
            </w:r>
          </w:p>
        </w:tc>
      </w:tr>
      <w:tr w:rsidR="00D63318" w14:paraId="52E33A98" w14:textId="77777777" w:rsidTr="00445B46">
        <w:trPr>
          <w:trHeight w:val="598"/>
        </w:trPr>
        <w:tc>
          <w:tcPr>
            <w:tcW w:w="3293" w:type="dxa"/>
            <w:vMerge w:val="restart"/>
            <w:tcBorders>
              <w:top w:val="single" w:sz="4" w:space="0" w:color="000000"/>
              <w:left w:val="single" w:sz="4" w:space="0" w:color="000000"/>
              <w:bottom w:val="single" w:sz="4" w:space="0" w:color="000000"/>
              <w:right w:val="single" w:sz="4" w:space="0" w:color="000000"/>
            </w:tcBorders>
          </w:tcPr>
          <w:p w14:paraId="6542A712" w14:textId="77777777" w:rsidR="00D63318" w:rsidRDefault="00D63318" w:rsidP="00445B46">
            <w:pPr>
              <w:spacing w:line="259" w:lineRule="auto"/>
            </w:pPr>
            <w:r>
              <w:rPr>
                <w:b/>
                <w:i/>
              </w:rPr>
              <w:t xml:space="preserve"> </w:t>
            </w:r>
          </w:p>
          <w:p w14:paraId="49104FCE" w14:textId="77777777" w:rsidR="00D63318" w:rsidRDefault="00D63318" w:rsidP="00445B46">
            <w:pPr>
              <w:spacing w:line="259" w:lineRule="auto"/>
              <w:ind w:left="550"/>
            </w:pPr>
            <w:r>
              <w:rPr>
                <w:b/>
              </w:rPr>
              <w:t xml:space="preserve">NAČIN REALIZACIJE </w:t>
            </w:r>
          </w:p>
        </w:tc>
        <w:tc>
          <w:tcPr>
            <w:tcW w:w="1655" w:type="dxa"/>
            <w:tcBorders>
              <w:top w:val="single" w:sz="4" w:space="0" w:color="000000"/>
              <w:left w:val="single" w:sz="4" w:space="0" w:color="000000"/>
              <w:bottom w:val="single" w:sz="4" w:space="0" w:color="000000"/>
              <w:right w:val="single" w:sz="4" w:space="0" w:color="000000"/>
            </w:tcBorders>
          </w:tcPr>
          <w:p w14:paraId="11D26BC1" w14:textId="77777777" w:rsidR="00D63318" w:rsidRDefault="00D63318" w:rsidP="00445B46">
            <w:pPr>
              <w:spacing w:line="259" w:lineRule="auto"/>
              <w:ind w:left="110"/>
            </w:pPr>
            <w:r>
              <w:rPr>
                <w:b/>
              </w:rPr>
              <w:t xml:space="preserve">OBLIK </w:t>
            </w:r>
          </w:p>
        </w:tc>
        <w:tc>
          <w:tcPr>
            <w:tcW w:w="4547" w:type="dxa"/>
            <w:tcBorders>
              <w:top w:val="single" w:sz="4" w:space="0" w:color="000000"/>
              <w:left w:val="single" w:sz="4" w:space="0" w:color="000000"/>
              <w:bottom w:val="single" w:sz="4" w:space="0" w:color="000000"/>
              <w:right w:val="single" w:sz="4" w:space="0" w:color="000000"/>
            </w:tcBorders>
            <w:vAlign w:val="center"/>
          </w:tcPr>
          <w:p w14:paraId="507C7D64" w14:textId="77777777" w:rsidR="00D63318" w:rsidRDefault="00D63318" w:rsidP="00445B46">
            <w:pPr>
              <w:tabs>
                <w:tab w:val="center" w:pos="143"/>
                <w:tab w:val="center" w:pos="2248"/>
              </w:tabs>
              <w:spacing w:line="259" w:lineRule="auto"/>
            </w:pPr>
            <w:r>
              <w:tab/>
              <w:t xml:space="preserve"> </w:t>
            </w:r>
            <w:r w:rsidRPr="00FB747E">
              <w:rPr>
                <w:color w:val="000000" w:themeColor="text1"/>
              </w:rPr>
              <w:t xml:space="preserve">- frontalni, individualni, rad u skupinama </w:t>
            </w:r>
          </w:p>
        </w:tc>
      </w:tr>
      <w:tr w:rsidR="00D63318" w14:paraId="28D1DC4C" w14:textId="77777777" w:rsidTr="00445B46">
        <w:trPr>
          <w:trHeight w:val="595"/>
        </w:trPr>
        <w:tc>
          <w:tcPr>
            <w:tcW w:w="0" w:type="auto"/>
            <w:vMerge/>
            <w:tcBorders>
              <w:top w:val="nil"/>
              <w:left w:val="single" w:sz="4" w:space="0" w:color="000000"/>
              <w:bottom w:val="nil"/>
              <w:right w:val="single" w:sz="4" w:space="0" w:color="000000"/>
            </w:tcBorders>
          </w:tcPr>
          <w:p w14:paraId="724BCE2E" w14:textId="77777777" w:rsidR="00D63318" w:rsidRDefault="00D63318" w:rsidP="00445B46">
            <w:pPr>
              <w:spacing w:after="160" w:line="259" w:lineRule="auto"/>
            </w:pPr>
          </w:p>
        </w:tc>
        <w:tc>
          <w:tcPr>
            <w:tcW w:w="1655" w:type="dxa"/>
            <w:tcBorders>
              <w:top w:val="single" w:sz="4" w:space="0" w:color="000000"/>
              <w:left w:val="single" w:sz="4" w:space="0" w:color="000000"/>
              <w:bottom w:val="single" w:sz="4" w:space="0" w:color="000000"/>
              <w:right w:val="single" w:sz="4" w:space="0" w:color="000000"/>
            </w:tcBorders>
          </w:tcPr>
          <w:p w14:paraId="6131A94E" w14:textId="77777777" w:rsidR="00D63318" w:rsidRDefault="00D63318" w:rsidP="00445B46">
            <w:pPr>
              <w:spacing w:line="259" w:lineRule="auto"/>
              <w:ind w:left="110"/>
            </w:pPr>
            <w:r>
              <w:rPr>
                <w:b/>
              </w:rPr>
              <w:t xml:space="preserve">SUDIONICI </w:t>
            </w:r>
          </w:p>
        </w:tc>
        <w:tc>
          <w:tcPr>
            <w:tcW w:w="4547" w:type="dxa"/>
            <w:tcBorders>
              <w:top w:val="single" w:sz="4" w:space="0" w:color="000000"/>
              <w:left w:val="single" w:sz="4" w:space="0" w:color="000000"/>
              <w:bottom w:val="single" w:sz="4" w:space="0" w:color="000000"/>
              <w:right w:val="single" w:sz="4" w:space="0" w:color="000000"/>
            </w:tcBorders>
            <w:vAlign w:val="bottom"/>
          </w:tcPr>
          <w:p w14:paraId="4938F312" w14:textId="77777777" w:rsidR="00D63318" w:rsidRDefault="00D63318" w:rsidP="00445B46">
            <w:pPr>
              <w:spacing w:line="259" w:lineRule="auto"/>
              <w:ind w:left="47"/>
              <w:jc w:val="center"/>
            </w:pPr>
            <w:r w:rsidRPr="00FB747E">
              <w:rPr>
                <w:color w:val="000000" w:themeColor="text1"/>
              </w:rPr>
              <w:t xml:space="preserve">učiteljica i učenici PB </w:t>
            </w:r>
            <w:r>
              <w:rPr>
                <w:color w:val="000000" w:themeColor="text1"/>
              </w:rPr>
              <w:t>3</w:t>
            </w:r>
          </w:p>
        </w:tc>
      </w:tr>
      <w:tr w:rsidR="00D63318" w14:paraId="334EFBAC" w14:textId="77777777" w:rsidTr="00445B46">
        <w:trPr>
          <w:trHeight w:val="2427"/>
        </w:trPr>
        <w:tc>
          <w:tcPr>
            <w:tcW w:w="0" w:type="auto"/>
            <w:vMerge/>
            <w:tcBorders>
              <w:top w:val="nil"/>
              <w:left w:val="single" w:sz="4" w:space="0" w:color="000000"/>
              <w:bottom w:val="single" w:sz="4" w:space="0" w:color="000000"/>
              <w:right w:val="single" w:sz="4" w:space="0" w:color="000000"/>
            </w:tcBorders>
          </w:tcPr>
          <w:p w14:paraId="15FD1286" w14:textId="77777777" w:rsidR="00D63318" w:rsidRDefault="00D63318" w:rsidP="00445B46">
            <w:pPr>
              <w:spacing w:after="160" w:line="259" w:lineRule="auto"/>
            </w:pPr>
          </w:p>
        </w:tc>
        <w:tc>
          <w:tcPr>
            <w:tcW w:w="1655" w:type="dxa"/>
            <w:tcBorders>
              <w:top w:val="single" w:sz="4" w:space="0" w:color="000000"/>
              <w:left w:val="single" w:sz="4" w:space="0" w:color="000000"/>
              <w:bottom w:val="single" w:sz="4" w:space="0" w:color="000000"/>
              <w:right w:val="single" w:sz="4" w:space="0" w:color="000000"/>
            </w:tcBorders>
          </w:tcPr>
          <w:p w14:paraId="28BC5A06" w14:textId="77777777" w:rsidR="00D63318" w:rsidRDefault="00D63318" w:rsidP="00445B46">
            <w:pPr>
              <w:spacing w:line="259" w:lineRule="auto"/>
              <w:ind w:left="110" w:right="8"/>
            </w:pPr>
            <w:r>
              <w:rPr>
                <w:b/>
              </w:rPr>
              <w:t xml:space="preserve">NAČIN UČENJA </w:t>
            </w:r>
          </w:p>
        </w:tc>
        <w:tc>
          <w:tcPr>
            <w:tcW w:w="4547" w:type="dxa"/>
            <w:tcBorders>
              <w:top w:val="single" w:sz="4" w:space="0" w:color="000000"/>
              <w:left w:val="single" w:sz="4" w:space="0" w:color="000000"/>
              <w:bottom w:val="single" w:sz="4" w:space="0" w:color="000000"/>
              <w:right w:val="single" w:sz="4" w:space="0" w:color="000000"/>
            </w:tcBorders>
          </w:tcPr>
          <w:p w14:paraId="5CD66C9F" w14:textId="77777777" w:rsidR="00D63318" w:rsidRPr="00FB747E" w:rsidRDefault="00D63318" w:rsidP="00445B46">
            <w:pPr>
              <w:rPr>
                <w:rFonts w:cstheme="minorHAnsi"/>
                <w:color w:val="000000" w:themeColor="text1"/>
              </w:rPr>
            </w:pPr>
            <w:r w:rsidRPr="00FB747E">
              <w:rPr>
                <w:rFonts w:cstheme="minorHAnsi"/>
                <w:color w:val="000000" w:themeColor="text1"/>
              </w:rPr>
              <w:t xml:space="preserve">Proučavajući život i rad određenih hrvatskih i svjetskih likovnih umjetnika, vlastitim likovnim izražajem prikazati osobni doživljaj promatranih likovnih djela. </w:t>
            </w:r>
          </w:p>
          <w:p w14:paraId="291204CD" w14:textId="77777777" w:rsidR="00D63318" w:rsidRDefault="00D63318" w:rsidP="00445B46">
            <w:pPr>
              <w:spacing w:line="259" w:lineRule="auto"/>
            </w:pPr>
          </w:p>
        </w:tc>
      </w:tr>
      <w:tr w:rsidR="00D63318" w14:paraId="33425E72" w14:textId="77777777" w:rsidTr="00445B46">
        <w:trPr>
          <w:trHeight w:val="418"/>
        </w:trPr>
        <w:tc>
          <w:tcPr>
            <w:tcW w:w="3293" w:type="dxa"/>
            <w:tcBorders>
              <w:top w:val="single" w:sz="4" w:space="0" w:color="000000"/>
              <w:left w:val="single" w:sz="4" w:space="0" w:color="000000"/>
              <w:bottom w:val="single" w:sz="4" w:space="0" w:color="000000"/>
              <w:right w:val="single" w:sz="4" w:space="0" w:color="000000"/>
            </w:tcBorders>
          </w:tcPr>
          <w:p w14:paraId="7819CF18" w14:textId="77777777" w:rsidR="00D63318" w:rsidRDefault="00D63318" w:rsidP="00445B46">
            <w:pPr>
              <w:spacing w:line="259" w:lineRule="auto"/>
              <w:ind w:left="37"/>
              <w:jc w:val="center"/>
            </w:pPr>
            <w:r>
              <w:rPr>
                <w:b/>
              </w:rPr>
              <w:t xml:space="preserve">VREMENIK </w:t>
            </w:r>
          </w:p>
        </w:tc>
        <w:tc>
          <w:tcPr>
            <w:tcW w:w="6203" w:type="dxa"/>
            <w:gridSpan w:val="2"/>
            <w:tcBorders>
              <w:top w:val="single" w:sz="4" w:space="0" w:color="000000"/>
              <w:left w:val="single" w:sz="4" w:space="0" w:color="000000"/>
              <w:bottom w:val="single" w:sz="4" w:space="0" w:color="000000"/>
              <w:right w:val="single" w:sz="4" w:space="0" w:color="000000"/>
            </w:tcBorders>
          </w:tcPr>
          <w:p w14:paraId="112AD537" w14:textId="77777777" w:rsidR="00D63318" w:rsidRPr="00904A33" w:rsidRDefault="00D63318" w:rsidP="00445B46">
            <w:pPr>
              <w:spacing w:line="259" w:lineRule="auto"/>
              <w:ind w:left="110"/>
            </w:pPr>
            <w:r w:rsidRPr="00FB747E">
              <w:rPr>
                <w:color w:val="000000" w:themeColor="text1"/>
              </w:rPr>
              <w:t>tijekom nastavne godine (2 školska sata tjedno)</w:t>
            </w:r>
          </w:p>
        </w:tc>
      </w:tr>
      <w:tr w:rsidR="00D63318" w14:paraId="29056054" w14:textId="77777777" w:rsidTr="00445B46">
        <w:trPr>
          <w:trHeight w:val="425"/>
        </w:trPr>
        <w:tc>
          <w:tcPr>
            <w:tcW w:w="3293" w:type="dxa"/>
            <w:tcBorders>
              <w:top w:val="single" w:sz="4" w:space="0" w:color="000000"/>
              <w:left w:val="single" w:sz="4" w:space="0" w:color="000000"/>
              <w:bottom w:val="single" w:sz="4" w:space="0" w:color="000000"/>
              <w:right w:val="single" w:sz="4" w:space="0" w:color="000000"/>
            </w:tcBorders>
          </w:tcPr>
          <w:p w14:paraId="142E0F7D" w14:textId="77777777" w:rsidR="00D63318" w:rsidRDefault="00D63318" w:rsidP="00445B46">
            <w:pPr>
              <w:spacing w:line="259" w:lineRule="auto"/>
              <w:ind w:left="41"/>
              <w:jc w:val="center"/>
            </w:pPr>
            <w:r>
              <w:rPr>
                <w:b/>
              </w:rPr>
              <w:t xml:space="preserve">TROŠKOVNIK </w:t>
            </w:r>
          </w:p>
        </w:tc>
        <w:tc>
          <w:tcPr>
            <w:tcW w:w="6203" w:type="dxa"/>
            <w:gridSpan w:val="2"/>
            <w:tcBorders>
              <w:top w:val="single" w:sz="4" w:space="0" w:color="000000"/>
              <w:left w:val="single" w:sz="4" w:space="0" w:color="000000"/>
              <w:bottom w:val="single" w:sz="4" w:space="0" w:color="000000"/>
              <w:right w:val="single" w:sz="4" w:space="0" w:color="000000"/>
            </w:tcBorders>
            <w:vAlign w:val="bottom"/>
          </w:tcPr>
          <w:p w14:paraId="4614DA3E" w14:textId="77777777" w:rsidR="00D63318" w:rsidRPr="00904A33" w:rsidRDefault="00D63318" w:rsidP="00445B46">
            <w:pPr>
              <w:spacing w:line="259" w:lineRule="auto"/>
              <w:ind w:left="110"/>
            </w:pPr>
            <w:r w:rsidRPr="00FB747E">
              <w:rPr>
                <w:color w:val="000000" w:themeColor="text1"/>
              </w:rPr>
              <w:t>likovni pribor</w:t>
            </w:r>
          </w:p>
        </w:tc>
      </w:tr>
      <w:tr w:rsidR="00D63318" w14:paraId="6F9CDBDE" w14:textId="77777777" w:rsidTr="00445B46">
        <w:trPr>
          <w:trHeight w:val="1361"/>
        </w:trPr>
        <w:tc>
          <w:tcPr>
            <w:tcW w:w="3293" w:type="dxa"/>
            <w:tcBorders>
              <w:top w:val="single" w:sz="4" w:space="0" w:color="000000"/>
              <w:left w:val="single" w:sz="4" w:space="0" w:color="000000"/>
              <w:bottom w:val="single" w:sz="4" w:space="0" w:color="000000"/>
              <w:right w:val="single" w:sz="4" w:space="0" w:color="000000"/>
            </w:tcBorders>
          </w:tcPr>
          <w:p w14:paraId="4E4D4E42" w14:textId="77777777" w:rsidR="00D63318" w:rsidRDefault="00D63318" w:rsidP="00445B46">
            <w:pPr>
              <w:spacing w:line="259" w:lineRule="auto"/>
              <w:ind w:left="41"/>
              <w:jc w:val="center"/>
            </w:pPr>
            <w:r>
              <w:rPr>
                <w:b/>
              </w:rPr>
              <w:t xml:space="preserve">NAČIN PRAĆENJA I </w:t>
            </w:r>
          </w:p>
          <w:p w14:paraId="06C0085B" w14:textId="77777777" w:rsidR="00D63318" w:rsidRDefault="00D63318" w:rsidP="00445B46">
            <w:pPr>
              <w:spacing w:line="259" w:lineRule="auto"/>
              <w:jc w:val="center"/>
            </w:pPr>
            <w:r>
              <w:rPr>
                <w:b/>
              </w:rPr>
              <w:t xml:space="preserve">PROVJERE ISHODA / POSTIGNUĆA </w:t>
            </w:r>
          </w:p>
        </w:tc>
        <w:tc>
          <w:tcPr>
            <w:tcW w:w="6203" w:type="dxa"/>
            <w:gridSpan w:val="2"/>
            <w:tcBorders>
              <w:top w:val="single" w:sz="4" w:space="0" w:color="000000"/>
              <w:left w:val="single" w:sz="4" w:space="0" w:color="000000"/>
              <w:bottom w:val="single" w:sz="4" w:space="0" w:color="000000"/>
              <w:right w:val="single" w:sz="4" w:space="0" w:color="000000"/>
            </w:tcBorders>
          </w:tcPr>
          <w:p w14:paraId="100D3E63" w14:textId="77777777" w:rsidR="00D63318" w:rsidRPr="00FB747E" w:rsidRDefault="00D63318" w:rsidP="00445B46">
            <w:pPr>
              <w:spacing w:line="259" w:lineRule="auto"/>
              <w:ind w:left="2"/>
              <w:rPr>
                <w:rFonts w:cstheme="minorHAnsi"/>
                <w:color w:val="000000" w:themeColor="text1"/>
              </w:rPr>
            </w:pPr>
            <w:r>
              <w:t xml:space="preserve"> </w:t>
            </w:r>
            <w:r w:rsidRPr="00FB747E">
              <w:rPr>
                <w:rFonts w:cstheme="minorHAnsi"/>
                <w:color w:val="000000" w:themeColor="text1"/>
              </w:rPr>
              <w:t>- praćenje rada i zalaganja učenika</w:t>
            </w:r>
          </w:p>
          <w:p w14:paraId="671F1FB3" w14:textId="77777777" w:rsidR="00D63318" w:rsidRPr="00FB747E" w:rsidRDefault="00D63318" w:rsidP="00445B46">
            <w:pPr>
              <w:spacing w:line="259" w:lineRule="auto"/>
              <w:ind w:left="2"/>
              <w:rPr>
                <w:rFonts w:cstheme="minorHAnsi"/>
                <w:color w:val="000000" w:themeColor="text1"/>
              </w:rPr>
            </w:pPr>
            <w:r w:rsidRPr="00FB747E">
              <w:rPr>
                <w:rFonts w:cstheme="minorHAnsi"/>
                <w:color w:val="000000" w:themeColor="text1"/>
              </w:rPr>
              <w:t xml:space="preserve"> - razredne/školske izložbe</w:t>
            </w:r>
          </w:p>
          <w:p w14:paraId="300FF7A9" w14:textId="77777777" w:rsidR="00D63318" w:rsidRDefault="00D63318" w:rsidP="00445B46">
            <w:pPr>
              <w:spacing w:line="259" w:lineRule="auto"/>
              <w:ind w:left="2"/>
            </w:pPr>
            <w:r w:rsidRPr="00FB747E">
              <w:rPr>
                <w:rFonts w:cstheme="minorHAnsi"/>
                <w:color w:val="000000" w:themeColor="text1"/>
              </w:rPr>
              <w:t xml:space="preserve"> - </w:t>
            </w:r>
            <w:proofErr w:type="spellStart"/>
            <w:r w:rsidRPr="00FB747E">
              <w:rPr>
                <w:rFonts w:cstheme="minorHAnsi"/>
                <w:color w:val="000000" w:themeColor="text1"/>
              </w:rPr>
              <w:t>samovrednovanje</w:t>
            </w:r>
            <w:proofErr w:type="spellEnd"/>
            <w:r w:rsidRPr="00FB747E">
              <w:rPr>
                <w:rFonts w:ascii="Times New Roman" w:eastAsia="Times New Roman" w:hAnsi="Times New Roman" w:cs="Times New Roman"/>
                <w:color w:val="000000" w:themeColor="text1"/>
              </w:rPr>
              <w:t xml:space="preserve"> </w:t>
            </w:r>
          </w:p>
        </w:tc>
      </w:tr>
    </w:tbl>
    <w:p w14:paraId="66DECD2A" w14:textId="77777777" w:rsidR="00C54B2D" w:rsidRDefault="00C54B2D" w:rsidP="00C54B2D">
      <w:pPr>
        <w:rPr>
          <w:rFonts w:ascii="Calibri" w:hAnsi="Calibri" w:cs="Calibri"/>
          <w:b/>
          <w:i/>
          <w:sz w:val="24"/>
          <w:szCs w:val="24"/>
          <w:u w:val="single"/>
        </w:rPr>
      </w:pPr>
    </w:p>
    <w:tbl>
      <w:tblPr>
        <w:tblStyle w:val="TableGrid"/>
        <w:tblW w:w="9496" w:type="dxa"/>
        <w:tblInd w:w="-140" w:type="dxa"/>
        <w:tblCellMar>
          <w:top w:w="48" w:type="dxa"/>
          <w:left w:w="4" w:type="dxa"/>
          <w:bottom w:w="4" w:type="dxa"/>
          <w:right w:w="40" w:type="dxa"/>
        </w:tblCellMar>
        <w:tblLook w:val="04A0" w:firstRow="1" w:lastRow="0" w:firstColumn="1" w:lastColumn="0" w:noHBand="0" w:noVBand="1"/>
      </w:tblPr>
      <w:tblGrid>
        <w:gridCol w:w="3293"/>
        <w:gridCol w:w="1655"/>
        <w:gridCol w:w="4548"/>
      </w:tblGrid>
      <w:tr w:rsidR="00154902" w14:paraId="6EBB4F20" w14:textId="77777777" w:rsidTr="00154902">
        <w:trPr>
          <w:trHeight w:val="595"/>
        </w:trPr>
        <w:tc>
          <w:tcPr>
            <w:tcW w:w="3293" w:type="dxa"/>
            <w:tcBorders>
              <w:top w:val="single" w:sz="6" w:space="0" w:color="000000"/>
              <w:left w:val="single" w:sz="4" w:space="0" w:color="000000"/>
              <w:bottom w:val="single" w:sz="4" w:space="0" w:color="000000"/>
              <w:right w:val="single" w:sz="4" w:space="0" w:color="000000"/>
            </w:tcBorders>
            <w:shd w:val="clear" w:color="auto" w:fill="4C94D8" w:themeFill="text2" w:themeFillTint="80"/>
          </w:tcPr>
          <w:p w14:paraId="39D7C6A6" w14:textId="77777777" w:rsidR="00154902" w:rsidRPr="007365FB" w:rsidRDefault="00154902" w:rsidP="00445B46">
            <w:pPr>
              <w:spacing w:line="259" w:lineRule="auto"/>
              <w:rPr>
                <w:color w:val="000000" w:themeColor="text1"/>
              </w:rPr>
            </w:pPr>
          </w:p>
          <w:p w14:paraId="25EC9D5B" w14:textId="77777777" w:rsidR="00154902" w:rsidRPr="007365FB" w:rsidRDefault="00154902" w:rsidP="00445B46">
            <w:pPr>
              <w:spacing w:line="259" w:lineRule="auto"/>
              <w:ind w:left="41"/>
              <w:jc w:val="center"/>
              <w:rPr>
                <w:color w:val="000000" w:themeColor="text1"/>
              </w:rPr>
            </w:pPr>
            <w:r w:rsidRPr="007365FB">
              <w:rPr>
                <w:b/>
                <w:color w:val="000000" w:themeColor="text1"/>
              </w:rPr>
              <w:t xml:space="preserve">PROJEKT </w:t>
            </w:r>
          </w:p>
        </w:tc>
        <w:tc>
          <w:tcPr>
            <w:tcW w:w="6203" w:type="dxa"/>
            <w:gridSpan w:val="2"/>
            <w:tcBorders>
              <w:top w:val="single" w:sz="6" w:space="0" w:color="000000"/>
              <w:left w:val="single" w:sz="4" w:space="0" w:color="000000"/>
              <w:bottom w:val="single" w:sz="4" w:space="0" w:color="000000"/>
              <w:right w:val="single" w:sz="4" w:space="0" w:color="000000"/>
            </w:tcBorders>
            <w:shd w:val="clear" w:color="auto" w:fill="4C94D8" w:themeFill="text2" w:themeFillTint="80"/>
          </w:tcPr>
          <w:p w14:paraId="015D77BE" w14:textId="77777777" w:rsidR="00154902" w:rsidRPr="007365FB" w:rsidRDefault="00154902" w:rsidP="00445B46">
            <w:pPr>
              <w:spacing w:line="259" w:lineRule="auto"/>
              <w:ind w:left="39"/>
              <w:jc w:val="center"/>
              <w:rPr>
                <w:b/>
                <w:bCs/>
                <w:color w:val="000000" w:themeColor="text1"/>
              </w:rPr>
            </w:pPr>
            <w:r>
              <w:rPr>
                <w:b/>
                <w:bCs/>
                <w:color w:val="000000" w:themeColor="text1"/>
              </w:rPr>
              <w:t>SPOMENAR</w:t>
            </w:r>
            <w:r w:rsidRPr="007365FB">
              <w:rPr>
                <w:b/>
                <w:bCs/>
                <w:color w:val="000000" w:themeColor="text1"/>
              </w:rPr>
              <w:t xml:space="preserve"> PRODUŽENOG BORAVKA</w:t>
            </w:r>
          </w:p>
          <w:p w14:paraId="79C752AA" w14:textId="77777777" w:rsidR="00154902" w:rsidRPr="007365FB" w:rsidRDefault="00154902" w:rsidP="00445B46">
            <w:pPr>
              <w:spacing w:line="259" w:lineRule="auto"/>
              <w:ind w:left="1392"/>
              <w:rPr>
                <w:color w:val="000000" w:themeColor="text1"/>
              </w:rPr>
            </w:pPr>
            <w:r w:rsidRPr="007365FB">
              <w:rPr>
                <w:i/>
                <w:color w:val="000000" w:themeColor="text1"/>
              </w:rPr>
              <w:t xml:space="preserve">                          PB </w:t>
            </w:r>
            <w:r>
              <w:rPr>
                <w:i/>
                <w:color w:val="000000" w:themeColor="text1"/>
              </w:rPr>
              <w:t>3</w:t>
            </w:r>
          </w:p>
        </w:tc>
      </w:tr>
      <w:tr w:rsidR="00154902" w14:paraId="1A7900A7" w14:textId="77777777" w:rsidTr="00445B46">
        <w:trPr>
          <w:trHeight w:val="599"/>
        </w:trPr>
        <w:tc>
          <w:tcPr>
            <w:tcW w:w="3293" w:type="dxa"/>
            <w:tcBorders>
              <w:top w:val="single" w:sz="4" w:space="0" w:color="000000"/>
              <w:left w:val="single" w:sz="4" w:space="0" w:color="000000"/>
              <w:bottom w:val="single" w:sz="4" w:space="0" w:color="000000"/>
              <w:right w:val="single" w:sz="4" w:space="0" w:color="000000"/>
            </w:tcBorders>
          </w:tcPr>
          <w:p w14:paraId="22D75E4F" w14:textId="77777777" w:rsidR="00154902" w:rsidRPr="007365FB" w:rsidRDefault="00154902" w:rsidP="00445B46">
            <w:pPr>
              <w:spacing w:line="259" w:lineRule="auto"/>
              <w:ind w:left="900" w:hanging="437"/>
              <w:rPr>
                <w:color w:val="000000" w:themeColor="text1"/>
              </w:rPr>
            </w:pPr>
            <w:r w:rsidRPr="007365FB">
              <w:rPr>
                <w:b/>
                <w:color w:val="000000" w:themeColor="text1"/>
              </w:rPr>
              <w:t xml:space="preserve">VODITELJICA I NOSITELJICA AKTIVNOSTI </w:t>
            </w:r>
          </w:p>
        </w:tc>
        <w:tc>
          <w:tcPr>
            <w:tcW w:w="6203" w:type="dxa"/>
            <w:gridSpan w:val="2"/>
            <w:tcBorders>
              <w:top w:val="single" w:sz="4" w:space="0" w:color="000000"/>
              <w:left w:val="single" w:sz="4" w:space="0" w:color="000000"/>
              <w:bottom w:val="single" w:sz="4" w:space="0" w:color="000000"/>
              <w:right w:val="single" w:sz="4" w:space="0" w:color="000000"/>
            </w:tcBorders>
            <w:vAlign w:val="center"/>
          </w:tcPr>
          <w:p w14:paraId="3B49D4E4" w14:textId="77777777" w:rsidR="00154902" w:rsidRPr="007365FB" w:rsidRDefault="00154902" w:rsidP="00445B46">
            <w:pPr>
              <w:spacing w:line="259" w:lineRule="auto"/>
              <w:ind w:left="110"/>
              <w:jc w:val="center"/>
              <w:rPr>
                <w:color w:val="000000" w:themeColor="text1"/>
              </w:rPr>
            </w:pPr>
            <w:r w:rsidRPr="007365FB">
              <w:rPr>
                <w:color w:val="000000" w:themeColor="text1"/>
              </w:rPr>
              <w:t>IVANA MIŠKOVIĆ</w:t>
            </w:r>
          </w:p>
        </w:tc>
      </w:tr>
      <w:tr w:rsidR="00154902" w14:paraId="1D472AD3" w14:textId="77777777" w:rsidTr="00445B46">
        <w:trPr>
          <w:trHeight w:val="931"/>
        </w:trPr>
        <w:tc>
          <w:tcPr>
            <w:tcW w:w="3293" w:type="dxa"/>
            <w:tcBorders>
              <w:top w:val="single" w:sz="4" w:space="0" w:color="000000"/>
              <w:left w:val="single" w:sz="4" w:space="0" w:color="000000"/>
              <w:bottom w:val="single" w:sz="4" w:space="0" w:color="000000"/>
              <w:right w:val="single" w:sz="4" w:space="0" w:color="000000"/>
            </w:tcBorders>
          </w:tcPr>
          <w:p w14:paraId="2F1AC7A2" w14:textId="77777777" w:rsidR="00154902" w:rsidRPr="007365FB" w:rsidRDefault="00154902" w:rsidP="00445B46">
            <w:pPr>
              <w:spacing w:line="259" w:lineRule="auto"/>
              <w:ind w:left="41"/>
              <w:jc w:val="center"/>
              <w:rPr>
                <w:color w:val="000000" w:themeColor="text1"/>
              </w:rPr>
            </w:pPr>
            <w:r w:rsidRPr="007365FB">
              <w:rPr>
                <w:b/>
                <w:color w:val="000000" w:themeColor="text1"/>
              </w:rPr>
              <w:t xml:space="preserve">CILJEVI I NAMJENA </w:t>
            </w:r>
          </w:p>
        </w:tc>
        <w:tc>
          <w:tcPr>
            <w:tcW w:w="6203" w:type="dxa"/>
            <w:gridSpan w:val="2"/>
            <w:tcBorders>
              <w:top w:val="single" w:sz="4" w:space="0" w:color="000000"/>
              <w:left w:val="single" w:sz="4" w:space="0" w:color="000000"/>
              <w:bottom w:val="single" w:sz="4" w:space="0" w:color="000000"/>
              <w:right w:val="single" w:sz="4" w:space="0" w:color="000000"/>
            </w:tcBorders>
          </w:tcPr>
          <w:p w14:paraId="316957D6" w14:textId="77777777" w:rsidR="00154902" w:rsidRPr="007365FB" w:rsidRDefault="00154902" w:rsidP="00445B46">
            <w:pPr>
              <w:pStyle w:val="Naslov3"/>
              <w:rPr>
                <w:rFonts w:cstheme="minorHAnsi"/>
                <w:b/>
                <w:bCs/>
                <w:color w:val="000000" w:themeColor="text1"/>
                <w:sz w:val="22"/>
                <w:szCs w:val="22"/>
              </w:rPr>
            </w:pPr>
            <w:r w:rsidRPr="007365FB">
              <w:rPr>
                <w:rFonts w:cstheme="minorHAnsi"/>
                <w:color w:val="000000" w:themeColor="text1"/>
                <w:sz w:val="22"/>
                <w:szCs w:val="22"/>
              </w:rPr>
              <w:t>Cilj ovoga projekta jest upoznavanje sebe i drugih učenika, stvaranje pozitivne slike o sebi, prihvaćanje različitosti te prepoznavanje i uvažavanje potreba i osjećaja drugih.</w:t>
            </w:r>
          </w:p>
          <w:p w14:paraId="315B793F" w14:textId="77777777" w:rsidR="00154902" w:rsidRPr="007365FB" w:rsidRDefault="00154902" w:rsidP="00445B46">
            <w:pPr>
              <w:spacing w:line="259" w:lineRule="auto"/>
              <w:ind w:left="2"/>
              <w:rPr>
                <w:color w:val="000000" w:themeColor="text1"/>
              </w:rPr>
            </w:pPr>
          </w:p>
        </w:tc>
      </w:tr>
      <w:tr w:rsidR="00154902" w14:paraId="09DA6036" w14:textId="77777777" w:rsidTr="00445B46">
        <w:trPr>
          <w:trHeight w:val="1604"/>
        </w:trPr>
        <w:tc>
          <w:tcPr>
            <w:tcW w:w="3293" w:type="dxa"/>
            <w:tcBorders>
              <w:top w:val="single" w:sz="4" w:space="0" w:color="000000"/>
              <w:left w:val="single" w:sz="4" w:space="0" w:color="000000"/>
              <w:bottom w:val="single" w:sz="4" w:space="0" w:color="000000"/>
              <w:right w:val="single" w:sz="4" w:space="0" w:color="000000"/>
            </w:tcBorders>
          </w:tcPr>
          <w:p w14:paraId="4E429853" w14:textId="77777777" w:rsidR="00154902" w:rsidRPr="007365FB" w:rsidRDefault="00154902" w:rsidP="00445B46">
            <w:pPr>
              <w:spacing w:line="259" w:lineRule="auto"/>
              <w:jc w:val="center"/>
              <w:rPr>
                <w:color w:val="000000" w:themeColor="text1"/>
              </w:rPr>
            </w:pPr>
            <w:r w:rsidRPr="007365FB">
              <w:rPr>
                <w:b/>
                <w:color w:val="000000" w:themeColor="text1"/>
              </w:rPr>
              <w:lastRenderedPageBreak/>
              <w:t xml:space="preserve">OČEKIVANI ISHODI I POSTIGNUĆA </w:t>
            </w:r>
          </w:p>
        </w:tc>
        <w:tc>
          <w:tcPr>
            <w:tcW w:w="6203" w:type="dxa"/>
            <w:gridSpan w:val="2"/>
            <w:tcBorders>
              <w:top w:val="single" w:sz="4" w:space="0" w:color="000000"/>
              <w:left w:val="single" w:sz="4" w:space="0" w:color="000000"/>
              <w:bottom w:val="single" w:sz="4" w:space="0" w:color="000000"/>
              <w:right w:val="single" w:sz="4" w:space="0" w:color="000000"/>
            </w:tcBorders>
          </w:tcPr>
          <w:p w14:paraId="6BDA806A" w14:textId="77777777" w:rsidR="00154902" w:rsidRPr="007365FB" w:rsidRDefault="00154902" w:rsidP="00445B46">
            <w:pPr>
              <w:spacing w:line="259" w:lineRule="auto"/>
              <w:ind w:left="110"/>
              <w:rPr>
                <w:rFonts w:cstheme="minorHAnsi"/>
                <w:color w:val="000000" w:themeColor="text1"/>
              </w:rPr>
            </w:pPr>
            <w:r w:rsidRPr="007365FB">
              <w:rPr>
                <w:rFonts w:cstheme="minorHAnsi"/>
                <w:color w:val="000000" w:themeColor="text1"/>
              </w:rPr>
              <w:t>- prepoznavati vlastite posebnosti i vrijednosti, kao i posebnosti i vrijednosti ostalih učenika u produženom boravku</w:t>
            </w:r>
          </w:p>
          <w:p w14:paraId="387D61A9" w14:textId="77777777" w:rsidR="00154902" w:rsidRPr="007365FB" w:rsidRDefault="00154902" w:rsidP="00445B46">
            <w:pPr>
              <w:spacing w:line="259" w:lineRule="auto"/>
              <w:ind w:left="110"/>
              <w:rPr>
                <w:rFonts w:cstheme="minorHAnsi"/>
                <w:color w:val="000000" w:themeColor="text1"/>
              </w:rPr>
            </w:pPr>
            <w:r w:rsidRPr="007365FB">
              <w:rPr>
                <w:rFonts w:cstheme="minorHAnsi"/>
                <w:color w:val="000000" w:themeColor="text1"/>
              </w:rPr>
              <w:t>- poštivati mišljenja, interesa i potreba drugih</w:t>
            </w:r>
          </w:p>
          <w:p w14:paraId="3D1873AD" w14:textId="77777777" w:rsidR="00154902" w:rsidRPr="007365FB" w:rsidRDefault="00154902" w:rsidP="00445B46">
            <w:pPr>
              <w:spacing w:line="259" w:lineRule="auto"/>
              <w:ind w:left="110"/>
              <w:rPr>
                <w:rFonts w:cstheme="minorHAnsi"/>
                <w:color w:val="000000" w:themeColor="text1"/>
              </w:rPr>
            </w:pPr>
            <w:r w:rsidRPr="007365FB">
              <w:rPr>
                <w:rFonts w:cstheme="minorHAnsi"/>
                <w:color w:val="000000" w:themeColor="text1"/>
              </w:rPr>
              <w:t>- iznositi vlastite stavove i mišljenja</w:t>
            </w:r>
          </w:p>
          <w:p w14:paraId="6E1A812C" w14:textId="77777777" w:rsidR="00154902" w:rsidRPr="007365FB" w:rsidRDefault="00154902" w:rsidP="00445B46">
            <w:pPr>
              <w:spacing w:line="259" w:lineRule="auto"/>
              <w:ind w:left="110"/>
              <w:rPr>
                <w:rFonts w:cstheme="minorHAnsi"/>
                <w:color w:val="000000" w:themeColor="text1"/>
              </w:rPr>
            </w:pPr>
            <w:r w:rsidRPr="007365FB">
              <w:rPr>
                <w:rFonts w:cstheme="minorHAnsi"/>
                <w:color w:val="000000" w:themeColor="text1"/>
              </w:rPr>
              <w:t>- razvijati komunikativnost i suradništvo</w:t>
            </w:r>
          </w:p>
        </w:tc>
      </w:tr>
      <w:tr w:rsidR="00154902" w14:paraId="18115C03" w14:textId="77777777" w:rsidTr="00445B46">
        <w:trPr>
          <w:trHeight w:val="598"/>
        </w:trPr>
        <w:tc>
          <w:tcPr>
            <w:tcW w:w="3293" w:type="dxa"/>
            <w:vMerge w:val="restart"/>
            <w:tcBorders>
              <w:top w:val="single" w:sz="4" w:space="0" w:color="000000"/>
              <w:left w:val="single" w:sz="4" w:space="0" w:color="000000"/>
              <w:bottom w:val="single" w:sz="4" w:space="0" w:color="000000"/>
              <w:right w:val="single" w:sz="4" w:space="0" w:color="000000"/>
            </w:tcBorders>
          </w:tcPr>
          <w:p w14:paraId="19A9A866" w14:textId="77777777" w:rsidR="00154902" w:rsidRPr="007365FB" w:rsidRDefault="00154902" w:rsidP="00445B46">
            <w:pPr>
              <w:spacing w:line="259" w:lineRule="auto"/>
              <w:rPr>
                <w:color w:val="000000" w:themeColor="text1"/>
              </w:rPr>
            </w:pPr>
            <w:r w:rsidRPr="007365FB">
              <w:rPr>
                <w:b/>
                <w:i/>
                <w:color w:val="000000" w:themeColor="text1"/>
              </w:rPr>
              <w:t xml:space="preserve"> </w:t>
            </w:r>
          </w:p>
          <w:p w14:paraId="1CAE0E0C" w14:textId="77777777" w:rsidR="00154902" w:rsidRPr="007365FB" w:rsidRDefault="00154902" w:rsidP="00445B46">
            <w:pPr>
              <w:spacing w:line="259" w:lineRule="auto"/>
              <w:ind w:left="550"/>
              <w:rPr>
                <w:color w:val="000000" w:themeColor="text1"/>
              </w:rPr>
            </w:pPr>
            <w:r w:rsidRPr="007365FB">
              <w:rPr>
                <w:b/>
                <w:color w:val="000000" w:themeColor="text1"/>
              </w:rPr>
              <w:t xml:space="preserve">NAČIN REALIZACIJE </w:t>
            </w:r>
          </w:p>
        </w:tc>
        <w:tc>
          <w:tcPr>
            <w:tcW w:w="1655" w:type="dxa"/>
            <w:tcBorders>
              <w:top w:val="single" w:sz="4" w:space="0" w:color="000000"/>
              <w:left w:val="single" w:sz="4" w:space="0" w:color="000000"/>
              <w:bottom w:val="single" w:sz="4" w:space="0" w:color="000000"/>
              <w:right w:val="single" w:sz="4" w:space="0" w:color="000000"/>
            </w:tcBorders>
          </w:tcPr>
          <w:p w14:paraId="5C5DB6A7" w14:textId="77777777" w:rsidR="00154902" w:rsidRPr="007365FB" w:rsidRDefault="00154902" w:rsidP="00445B46">
            <w:pPr>
              <w:spacing w:line="259" w:lineRule="auto"/>
              <w:ind w:left="110"/>
              <w:rPr>
                <w:color w:val="000000" w:themeColor="text1"/>
              </w:rPr>
            </w:pPr>
            <w:r w:rsidRPr="007365FB">
              <w:rPr>
                <w:b/>
                <w:color w:val="000000" w:themeColor="text1"/>
              </w:rPr>
              <w:t xml:space="preserve">OBLIK </w:t>
            </w:r>
          </w:p>
        </w:tc>
        <w:tc>
          <w:tcPr>
            <w:tcW w:w="4547" w:type="dxa"/>
            <w:tcBorders>
              <w:top w:val="single" w:sz="4" w:space="0" w:color="000000"/>
              <w:left w:val="single" w:sz="4" w:space="0" w:color="000000"/>
              <w:bottom w:val="single" w:sz="4" w:space="0" w:color="000000"/>
              <w:right w:val="single" w:sz="4" w:space="0" w:color="000000"/>
            </w:tcBorders>
            <w:vAlign w:val="center"/>
          </w:tcPr>
          <w:p w14:paraId="12350BC6" w14:textId="77777777" w:rsidR="00154902" w:rsidRPr="007365FB" w:rsidRDefault="00154902" w:rsidP="00445B46">
            <w:pPr>
              <w:tabs>
                <w:tab w:val="center" w:pos="143"/>
                <w:tab w:val="center" w:pos="2248"/>
              </w:tabs>
              <w:spacing w:line="259" w:lineRule="auto"/>
              <w:rPr>
                <w:color w:val="000000" w:themeColor="text1"/>
              </w:rPr>
            </w:pPr>
            <w:r w:rsidRPr="007365FB">
              <w:rPr>
                <w:color w:val="000000" w:themeColor="text1"/>
              </w:rPr>
              <w:tab/>
              <w:t xml:space="preserve"> - frontalni, individualni, rad u skupinama </w:t>
            </w:r>
          </w:p>
        </w:tc>
      </w:tr>
      <w:tr w:rsidR="00154902" w14:paraId="30662DAB" w14:textId="77777777" w:rsidTr="00445B46">
        <w:trPr>
          <w:trHeight w:val="595"/>
        </w:trPr>
        <w:tc>
          <w:tcPr>
            <w:tcW w:w="0" w:type="auto"/>
            <w:vMerge/>
            <w:tcBorders>
              <w:top w:val="nil"/>
              <w:left w:val="single" w:sz="4" w:space="0" w:color="000000"/>
              <w:bottom w:val="nil"/>
              <w:right w:val="single" w:sz="4" w:space="0" w:color="000000"/>
            </w:tcBorders>
          </w:tcPr>
          <w:p w14:paraId="6D039197" w14:textId="77777777" w:rsidR="00154902" w:rsidRPr="007365FB" w:rsidRDefault="00154902" w:rsidP="00445B46">
            <w:pPr>
              <w:spacing w:after="160" w:line="259" w:lineRule="auto"/>
              <w:rPr>
                <w:color w:val="000000" w:themeColor="text1"/>
              </w:rPr>
            </w:pPr>
          </w:p>
        </w:tc>
        <w:tc>
          <w:tcPr>
            <w:tcW w:w="1655" w:type="dxa"/>
            <w:tcBorders>
              <w:top w:val="single" w:sz="4" w:space="0" w:color="000000"/>
              <w:left w:val="single" w:sz="4" w:space="0" w:color="000000"/>
              <w:bottom w:val="single" w:sz="4" w:space="0" w:color="000000"/>
              <w:right w:val="single" w:sz="4" w:space="0" w:color="000000"/>
            </w:tcBorders>
          </w:tcPr>
          <w:p w14:paraId="3CF53808" w14:textId="77777777" w:rsidR="00154902" w:rsidRPr="007365FB" w:rsidRDefault="00154902" w:rsidP="00445B46">
            <w:pPr>
              <w:spacing w:line="259" w:lineRule="auto"/>
              <w:ind w:left="110"/>
              <w:rPr>
                <w:color w:val="000000" w:themeColor="text1"/>
              </w:rPr>
            </w:pPr>
            <w:r w:rsidRPr="007365FB">
              <w:rPr>
                <w:b/>
                <w:color w:val="000000" w:themeColor="text1"/>
              </w:rPr>
              <w:t xml:space="preserve">SUDIONICI </w:t>
            </w:r>
          </w:p>
        </w:tc>
        <w:tc>
          <w:tcPr>
            <w:tcW w:w="4547" w:type="dxa"/>
            <w:tcBorders>
              <w:top w:val="single" w:sz="4" w:space="0" w:color="000000"/>
              <w:left w:val="single" w:sz="4" w:space="0" w:color="000000"/>
              <w:bottom w:val="single" w:sz="4" w:space="0" w:color="000000"/>
              <w:right w:val="single" w:sz="4" w:space="0" w:color="000000"/>
            </w:tcBorders>
            <w:vAlign w:val="bottom"/>
          </w:tcPr>
          <w:p w14:paraId="26734D38" w14:textId="77777777" w:rsidR="00154902" w:rsidRPr="007365FB" w:rsidRDefault="00154902" w:rsidP="00445B46">
            <w:pPr>
              <w:spacing w:line="259" w:lineRule="auto"/>
              <w:ind w:left="47"/>
              <w:jc w:val="center"/>
              <w:rPr>
                <w:color w:val="000000" w:themeColor="text1"/>
              </w:rPr>
            </w:pPr>
            <w:r w:rsidRPr="007365FB">
              <w:rPr>
                <w:color w:val="000000" w:themeColor="text1"/>
              </w:rPr>
              <w:t xml:space="preserve">učiteljica i učenici PB </w:t>
            </w:r>
            <w:r>
              <w:rPr>
                <w:color w:val="000000" w:themeColor="text1"/>
              </w:rPr>
              <w:t>3</w:t>
            </w:r>
          </w:p>
        </w:tc>
      </w:tr>
      <w:tr w:rsidR="00154902" w14:paraId="42BA5E66" w14:textId="77777777" w:rsidTr="00445B46">
        <w:trPr>
          <w:trHeight w:val="2427"/>
        </w:trPr>
        <w:tc>
          <w:tcPr>
            <w:tcW w:w="0" w:type="auto"/>
            <w:vMerge/>
            <w:tcBorders>
              <w:top w:val="nil"/>
              <w:left w:val="single" w:sz="4" w:space="0" w:color="000000"/>
              <w:bottom w:val="single" w:sz="4" w:space="0" w:color="000000"/>
              <w:right w:val="single" w:sz="4" w:space="0" w:color="000000"/>
            </w:tcBorders>
          </w:tcPr>
          <w:p w14:paraId="5AF2C82B" w14:textId="77777777" w:rsidR="00154902" w:rsidRPr="007365FB" w:rsidRDefault="00154902" w:rsidP="00445B46">
            <w:pPr>
              <w:spacing w:after="160" w:line="259" w:lineRule="auto"/>
              <w:rPr>
                <w:color w:val="000000" w:themeColor="text1"/>
              </w:rPr>
            </w:pPr>
          </w:p>
        </w:tc>
        <w:tc>
          <w:tcPr>
            <w:tcW w:w="1655" w:type="dxa"/>
            <w:tcBorders>
              <w:top w:val="single" w:sz="4" w:space="0" w:color="000000"/>
              <w:left w:val="single" w:sz="4" w:space="0" w:color="000000"/>
              <w:bottom w:val="single" w:sz="4" w:space="0" w:color="000000"/>
              <w:right w:val="single" w:sz="4" w:space="0" w:color="000000"/>
            </w:tcBorders>
          </w:tcPr>
          <w:p w14:paraId="2EF60BAA" w14:textId="77777777" w:rsidR="00154902" w:rsidRPr="007365FB" w:rsidRDefault="00154902" w:rsidP="00445B46">
            <w:pPr>
              <w:spacing w:line="259" w:lineRule="auto"/>
              <w:ind w:left="110" w:right="8"/>
              <w:rPr>
                <w:color w:val="000000" w:themeColor="text1"/>
              </w:rPr>
            </w:pPr>
            <w:r w:rsidRPr="007365FB">
              <w:rPr>
                <w:b/>
                <w:color w:val="000000" w:themeColor="text1"/>
              </w:rPr>
              <w:t xml:space="preserve">NAČIN UČENJA </w:t>
            </w:r>
          </w:p>
        </w:tc>
        <w:tc>
          <w:tcPr>
            <w:tcW w:w="4547" w:type="dxa"/>
            <w:tcBorders>
              <w:top w:val="single" w:sz="4" w:space="0" w:color="000000"/>
              <w:left w:val="single" w:sz="4" w:space="0" w:color="000000"/>
              <w:bottom w:val="single" w:sz="4" w:space="0" w:color="000000"/>
              <w:right w:val="single" w:sz="4" w:space="0" w:color="000000"/>
            </w:tcBorders>
          </w:tcPr>
          <w:p w14:paraId="302A3DC5" w14:textId="77777777" w:rsidR="00154902" w:rsidRPr="007365FB" w:rsidRDefault="00154902" w:rsidP="00445B46">
            <w:pPr>
              <w:rPr>
                <w:rFonts w:cstheme="minorHAnsi"/>
                <w:color w:val="000000" w:themeColor="text1"/>
              </w:rPr>
            </w:pPr>
            <w:r w:rsidRPr="007365FB">
              <w:rPr>
                <w:rFonts w:cstheme="minorHAnsi"/>
                <w:color w:val="000000" w:themeColor="text1"/>
              </w:rPr>
              <w:t xml:space="preserve">Predstavljanje samih sebe, svojih interesa, mišljenja, osjećaja, mana, vrlina i sl. izradu i ispunjavanje </w:t>
            </w:r>
            <w:r>
              <w:rPr>
                <w:rFonts w:cstheme="minorHAnsi"/>
                <w:color w:val="000000" w:themeColor="text1"/>
              </w:rPr>
              <w:t>spomenara</w:t>
            </w:r>
            <w:r w:rsidRPr="007365FB">
              <w:rPr>
                <w:rFonts w:cstheme="minorHAnsi"/>
                <w:color w:val="000000" w:themeColor="text1"/>
              </w:rPr>
              <w:t xml:space="preserve"> produženog boravka. Međusobno upoznavanje, uočavanje sličnosti i različitosti među učenicima produženog boravka, stvaranje zajedništva te sklapanje prijateljstva.</w:t>
            </w:r>
          </w:p>
          <w:p w14:paraId="5F906D34" w14:textId="77777777" w:rsidR="00154902" w:rsidRPr="007365FB" w:rsidRDefault="00154902" w:rsidP="00445B46">
            <w:pPr>
              <w:spacing w:line="259" w:lineRule="auto"/>
              <w:rPr>
                <w:color w:val="000000" w:themeColor="text1"/>
              </w:rPr>
            </w:pPr>
          </w:p>
        </w:tc>
      </w:tr>
      <w:tr w:rsidR="00154902" w14:paraId="672420A9" w14:textId="77777777" w:rsidTr="00445B46">
        <w:trPr>
          <w:trHeight w:val="418"/>
        </w:trPr>
        <w:tc>
          <w:tcPr>
            <w:tcW w:w="3293" w:type="dxa"/>
            <w:tcBorders>
              <w:top w:val="single" w:sz="4" w:space="0" w:color="000000"/>
              <w:left w:val="single" w:sz="4" w:space="0" w:color="000000"/>
              <w:bottom w:val="single" w:sz="4" w:space="0" w:color="000000"/>
              <w:right w:val="single" w:sz="4" w:space="0" w:color="000000"/>
            </w:tcBorders>
          </w:tcPr>
          <w:p w14:paraId="02C44839" w14:textId="77777777" w:rsidR="00154902" w:rsidRPr="007365FB" w:rsidRDefault="00154902" w:rsidP="00445B46">
            <w:pPr>
              <w:spacing w:line="259" w:lineRule="auto"/>
              <w:ind w:left="37"/>
              <w:jc w:val="center"/>
              <w:rPr>
                <w:color w:val="000000" w:themeColor="text1"/>
              </w:rPr>
            </w:pPr>
            <w:r w:rsidRPr="007365FB">
              <w:rPr>
                <w:b/>
                <w:color w:val="000000" w:themeColor="text1"/>
              </w:rPr>
              <w:t xml:space="preserve">VREMENIK </w:t>
            </w:r>
          </w:p>
        </w:tc>
        <w:tc>
          <w:tcPr>
            <w:tcW w:w="6203" w:type="dxa"/>
            <w:gridSpan w:val="2"/>
            <w:tcBorders>
              <w:top w:val="single" w:sz="4" w:space="0" w:color="000000"/>
              <w:left w:val="single" w:sz="4" w:space="0" w:color="000000"/>
              <w:bottom w:val="single" w:sz="4" w:space="0" w:color="000000"/>
              <w:right w:val="single" w:sz="4" w:space="0" w:color="000000"/>
            </w:tcBorders>
          </w:tcPr>
          <w:p w14:paraId="3F136C07" w14:textId="77777777" w:rsidR="00154902" w:rsidRPr="007365FB" w:rsidRDefault="00154902" w:rsidP="00445B46">
            <w:pPr>
              <w:spacing w:line="259" w:lineRule="auto"/>
              <w:ind w:left="110"/>
              <w:rPr>
                <w:color w:val="000000" w:themeColor="text1"/>
              </w:rPr>
            </w:pPr>
            <w:r w:rsidRPr="007365FB">
              <w:rPr>
                <w:color w:val="000000" w:themeColor="text1"/>
              </w:rPr>
              <w:t>tijekom nastavne godine</w:t>
            </w:r>
          </w:p>
        </w:tc>
      </w:tr>
      <w:tr w:rsidR="00154902" w14:paraId="761A3F5B" w14:textId="77777777" w:rsidTr="00445B46">
        <w:trPr>
          <w:trHeight w:val="425"/>
        </w:trPr>
        <w:tc>
          <w:tcPr>
            <w:tcW w:w="3293" w:type="dxa"/>
            <w:tcBorders>
              <w:top w:val="single" w:sz="4" w:space="0" w:color="000000"/>
              <w:left w:val="single" w:sz="4" w:space="0" w:color="000000"/>
              <w:bottom w:val="single" w:sz="4" w:space="0" w:color="000000"/>
              <w:right w:val="single" w:sz="4" w:space="0" w:color="000000"/>
            </w:tcBorders>
          </w:tcPr>
          <w:p w14:paraId="7005D540" w14:textId="77777777" w:rsidR="00154902" w:rsidRPr="007365FB" w:rsidRDefault="00154902" w:rsidP="00445B46">
            <w:pPr>
              <w:spacing w:line="259" w:lineRule="auto"/>
              <w:ind w:left="41"/>
              <w:jc w:val="center"/>
              <w:rPr>
                <w:color w:val="000000" w:themeColor="text1"/>
              </w:rPr>
            </w:pPr>
            <w:r w:rsidRPr="007365FB">
              <w:rPr>
                <w:b/>
                <w:color w:val="000000" w:themeColor="text1"/>
              </w:rPr>
              <w:t xml:space="preserve">TROŠKOVNIK </w:t>
            </w:r>
          </w:p>
        </w:tc>
        <w:tc>
          <w:tcPr>
            <w:tcW w:w="6203" w:type="dxa"/>
            <w:gridSpan w:val="2"/>
            <w:tcBorders>
              <w:top w:val="single" w:sz="4" w:space="0" w:color="000000"/>
              <w:left w:val="single" w:sz="4" w:space="0" w:color="000000"/>
              <w:bottom w:val="single" w:sz="4" w:space="0" w:color="000000"/>
              <w:right w:val="single" w:sz="4" w:space="0" w:color="000000"/>
            </w:tcBorders>
            <w:vAlign w:val="bottom"/>
          </w:tcPr>
          <w:p w14:paraId="2AD2DAA2" w14:textId="77777777" w:rsidR="00154902" w:rsidRPr="007365FB" w:rsidRDefault="00154902" w:rsidP="00445B46">
            <w:pPr>
              <w:spacing w:line="259" w:lineRule="auto"/>
              <w:ind w:left="110"/>
              <w:rPr>
                <w:color w:val="000000" w:themeColor="text1"/>
              </w:rPr>
            </w:pPr>
            <w:r w:rsidRPr="007365FB">
              <w:rPr>
                <w:color w:val="000000" w:themeColor="text1"/>
              </w:rPr>
              <w:t>velika bilježnica, papiri, ljepilo, razni materijali</w:t>
            </w:r>
          </w:p>
        </w:tc>
      </w:tr>
      <w:tr w:rsidR="00154902" w14:paraId="36B31102" w14:textId="77777777" w:rsidTr="00445B46">
        <w:trPr>
          <w:trHeight w:val="1361"/>
        </w:trPr>
        <w:tc>
          <w:tcPr>
            <w:tcW w:w="3293" w:type="dxa"/>
            <w:tcBorders>
              <w:top w:val="single" w:sz="4" w:space="0" w:color="000000"/>
              <w:left w:val="single" w:sz="4" w:space="0" w:color="000000"/>
              <w:bottom w:val="single" w:sz="4" w:space="0" w:color="000000"/>
              <w:right w:val="single" w:sz="4" w:space="0" w:color="000000"/>
            </w:tcBorders>
          </w:tcPr>
          <w:p w14:paraId="67FD8356" w14:textId="77777777" w:rsidR="00154902" w:rsidRPr="007365FB" w:rsidRDefault="00154902" w:rsidP="00445B46">
            <w:pPr>
              <w:spacing w:line="259" w:lineRule="auto"/>
              <w:ind w:left="41"/>
              <w:jc w:val="center"/>
              <w:rPr>
                <w:color w:val="000000" w:themeColor="text1"/>
              </w:rPr>
            </w:pPr>
            <w:r w:rsidRPr="007365FB">
              <w:rPr>
                <w:b/>
                <w:color w:val="000000" w:themeColor="text1"/>
              </w:rPr>
              <w:t xml:space="preserve">NAČIN PRAĆENJA I </w:t>
            </w:r>
          </w:p>
          <w:p w14:paraId="03A46F0F" w14:textId="77777777" w:rsidR="00154902" w:rsidRPr="007365FB" w:rsidRDefault="00154902" w:rsidP="00445B46">
            <w:pPr>
              <w:spacing w:line="259" w:lineRule="auto"/>
              <w:jc w:val="center"/>
              <w:rPr>
                <w:color w:val="000000" w:themeColor="text1"/>
              </w:rPr>
            </w:pPr>
            <w:r w:rsidRPr="007365FB">
              <w:rPr>
                <w:b/>
                <w:color w:val="000000" w:themeColor="text1"/>
              </w:rPr>
              <w:t xml:space="preserve">PROVJERE ISHODA / POSTIGNUĆA </w:t>
            </w:r>
          </w:p>
        </w:tc>
        <w:tc>
          <w:tcPr>
            <w:tcW w:w="6203" w:type="dxa"/>
            <w:gridSpan w:val="2"/>
            <w:tcBorders>
              <w:top w:val="single" w:sz="4" w:space="0" w:color="000000"/>
              <w:left w:val="single" w:sz="4" w:space="0" w:color="000000"/>
              <w:bottom w:val="single" w:sz="4" w:space="0" w:color="000000"/>
              <w:right w:val="single" w:sz="4" w:space="0" w:color="000000"/>
            </w:tcBorders>
          </w:tcPr>
          <w:p w14:paraId="56454CBE" w14:textId="77777777" w:rsidR="00154902" w:rsidRPr="007365FB" w:rsidRDefault="00154902" w:rsidP="00445B46">
            <w:pPr>
              <w:spacing w:line="259" w:lineRule="auto"/>
              <w:ind w:left="2"/>
              <w:rPr>
                <w:rFonts w:cstheme="minorHAnsi"/>
                <w:color w:val="000000" w:themeColor="text1"/>
              </w:rPr>
            </w:pPr>
            <w:r w:rsidRPr="007365FB">
              <w:rPr>
                <w:color w:val="000000" w:themeColor="text1"/>
              </w:rPr>
              <w:t xml:space="preserve"> </w:t>
            </w:r>
            <w:r w:rsidRPr="007365FB">
              <w:rPr>
                <w:rFonts w:cstheme="minorHAnsi"/>
                <w:color w:val="000000" w:themeColor="text1"/>
              </w:rPr>
              <w:t>- provedba i prezentacija projekta</w:t>
            </w:r>
          </w:p>
          <w:p w14:paraId="3B9DFB00" w14:textId="77777777" w:rsidR="00154902" w:rsidRPr="007365FB" w:rsidRDefault="00154902" w:rsidP="00445B46">
            <w:pPr>
              <w:spacing w:line="259" w:lineRule="auto"/>
              <w:ind w:left="2"/>
              <w:rPr>
                <w:color w:val="000000" w:themeColor="text1"/>
              </w:rPr>
            </w:pPr>
            <w:r w:rsidRPr="007365FB">
              <w:rPr>
                <w:rFonts w:cstheme="minorHAnsi"/>
                <w:color w:val="000000" w:themeColor="text1"/>
              </w:rPr>
              <w:t xml:space="preserve"> - </w:t>
            </w:r>
            <w:proofErr w:type="spellStart"/>
            <w:r w:rsidRPr="007365FB">
              <w:rPr>
                <w:rFonts w:cstheme="minorHAnsi"/>
                <w:color w:val="000000" w:themeColor="text1"/>
              </w:rPr>
              <w:t>samovrednovanje</w:t>
            </w:r>
            <w:proofErr w:type="spellEnd"/>
            <w:r w:rsidRPr="007365FB">
              <w:rPr>
                <w:rFonts w:ascii="Times New Roman" w:eastAsia="Times New Roman" w:hAnsi="Times New Roman" w:cs="Times New Roman"/>
                <w:color w:val="000000" w:themeColor="text1"/>
              </w:rPr>
              <w:t xml:space="preserve"> </w:t>
            </w:r>
          </w:p>
        </w:tc>
      </w:tr>
    </w:tbl>
    <w:p w14:paraId="0C71BBC6" w14:textId="77777777" w:rsidR="00C54B2D" w:rsidRDefault="00C54B2D" w:rsidP="00C54B2D">
      <w:pPr>
        <w:rPr>
          <w:rFonts w:ascii="Calibri" w:hAnsi="Calibri" w:cs="Calibri"/>
          <w:b/>
          <w:i/>
          <w:sz w:val="24"/>
          <w:szCs w:val="24"/>
          <w:u w:val="single"/>
        </w:rPr>
      </w:pPr>
    </w:p>
    <w:p w14:paraId="1919267B" w14:textId="77777777" w:rsidR="00C54B2D"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263"/>
        <w:gridCol w:w="1701"/>
        <w:gridCol w:w="5096"/>
      </w:tblGrid>
      <w:tr w:rsidR="00C54B2D" w14:paraId="72FEC8B6" w14:textId="77777777" w:rsidTr="00445B46">
        <w:trPr>
          <w:trHeight w:val="850"/>
        </w:trPr>
        <w:tc>
          <w:tcPr>
            <w:tcW w:w="2263" w:type="dxa"/>
            <w:shd w:val="clear" w:color="auto" w:fill="45B0E1" w:themeFill="accent1" w:themeFillTint="99"/>
          </w:tcPr>
          <w:p w14:paraId="74E6037D" w14:textId="77777777" w:rsidR="00C54B2D" w:rsidRPr="0071745F" w:rsidRDefault="00C54B2D" w:rsidP="00445B46">
            <w:pPr>
              <w:jc w:val="center"/>
              <w:rPr>
                <w:b/>
                <w:sz w:val="24"/>
                <w:szCs w:val="24"/>
              </w:rPr>
            </w:pPr>
          </w:p>
          <w:p w14:paraId="3720C533" w14:textId="77777777" w:rsidR="00C54B2D" w:rsidRPr="0071745F" w:rsidRDefault="00C54B2D" w:rsidP="00445B46">
            <w:pPr>
              <w:jc w:val="center"/>
              <w:rPr>
                <w:b/>
                <w:sz w:val="24"/>
                <w:szCs w:val="24"/>
              </w:rPr>
            </w:pPr>
            <w:r>
              <w:rPr>
                <w:b/>
                <w:sz w:val="24"/>
                <w:szCs w:val="24"/>
              </w:rPr>
              <w:t>PROJEKT</w:t>
            </w:r>
          </w:p>
        </w:tc>
        <w:tc>
          <w:tcPr>
            <w:tcW w:w="6797" w:type="dxa"/>
            <w:gridSpan w:val="2"/>
            <w:shd w:val="clear" w:color="auto" w:fill="45B0E1" w:themeFill="accent1" w:themeFillTint="99"/>
          </w:tcPr>
          <w:p w14:paraId="7F3A19DA" w14:textId="77777777" w:rsidR="00C54B2D" w:rsidRPr="0071745F" w:rsidRDefault="00C54B2D" w:rsidP="00445B46">
            <w:pPr>
              <w:jc w:val="center"/>
              <w:rPr>
                <w:b/>
                <w:sz w:val="24"/>
                <w:szCs w:val="24"/>
              </w:rPr>
            </w:pPr>
            <w:r>
              <w:rPr>
                <w:b/>
                <w:sz w:val="24"/>
                <w:szCs w:val="24"/>
              </w:rPr>
              <w:t>DANI OTVORENIH VRATA PRIRODOSLOVNO-MATEMATIČKOG FAKULTETA U ZAGREBU KAO MODEL ISTRAŽIVAČKOG UČENJA</w:t>
            </w:r>
          </w:p>
        </w:tc>
      </w:tr>
      <w:tr w:rsidR="00C54B2D" w14:paraId="08B7FCFE" w14:textId="77777777" w:rsidTr="00445B46">
        <w:tc>
          <w:tcPr>
            <w:tcW w:w="2263" w:type="dxa"/>
            <w:shd w:val="clear" w:color="auto" w:fill="C1E4F5" w:themeFill="accent1" w:themeFillTint="33"/>
          </w:tcPr>
          <w:p w14:paraId="3366EC86" w14:textId="77777777" w:rsidR="00C54B2D" w:rsidRPr="0071745F" w:rsidRDefault="00C54B2D" w:rsidP="00445B46">
            <w:pPr>
              <w:jc w:val="center"/>
              <w:rPr>
                <w:b/>
                <w:sz w:val="24"/>
                <w:szCs w:val="24"/>
              </w:rPr>
            </w:pPr>
            <w:r w:rsidRPr="0071745F">
              <w:rPr>
                <w:b/>
                <w:sz w:val="24"/>
                <w:szCs w:val="24"/>
              </w:rPr>
              <w:t>VODITELJ I NOSITELJI AKTIVNOSTI</w:t>
            </w:r>
          </w:p>
        </w:tc>
        <w:tc>
          <w:tcPr>
            <w:tcW w:w="6797" w:type="dxa"/>
            <w:gridSpan w:val="2"/>
          </w:tcPr>
          <w:p w14:paraId="0E8C94A5" w14:textId="7D60C465" w:rsidR="00C54B2D" w:rsidRDefault="00C8064D" w:rsidP="00445B46">
            <w:r>
              <w:t xml:space="preserve">Denis Tovernić </w:t>
            </w:r>
            <w:r w:rsidR="00C54B2D">
              <w:t>– voditelj</w:t>
            </w:r>
          </w:p>
          <w:p w14:paraId="422F27C0" w14:textId="77777777" w:rsidR="00C54B2D" w:rsidRDefault="00C54B2D" w:rsidP="00445B46">
            <w:r>
              <w:t xml:space="preserve">učenici dodatne nastave matematike, fizike, kemije, biologije i geografije </w:t>
            </w:r>
          </w:p>
          <w:p w14:paraId="2614D83A" w14:textId="2DD8E008" w:rsidR="00C54B2D" w:rsidRDefault="00C54B2D" w:rsidP="00445B46">
            <w:r>
              <w:t>učiteljice:, Ivana Pleić, Renata Lojna, Lidija Vuković, Denis Tovernić</w:t>
            </w:r>
          </w:p>
        </w:tc>
      </w:tr>
      <w:tr w:rsidR="00C54B2D" w14:paraId="65B7F7C5" w14:textId="77777777" w:rsidTr="00445B46">
        <w:trPr>
          <w:trHeight w:val="714"/>
        </w:trPr>
        <w:tc>
          <w:tcPr>
            <w:tcW w:w="2263" w:type="dxa"/>
            <w:shd w:val="clear" w:color="auto" w:fill="C1E4F5" w:themeFill="accent1" w:themeFillTint="33"/>
          </w:tcPr>
          <w:p w14:paraId="15716089" w14:textId="77777777" w:rsidR="00C54B2D" w:rsidRPr="0071745F" w:rsidRDefault="00C54B2D" w:rsidP="00445B46">
            <w:pPr>
              <w:jc w:val="center"/>
              <w:rPr>
                <w:b/>
                <w:sz w:val="24"/>
                <w:szCs w:val="24"/>
              </w:rPr>
            </w:pPr>
            <w:r w:rsidRPr="0071745F">
              <w:rPr>
                <w:b/>
                <w:sz w:val="24"/>
                <w:szCs w:val="24"/>
              </w:rPr>
              <w:t>CILJEVI I NAMJENA</w:t>
            </w:r>
          </w:p>
        </w:tc>
        <w:tc>
          <w:tcPr>
            <w:tcW w:w="6797" w:type="dxa"/>
            <w:gridSpan w:val="2"/>
          </w:tcPr>
          <w:p w14:paraId="39912D74" w14:textId="77777777" w:rsidR="00C54B2D" w:rsidRDefault="00C54B2D" w:rsidP="00445B46">
            <w:r>
              <w:t xml:space="preserve">upoznati učenike s različitim temama znanstvenoistraživačkog rada na PMF-u u Zagrebu kako bi učenici usvojili metodiku znanstvenog rada i samostalno izveli pokus ili istraživanje </w:t>
            </w:r>
          </w:p>
          <w:p w14:paraId="11899223" w14:textId="77777777" w:rsidR="00C54B2D" w:rsidRDefault="00C54B2D" w:rsidP="00445B46">
            <w:r>
              <w:t xml:space="preserve"> </w:t>
            </w:r>
          </w:p>
        </w:tc>
      </w:tr>
      <w:tr w:rsidR="00C54B2D" w14:paraId="36E4708E" w14:textId="77777777" w:rsidTr="00445B46">
        <w:tc>
          <w:tcPr>
            <w:tcW w:w="2263" w:type="dxa"/>
            <w:shd w:val="clear" w:color="auto" w:fill="C1E4F5" w:themeFill="accent1" w:themeFillTint="33"/>
          </w:tcPr>
          <w:p w14:paraId="5DA91D1A" w14:textId="77777777" w:rsidR="00C54B2D" w:rsidRPr="0071745F" w:rsidRDefault="00C54B2D" w:rsidP="00445B46">
            <w:pPr>
              <w:jc w:val="center"/>
              <w:rPr>
                <w:b/>
                <w:sz w:val="24"/>
                <w:szCs w:val="24"/>
              </w:rPr>
            </w:pPr>
            <w:r w:rsidRPr="0071745F">
              <w:rPr>
                <w:b/>
                <w:sz w:val="24"/>
                <w:szCs w:val="24"/>
              </w:rPr>
              <w:t>OČEKIVANI ISHODI I POSTIGNUĆA</w:t>
            </w:r>
          </w:p>
        </w:tc>
        <w:tc>
          <w:tcPr>
            <w:tcW w:w="6797" w:type="dxa"/>
            <w:gridSpan w:val="2"/>
          </w:tcPr>
          <w:p w14:paraId="3BCE54CC" w14:textId="77777777" w:rsidR="00C54B2D" w:rsidRDefault="00C54B2D" w:rsidP="00405611">
            <w:pPr>
              <w:pStyle w:val="Odlomakpopisa"/>
              <w:numPr>
                <w:ilvl w:val="0"/>
                <w:numId w:val="1"/>
              </w:numPr>
            </w:pPr>
            <w:r>
              <w:t xml:space="preserve">upoznati metodiku znanstvenoistraživačkog rada </w:t>
            </w:r>
          </w:p>
          <w:p w14:paraId="7597F497" w14:textId="77777777" w:rsidR="00C54B2D" w:rsidRDefault="00C54B2D" w:rsidP="00405611">
            <w:pPr>
              <w:pStyle w:val="Odlomakpopisa"/>
              <w:numPr>
                <w:ilvl w:val="0"/>
                <w:numId w:val="1"/>
              </w:numPr>
            </w:pPr>
            <w:r>
              <w:t>upoznati način izvođenja prirodoznanstvenih eksperimenata kroz radionice primjerene njihovom uzrastu i predznanju</w:t>
            </w:r>
          </w:p>
          <w:p w14:paraId="618F46EE" w14:textId="77777777" w:rsidR="00C54B2D" w:rsidRDefault="00C54B2D" w:rsidP="00405611">
            <w:pPr>
              <w:pStyle w:val="Odlomakpopisa"/>
              <w:numPr>
                <w:ilvl w:val="0"/>
                <w:numId w:val="1"/>
              </w:numPr>
            </w:pPr>
            <w:r>
              <w:t>izvesti vlastiti pokus ili istraživanje</w:t>
            </w:r>
          </w:p>
          <w:p w14:paraId="50A0FEE3" w14:textId="77777777" w:rsidR="00C54B2D" w:rsidRDefault="00C54B2D" w:rsidP="00405611">
            <w:pPr>
              <w:pStyle w:val="Odlomakpopisa"/>
              <w:numPr>
                <w:ilvl w:val="0"/>
                <w:numId w:val="1"/>
              </w:numPr>
            </w:pPr>
            <w:r>
              <w:t>prikazati rezultate istraživanja i izvesti zaključke</w:t>
            </w:r>
          </w:p>
          <w:p w14:paraId="4B5F2FEB" w14:textId="77777777" w:rsidR="00C54B2D" w:rsidRDefault="00C54B2D" w:rsidP="00405611">
            <w:pPr>
              <w:pStyle w:val="Odlomakpopisa"/>
              <w:numPr>
                <w:ilvl w:val="0"/>
                <w:numId w:val="1"/>
              </w:numPr>
            </w:pPr>
            <w:r>
              <w:t>istraživanje prezentirati na dodatnoj nastavi</w:t>
            </w:r>
          </w:p>
          <w:p w14:paraId="1DBE21F7" w14:textId="77777777" w:rsidR="00C54B2D" w:rsidRDefault="00C54B2D" w:rsidP="00405611">
            <w:pPr>
              <w:pStyle w:val="Odlomakpopisa"/>
              <w:numPr>
                <w:ilvl w:val="0"/>
                <w:numId w:val="1"/>
              </w:numPr>
            </w:pPr>
            <w:r>
              <w:lastRenderedPageBreak/>
              <w:t>razviti vještine pretraživanja literature ili interneta i obrade prikupljenih informacija</w:t>
            </w:r>
          </w:p>
          <w:p w14:paraId="2229C12C" w14:textId="77777777" w:rsidR="00C54B2D" w:rsidRDefault="00C54B2D" w:rsidP="00405611">
            <w:pPr>
              <w:pStyle w:val="Odlomakpopisa"/>
              <w:numPr>
                <w:ilvl w:val="0"/>
                <w:numId w:val="1"/>
              </w:numPr>
            </w:pPr>
            <w:r>
              <w:t>proširiti znanja iz prirodne grupe predmeta</w:t>
            </w:r>
          </w:p>
        </w:tc>
      </w:tr>
      <w:tr w:rsidR="00C54B2D" w14:paraId="5A5C7CBA" w14:textId="77777777" w:rsidTr="00445B46">
        <w:tc>
          <w:tcPr>
            <w:tcW w:w="2263" w:type="dxa"/>
            <w:vMerge w:val="restart"/>
            <w:shd w:val="clear" w:color="auto" w:fill="C1E4F5" w:themeFill="accent1" w:themeFillTint="33"/>
          </w:tcPr>
          <w:p w14:paraId="74BEBA92" w14:textId="77777777" w:rsidR="00C54B2D" w:rsidRPr="0071745F" w:rsidRDefault="00C54B2D" w:rsidP="00445B46">
            <w:pPr>
              <w:jc w:val="center"/>
              <w:rPr>
                <w:b/>
                <w:sz w:val="24"/>
                <w:szCs w:val="24"/>
              </w:rPr>
            </w:pPr>
          </w:p>
          <w:p w14:paraId="54085BB7" w14:textId="77777777" w:rsidR="00C54B2D" w:rsidRPr="0071745F" w:rsidRDefault="00C54B2D" w:rsidP="00445B46">
            <w:pPr>
              <w:jc w:val="center"/>
              <w:rPr>
                <w:b/>
                <w:sz w:val="24"/>
                <w:szCs w:val="24"/>
              </w:rPr>
            </w:pPr>
            <w:r w:rsidRPr="0071745F">
              <w:rPr>
                <w:b/>
                <w:sz w:val="24"/>
                <w:szCs w:val="24"/>
              </w:rPr>
              <w:t>NAČIN REALIZACIJE</w:t>
            </w:r>
          </w:p>
        </w:tc>
        <w:tc>
          <w:tcPr>
            <w:tcW w:w="1701" w:type="dxa"/>
            <w:shd w:val="clear" w:color="auto" w:fill="D9F2D0" w:themeFill="accent6" w:themeFillTint="33"/>
          </w:tcPr>
          <w:p w14:paraId="5FB34BE0" w14:textId="77777777" w:rsidR="00C54B2D" w:rsidRDefault="00C54B2D" w:rsidP="00445B46">
            <w:pPr>
              <w:rPr>
                <w:b/>
                <w:sz w:val="24"/>
                <w:szCs w:val="24"/>
              </w:rPr>
            </w:pPr>
            <w:r w:rsidRPr="0071745F">
              <w:rPr>
                <w:b/>
                <w:sz w:val="24"/>
                <w:szCs w:val="24"/>
              </w:rPr>
              <w:t>OBLIK</w:t>
            </w:r>
          </w:p>
          <w:p w14:paraId="7C72CCC1" w14:textId="77777777" w:rsidR="00C54B2D" w:rsidRPr="0071745F" w:rsidRDefault="00C54B2D" w:rsidP="00445B46">
            <w:pPr>
              <w:rPr>
                <w:b/>
                <w:sz w:val="24"/>
                <w:szCs w:val="24"/>
              </w:rPr>
            </w:pPr>
          </w:p>
        </w:tc>
        <w:tc>
          <w:tcPr>
            <w:tcW w:w="5096" w:type="dxa"/>
          </w:tcPr>
          <w:p w14:paraId="5B25F608" w14:textId="77777777" w:rsidR="00C54B2D" w:rsidRDefault="00C54B2D" w:rsidP="00445B46">
            <w:proofErr w:type="spellStart"/>
            <w:r>
              <w:t>međupredmetni</w:t>
            </w:r>
            <w:proofErr w:type="spellEnd"/>
            <w:r>
              <w:t xml:space="preserve"> – fizika, biologija, kemija, geografija, matematika</w:t>
            </w:r>
          </w:p>
        </w:tc>
      </w:tr>
      <w:tr w:rsidR="00C54B2D" w14:paraId="4FFFC560" w14:textId="77777777" w:rsidTr="00445B46">
        <w:tc>
          <w:tcPr>
            <w:tcW w:w="2263" w:type="dxa"/>
            <w:vMerge/>
            <w:shd w:val="clear" w:color="auto" w:fill="C1E4F5" w:themeFill="accent1" w:themeFillTint="33"/>
          </w:tcPr>
          <w:p w14:paraId="2929D406" w14:textId="77777777" w:rsidR="00C54B2D" w:rsidRPr="0071745F" w:rsidRDefault="00C54B2D" w:rsidP="00445B46">
            <w:pPr>
              <w:jc w:val="center"/>
              <w:rPr>
                <w:b/>
                <w:sz w:val="24"/>
                <w:szCs w:val="24"/>
              </w:rPr>
            </w:pPr>
          </w:p>
        </w:tc>
        <w:tc>
          <w:tcPr>
            <w:tcW w:w="1701" w:type="dxa"/>
            <w:shd w:val="clear" w:color="auto" w:fill="D9F2D0" w:themeFill="accent6" w:themeFillTint="33"/>
          </w:tcPr>
          <w:p w14:paraId="44B7A599" w14:textId="77777777" w:rsidR="00C54B2D" w:rsidRDefault="00C54B2D" w:rsidP="00445B46">
            <w:pPr>
              <w:rPr>
                <w:b/>
                <w:sz w:val="24"/>
                <w:szCs w:val="24"/>
              </w:rPr>
            </w:pPr>
            <w:r w:rsidRPr="0071745F">
              <w:rPr>
                <w:b/>
                <w:sz w:val="24"/>
                <w:szCs w:val="24"/>
              </w:rPr>
              <w:t>SUDIONICI</w:t>
            </w:r>
          </w:p>
          <w:p w14:paraId="5458B9FE" w14:textId="77777777" w:rsidR="00C54B2D" w:rsidRPr="0071745F" w:rsidRDefault="00C54B2D" w:rsidP="00445B46">
            <w:pPr>
              <w:rPr>
                <w:b/>
                <w:sz w:val="24"/>
                <w:szCs w:val="24"/>
              </w:rPr>
            </w:pPr>
          </w:p>
        </w:tc>
        <w:tc>
          <w:tcPr>
            <w:tcW w:w="5096" w:type="dxa"/>
          </w:tcPr>
          <w:p w14:paraId="6AE43630" w14:textId="77777777" w:rsidR="00C54B2D" w:rsidRDefault="00C54B2D" w:rsidP="00445B46">
            <w:r>
              <w:t>učenici dodatne nastave matematike, fizike, kemije, geografije, biologije i njihov/e mentor/</w:t>
            </w:r>
            <w:proofErr w:type="spellStart"/>
            <w:r>
              <w:t>ice</w:t>
            </w:r>
            <w:proofErr w:type="spellEnd"/>
          </w:p>
        </w:tc>
      </w:tr>
      <w:tr w:rsidR="00C54B2D" w14:paraId="7DBD2E70" w14:textId="77777777" w:rsidTr="00445B46">
        <w:tc>
          <w:tcPr>
            <w:tcW w:w="2263" w:type="dxa"/>
            <w:vMerge/>
            <w:shd w:val="clear" w:color="auto" w:fill="C1E4F5" w:themeFill="accent1" w:themeFillTint="33"/>
          </w:tcPr>
          <w:p w14:paraId="2243CA1F" w14:textId="77777777" w:rsidR="00C54B2D" w:rsidRPr="0071745F" w:rsidRDefault="00C54B2D" w:rsidP="00445B46">
            <w:pPr>
              <w:jc w:val="center"/>
              <w:rPr>
                <w:b/>
                <w:sz w:val="24"/>
                <w:szCs w:val="24"/>
              </w:rPr>
            </w:pPr>
          </w:p>
        </w:tc>
        <w:tc>
          <w:tcPr>
            <w:tcW w:w="1701" w:type="dxa"/>
            <w:shd w:val="clear" w:color="auto" w:fill="D9F2D0" w:themeFill="accent6" w:themeFillTint="33"/>
          </w:tcPr>
          <w:p w14:paraId="1DADBD5D" w14:textId="77777777" w:rsidR="00C54B2D" w:rsidRPr="0071745F" w:rsidRDefault="00C54B2D" w:rsidP="00445B46">
            <w:pPr>
              <w:rPr>
                <w:b/>
                <w:sz w:val="24"/>
                <w:szCs w:val="24"/>
              </w:rPr>
            </w:pPr>
            <w:r w:rsidRPr="0071745F">
              <w:rPr>
                <w:b/>
                <w:sz w:val="24"/>
                <w:szCs w:val="24"/>
              </w:rPr>
              <w:t>NAČIN UČENJA</w:t>
            </w:r>
          </w:p>
        </w:tc>
        <w:tc>
          <w:tcPr>
            <w:tcW w:w="5096" w:type="dxa"/>
          </w:tcPr>
          <w:p w14:paraId="2D4651CF" w14:textId="77777777" w:rsidR="00C54B2D" w:rsidRDefault="00C54B2D" w:rsidP="00445B46">
            <w:r>
              <w:t>promatranje, razgovor, praktičan rad, pretraživanje literature, obrada informacija i dobivenih rezultata</w:t>
            </w:r>
          </w:p>
        </w:tc>
      </w:tr>
      <w:tr w:rsidR="00C54B2D" w14:paraId="3BC8A793" w14:textId="77777777" w:rsidTr="00445B46">
        <w:trPr>
          <w:trHeight w:val="370"/>
        </w:trPr>
        <w:tc>
          <w:tcPr>
            <w:tcW w:w="2263" w:type="dxa"/>
            <w:shd w:val="clear" w:color="auto" w:fill="C1E4F5" w:themeFill="accent1" w:themeFillTint="33"/>
          </w:tcPr>
          <w:p w14:paraId="5DAB8063" w14:textId="77777777" w:rsidR="00C54B2D" w:rsidRPr="0071745F" w:rsidRDefault="00C54B2D" w:rsidP="00445B46">
            <w:pPr>
              <w:jc w:val="center"/>
              <w:rPr>
                <w:b/>
                <w:sz w:val="24"/>
                <w:szCs w:val="24"/>
              </w:rPr>
            </w:pPr>
            <w:r w:rsidRPr="0071745F">
              <w:rPr>
                <w:b/>
                <w:sz w:val="24"/>
                <w:szCs w:val="24"/>
              </w:rPr>
              <w:t>VREMENIK</w:t>
            </w:r>
          </w:p>
        </w:tc>
        <w:tc>
          <w:tcPr>
            <w:tcW w:w="6797" w:type="dxa"/>
            <w:gridSpan w:val="2"/>
          </w:tcPr>
          <w:p w14:paraId="17693FFE" w14:textId="7CCBB482" w:rsidR="00C54B2D" w:rsidRDefault="00C54B2D" w:rsidP="00445B46">
            <w:r>
              <w:t>posjet PMF-u je planiran u travnju 202</w:t>
            </w:r>
            <w:r w:rsidR="00C8064D">
              <w:t>6</w:t>
            </w:r>
            <w:r>
              <w:t>. godine</w:t>
            </w:r>
          </w:p>
        </w:tc>
      </w:tr>
      <w:tr w:rsidR="00C54B2D" w14:paraId="57E5EF94" w14:textId="77777777" w:rsidTr="00445B46">
        <w:trPr>
          <w:trHeight w:val="261"/>
        </w:trPr>
        <w:tc>
          <w:tcPr>
            <w:tcW w:w="2263" w:type="dxa"/>
            <w:shd w:val="clear" w:color="auto" w:fill="C1E4F5" w:themeFill="accent1" w:themeFillTint="33"/>
          </w:tcPr>
          <w:p w14:paraId="1BD18400" w14:textId="77777777" w:rsidR="00C54B2D" w:rsidRPr="0071745F" w:rsidRDefault="00C54B2D" w:rsidP="00445B46">
            <w:pPr>
              <w:jc w:val="center"/>
              <w:rPr>
                <w:b/>
                <w:sz w:val="24"/>
                <w:szCs w:val="24"/>
              </w:rPr>
            </w:pPr>
            <w:r w:rsidRPr="0071745F">
              <w:rPr>
                <w:b/>
                <w:sz w:val="24"/>
                <w:szCs w:val="24"/>
              </w:rPr>
              <w:t>TROŠKOVNIK</w:t>
            </w:r>
          </w:p>
        </w:tc>
        <w:tc>
          <w:tcPr>
            <w:tcW w:w="6797" w:type="dxa"/>
            <w:gridSpan w:val="2"/>
          </w:tcPr>
          <w:p w14:paraId="4FC1C66C" w14:textId="77777777" w:rsidR="00C54B2D" w:rsidRDefault="00C54B2D" w:rsidP="00405611">
            <w:pPr>
              <w:pStyle w:val="Odlomakpopisa"/>
              <w:numPr>
                <w:ilvl w:val="0"/>
                <w:numId w:val="1"/>
              </w:numPr>
            </w:pPr>
            <w:r>
              <w:t>troškove javnog prijevoza plaćaju roditelji</w:t>
            </w:r>
          </w:p>
        </w:tc>
      </w:tr>
      <w:tr w:rsidR="00C54B2D" w14:paraId="758B92B1" w14:textId="77777777" w:rsidTr="00445B46">
        <w:trPr>
          <w:trHeight w:val="1243"/>
        </w:trPr>
        <w:tc>
          <w:tcPr>
            <w:tcW w:w="2263" w:type="dxa"/>
            <w:shd w:val="clear" w:color="auto" w:fill="C1E4F5" w:themeFill="accent1" w:themeFillTint="33"/>
          </w:tcPr>
          <w:p w14:paraId="2B24F282"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797" w:type="dxa"/>
            <w:gridSpan w:val="2"/>
          </w:tcPr>
          <w:p w14:paraId="437834BA" w14:textId="77777777" w:rsidR="00C54B2D" w:rsidRDefault="00C54B2D" w:rsidP="00405611">
            <w:pPr>
              <w:pStyle w:val="Odlomakpopisa"/>
              <w:numPr>
                <w:ilvl w:val="0"/>
                <w:numId w:val="1"/>
              </w:numPr>
            </w:pPr>
            <w:r>
              <w:t>individualno opisno praćenje svakog učenika</w:t>
            </w:r>
          </w:p>
        </w:tc>
      </w:tr>
    </w:tbl>
    <w:p w14:paraId="06878950" w14:textId="77777777" w:rsidR="00C54B2D" w:rsidRDefault="00C54B2D" w:rsidP="00C54B2D">
      <w:pPr>
        <w:rPr>
          <w:rFonts w:ascii="Calibri" w:hAnsi="Calibri" w:cs="Calibri"/>
          <w:b/>
          <w:i/>
          <w:sz w:val="24"/>
          <w:szCs w:val="24"/>
          <w:u w:val="single"/>
        </w:rPr>
      </w:pPr>
    </w:p>
    <w:p w14:paraId="18AB8307"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546"/>
        <w:gridCol w:w="2126"/>
        <w:gridCol w:w="4388"/>
      </w:tblGrid>
      <w:tr w:rsidR="00F86162" w14:paraId="0CA3685B" w14:textId="77777777" w:rsidTr="00445B46">
        <w:trPr>
          <w:trHeight w:val="850"/>
        </w:trPr>
        <w:tc>
          <w:tcPr>
            <w:tcW w:w="2547" w:type="dxa"/>
            <w:shd w:val="clear" w:color="auto" w:fill="45B0E1" w:themeFill="accent1" w:themeFillTint="99"/>
          </w:tcPr>
          <w:p w14:paraId="3011F22D" w14:textId="77777777" w:rsidR="00F86162" w:rsidRPr="0071745F" w:rsidRDefault="00F86162" w:rsidP="00445B46">
            <w:pPr>
              <w:jc w:val="center"/>
              <w:rPr>
                <w:b/>
                <w:sz w:val="24"/>
                <w:szCs w:val="24"/>
              </w:rPr>
            </w:pPr>
          </w:p>
          <w:p w14:paraId="3B8462CB" w14:textId="77777777" w:rsidR="00F86162" w:rsidRPr="0071745F" w:rsidRDefault="00F86162" w:rsidP="00445B46">
            <w:pPr>
              <w:jc w:val="center"/>
              <w:rPr>
                <w:b/>
                <w:sz w:val="24"/>
                <w:szCs w:val="24"/>
              </w:rPr>
            </w:pPr>
            <w:r>
              <w:rPr>
                <w:b/>
                <w:sz w:val="24"/>
                <w:szCs w:val="24"/>
              </w:rPr>
              <w:t>PROJEKT</w:t>
            </w:r>
          </w:p>
        </w:tc>
        <w:tc>
          <w:tcPr>
            <w:tcW w:w="6515" w:type="dxa"/>
            <w:gridSpan w:val="2"/>
            <w:shd w:val="clear" w:color="auto" w:fill="45B0E1" w:themeFill="accent1" w:themeFillTint="99"/>
          </w:tcPr>
          <w:p w14:paraId="60CED34C" w14:textId="77777777" w:rsidR="00F86162" w:rsidRDefault="00F86162" w:rsidP="00445B46"/>
          <w:p w14:paraId="798CE45F" w14:textId="77777777" w:rsidR="00F86162" w:rsidRPr="006716E4" w:rsidRDefault="00F86162" w:rsidP="00445B46">
            <w:pPr>
              <w:rPr>
                <w:rFonts w:cstheme="minorHAnsi"/>
                <w:b/>
                <w:sz w:val="28"/>
                <w:szCs w:val="28"/>
              </w:rPr>
            </w:pPr>
            <w:r>
              <w:rPr>
                <w:rFonts w:cstheme="minorHAnsi"/>
                <w:b/>
                <w:sz w:val="28"/>
                <w:szCs w:val="28"/>
              </w:rPr>
              <w:t xml:space="preserve">Prometna </w:t>
            </w:r>
            <w:proofErr w:type="spellStart"/>
            <w:r>
              <w:rPr>
                <w:rFonts w:cstheme="minorHAnsi"/>
                <w:b/>
                <w:sz w:val="28"/>
                <w:szCs w:val="28"/>
              </w:rPr>
              <w:t>učilica</w:t>
            </w:r>
            <w:proofErr w:type="spellEnd"/>
          </w:p>
          <w:p w14:paraId="2D220194" w14:textId="77777777" w:rsidR="00F86162" w:rsidRPr="0071745F" w:rsidRDefault="00F86162" w:rsidP="00445B46">
            <w:pPr>
              <w:jc w:val="center"/>
              <w:rPr>
                <w:b/>
                <w:sz w:val="24"/>
                <w:szCs w:val="24"/>
              </w:rPr>
            </w:pPr>
          </w:p>
        </w:tc>
      </w:tr>
      <w:tr w:rsidR="00F86162" w14:paraId="109FF4D8" w14:textId="77777777" w:rsidTr="00445B46">
        <w:tc>
          <w:tcPr>
            <w:tcW w:w="2547" w:type="dxa"/>
          </w:tcPr>
          <w:p w14:paraId="73E71983" w14:textId="77777777" w:rsidR="00F86162" w:rsidRPr="0071745F" w:rsidRDefault="00F86162" w:rsidP="00445B46">
            <w:pPr>
              <w:jc w:val="center"/>
              <w:rPr>
                <w:b/>
                <w:sz w:val="24"/>
                <w:szCs w:val="24"/>
              </w:rPr>
            </w:pPr>
            <w:r w:rsidRPr="0071745F">
              <w:rPr>
                <w:b/>
                <w:sz w:val="24"/>
                <w:szCs w:val="24"/>
              </w:rPr>
              <w:t>VODITELJ I NOSITELJI AKTIVNOSTI</w:t>
            </w:r>
          </w:p>
        </w:tc>
        <w:tc>
          <w:tcPr>
            <w:tcW w:w="6515" w:type="dxa"/>
            <w:gridSpan w:val="2"/>
            <w:vAlign w:val="center"/>
          </w:tcPr>
          <w:p w14:paraId="03CAA81C" w14:textId="77777777" w:rsidR="00F86162" w:rsidRDefault="00F86162" w:rsidP="00445B46">
            <w:r>
              <w:rPr>
                <w:rFonts w:cstheme="minorHAnsi"/>
              </w:rPr>
              <w:t>Jadranko Bartolić, učitelj tehničke kulture</w:t>
            </w:r>
          </w:p>
        </w:tc>
      </w:tr>
      <w:tr w:rsidR="00F86162" w14:paraId="1F93E0A6" w14:textId="77777777" w:rsidTr="00445B46">
        <w:trPr>
          <w:trHeight w:val="714"/>
        </w:trPr>
        <w:tc>
          <w:tcPr>
            <w:tcW w:w="2547" w:type="dxa"/>
          </w:tcPr>
          <w:p w14:paraId="6380BE8F" w14:textId="77777777" w:rsidR="00F86162" w:rsidRPr="0071745F" w:rsidRDefault="00F86162" w:rsidP="00445B46">
            <w:pPr>
              <w:jc w:val="center"/>
              <w:rPr>
                <w:b/>
                <w:sz w:val="24"/>
                <w:szCs w:val="24"/>
              </w:rPr>
            </w:pPr>
            <w:r w:rsidRPr="0071745F">
              <w:rPr>
                <w:b/>
                <w:sz w:val="24"/>
                <w:szCs w:val="24"/>
              </w:rPr>
              <w:t>CILJEVI I NAMJENA</w:t>
            </w:r>
          </w:p>
        </w:tc>
        <w:tc>
          <w:tcPr>
            <w:tcW w:w="6515" w:type="dxa"/>
            <w:gridSpan w:val="2"/>
            <w:vAlign w:val="center"/>
          </w:tcPr>
          <w:p w14:paraId="5D1B67B6" w14:textId="77777777" w:rsidR="00F86162" w:rsidRDefault="00F86162" w:rsidP="00445B46">
            <w:r>
              <w:t>Učenici će naučiti nova</w:t>
            </w:r>
            <w:r>
              <w:rPr>
                <w:rFonts w:cstheme="minorHAnsi"/>
              </w:rPr>
              <w:t xml:space="preserve"> i </w:t>
            </w:r>
            <w:r>
              <w:t>ponoviti postojeća znanja o  prometu.</w:t>
            </w:r>
            <w:r>
              <w:rPr>
                <w:rFonts w:cstheme="minorHAnsi"/>
              </w:rPr>
              <w:t xml:space="preserve"> Sudjelovanjem u Prometnoj </w:t>
            </w:r>
            <w:proofErr w:type="spellStart"/>
            <w:r>
              <w:rPr>
                <w:rFonts w:cstheme="minorHAnsi"/>
              </w:rPr>
              <w:t>učilici</w:t>
            </w:r>
            <w:proofErr w:type="spellEnd"/>
            <w:r>
              <w:rPr>
                <w:rFonts w:cstheme="minorHAnsi"/>
              </w:rPr>
              <w:t xml:space="preserve"> učenici </w:t>
            </w:r>
            <w:r>
              <w:t xml:space="preserve">podižu razinu prometne kulture. Povećanje sigurnosti prometa kod djece, a samim time i smanjenje broja stradalih u prometu. </w:t>
            </w:r>
          </w:p>
          <w:p w14:paraId="7F66A34E" w14:textId="77777777" w:rsidR="00F86162" w:rsidRDefault="00F86162" w:rsidP="00445B46">
            <w:r>
              <w:rPr>
                <w:rFonts w:cstheme="minorHAnsi"/>
              </w:rPr>
              <w:t xml:space="preserve">Prometna </w:t>
            </w:r>
            <w:proofErr w:type="spellStart"/>
            <w:r>
              <w:rPr>
                <w:rFonts w:cstheme="minorHAnsi"/>
              </w:rPr>
              <w:t>učilica</w:t>
            </w:r>
            <w:proofErr w:type="spellEnd"/>
            <w:r>
              <w:rPr>
                <w:rFonts w:cstheme="minorHAnsi"/>
              </w:rPr>
              <w:t xml:space="preserve"> je namijenjena svim zainteresiranim učenike. </w:t>
            </w:r>
          </w:p>
        </w:tc>
      </w:tr>
      <w:tr w:rsidR="00F86162" w14:paraId="0D190844" w14:textId="77777777" w:rsidTr="00445B46">
        <w:tc>
          <w:tcPr>
            <w:tcW w:w="2547" w:type="dxa"/>
          </w:tcPr>
          <w:p w14:paraId="071DF6C8" w14:textId="77777777" w:rsidR="00F86162" w:rsidRPr="0071745F" w:rsidRDefault="00F86162" w:rsidP="00445B46">
            <w:pPr>
              <w:jc w:val="center"/>
              <w:rPr>
                <w:b/>
                <w:sz w:val="24"/>
                <w:szCs w:val="24"/>
              </w:rPr>
            </w:pPr>
            <w:r w:rsidRPr="0071745F">
              <w:rPr>
                <w:b/>
                <w:sz w:val="24"/>
                <w:szCs w:val="24"/>
              </w:rPr>
              <w:t>OČEKIVANI ISHODI I POSTIGNUĆA</w:t>
            </w:r>
          </w:p>
        </w:tc>
        <w:tc>
          <w:tcPr>
            <w:tcW w:w="6515" w:type="dxa"/>
            <w:gridSpan w:val="2"/>
            <w:vAlign w:val="center"/>
          </w:tcPr>
          <w:p w14:paraId="23910C28" w14:textId="77777777" w:rsidR="00F86162" w:rsidRPr="00054A00" w:rsidRDefault="00F86162" w:rsidP="00445B46">
            <w:r w:rsidRPr="00054A00">
              <w:t xml:space="preserve">Učenik prepoznaje prometne situacije i uočava eventualne opasnosti u prometu kroz nekoliko tematskih cjelina: </w:t>
            </w:r>
          </w:p>
          <w:p w14:paraId="0E8C2889" w14:textId="77777777" w:rsidR="00F86162" w:rsidRPr="00054A00" w:rsidRDefault="00F86162" w:rsidP="00E34041">
            <w:pPr>
              <w:pStyle w:val="Odlomakpopisa"/>
              <w:numPr>
                <w:ilvl w:val="0"/>
                <w:numId w:val="13"/>
              </w:numPr>
              <w:ind w:left="178" w:hanging="141"/>
            </w:pPr>
            <w:r w:rsidRPr="00054A00">
              <w:t xml:space="preserve">kretanje pješaka u prometu, </w:t>
            </w:r>
          </w:p>
          <w:p w14:paraId="31FBC69E" w14:textId="77777777" w:rsidR="00F86162" w:rsidRPr="00054A00" w:rsidRDefault="00F86162" w:rsidP="00E34041">
            <w:pPr>
              <w:pStyle w:val="Odlomakpopisa"/>
              <w:numPr>
                <w:ilvl w:val="0"/>
                <w:numId w:val="13"/>
              </w:numPr>
              <w:ind w:left="178" w:hanging="141"/>
            </w:pPr>
            <w:r w:rsidRPr="00054A00">
              <w:t xml:space="preserve">vožnja bicikla u prometu, </w:t>
            </w:r>
          </w:p>
          <w:p w14:paraId="22FF73BE" w14:textId="77777777" w:rsidR="00F86162" w:rsidRPr="00054A00" w:rsidRDefault="00F86162" w:rsidP="00E34041">
            <w:pPr>
              <w:pStyle w:val="Odlomakpopisa"/>
              <w:numPr>
                <w:ilvl w:val="0"/>
                <w:numId w:val="13"/>
              </w:numPr>
              <w:ind w:left="178" w:hanging="141"/>
            </w:pPr>
            <w:r w:rsidRPr="00054A00">
              <w:t xml:space="preserve">školske prometne jedinice, </w:t>
            </w:r>
          </w:p>
          <w:p w14:paraId="3D07F96B" w14:textId="77777777" w:rsidR="00F86162" w:rsidRPr="00054A00" w:rsidRDefault="00F86162" w:rsidP="00E34041">
            <w:pPr>
              <w:pStyle w:val="Odlomakpopisa"/>
              <w:numPr>
                <w:ilvl w:val="0"/>
                <w:numId w:val="13"/>
              </w:numPr>
              <w:ind w:left="178" w:hanging="141"/>
            </w:pPr>
            <w:r w:rsidRPr="00054A00">
              <w:t xml:space="preserve">djeca i roditelja u prometu, </w:t>
            </w:r>
          </w:p>
          <w:p w14:paraId="75F85CF4" w14:textId="77777777" w:rsidR="00F86162" w:rsidRPr="00054A00" w:rsidRDefault="00F86162" w:rsidP="00E34041">
            <w:pPr>
              <w:pStyle w:val="Odlomakpopisa"/>
              <w:numPr>
                <w:ilvl w:val="0"/>
                <w:numId w:val="13"/>
              </w:numPr>
              <w:ind w:left="178" w:hanging="141"/>
            </w:pPr>
            <w:r w:rsidRPr="00054A00">
              <w:t xml:space="preserve">opasnosti kretanja i igranja uz željezničku prugu, </w:t>
            </w:r>
          </w:p>
          <w:p w14:paraId="5412E9BC" w14:textId="77777777" w:rsidR="00F86162" w:rsidRPr="00054A00" w:rsidRDefault="00F86162" w:rsidP="00E34041">
            <w:pPr>
              <w:pStyle w:val="Odlomakpopisa"/>
              <w:numPr>
                <w:ilvl w:val="0"/>
                <w:numId w:val="13"/>
              </w:numPr>
              <w:ind w:left="178" w:hanging="141"/>
            </w:pPr>
            <w:r w:rsidRPr="00054A00">
              <w:t xml:space="preserve">djeca u javnom prijevozu i školskim autobusima, </w:t>
            </w:r>
          </w:p>
          <w:p w14:paraId="749DBD1E" w14:textId="77777777" w:rsidR="00F86162" w:rsidRPr="00054A00" w:rsidRDefault="00F86162" w:rsidP="00E34041">
            <w:pPr>
              <w:pStyle w:val="Odlomakpopisa"/>
              <w:numPr>
                <w:ilvl w:val="0"/>
                <w:numId w:val="13"/>
              </w:numPr>
              <w:ind w:left="178" w:hanging="141"/>
            </w:pPr>
            <w:r w:rsidRPr="00054A00">
              <w:t>štetnosti konzumacije droga i alkohola</w:t>
            </w:r>
          </w:p>
          <w:p w14:paraId="626D1059" w14:textId="77777777" w:rsidR="00F86162" w:rsidRPr="00054A00" w:rsidRDefault="00F86162" w:rsidP="00E34041">
            <w:pPr>
              <w:pStyle w:val="Odlomakpopisa"/>
              <w:numPr>
                <w:ilvl w:val="0"/>
                <w:numId w:val="13"/>
              </w:numPr>
              <w:ind w:left="178" w:hanging="141"/>
              <w:rPr>
                <w:rFonts w:ascii="Arial" w:hAnsi="Arial" w:cs="Arial"/>
              </w:rPr>
            </w:pPr>
            <w:r w:rsidRPr="00054A00">
              <w:t>upravljanje mopedima i motociklima</w:t>
            </w:r>
          </w:p>
        </w:tc>
      </w:tr>
      <w:tr w:rsidR="00F86162" w14:paraId="2EADA7A3" w14:textId="77777777" w:rsidTr="00445B46">
        <w:tc>
          <w:tcPr>
            <w:tcW w:w="2547" w:type="dxa"/>
            <w:vMerge w:val="restart"/>
          </w:tcPr>
          <w:p w14:paraId="145EDBB1" w14:textId="77777777" w:rsidR="00F86162" w:rsidRPr="0071745F" w:rsidRDefault="00F86162" w:rsidP="00445B46">
            <w:pPr>
              <w:jc w:val="center"/>
              <w:rPr>
                <w:b/>
                <w:sz w:val="24"/>
                <w:szCs w:val="24"/>
              </w:rPr>
            </w:pPr>
          </w:p>
          <w:p w14:paraId="161ED79D" w14:textId="77777777" w:rsidR="00F86162" w:rsidRPr="0071745F" w:rsidRDefault="00F86162" w:rsidP="00445B46">
            <w:pPr>
              <w:jc w:val="center"/>
              <w:rPr>
                <w:b/>
                <w:sz w:val="24"/>
                <w:szCs w:val="24"/>
              </w:rPr>
            </w:pPr>
            <w:r w:rsidRPr="0071745F">
              <w:rPr>
                <w:b/>
                <w:sz w:val="24"/>
                <w:szCs w:val="24"/>
              </w:rPr>
              <w:t>NAČIN REALIZACIJE</w:t>
            </w:r>
          </w:p>
        </w:tc>
        <w:tc>
          <w:tcPr>
            <w:tcW w:w="2126" w:type="dxa"/>
          </w:tcPr>
          <w:p w14:paraId="3842725C" w14:textId="77777777" w:rsidR="00F86162" w:rsidRPr="0071745F" w:rsidRDefault="00F86162" w:rsidP="00445B46">
            <w:pPr>
              <w:rPr>
                <w:b/>
                <w:sz w:val="24"/>
                <w:szCs w:val="24"/>
              </w:rPr>
            </w:pPr>
            <w:r w:rsidRPr="0071745F">
              <w:rPr>
                <w:b/>
                <w:sz w:val="24"/>
                <w:szCs w:val="24"/>
              </w:rPr>
              <w:t>OBLIK</w:t>
            </w:r>
          </w:p>
        </w:tc>
        <w:tc>
          <w:tcPr>
            <w:tcW w:w="4389" w:type="dxa"/>
            <w:vAlign w:val="center"/>
          </w:tcPr>
          <w:p w14:paraId="682A0278" w14:textId="77777777" w:rsidR="00F86162" w:rsidRPr="00267E61" w:rsidRDefault="00F86162" w:rsidP="00445B46">
            <w:pPr>
              <w:jc w:val="both"/>
            </w:pPr>
            <w:r w:rsidRPr="00267E61">
              <w:t>individualni rad, rad u paru, timski rad</w:t>
            </w:r>
          </w:p>
        </w:tc>
      </w:tr>
      <w:tr w:rsidR="00F86162" w14:paraId="0EDA8D7F" w14:textId="77777777" w:rsidTr="00445B46">
        <w:tc>
          <w:tcPr>
            <w:tcW w:w="2547" w:type="dxa"/>
            <w:vMerge/>
          </w:tcPr>
          <w:p w14:paraId="5704DD39" w14:textId="77777777" w:rsidR="00F86162" w:rsidRPr="0071745F" w:rsidRDefault="00F86162" w:rsidP="00445B46">
            <w:pPr>
              <w:jc w:val="center"/>
              <w:rPr>
                <w:b/>
                <w:sz w:val="24"/>
                <w:szCs w:val="24"/>
              </w:rPr>
            </w:pPr>
          </w:p>
        </w:tc>
        <w:tc>
          <w:tcPr>
            <w:tcW w:w="2126" w:type="dxa"/>
          </w:tcPr>
          <w:p w14:paraId="70A7B8B5" w14:textId="77777777" w:rsidR="00F86162" w:rsidRDefault="00F86162" w:rsidP="00445B46">
            <w:pPr>
              <w:rPr>
                <w:b/>
                <w:sz w:val="24"/>
                <w:szCs w:val="24"/>
              </w:rPr>
            </w:pPr>
            <w:r w:rsidRPr="0071745F">
              <w:rPr>
                <w:b/>
                <w:sz w:val="24"/>
                <w:szCs w:val="24"/>
              </w:rPr>
              <w:t>SUDIONICI</w:t>
            </w:r>
          </w:p>
          <w:p w14:paraId="6D65F242" w14:textId="77777777" w:rsidR="00F86162" w:rsidRPr="0071745F" w:rsidRDefault="00F86162" w:rsidP="00445B46">
            <w:pPr>
              <w:rPr>
                <w:b/>
                <w:sz w:val="24"/>
                <w:szCs w:val="24"/>
              </w:rPr>
            </w:pPr>
          </w:p>
        </w:tc>
        <w:tc>
          <w:tcPr>
            <w:tcW w:w="4389" w:type="dxa"/>
            <w:vAlign w:val="center"/>
          </w:tcPr>
          <w:p w14:paraId="7B0BCD93" w14:textId="77777777" w:rsidR="00F86162" w:rsidRPr="00267E61" w:rsidRDefault="00F86162" w:rsidP="00445B46">
            <w:r>
              <w:t>z</w:t>
            </w:r>
            <w:r w:rsidRPr="00267E61">
              <w:t>ainteresirani učenici</w:t>
            </w:r>
            <w:r>
              <w:t xml:space="preserve"> škole</w:t>
            </w:r>
          </w:p>
        </w:tc>
      </w:tr>
      <w:tr w:rsidR="00F86162" w14:paraId="6053778F" w14:textId="77777777" w:rsidTr="00445B46">
        <w:tc>
          <w:tcPr>
            <w:tcW w:w="2547" w:type="dxa"/>
            <w:vMerge/>
          </w:tcPr>
          <w:p w14:paraId="7172F5CF" w14:textId="77777777" w:rsidR="00F86162" w:rsidRPr="0071745F" w:rsidRDefault="00F86162" w:rsidP="00445B46">
            <w:pPr>
              <w:jc w:val="center"/>
              <w:rPr>
                <w:b/>
                <w:sz w:val="24"/>
                <w:szCs w:val="24"/>
              </w:rPr>
            </w:pPr>
          </w:p>
        </w:tc>
        <w:tc>
          <w:tcPr>
            <w:tcW w:w="2126" w:type="dxa"/>
          </w:tcPr>
          <w:p w14:paraId="624CFAA3" w14:textId="77777777" w:rsidR="00F86162" w:rsidRPr="0071745F" w:rsidRDefault="00F86162" w:rsidP="00445B46">
            <w:pPr>
              <w:rPr>
                <w:b/>
                <w:sz w:val="24"/>
                <w:szCs w:val="24"/>
              </w:rPr>
            </w:pPr>
            <w:r w:rsidRPr="0071745F">
              <w:rPr>
                <w:b/>
                <w:sz w:val="24"/>
                <w:szCs w:val="24"/>
              </w:rPr>
              <w:t>NAČIN UČENJA</w:t>
            </w:r>
          </w:p>
        </w:tc>
        <w:tc>
          <w:tcPr>
            <w:tcW w:w="4389" w:type="dxa"/>
            <w:vAlign w:val="center"/>
          </w:tcPr>
          <w:p w14:paraId="3E38238B" w14:textId="77777777" w:rsidR="00F86162" w:rsidRPr="00267E61" w:rsidRDefault="00F86162" w:rsidP="00E34041">
            <w:pPr>
              <w:pStyle w:val="Odlomakpopisa"/>
              <w:numPr>
                <w:ilvl w:val="0"/>
                <w:numId w:val="13"/>
              </w:numPr>
              <w:ind w:left="180" w:hanging="142"/>
            </w:pPr>
            <w:r w:rsidRPr="00267E61">
              <w:t>kroz poučne sadržaje i kroz pitanja za provjeru znanja</w:t>
            </w:r>
          </w:p>
          <w:p w14:paraId="0AB86DA8" w14:textId="77777777" w:rsidR="00F86162" w:rsidRPr="00267E61" w:rsidRDefault="00F86162" w:rsidP="00E34041">
            <w:pPr>
              <w:pStyle w:val="Odlomakpopisa"/>
              <w:numPr>
                <w:ilvl w:val="0"/>
                <w:numId w:val="13"/>
              </w:numPr>
              <w:ind w:left="180" w:hanging="142"/>
            </w:pPr>
            <w:r w:rsidRPr="00267E61">
              <w:t>igre i sadržaji zabavnog karaktera s temom prometnih propisa i ponašanje u prometu </w:t>
            </w:r>
          </w:p>
        </w:tc>
      </w:tr>
      <w:tr w:rsidR="00F86162" w14:paraId="4F4AD01B" w14:textId="77777777" w:rsidTr="00445B46">
        <w:trPr>
          <w:trHeight w:val="885"/>
        </w:trPr>
        <w:tc>
          <w:tcPr>
            <w:tcW w:w="2547" w:type="dxa"/>
          </w:tcPr>
          <w:p w14:paraId="7D1E8542" w14:textId="77777777" w:rsidR="00F86162" w:rsidRPr="0071745F" w:rsidRDefault="00F86162" w:rsidP="00445B46">
            <w:pPr>
              <w:jc w:val="center"/>
              <w:rPr>
                <w:b/>
                <w:sz w:val="24"/>
                <w:szCs w:val="24"/>
              </w:rPr>
            </w:pPr>
          </w:p>
          <w:p w14:paraId="16EB2CCA" w14:textId="77777777" w:rsidR="00F86162" w:rsidRPr="0071745F" w:rsidRDefault="00F86162" w:rsidP="00445B46">
            <w:pPr>
              <w:jc w:val="center"/>
              <w:rPr>
                <w:b/>
                <w:sz w:val="24"/>
                <w:szCs w:val="24"/>
              </w:rPr>
            </w:pPr>
            <w:r w:rsidRPr="0071745F">
              <w:rPr>
                <w:b/>
                <w:sz w:val="24"/>
                <w:szCs w:val="24"/>
              </w:rPr>
              <w:t>VREMENIK</w:t>
            </w:r>
          </w:p>
        </w:tc>
        <w:tc>
          <w:tcPr>
            <w:tcW w:w="6515" w:type="dxa"/>
            <w:gridSpan w:val="2"/>
            <w:vAlign w:val="center"/>
          </w:tcPr>
          <w:p w14:paraId="572205F1" w14:textId="77777777" w:rsidR="00F86162" w:rsidRDefault="00F86162" w:rsidP="00445B46">
            <w:r>
              <w:rPr>
                <w:rFonts w:cstheme="minorHAnsi"/>
              </w:rPr>
              <w:t>tijekom školske godine 2025./2026</w:t>
            </w:r>
            <w:r w:rsidRPr="006716E4">
              <w:rPr>
                <w:rFonts w:cstheme="minorHAnsi"/>
              </w:rPr>
              <w:t>.</w:t>
            </w:r>
          </w:p>
        </w:tc>
      </w:tr>
      <w:tr w:rsidR="00F86162" w14:paraId="69DDD518" w14:textId="77777777" w:rsidTr="00445B46">
        <w:trPr>
          <w:trHeight w:val="733"/>
        </w:trPr>
        <w:tc>
          <w:tcPr>
            <w:tcW w:w="2547" w:type="dxa"/>
          </w:tcPr>
          <w:p w14:paraId="041E88AF" w14:textId="77777777" w:rsidR="00F86162" w:rsidRPr="0071745F" w:rsidRDefault="00F86162" w:rsidP="00445B46">
            <w:pPr>
              <w:jc w:val="center"/>
              <w:rPr>
                <w:b/>
                <w:sz w:val="24"/>
                <w:szCs w:val="24"/>
              </w:rPr>
            </w:pPr>
          </w:p>
          <w:p w14:paraId="226E5221" w14:textId="77777777" w:rsidR="00F86162" w:rsidRPr="0071745F" w:rsidRDefault="00F86162" w:rsidP="00445B46">
            <w:pPr>
              <w:jc w:val="center"/>
              <w:rPr>
                <w:b/>
                <w:sz w:val="24"/>
                <w:szCs w:val="24"/>
              </w:rPr>
            </w:pPr>
            <w:r w:rsidRPr="0071745F">
              <w:rPr>
                <w:b/>
                <w:sz w:val="24"/>
                <w:szCs w:val="24"/>
              </w:rPr>
              <w:t>TROŠKOVNIK</w:t>
            </w:r>
          </w:p>
        </w:tc>
        <w:tc>
          <w:tcPr>
            <w:tcW w:w="6515" w:type="dxa"/>
            <w:gridSpan w:val="2"/>
            <w:vAlign w:val="center"/>
          </w:tcPr>
          <w:p w14:paraId="7D518A6F" w14:textId="77777777" w:rsidR="00F86162" w:rsidRPr="00267E61" w:rsidRDefault="00F86162" w:rsidP="00445B46">
            <w:pPr>
              <w:rPr>
                <w:rFonts w:cstheme="minorHAnsi"/>
              </w:rPr>
            </w:pPr>
            <w:r w:rsidRPr="00267E61">
              <w:rPr>
                <w:rFonts w:cstheme="minorHAnsi"/>
              </w:rPr>
              <w:t>- bicikle</w:t>
            </w:r>
            <w:r>
              <w:rPr>
                <w:rFonts w:cstheme="minorHAnsi"/>
              </w:rPr>
              <w:t>, kacige i</w:t>
            </w:r>
            <w:r w:rsidRPr="00267E61">
              <w:rPr>
                <w:rFonts w:cstheme="minorHAnsi"/>
              </w:rPr>
              <w:t xml:space="preserve"> ostalu opremu za poligon osigurava škola</w:t>
            </w:r>
          </w:p>
          <w:p w14:paraId="3C38CB58" w14:textId="77777777" w:rsidR="00F86162" w:rsidRPr="00267E61" w:rsidRDefault="00F86162" w:rsidP="00445B46">
            <w:pPr>
              <w:rPr>
                <w:rFonts w:cstheme="minorHAnsi"/>
              </w:rPr>
            </w:pPr>
            <w:r w:rsidRPr="00267E61">
              <w:rPr>
                <w:rFonts w:cstheme="minorHAnsi"/>
              </w:rPr>
              <w:t>- učeni</w:t>
            </w:r>
            <w:r>
              <w:rPr>
                <w:rFonts w:cstheme="minorHAnsi"/>
              </w:rPr>
              <w:t>ci rješavaju ispite na</w:t>
            </w:r>
            <w:r w:rsidRPr="00267E61">
              <w:rPr>
                <w:rFonts w:cstheme="minorHAnsi"/>
              </w:rPr>
              <w:t xml:space="preserve"> računalima</w:t>
            </w:r>
          </w:p>
        </w:tc>
      </w:tr>
      <w:tr w:rsidR="00F86162" w14:paraId="7FE440F8" w14:textId="77777777" w:rsidTr="00445B46">
        <w:trPr>
          <w:trHeight w:val="992"/>
        </w:trPr>
        <w:tc>
          <w:tcPr>
            <w:tcW w:w="2547" w:type="dxa"/>
          </w:tcPr>
          <w:p w14:paraId="7E44E9A8" w14:textId="77777777" w:rsidR="00F86162" w:rsidRPr="0071745F" w:rsidRDefault="00F86162" w:rsidP="00445B46">
            <w:pPr>
              <w:jc w:val="center"/>
              <w:rPr>
                <w:b/>
                <w:sz w:val="24"/>
                <w:szCs w:val="24"/>
              </w:rPr>
            </w:pPr>
            <w:r w:rsidRPr="0071745F">
              <w:rPr>
                <w:b/>
                <w:sz w:val="24"/>
                <w:szCs w:val="24"/>
              </w:rPr>
              <w:t>NAČIN PRAĆENJA I PROVJERE ISHODA / POSTIGNUĆA</w:t>
            </w:r>
          </w:p>
        </w:tc>
        <w:tc>
          <w:tcPr>
            <w:tcW w:w="6515" w:type="dxa"/>
            <w:gridSpan w:val="2"/>
          </w:tcPr>
          <w:p w14:paraId="34C4E079" w14:textId="77777777" w:rsidR="00F86162" w:rsidRDefault="00F86162" w:rsidP="00E34041">
            <w:pPr>
              <w:pStyle w:val="Odlomakpopisa"/>
              <w:numPr>
                <w:ilvl w:val="0"/>
                <w:numId w:val="13"/>
              </w:numPr>
              <w:ind w:left="178" w:hanging="141"/>
            </w:pPr>
            <w:r w:rsidRPr="00267E61">
              <w:rPr>
                <w:rFonts w:cstheme="minorHAnsi"/>
              </w:rPr>
              <w:t>rješavanjem pitanja za provjeru znanja na portalu ucilica.skole.hr</w:t>
            </w:r>
            <w:r>
              <w:t xml:space="preserve"> </w:t>
            </w:r>
          </w:p>
        </w:tc>
      </w:tr>
    </w:tbl>
    <w:p w14:paraId="7677BBE4" w14:textId="77777777" w:rsidR="00C54B2D" w:rsidRDefault="00C54B2D" w:rsidP="00C54B2D">
      <w:pPr>
        <w:rPr>
          <w:rFonts w:ascii="Calibri" w:hAnsi="Calibri" w:cs="Calibri"/>
          <w:b/>
          <w:i/>
          <w:sz w:val="24"/>
          <w:szCs w:val="24"/>
          <w:u w:val="single"/>
        </w:rPr>
      </w:pPr>
    </w:p>
    <w:p w14:paraId="00A63D7C" w14:textId="77777777" w:rsidR="009417C5" w:rsidRPr="00827DFC" w:rsidRDefault="009417C5"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3E00BB95" w14:textId="77777777" w:rsidTr="00445B46">
        <w:trPr>
          <w:trHeight w:val="850"/>
        </w:trPr>
        <w:tc>
          <w:tcPr>
            <w:tcW w:w="3019" w:type="dxa"/>
            <w:shd w:val="clear" w:color="auto" w:fill="45B0E1" w:themeFill="accent1" w:themeFillTint="99"/>
          </w:tcPr>
          <w:p w14:paraId="6A70002E" w14:textId="77777777" w:rsidR="00C54B2D" w:rsidRPr="00827DFC" w:rsidRDefault="00C54B2D" w:rsidP="00445B46">
            <w:pPr>
              <w:jc w:val="center"/>
              <w:rPr>
                <w:rFonts w:ascii="Calibri" w:hAnsi="Calibri" w:cs="Calibri"/>
                <w:b/>
                <w:sz w:val="24"/>
                <w:szCs w:val="24"/>
              </w:rPr>
            </w:pPr>
          </w:p>
          <w:p w14:paraId="65C3C35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vAlign w:val="center"/>
          </w:tcPr>
          <w:p w14:paraId="2229F09F" w14:textId="77777777" w:rsidR="00C54B2D" w:rsidRPr="00827DFC" w:rsidRDefault="00C54B2D" w:rsidP="00445B46">
            <w:pPr>
              <w:jc w:val="center"/>
              <w:rPr>
                <w:rFonts w:ascii="Calibri" w:hAnsi="Calibri" w:cs="Calibri"/>
                <w:b/>
                <w:i/>
                <w:sz w:val="24"/>
                <w:szCs w:val="24"/>
              </w:rPr>
            </w:pPr>
            <w:r w:rsidRPr="00827DFC">
              <w:rPr>
                <w:rFonts w:ascii="Calibri" w:hAnsi="Calibri" w:cs="Calibri"/>
                <w:b/>
                <w:i/>
                <w:sz w:val="24"/>
                <w:szCs w:val="24"/>
              </w:rPr>
              <w:t xml:space="preserve">NAPREDOVANJE UČITELJA   </w:t>
            </w:r>
          </w:p>
        </w:tc>
      </w:tr>
      <w:tr w:rsidR="00C54B2D" w:rsidRPr="00827DFC" w14:paraId="47343E0D" w14:textId="77777777" w:rsidTr="00445B46">
        <w:tc>
          <w:tcPr>
            <w:tcW w:w="3019" w:type="dxa"/>
            <w:shd w:val="clear" w:color="auto" w:fill="C1E4F5" w:themeFill="accent1" w:themeFillTint="33"/>
          </w:tcPr>
          <w:p w14:paraId="3D29295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6F23726D" w14:textId="77777777" w:rsidR="00C54B2D" w:rsidRPr="00827DFC" w:rsidRDefault="00C54B2D" w:rsidP="00445B46">
            <w:pPr>
              <w:jc w:val="center"/>
              <w:rPr>
                <w:rFonts w:ascii="Calibri" w:hAnsi="Calibri" w:cs="Calibri"/>
                <w:sz w:val="24"/>
                <w:szCs w:val="24"/>
              </w:rPr>
            </w:pPr>
          </w:p>
          <w:p w14:paraId="3DE9A38D"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JADRANKO BARTOLIĆ, učitelj tehničke kulture</w:t>
            </w:r>
          </w:p>
        </w:tc>
      </w:tr>
      <w:tr w:rsidR="00C54B2D" w:rsidRPr="00827DFC" w14:paraId="309C38CD" w14:textId="77777777" w:rsidTr="00445B46">
        <w:trPr>
          <w:trHeight w:val="714"/>
        </w:trPr>
        <w:tc>
          <w:tcPr>
            <w:tcW w:w="3019" w:type="dxa"/>
            <w:shd w:val="clear" w:color="auto" w:fill="C1E4F5" w:themeFill="accent1" w:themeFillTint="33"/>
          </w:tcPr>
          <w:p w14:paraId="3A3D4CC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5CB7D9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potaknuti i ohrabriti učitelje za pokretanje postupka napredovanja u zvanju</w:t>
            </w:r>
          </w:p>
          <w:p w14:paraId="1430D65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zadovoljstvo učitelja</w:t>
            </w:r>
          </w:p>
        </w:tc>
      </w:tr>
      <w:tr w:rsidR="00C54B2D" w:rsidRPr="00827DFC" w14:paraId="0AAA7C73" w14:textId="77777777" w:rsidTr="00445B46">
        <w:tc>
          <w:tcPr>
            <w:tcW w:w="3019" w:type="dxa"/>
            <w:shd w:val="clear" w:color="auto" w:fill="C1E4F5" w:themeFill="accent1" w:themeFillTint="33"/>
          </w:tcPr>
          <w:p w14:paraId="743BDED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ISHODI I POSTIGNUĆA</w:t>
            </w:r>
          </w:p>
          <w:p w14:paraId="37E10486" w14:textId="77777777" w:rsidR="00C54B2D" w:rsidRPr="00827DFC" w:rsidRDefault="00C54B2D" w:rsidP="00445B46">
            <w:pPr>
              <w:jc w:val="center"/>
              <w:rPr>
                <w:rFonts w:ascii="Calibri" w:hAnsi="Calibri" w:cs="Calibri"/>
                <w:b/>
                <w:sz w:val="24"/>
                <w:szCs w:val="24"/>
              </w:rPr>
            </w:pPr>
          </w:p>
          <w:p w14:paraId="4E774C7D" w14:textId="77777777" w:rsidR="00C54B2D" w:rsidRPr="00827DFC" w:rsidRDefault="00C54B2D" w:rsidP="00445B46">
            <w:pPr>
              <w:jc w:val="center"/>
              <w:rPr>
                <w:rFonts w:ascii="Calibri" w:hAnsi="Calibri" w:cs="Calibri"/>
                <w:b/>
                <w:sz w:val="24"/>
                <w:szCs w:val="24"/>
              </w:rPr>
            </w:pPr>
          </w:p>
        </w:tc>
        <w:tc>
          <w:tcPr>
            <w:tcW w:w="6041" w:type="dxa"/>
            <w:gridSpan w:val="2"/>
            <w:vAlign w:val="center"/>
          </w:tcPr>
          <w:p w14:paraId="51BE4002" w14:textId="77777777" w:rsidR="00C54B2D" w:rsidRPr="00827DFC" w:rsidRDefault="00C54B2D" w:rsidP="00445B46">
            <w:pPr>
              <w:tabs>
                <w:tab w:val="left" w:pos="7380"/>
              </w:tabs>
              <w:rPr>
                <w:rFonts w:ascii="Calibri" w:hAnsi="Calibri" w:cs="Calibri"/>
                <w:bCs/>
                <w:sz w:val="24"/>
                <w:szCs w:val="24"/>
              </w:rPr>
            </w:pPr>
            <w:r w:rsidRPr="00827DFC">
              <w:rPr>
                <w:rFonts w:ascii="Calibri" w:hAnsi="Calibri" w:cs="Calibri"/>
                <w:sz w:val="24"/>
                <w:szCs w:val="24"/>
              </w:rPr>
              <w:t>Učitelj napreduje u zvanja učitelj- mentor, učitelj- savjetnik ili učitelj- izvrsni savjetnik.</w:t>
            </w:r>
          </w:p>
        </w:tc>
      </w:tr>
      <w:tr w:rsidR="00C54B2D" w:rsidRPr="00827DFC" w14:paraId="62CD0981" w14:textId="77777777" w:rsidTr="00445B46">
        <w:tc>
          <w:tcPr>
            <w:tcW w:w="3019" w:type="dxa"/>
            <w:vMerge w:val="restart"/>
            <w:shd w:val="clear" w:color="auto" w:fill="C1E4F5" w:themeFill="accent1" w:themeFillTint="33"/>
          </w:tcPr>
          <w:p w14:paraId="4974F496" w14:textId="77777777" w:rsidR="00C54B2D" w:rsidRPr="00827DFC" w:rsidRDefault="00C54B2D" w:rsidP="00445B46">
            <w:pPr>
              <w:jc w:val="center"/>
              <w:rPr>
                <w:rFonts w:ascii="Calibri" w:hAnsi="Calibri" w:cs="Calibri"/>
                <w:b/>
                <w:sz w:val="24"/>
                <w:szCs w:val="24"/>
              </w:rPr>
            </w:pPr>
          </w:p>
          <w:p w14:paraId="26D7E9C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shd w:val="clear" w:color="auto" w:fill="D9F2D0" w:themeFill="accent6" w:themeFillTint="33"/>
          </w:tcPr>
          <w:p w14:paraId="4430FFA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6CC09D3" w14:textId="77777777" w:rsidR="00C54B2D" w:rsidRPr="00827DFC" w:rsidRDefault="00C54B2D" w:rsidP="00445B46">
            <w:pPr>
              <w:rPr>
                <w:rFonts w:ascii="Calibri" w:hAnsi="Calibri" w:cs="Calibri"/>
                <w:b/>
                <w:sz w:val="24"/>
                <w:szCs w:val="24"/>
              </w:rPr>
            </w:pPr>
          </w:p>
        </w:tc>
        <w:tc>
          <w:tcPr>
            <w:tcW w:w="4388" w:type="dxa"/>
          </w:tcPr>
          <w:p w14:paraId="7CA1B5E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samostalni rad, rad u timu</w:t>
            </w:r>
          </w:p>
        </w:tc>
      </w:tr>
      <w:tr w:rsidR="00C54B2D" w:rsidRPr="00827DFC" w14:paraId="137ED132" w14:textId="77777777" w:rsidTr="00445B46">
        <w:tc>
          <w:tcPr>
            <w:tcW w:w="3019" w:type="dxa"/>
            <w:vMerge/>
            <w:shd w:val="clear" w:color="auto" w:fill="C1E4F5" w:themeFill="accent1" w:themeFillTint="33"/>
          </w:tcPr>
          <w:p w14:paraId="6EF293EB"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6B219A7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032F2631" w14:textId="77777777" w:rsidR="00C54B2D" w:rsidRPr="00827DFC" w:rsidRDefault="00C54B2D" w:rsidP="00445B46">
            <w:pPr>
              <w:rPr>
                <w:rFonts w:ascii="Calibri" w:hAnsi="Calibri" w:cs="Calibri"/>
                <w:b/>
                <w:sz w:val="24"/>
                <w:szCs w:val="24"/>
              </w:rPr>
            </w:pPr>
          </w:p>
        </w:tc>
        <w:tc>
          <w:tcPr>
            <w:tcW w:w="4388" w:type="dxa"/>
          </w:tcPr>
          <w:p w14:paraId="42D8D56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zainteresirani učitelji škole</w:t>
            </w:r>
          </w:p>
        </w:tc>
      </w:tr>
      <w:tr w:rsidR="00C54B2D" w:rsidRPr="00827DFC" w14:paraId="74ADEDD9" w14:textId="77777777" w:rsidTr="00445B46">
        <w:tc>
          <w:tcPr>
            <w:tcW w:w="3019" w:type="dxa"/>
            <w:vMerge/>
            <w:shd w:val="clear" w:color="auto" w:fill="C1E4F5" w:themeFill="accent1" w:themeFillTint="33"/>
          </w:tcPr>
          <w:p w14:paraId="032C2550" w14:textId="77777777" w:rsidR="00C54B2D" w:rsidRPr="00827DFC" w:rsidRDefault="00C54B2D" w:rsidP="00445B46">
            <w:pPr>
              <w:jc w:val="center"/>
              <w:rPr>
                <w:rFonts w:ascii="Calibri" w:hAnsi="Calibri" w:cs="Calibri"/>
                <w:b/>
                <w:sz w:val="24"/>
                <w:szCs w:val="24"/>
              </w:rPr>
            </w:pPr>
          </w:p>
        </w:tc>
        <w:tc>
          <w:tcPr>
            <w:tcW w:w="1653" w:type="dxa"/>
            <w:shd w:val="clear" w:color="auto" w:fill="D9F2D0" w:themeFill="accent6" w:themeFillTint="33"/>
          </w:tcPr>
          <w:p w14:paraId="4FA01FB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tcPr>
          <w:p w14:paraId="4CEE7FE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prezentacija, usmena i pisana komunikacija</w:t>
            </w:r>
          </w:p>
        </w:tc>
      </w:tr>
      <w:tr w:rsidR="00C54B2D" w:rsidRPr="00827DFC" w14:paraId="2DF92221" w14:textId="77777777" w:rsidTr="00445B46">
        <w:trPr>
          <w:trHeight w:val="397"/>
        </w:trPr>
        <w:tc>
          <w:tcPr>
            <w:tcW w:w="3019" w:type="dxa"/>
            <w:shd w:val="clear" w:color="auto" w:fill="C1E4F5" w:themeFill="accent1" w:themeFillTint="33"/>
          </w:tcPr>
          <w:p w14:paraId="4F8AA6B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VRIJEME REALIZACIJE</w:t>
            </w:r>
          </w:p>
        </w:tc>
        <w:tc>
          <w:tcPr>
            <w:tcW w:w="6041" w:type="dxa"/>
            <w:gridSpan w:val="2"/>
          </w:tcPr>
          <w:p w14:paraId="152B0204" w14:textId="55FBFAC0"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 202</w:t>
            </w:r>
            <w:r w:rsidR="00F86162">
              <w:rPr>
                <w:rFonts w:ascii="Calibri" w:hAnsi="Calibri" w:cs="Calibri"/>
                <w:sz w:val="24"/>
                <w:szCs w:val="24"/>
              </w:rPr>
              <w:t>5</w:t>
            </w:r>
            <w:r w:rsidRPr="00827DFC">
              <w:rPr>
                <w:rFonts w:ascii="Calibri" w:hAnsi="Calibri" w:cs="Calibri"/>
                <w:sz w:val="24"/>
                <w:szCs w:val="24"/>
              </w:rPr>
              <w:t>./202</w:t>
            </w:r>
            <w:r w:rsidR="00F86162">
              <w:rPr>
                <w:rFonts w:ascii="Calibri" w:hAnsi="Calibri" w:cs="Calibri"/>
                <w:sz w:val="24"/>
                <w:szCs w:val="24"/>
              </w:rPr>
              <w:t>6</w:t>
            </w:r>
            <w:r w:rsidRPr="00827DFC">
              <w:rPr>
                <w:rFonts w:ascii="Calibri" w:hAnsi="Calibri" w:cs="Calibri"/>
                <w:sz w:val="24"/>
                <w:szCs w:val="24"/>
              </w:rPr>
              <w:t>.</w:t>
            </w:r>
          </w:p>
        </w:tc>
      </w:tr>
      <w:tr w:rsidR="00C54B2D" w:rsidRPr="00827DFC" w14:paraId="54D407DA" w14:textId="77777777" w:rsidTr="00445B46">
        <w:trPr>
          <w:trHeight w:val="353"/>
        </w:trPr>
        <w:tc>
          <w:tcPr>
            <w:tcW w:w="3019" w:type="dxa"/>
            <w:shd w:val="clear" w:color="auto" w:fill="C1E4F5" w:themeFill="accent1" w:themeFillTint="33"/>
          </w:tcPr>
          <w:p w14:paraId="499F1B3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77E2DA0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nema troškova</w:t>
            </w:r>
          </w:p>
        </w:tc>
      </w:tr>
      <w:tr w:rsidR="00C54B2D" w:rsidRPr="00827DFC" w14:paraId="4299A016" w14:textId="77777777" w:rsidTr="00445B46">
        <w:trPr>
          <w:trHeight w:val="1164"/>
        </w:trPr>
        <w:tc>
          <w:tcPr>
            <w:tcW w:w="3019" w:type="dxa"/>
            <w:shd w:val="clear" w:color="auto" w:fill="C1E4F5" w:themeFill="accent1" w:themeFillTint="33"/>
          </w:tcPr>
          <w:p w14:paraId="653E1C0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1AC5E64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podrška i savjetovanje učitelja prilikom prijave za napredovanje</w:t>
            </w:r>
          </w:p>
          <w:p w14:paraId="351EF77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suradnja prilikom popunjavanja prijave za napredovanje</w:t>
            </w:r>
          </w:p>
          <w:p w14:paraId="0007B439" w14:textId="77777777" w:rsidR="00C54B2D" w:rsidRPr="00827DFC" w:rsidRDefault="00C54B2D" w:rsidP="00445B46">
            <w:pPr>
              <w:autoSpaceDE w:val="0"/>
              <w:autoSpaceDN w:val="0"/>
              <w:adjustRightInd w:val="0"/>
              <w:rPr>
                <w:rFonts w:ascii="Calibri" w:hAnsi="Calibri" w:cs="Calibri"/>
                <w:sz w:val="24"/>
                <w:szCs w:val="24"/>
              </w:rPr>
            </w:pPr>
          </w:p>
        </w:tc>
      </w:tr>
    </w:tbl>
    <w:p w14:paraId="1A9F3A5F" w14:textId="77777777" w:rsidR="00C54B2D" w:rsidRDefault="00C54B2D" w:rsidP="00C54B2D">
      <w:pPr>
        <w:rPr>
          <w:rFonts w:ascii="Calibri" w:hAnsi="Calibri" w:cs="Calibri"/>
          <w:b/>
          <w:i/>
          <w:sz w:val="24"/>
          <w:szCs w:val="24"/>
          <w:u w:val="single"/>
        </w:rPr>
      </w:pPr>
    </w:p>
    <w:p w14:paraId="7125FB56" w14:textId="77777777" w:rsidR="000D2A36" w:rsidRDefault="000D2A36"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0D2A36" w:rsidRPr="000D2A36" w14:paraId="33E2F53C" w14:textId="77777777" w:rsidTr="000D2A36">
        <w:trPr>
          <w:trHeight w:val="1090"/>
        </w:trPr>
        <w:tc>
          <w:tcPr>
            <w:tcW w:w="3019"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26E5D232"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PROJEKTI</w:t>
            </w:r>
          </w:p>
        </w:tc>
        <w:tc>
          <w:tcPr>
            <w:tcW w:w="6041" w:type="dxa"/>
            <w:gridSpan w:val="2"/>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3662BA63"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xml:space="preserve">PREDAVANJE O HRVATSKOJ HIMNI </w:t>
            </w:r>
          </w:p>
          <w:p w14:paraId="6A9D6971" w14:textId="2779D73F"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(POSTANAK, AUTORSTVO, UPORABA)</w:t>
            </w:r>
          </w:p>
        </w:tc>
      </w:tr>
      <w:tr w:rsidR="000D2A36" w:rsidRPr="000D2A36" w14:paraId="2998B4ED" w14:textId="77777777" w:rsidTr="000D2A36">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4E6C8D4"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VODITELJ I NOSITELJ AKTIVNOSTI</w:t>
            </w:r>
          </w:p>
        </w:tc>
        <w:tc>
          <w:tcPr>
            <w:tcW w:w="6041" w:type="dxa"/>
            <w:gridSpan w:val="2"/>
            <w:tcBorders>
              <w:top w:val="single" w:sz="4" w:space="0" w:color="auto"/>
              <w:left w:val="single" w:sz="4" w:space="0" w:color="auto"/>
              <w:bottom w:val="single" w:sz="4" w:space="0" w:color="auto"/>
              <w:right w:val="single" w:sz="4" w:space="0" w:color="auto"/>
            </w:tcBorders>
            <w:hideMark/>
          </w:tcPr>
          <w:p w14:paraId="44B3322D"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xml:space="preserve">-učitelj Tomislav Kučinić, </w:t>
            </w:r>
            <w:proofErr w:type="spellStart"/>
            <w:r w:rsidRPr="000D2A36">
              <w:rPr>
                <w:rFonts w:ascii="Calibri" w:hAnsi="Calibri" w:cs="Calibri"/>
                <w:b/>
                <w:i/>
                <w:sz w:val="24"/>
                <w:szCs w:val="24"/>
                <w:u w:val="single"/>
              </w:rPr>
              <w:t>mag.mus</w:t>
            </w:r>
            <w:proofErr w:type="spellEnd"/>
            <w:r w:rsidRPr="000D2A36">
              <w:rPr>
                <w:rFonts w:ascii="Calibri" w:hAnsi="Calibri" w:cs="Calibri"/>
                <w:b/>
                <w:i/>
                <w:sz w:val="24"/>
                <w:szCs w:val="24"/>
                <w:u w:val="single"/>
              </w:rPr>
              <w:t>.</w:t>
            </w:r>
          </w:p>
        </w:tc>
      </w:tr>
      <w:tr w:rsidR="000D2A36" w:rsidRPr="000D2A36" w14:paraId="03AB12A7" w14:textId="77777777" w:rsidTr="000D2A36">
        <w:trPr>
          <w:trHeight w:val="714"/>
        </w:trPr>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261B400"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lastRenderedPageBreak/>
              <w:t>CILJEVI I NAMJENA</w:t>
            </w:r>
          </w:p>
        </w:tc>
        <w:tc>
          <w:tcPr>
            <w:tcW w:w="6041" w:type="dxa"/>
            <w:gridSpan w:val="2"/>
            <w:tcBorders>
              <w:top w:val="single" w:sz="4" w:space="0" w:color="auto"/>
              <w:left w:val="single" w:sz="4" w:space="0" w:color="auto"/>
              <w:bottom w:val="single" w:sz="4" w:space="0" w:color="auto"/>
              <w:right w:val="single" w:sz="4" w:space="0" w:color="auto"/>
            </w:tcBorders>
            <w:hideMark/>
          </w:tcPr>
          <w:p w14:paraId="59433DEA"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-upoznati učenike s temeljnim simbolima državnosti (zastava, grb, himna); upoznati učenike s autorima himne, prikazati njen razvoj kroz povijest i politički i društveni kontekst</w:t>
            </w:r>
          </w:p>
        </w:tc>
      </w:tr>
      <w:tr w:rsidR="000D2A36" w:rsidRPr="000D2A36" w14:paraId="631C2398" w14:textId="77777777" w:rsidTr="000D2A36">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4F73F92"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OČEKIVANI ISHODI I POSTIGNUĆA</w:t>
            </w:r>
          </w:p>
        </w:tc>
        <w:tc>
          <w:tcPr>
            <w:tcW w:w="6041" w:type="dxa"/>
            <w:gridSpan w:val="2"/>
            <w:tcBorders>
              <w:top w:val="single" w:sz="4" w:space="0" w:color="auto"/>
              <w:left w:val="single" w:sz="4" w:space="0" w:color="auto"/>
              <w:bottom w:val="single" w:sz="4" w:space="0" w:color="auto"/>
              <w:right w:val="single" w:sz="4" w:space="0" w:color="auto"/>
            </w:tcBorders>
            <w:hideMark/>
          </w:tcPr>
          <w:p w14:paraId="2C4EB901"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xml:space="preserve">- učenici su stekli bolji uvid u nacionalnu himnu; bolje razumijevanje povijesnog i političkog konteksta hrvatskog naroda u 19. i 20. stoljeću                                                                       </w:t>
            </w:r>
          </w:p>
        </w:tc>
      </w:tr>
      <w:tr w:rsidR="000D2A36" w:rsidRPr="000D2A36" w14:paraId="3D06DB01" w14:textId="77777777" w:rsidTr="000D2A36">
        <w:tc>
          <w:tcPr>
            <w:tcW w:w="3019"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98E5BF4" w14:textId="77777777" w:rsidR="000D2A36" w:rsidRPr="000D2A36" w:rsidRDefault="000D2A36" w:rsidP="000D2A36">
            <w:pPr>
              <w:spacing w:after="160" w:line="259" w:lineRule="auto"/>
              <w:rPr>
                <w:rFonts w:ascii="Calibri" w:hAnsi="Calibri" w:cs="Calibri"/>
                <w:b/>
                <w:i/>
                <w:sz w:val="24"/>
                <w:szCs w:val="24"/>
                <w:u w:val="single"/>
              </w:rPr>
            </w:pPr>
          </w:p>
          <w:p w14:paraId="756A8265"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NAČIN REALIZACIJE</w:t>
            </w: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1945F8"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OBLIK</w:t>
            </w:r>
          </w:p>
        </w:tc>
        <w:tc>
          <w:tcPr>
            <w:tcW w:w="4388" w:type="dxa"/>
            <w:tcBorders>
              <w:top w:val="single" w:sz="4" w:space="0" w:color="auto"/>
              <w:left w:val="single" w:sz="4" w:space="0" w:color="auto"/>
              <w:bottom w:val="single" w:sz="4" w:space="0" w:color="auto"/>
              <w:right w:val="single" w:sz="4" w:space="0" w:color="auto"/>
            </w:tcBorders>
            <w:vAlign w:val="center"/>
            <w:hideMark/>
          </w:tcPr>
          <w:p w14:paraId="6E9DF682"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-PP prezentacija uz tonske i video materijale</w:t>
            </w:r>
          </w:p>
        </w:tc>
      </w:tr>
      <w:tr w:rsidR="000D2A36" w:rsidRPr="000D2A36" w14:paraId="7458BE40" w14:textId="77777777" w:rsidTr="000D2A36">
        <w:tc>
          <w:tcPr>
            <w:tcW w:w="0" w:type="auto"/>
            <w:vMerge/>
            <w:tcBorders>
              <w:top w:val="single" w:sz="4" w:space="0" w:color="auto"/>
              <w:left w:val="single" w:sz="4" w:space="0" w:color="auto"/>
              <w:bottom w:val="single" w:sz="4" w:space="0" w:color="auto"/>
              <w:right w:val="single" w:sz="4" w:space="0" w:color="auto"/>
            </w:tcBorders>
            <w:vAlign w:val="center"/>
            <w:hideMark/>
          </w:tcPr>
          <w:p w14:paraId="4B0C7FEB" w14:textId="77777777" w:rsidR="000D2A36" w:rsidRPr="000D2A36" w:rsidRDefault="000D2A36" w:rsidP="000D2A36">
            <w:pPr>
              <w:spacing w:after="160" w:line="259" w:lineRule="auto"/>
              <w:rPr>
                <w:rFonts w:ascii="Calibri" w:hAnsi="Calibri" w:cs="Calibri"/>
                <w:b/>
                <w:i/>
                <w:sz w:val="24"/>
                <w:szCs w:val="24"/>
                <w:u w:val="single"/>
              </w:rPr>
            </w:pP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99429F2"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SUDIONICI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0419FF03"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xml:space="preserve">- učenici 7. -ih i 8. -ih razreda  </w:t>
            </w:r>
          </w:p>
        </w:tc>
      </w:tr>
      <w:tr w:rsidR="000D2A36" w:rsidRPr="000D2A36" w14:paraId="6DF1963F" w14:textId="77777777" w:rsidTr="000D2A36">
        <w:tc>
          <w:tcPr>
            <w:tcW w:w="0" w:type="auto"/>
            <w:vMerge/>
            <w:tcBorders>
              <w:top w:val="single" w:sz="4" w:space="0" w:color="auto"/>
              <w:left w:val="single" w:sz="4" w:space="0" w:color="auto"/>
              <w:bottom w:val="single" w:sz="4" w:space="0" w:color="auto"/>
              <w:right w:val="single" w:sz="4" w:space="0" w:color="auto"/>
            </w:tcBorders>
            <w:vAlign w:val="center"/>
            <w:hideMark/>
          </w:tcPr>
          <w:p w14:paraId="0B8784E1" w14:textId="77777777" w:rsidR="000D2A36" w:rsidRPr="000D2A36" w:rsidRDefault="000D2A36" w:rsidP="000D2A36">
            <w:pPr>
              <w:spacing w:after="160" w:line="259" w:lineRule="auto"/>
              <w:rPr>
                <w:rFonts w:ascii="Calibri" w:hAnsi="Calibri" w:cs="Calibri"/>
                <w:b/>
                <w:i/>
                <w:sz w:val="24"/>
                <w:szCs w:val="24"/>
                <w:u w:val="single"/>
              </w:rPr>
            </w:pP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01674E"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NAČIN UČENJA</w:t>
            </w:r>
          </w:p>
        </w:tc>
        <w:tc>
          <w:tcPr>
            <w:tcW w:w="4388" w:type="dxa"/>
            <w:tcBorders>
              <w:top w:val="single" w:sz="4" w:space="0" w:color="auto"/>
              <w:left w:val="single" w:sz="4" w:space="0" w:color="auto"/>
              <w:bottom w:val="single" w:sz="4" w:space="0" w:color="auto"/>
              <w:right w:val="single" w:sz="4" w:space="0" w:color="auto"/>
            </w:tcBorders>
            <w:vAlign w:val="center"/>
            <w:hideMark/>
          </w:tcPr>
          <w:p w14:paraId="75E504AF"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PP prezentacija</w:t>
            </w:r>
          </w:p>
        </w:tc>
      </w:tr>
      <w:tr w:rsidR="000D2A36" w:rsidRPr="000D2A36" w14:paraId="02791130" w14:textId="77777777" w:rsidTr="000D2A36">
        <w:trPr>
          <w:trHeight w:val="625"/>
        </w:trPr>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DFFE765"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VREMENIK</w:t>
            </w:r>
          </w:p>
        </w:tc>
        <w:tc>
          <w:tcPr>
            <w:tcW w:w="6041" w:type="dxa"/>
            <w:gridSpan w:val="2"/>
            <w:tcBorders>
              <w:top w:val="single" w:sz="4" w:space="0" w:color="auto"/>
              <w:left w:val="single" w:sz="4" w:space="0" w:color="auto"/>
              <w:bottom w:val="single" w:sz="4" w:space="0" w:color="auto"/>
              <w:right w:val="single" w:sz="4" w:space="0" w:color="auto"/>
            </w:tcBorders>
          </w:tcPr>
          <w:p w14:paraId="3438CF64"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 svibanj (Dan državnosti)</w:t>
            </w:r>
          </w:p>
        </w:tc>
      </w:tr>
      <w:tr w:rsidR="000D2A36" w:rsidRPr="000D2A36" w14:paraId="63647474" w14:textId="77777777" w:rsidTr="000D2A36">
        <w:trPr>
          <w:trHeight w:val="733"/>
        </w:trPr>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24C0F0"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TROŠKOVNIK</w:t>
            </w:r>
          </w:p>
        </w:tc>
        <w:tc>
          <w:tcPr>
            <w:tcW w:w="6041" w:type="dxa"/>
            <w:gridSpan w:val="2"/>
            <w:tcBorders>
              <w:top w:val="single" w:sz="4" w:space="0" w:color="auto"/>
              <w:left w:val="single" w:sz="4" w:space="0" w:color="auto"/>
              <w:bottom w:val="single" w:sz="4" w:space="0" w:color="auto"/>
              <w:right w:val="single" w:sz="4" w:space="0" w:color="auto"/>
            </w:tcBorders>
            <w:hideMark/>
          </w:tcPr>
          <w:p w14:paraId="650A9E36" w14:textId="75BE0B85" w:rsidR="000D2A36" w:rsidRPr="00B205C8" w:rsidRDefault="00B205C8" w:rsidP="000D2A36">
            <w:pPr>
              <w:spacing w:after="160" w:line="259" w:lineRule="auto"/>
              <w:rPr>
                <w:rFonts w:ascii="Calibri" w:hAnsi="Calibri" w:cs="Calibri"/>
                <w:b/>
                <w:i/>
                <w:sz w:val="24"/>
                <w:szCs w:val="24"/>
              </w:rPr>
            </w:pPr>
            <w:r w:rsidRPr="00B205C8">
              <w:rPr>
                <w:rFonts w:ascii="Calibri" w:hAnsi="Calibri" w:cs="Calibri"/>
                <w:b/>
                <w:i/>
                <w:sz w:val="24"/>
                <w:szCs w:val="24"/>
              </w:rPr>
              <w:t>/</w:t>
            </w:r>
          </w:p>
        </w:tc>
      </w:tr>
      <w:tr w:rsidR="000D2A36" w:rsidRPr="000D2A36" w14:paraId="23D61E73" w14:textId="77777777" w:rsidTr="000D2A36">
        <w:trPr>
          <w:trHeight w:val="983"/>
        </w:trPr>
        <w:tc>
          <w:tcPr>
            <w:tcW w:w="3019"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1EBAC6D" w14:textId="77777777" w:rsidR="000D2A36" w:rsidRPr="000D2A36" w:rsidRDefault="000D2A36" w:rsidP="000D2A36">
            <w:pPr>
              <w:spacing w:after="160" w:line="259" w:lineRule="auto"/>
              <w:rPr>
                <w:rFonts w:ascii="Calibri" w:hAnsi="Calibri" w:cs="Calibri"/>
                <w:b/>
                <w:i/>
                <w:sz w:val="24"/>
                <w:szCs w:val="24"/>
                <w:u w:val="single"/>
              </w:rPr>
            </w:pPr>
            <w:r w:rsidRPr="000D2A36">
              <w:rPr>
                <w:rFonts w:ascii="Calibri" w:hAnsi="Calibri" w:cs="Calibri"/>
                <w:b/>
                <w:i/>
                <w:sz w:val="24"/>
                <w:szCs w:val="24"/>
                <w:u w:val="single"/>
              </w:rPr>
              <w:t>NAČIN PRAĆENJA I PROVJERE ISHODA / POSTIGNUĆA</w:t>
            </w:r>
          </w:p>
        </w:tc>
        <w:tc>
          <w:tcPr>
            <w:tcW w:w="6041" w:type="dxa"/>
            <w:gridSpan w:val="2"/>
            <w:tcBorders>
              <w:top w:val="single" w:sz="4" w:space="0" w:color="auto"/>
              <w:left w:val="single" w:sz="4" w:space="0" w:color="auto"/>
              <w:bottom w:val="single" w:sz="4" w:space="0" w:color="auto"/>
              <w:right w:val="single" w:sz="4" w:space="0" w:color="auto"/>
            </w:tcBorders>
          </w:tcPr>
          <w:p w14:paraId="2A97FD1E" w14:textId="526D80DA" w:rsidR="000D2A36" w:rsidRPr="000D2A36" w:rsidRDefault="000D2A36" w:rsidP="000D2A36">
            <w:pPr>
              <w:spacing w:after="160" w:line="259" w:lineRule="auto"/>
              <w:rPr>
                <w:rFonts w:ascii="Calibri" w:hAnsi="Calibri" w:cs="Calibri"/>
                <w:bCs/>
                <w:iCs/>
                <w:sz w:val="24"/>
                <w:szCs w:val="24"/>
              </w:rPr>
            </w:pPr>
            <w:r w:rsidRPr="000D2A36">
              <w:rPr>
                <w:rFonts w:ascii="Calibri" w:hAnsi="Calibri" w:cs="Calibri"/>
                <w:bCs/>
                <w:iCs/>
                <w:sz w:val="24"/>
                <w:szCs w:val="24"/>
              </w:rPr>
              <w:t>- moguće uvrstiti u sklop redovnih provjera znanja iz hrvatskog jezika ili povijesti</w:t>
            </w:r>
          </w:p>
        </w:tc>
      </w:tr>
    </w:tbl>
    <w:p w14:paraId="7116540F" w14:textId="77777777" w:rsidR="000D2A36" w:rsidRPr="00827DFC" w:rsidRDefault="000D2A36" w:rsidP="00C54B2D">
      <w:pPr>
        <w:rPr>
          <w:rFonts w:ascii="Calibri" w:hAnsi="Calibri" w:cs="Calibri"/>
          <w:b/>
          <w:i/>
          <w:sz w:val="24"/>
          <w:szCs w:val="24"/>
          <w:u w:val="single"/>
        </w:rPr>
      </w:pPr>
    </w:p>
    <w:p w14:paraId="698F0F79"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1B13A377" w14:textId="77777777" w:rsidTr="00445B46">
        <w:trPr>
          <w:trHeight w:val="850"/>
        </w:trPr>
        <w:tc>
          <w:tcPr>
            <w:tcW w:w="3019" w:type="dxa"/>
            <w:shd w:val="clear" w:color="auto" w:fill="45B0E1" w:themeFill="accent1" w:themeFillTint="99"/>
          </w:tcPr>
          <w:p w14:paraId="3051814E" w14:textId="77777777" w:rsidR="00C54B2D" w:rsidRPr="00827DFC" w:rsidRDefault="00C54B2D" w:rsidP="00445B46">
            <w:pPr>
              <w:jc w:val="center"/>
              <w:rPr>
                <w:rFonts w:ascii="Calibri" w:hAnsi="Calibri" w:cs="Calibri"/>
                <w:b/>
                <w:sz w:val="24"/>
                <w:szCs w:val="24"/>
              </w:rPr>
            </w:pPr>
          </w:p>
          <w:p w14:paraId="41DA59D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PROJEKT</w:t>
            </w:r>
          </w:p>
        </w:tc>
        <w:tc>
          <w:tcPr>
            <w:tcW w:w="6041" w:type="dxa"/>
            <w:gridSpan w:val="2"/>
            <w:shd w:val="clear" w:color="auto" w:fill="45B0E1" w:themeFill="accent1" w:themeFillTint="99"/>
          </w:tcPr>
          <w:p w14:paraId="70B55209" w14:textId="77777777" w:rsidR="00C54B2D" w:rsidRPr="00827DFC" w:rsidRDefault="00C54B2D" w:rsidP="00445B46">
            <w:pPr>
              <w:rPr>
                <w:rFonts w:ascii="Calibri" w:hAnsi="Calibri" w:cs="Calibri"/>
                <w:sz w:val="24"/>
                <w:szCs w:val="24"/>
              </w:rPr>
            </w:pPr>
          </w:p>
          <w:p w14:paraId="771927A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PRSTEN POTPORE</w:t>
            </w:r>
            <w:r w:rsidRPr="00827DFC">
              <w:rPr>
                <w:rFonts w:ascii="Calibri" w:hAnsi="Calibri" w:cs="Calibri"/>
                <w:b/>
                <w:i/>
                <w:sz w:val="24"/>
                <w:szCs w:val="24"/>
              </w:rPr>
              <w:t xml:space="preserve">   </w:t>
            </w:r>
          </w:p>
        </w:tc>
      </w:tr>
      <w:tr w:rsidR="00C54B2D" w:rsidRPr="00827DFC" w14:paraId="6181CA3D" w14:textId="77777777" w:rsidTr="00445B46">
        <w:tc>
          <w:tcPr>
            <w:tcW w:w="3019" w:type="dxa"/>
          </w:tcPr>
          <w:p w14:paraId="5B72C5B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vAlign w:val="center"/>
          </w:tcPr>
          <w:p w14:paraId="5D174A1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Zagrebačka županija – Upravni odjel za prosvjetu, kulturu, sport i tehničku kulturu, pomoćnici u nastavi, pedagoginja - koordinator projekta u školi </w:t>
            </w:r>
          </w:p>
        </w:tc>
      </w:tr>
      <w:tr w:rsidR="00C54B2D" w:rsidRPr="00827DFC" w14:paraId="2D5B4416" w14:textId="77777777" w:rsidTr="00445B46">
        <w:trPr>
          <w:trHeight w:val="714"/>
        </w:trPr>
        <w:tc>
          <w:tcPr>
            <w:tcW w:w="3019" w:type="dxa"/>
          </w:tcPr>
          <w:p w14:paraId="4B38725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vAlign w:val="center"/>
          </w:tcPr>
          <w:p w14:paraId="4F87F1F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Osiguravanje stručne potpore učenicima s teškoćama u razvoju u osnovnim i srednjim školama Zagrebačke županije putem angažiranja pomoćnika u nastavi radi </w:t>
            </w:r>
            <w:r w:rsidRPr="00827DFC">
              <w:rPr>
                <w:rFonts w:ascii="Calibri" w:hAnsi="Calibri" w:cs="Calibri"/>
                <w:sz w:val="24"/>
                <w:szCs w:val="24"/>
              </w:rPr>
              <w:tab/>
              <w:t>postizanja boljih obrazovnih postignuća, uspješnije socijalizacije i emocionalnog funkcioniranja učenika</w:t>
            </w:r>
          </w:p>
        </w:tc>
      </w:tr>
      <w:tr w:rsidR="00C54B2D" w:rsidRPr="00827DFC" w14:paraId="7E6CD0B5" w14:textId="77777777" w:rsidTr="00445B46">
        <w:tc>
          <w:tcPr>
            <w:tcW w:w="3019" w:type="dxa"/>
          </w:tcPr>
          <w:p w14:paraId="214FDD4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1" w:type="dxa"/>
            <w:gridSpan w:val="2"/>
            <w:vAlign w:val="center"/>
          </w:tcPr>
          <w:p w14:paraId="0FE8CC1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Lakše praćenje nastave.</w:t>
            </w:r>
          </w:p>
          <w:p w14:paraId="70EADD1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Uspješniji obrazovni rad učenika s teškoćama </w:t>
            </w:r>
          </w:p>
          <w:p w14:paraId="7D304E1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Uspješnija socijalizacija i emocionalno funkcioniranje učenika s teškoćama u razredu i zajednici u kojoj žive.</w:t>
            </w:r>
          </w:p>
          <w:p w14:paraId="41308BB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Podizanje razine samopouzdanja i pomoć u razvoju punog potencijala učenika s teškoćama u razvoju.</w:t>
            </w:r>
          </w:p>
        </w:tc>
      </w:tr>
      <w:tr w:rsidR="00C54B2D" w:rsidRPr="00827DFC" w14:paraId="3C03341B" w14:textId="77777777" w:rsidTr="00445B46">
        <w:tc>
          <w:tcPr>
            <w:tcW w:w="3019" w:type="dxa"/>
            <w:vMerge w:val="restart"/>
          </w:tcPr>
          <w:p w14:paraId="2F8F98CE" w14:textId="77777777" w:rsidR="00C54B2D" w:rsidRPr="00827DFC" w:rsidRDefault="00C54B2D" w:rsidP="00445B46">
            <w:pPr>
              <w:jc w:val="center"/>
              <w:rPr>
                <w:rFonts w:ascii="Calibri" w:hAnsi="Calibri" w:cs="Calibri"/>
                <w:b/>
                <w:sz w:val="24"/>
                <w:szCs w:val="24"/>
              </w:rPr>
            </w:pPr>
          </w:p>
          <w:p w14:paraId="32E5E3C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NAČIN REALIZACIJE</w:t>
            </w:r>
          </w:p>
        </w:tc>
        <w:tc>
          <w:tcPr>
            <w:tcW w:w="1653" w:type="dxa"/>
          </w:tcPr>
          <w:p w14:paraId="386084C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lastRenderedPageBreak/>
              <w:t>OBLIK</w:t>
            </w:r>
          </w:p>
        </w:tc>
        <w:tc>
          <w:tcPr>
            <w:tcW w:w="4388" w:type="dxa"/>
            <w:vAlign w:val="center"/>
          </w:tcPr>
          <w:p w14:paraId="69D2188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rad</w:t>
            </w:r>
          </w:p>
        </w:tc>
      </w:tr>
      <w:tr w:rsidR="00C54B2D" w:rsidRPr="00827DFC" w14:paraId="190A1FD3" w14:textId="77777777" w:rsidTr="00445B46">
        <w:tc>
          <w:tcPr>
            <w:tcW w:w="3019" w:type="dxa"/>
            <w:vMerge/>
          </w:tcPr>
          <w:p w14:paraId="61F2B378" w14:textId="77777777" w:rsidR="00C54B2D" w:rsidRPr="00827DFC" w:rsidRDefault="00C54B2D" w:rsidP="00445B46">
            <w:pPr>
              <w:jc w:val="center"/>
              <w:rPr>
                <w:rFonts w:ascii="Calibri" w:hAnsi="Calibri" w:cs="Calibri"/>
                <w:b/>
                <w:sz w:val="24"/>
                <w:szCs w:val="24"/>
              </w:rPr>
            </w:pPr>
          </w:p>
        </w:tc>
        <w:tc>
          <w:tcPr>
            <w:tcW w:w="1653" w:type="dxa"/>
          </w:tcPr>
          <w:p w14:paraId="36DBDD4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8" w:type="dxa"/>
            <w:vAlign w:val="center"/>
          </w:tcPr>
          <w:p w14:paraId="2BC3FE93" w14:textId="70EF3026" w:rsidR="00C54B2D" w:rsidRPr="00827DFC" w:rsidRDefault="00C54B2D" w:rsidP="00445B46">
            <w:pPr>
              <w:jc w:val="both"/>
              <w:rPr>
                <w:rFonts w:ascii="Calibri" w:hAnsi="Calibri" w:cs="Calibri"/>
                <w:sz w:val="24"/>
                <w:szCs w:val="24"/>
              </w:rPr>
            </w:pPr>
            <w:r>
              <w:rPr>
                <w:rFonts w:ascii="Calibri" w:hAnsi="Calibri" w:cs="Calibri"/>
                <w:sz w:val="24"/>
                <w:szCs w:val="24"/>
              </w:rPr>
              <w:t>Sedam pomoćnica u nastavi za osmero</w:t>
            </w:r>
            <w:r w:rsidRPr="00827DFC">
              <w:rPr>
                <w:rFonts w:ascii="Calibri" w:hAnsi="Calibri" w:cs="Calibri"/>
                <w:sz w:val="24"/>
                <w:szCs w:val="24"/>
              </w:rPr>
              <w:t xml:space="preserve"> učenika </w:t>
            </w:r>
            <w:r w:rsidR="00B205C8">
              <w:rPr>
                <w:rFonts w:ascii="Calibri" w:hAnsi="Calibri" w:cs="Calibri"/>
                <w:sz w:val="24"/>
                <w:szCs w:val="24"/>
              </w:rPr>
              <w:t>2</w:t>
            </w:r>
            <w:r>
              <w:rPr>
                <w:rFonts w:ascii="Calibri" w:hAnsi="Calibri" w:cs="Calibri"/>
                <w:sz w:val="24"/>
                <w:szCs w:val="24"/>
              </w:rPr>
              <w:t>.,</w:t>
            </w:r>
            <w:r w:rsidR="00B205C8">
              <w:rPr>
                <w:rFonts w:ascii="Calibri" w:hAnsi="Calibri" w:cs="Calibri"/>
                <w:sz w:val="24"/>
                <w:szCs w:val="24"/>
              </w:rPr>
              <w:t>3</w:t>
            </w:r>
            <w:r>
              <w:rPr>
                <w:rFonts w:ascii="Calibri" w:hAnsi="Calibri" w:cs="Calibri"/>
                <w:sz w:val="24"/>
                <w:szCs w:val="24"/>
              </w:rPr>
              <w:t>.,</w:t>
            </w:r>
            <w:r w:rsidRPr="00827DFC">
              <w:rPr>
                <w:rFonts w:ascii="Calibri" w:hAnsi="Calibri" w:cs="Calibri"/>
                <w:sz w:val="24"/>
                <w:szCs w:val="24"/>
              </w:rPr>
              <w:t xml:space="preserve"> </w:t>
            </w:r>
            <w:r w:rsidR="00B205C8">
              <w:rPr>
                <w:rFonts w:ascii="Calibri" w:hAnsi="Calibri" w:cs="Calibri"/>
                <w:sz w:val="24"/>
                <w:szCs w:val="24"/>
              </w:rPr>
              <w:t>4</w:t>
            </w:r>
            <w:r w:rsidRPr="00827DFC">
              <w:rPr>
                <w:rFonts w:ascii="Calibri" w:hAnsi="Calibri" w:cs="Calibri"/>
                <w:sz w:val="24"/>
                <w:szCs w:val="24"/>
              </w:rPr>
              <w:t xml:space="preserve">., </w:t>
            </w:r>
            <w:r w:rsidR="00B205C8">
              <w:rPr>
                <w:rFonts w:ascii="Calibri" w:hAnsi="Calibri" w:cs="Calibri"/>
                <w:sz w:val="24"/>
                <w:szCs w:val="24"/>
              </w:rPr>
              <w:t>6</w:t>
            </w:r>
            <w:r w:rsidRPr="00827DFC">
              <w:rPr>
                <w:rFonts w:ascii="Calibri" w:hAnsi="Calibri" w:cs="Calibri"/>
                <w:sz w:val="24"/>
                <w:szCs w:val="24"/>
              </w:rPr>
              <w:t xml:space="preserve">. i </w:t>
            </w:r>
            <w:r w:rsidR="00B205C8">
              <w:rPr>
                <w:rFonts w:ascii="Calibri" w:hAnsi="Calibri" w:cs="Calibri"/>
                <w:sz w:val="24"/>
                <w:szCs w:val="24"/>
              </w:rPr>
              <w:t>8</w:t>
            </w:r>
            <w:r w:rsidRPr="00827DFC">
              <w:rPr>
                <w:rFonts w:ascii="Calibri" w:hAnsi="Calibri" w:cs="Calibri"/>
                <w:sz w:val="24"/>
                <w:szCs w:val="24"/>
              </w:rPr>
              <w:t>. razreda</w:t>
            </w:r>
          </w:p>
        </w:tc>
      </w:tr>
      <w:tr w:rsidR="00C54B2D" w:rsidRPr="00827DFC" w14:paraId="6DF500C8" w14:textId="77777777" w:rsidTr="00445B46">
        <w:tc>
          <w:tcPr>
            <w:tcW w:w="3019" w:type="dxa"/>
            <w:vMerge/>
          </w:tcPr>
          <w:p w14:paraId="3473B400" w14:textId="77777777" w:rsidR="00C54B2D" w:rsidRPr="00827DFC" w:rsidRDefault="00C54B2D" w:rsidP="00445B46">
            <w:pPr>
              <w:jc w:val="center"/>
              <w:rPr>
                <w:rFonts w:ascii="Calibri" w:hAnsi="Calibri" w:cs="Calibri"/>
                <w:b/>
                <w:sz w:val="24"/>
                <w:szCs w:val="24"/>
              </w:rPr>
            </w:pPr>
          </w:p>
        </w:tc>
        <w:tc>
          <w:tcPr>
            <w:tcW w:w="1653" w:type="dxa"/>
          </w:tcPr>
          <w:p w14:paraId="55CD2F6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8" w:type="dxa"/>
            <w:vAlign w:val="center"/>
          </w:tcPr>
          <w:p w14:paraId="3B9F6BB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Stalna pomoć i podrška tijekom nastavnog procesa</w:t>
            </w:r>
          </w:p>
        </w:tc>
      </w:tr>
      <w:tr w:rsidR="00C54B2D" w:rsidRPr="00827DFC" w14:paraId="0FD4880E" w14:textId="77777777" w:rsidTr="00445B46">
        <w:trPr>
          <w:trHeight w:val="319"/>
        </w:trPr>
        <w:tc>
          <w:tcPr>
            <w:tcW w:w="3019" w:type="dxa"/>
          </w:tcPr>
          <w:p w14:paraId="6B2BF1A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vAlign w:val="center"/>
          </w:tcPr>
          <w:p w14:paraId="0FE2EE16" w14:textId="70597894" w:rsidR="00C54B2D" w:rsidRPr="00827DFC" w:rsidRDefault="00C54B2D" w:rsidP="00445B46">
            <w:pPr>
              <w:rPr>
                <w:rFonts w:ascii="Calibri" w:hAnsi="Calibri" w:cs="Calibri"/>
                <w:sz w:val="24"/>
                <w:szCs w:val="24"/>
              </w:rPr>
            </w:pPr>
            <w:r>
              <w:rPr>
                <w:rFonts w:ascii="Calibri" w:hAnsi="Calibri" w:cs="Calibri"/>
                <w:sz w:val="24"/>
                <w:szCs w:val="24"/>
              </w:rPr>
              <w:t>Školska godina 202</w:t>
            </w:r>
            <w:r w:rsidR="00B205C8">
              <w:rPr>
                <w:rFonts w:ascii="Calibri" w:hAnsi="Calibri" w:cs="Calibri"/>
                <w:sz w:val="24"/>
                <w:szCs w:val="24"/>
              </w:rPr>
              <w:t>5</w:t>
            </w:r>
            <w:r>
              <w:rPr>
                <w:rFonts w:ascii="Calibri" w:hAnsi="Calibri" w:cs="Calibri"/>
                <w:sz w:val="24"/>
                <w:szCs w:val="24"/>
              </w:rPr>
              <w:t>./202</w:t>
            </w:r>
            <w:r w:rsidR="00B205C8">
              <w:rPr>
                <w:rFonts w:ascii="Calibri" w:hAnsi="Calibri" w:cs="Calibri"/>
                <w:sz w:val="24"/>
                <w:szCs w:val="24"/>
              </w:rPr>
              <w:t>6</w:t>
            </w:r>
            <w:r>
              <w:rPr>
                <w:rFonts w:ascii="Calibri" w:hAnsi="Calibri" w:cs="Calibri"/>
                <w:sz w:val="24"/>
                <w:szCs w:val="24"/>
              </w:rPr>
              <w:t>.</w:t>
            </w:r>
          </w:p>
        </w:tc>
      </w:tr>
      <w:tr w:rsidR="00C54B2D" w:rsidRPr="00827DFC" w14:paraId="44EEF93B" w14:textId="77777777" w:rsidTr="00445B46">
        <w:trPr>
          <w:trHeight w:val="733"/>
        </w:trPr>
        <w:tc>
          <w:tcPr>
            <w:tcW w:w="3019" w:type="dxa"/>
          </w:tcPr>
          <w:p w14:paraId="67742E3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vAlign w:val="center"/>
          </w:tcPr>
          <w:p w14:paraId="6F1CF4F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Financiranje iz sredstava ESF  i Zagrebačke županije </w:t>
            </w:r>
          </w:p>
        </w:tc>
      </w:tr>
      <w:tr w:rsidR="00C54B2D" w:rsidRPr="00827DFC" w14:paraId="61CD5D41" w14:textId="77777777" w:rsidTr="00445B46">
        <w:trPr>
          <w:trHeight w:val="707"/>
        </w:trPr>
        <w:tc>
          <w:tcPr>
            <w:tcW w:w="3019" w:type="dxa"/>
          </w:tcPr>
          <w:p w14:paraId="1EDC21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7DF1A5E4"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Mjesečna evaluacija rada</w:t>
            </w:r>
          </w:p>
          <w:p w14:paraId="3A762745" w14:textId="77777777" w:rsidR="00C54B2D" w:rsidRPr="00827DFC" w:rsidRDefault="00C54B2D" w:rsidP="00445B46">
            <w:pPr>
              <w:jc w:val="both"/>
              <w:rPr>
                <w:rFonts w:ascii="Calibri" w:hAnsi="Calibri" w:cs="Calibri"/>
                <w:sz w:val="24"/>
                <w:szCs w:val="24"/>
              </w:rPr>
            </w:pPr>
            <w:r w:rsidRPr="00827DFC">
              <w:rPr>
                <w:rFonts w:ascii="Calibri" w:hAnsi="Calibri" w:cs="Calibri"/>
                <w:sz w:val="24"/>
                <w:szCs w:val="24"/>
              </w:rPr>
              <w:t xml:space="preserve">Školski uspjeh učenika </w:t>
            </w:r>
          </w:p>
        </w:tc>
      </w:tr>
    </w:tbl>
    <w:tbl>
      <w:tblPr>
        <w:tblStyle w:val="Reetkatablice"/>
        <w:tblpPr w:leftFromText="180" w:rightFromText="180" w:vertAnchor="text" w:horzAnchor="margin" w:tblpY="-144"/>
        <w:tblW w:w="0" w:type="auto"/>
        <w:tblLook w:val="04A0" w:firstRow="1" w:lastRow="0" w:firstColumn="1" w:lastColumn="0" w:noHBand="0" w:noVBand="1"/>
      </w:tblPr>
      <w:tblGrid>
        <w:gridCol w:w="9060"/>
      </w:tblGrid>
      <w:tr w:rsidR="00C54B2D" w:rsidRPr="00827DFC" w14:paraId="4145D3BF" w14:textId="77777777" w:rsidTr="00445B46">
        <w:trPr>
          <w:trHeight w:val="850"/>
        </w:trPr>
        <w:tc>
          <w:tcPr>
            <w:tcW w:w="9060" w:type="dxa"/>
            <w:shd w:val="clear" w:color="auto" w:fill="002060"/>
          </w:tcPr>
          <w:p w14:paraId="1E7F62A1" w14:textId="77777777" w:rsidR="00C54B2D" w:rsidRPr="00827DFC" w:rsidRDefault="00C54B2D" w:rsidP="00445B46">
            <w:pPr>
              <w:rPr>
                <w:rFonts w:ascii="Calibri" w:hAnsi="Calibri" w:cs="Calibri"/>
                <w:b/>
                <w:sz w:val="24"/>
                <w:szCs w:val="24"/>
              </w:rPr>
            </w:pPr>
          </w:p>
          <w:p w14:paraId="17F77011" w14:textId="77777777" w:rsidR="00C54B2D" w:rsidRPr="00827DFC" w:rsidRDefault="00C54B2D" w:rsidP="00445B46">
            <w:pPr>
              <w:jc w:val="center"/>
              <w:rPr>
                <w:rFonts w:ascii="Calibri" w:hAnsi="Calibri" w:cs="Calibri"/>
                <w:b/>
                <w:i/>
                <w:sz w:val="24"/>
                <w:szCs w:val="24"/>
                <w:u w:val="single"/>
              </w:rPr>
            </w:pPr>
            <w:r w:rsidRPr="00827DFC">
              <w:rPr>
                <w:rFonts w:ascii="Calibri" w:hAnsi="Calibri" w:cs="Calibri"/>
                <w:b/>
                <w:i/>
                <w:sz w:val="24"/>
                <w:szCs w:val="24"/>
                <w:u w:val="single"/>
              </w:rPr>
              <w:t>ŠKOLSKI PREVENTIVNI PROGRAM – područja i sadržaji rada</w:t>
            </w:r>
          </w:p>
          <w:p w14:paraId="0A92EAC9"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 </w:t>
            </w:r>
          </w:p>
        </w:tc>
      </w:tr>
      <w:tr w:rsidR="00C54B2D" w:rsidRPr="00827DFC" w14:paraId="5A8B04AE" w14:textId="77777777" w:rsidTr="00445B46">
        <w:tc>
          <w:tcPr>
            <w:tcW w:w="9060" w:type="dxa"/>
          </w:tcPr>
          <w:p w14:paraId="2ED91F1A" w14:textId="77777777" w:rsidR="00C54B2D" w:rsidRPr="00827DFC" w:rsidRDefault="00C54B2D" w:rsidP="00445B46">
            <w:pPr>
              <w:rPr>
                <w:rFonts w:ascii="Calibri" w:hAnsi="Calibri" w:cs="Calibri"/>
                <w:sz w:val="24"/>
                <w:szCs w:val="24"/>
              </w:rPr>
            </w:pPr>
          </w:p>
        </w:tc>
      </w:tr>
      <w:tr w:rsidR="00C54B2D" w:rsidRPr="00827DFC" w14:paraId="77ED79B0" w14:textId="77777777" w:rsidTr="00445B46">
        <w:tc>
          <w:tcPr>
            <w:tcW w:w="9060" w:type="dxa"/>
            <w:shd w:val="clear" w:color="auto" w:fill="BAD3EC"/>
          </w:tcPr>
          <w:p w14:paraId="223F780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 xml:space="preserve">Škola </w:t>
            </w:r>
          </w:p>
        </w:tc>
      </w:tr>
      <w:tr w:rsidR="00C54B2D" w:rsidRPr="00827DFC" w14:paraId="1377771B" w14:textId="77777777" w:rsidTr="00445B46">
        <w:tc>
          <w:tcPr>
            <w:tcW w:w="9060" w:type="dxa"/>
          </w:tcPr>
          <w:p w14:paraId="6C62558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Kvalitetna i humana škola</w:t>
            </w:r>
          </w:p>
        </w:tc>
      </w:tr>
      <w:tr w:rsidR="00C54B2D" w:rsidRPr="00827DFC" w14:paraId="33C97630" w14:textId="77777777" w:rsidTr="00445B46">
        <w:tc>
          <w:tcPr>
            <w:tcW w:w="9060" w:type="dxa"/>
          </w:tcPr>
          <w:p w14:paraId="69210BA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Školsko ozračje i učinkovitost škole</w:t>
            </w:r>
          </w:p>
        </w:tc>
      </w:tr>
      <w:tr w:rsidR="00C54B2D" w:rsidRPr="00827DFC" w14:paraId="5AAED611" w14:textId="77777777" w:rsidTr="00445B46">
        <w:tc>
          <w:tcPr>
            <w:tcW w:w="9060" w:type="dxa"/>
          </w:tcPr>
          <w:p w14:paraId="52C7EBD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Metode uspješnog učenja i poučavanja</w:t>
            </w:r>
          </w:p>
        </w:tc>
      </w:tr>
      <w:tr w:rsidR="00C54B2D" w:rsidRPr="00827DFC" w14:paraId="2BFBE8E2" w14:textId="77777777" w:rsidTr="00445B46">
        <w:tc>
          <w:tcPr>
            <w:tcW w:w="9060" w:type="dxa"/>
            <w:shd w:val="clear" w:color="auto" w:fill="BAD3EC"/>
          </w:tcPr>
          <w:p w14:paraId="005730E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Uspješno roditeljstvo</w:t>
            </w:r>
          </w:p>
        </w:tc>
      </w:tr>
      <w:tr w:rsidR="00C54B2D" w:rsidRPr="00827DFC" w14:paraId="029600F2" w14:textId="77777777" w:rsidTr="00445B46">
        <w:tc>
          <w:tcPr>
            <w:tcW w:w="9060" w:type="dxa"/>
          </w:tcPr>
          <w:p w14:paraId="7A21ED3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Individualni savjetodavni rad s roditeljima</w:t>
            </w:r>
          </w:p>
        </w:tc>
      </w:tr>
      <w:tr w:rsidR="00C54B2D" w:rsidRPr="00827DFC" w14:paraId="04B79BA1" w14:textId="77777777" w:rsidTr="00445B46">
        <w:tc>
          <w:tcPr>
            <w:tcW w:w="9060" w:type="dxa"/>
          </w:tcPr>
          <w:p w14:paraId="4FAEEC9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Edukacija roditelja za odgovorno roditeljstvo</w:t>
            </w:r>
          </w:p>
        </w:tc>
      </w:tr>
      <w:tr w:rsidR="00C54B2D" w:rsidRPr="00827DFC" w14:paraId="55CF8BA7" w14:textId="77777777" w:rsidTr="00445B46">
        <w:tc>
          <w:tcPr>
            <w:tcW w:w="9060" w:type="dxa"/>
          </w:tcPr>
          <w:p w14:paraId="12DA252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Tematska realizacija roditeljskih sastanaka</w:t>
            </w:r>
          </w:p>
        </w:tc>
      </w:tr>
      <w:tr w:rsidR="00C54B2D" w:rsidRPr="00827DFC" w14:paraId="64FAF84D" w14:textId="77777777" w:rsidTr="00445B46">
        <w:tc>
          <w:tcPr>
            <w:tcW w:w="9060" w:type="dxa"/>
            <w:shd w:val="clear" w:color="auto" w:fill="BAD3EC"/>
          </w:tcPr>
          <w:p w14:paraId="162D5AA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Specifični odgojno-obrazovni sadržaji o ovisnostima</w:t>
            </w:r>
          </w:p>
        </w:tc>
      </w:tr>
      <w:tr w:rsidR="00C54B2D" w:rsidRPr="00827DFC" w14:paraId="31734BF6" w14:textId="77777777" w:rsidTr="00445B46">
        <w:tc>
          <w:tcPr>
            <w:tcW w:w="9060" w:type="dxa"/>
          </w:tcPr>
          <w:p w14:paraId="0B14A10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Nastavni planovi i programi pojedinih nastavnih predmeta i obrada tema kroz satove razrednika</w:t>
            </w:r>
          </w:p>
        </w:tc>
      </w:tr>
      <w:tr w:rsidR="00C54B2D" w:rsidRPr="00827DFC" w14:paraId="41E5DB70" w14:textId="77777777" w:rsidTr="00445B46">
        <w:tc>
          <w:tcPr>
            <w:tcW w:w="9060" w:type="dxa"/>
            <w:shd w:val="clear" w:color="auto" w:fill="BAD3EC"/>
          </w:tcPr>
          <w:p w14:paraId="2F35E6D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Učenje životnih (socijalnih) vještina</w:t>
            </w:r>
          </w:p>
        </w:tc>
      </w:tr>
      <w:tr w:rsidR="00C54B2D" w:rsidRPr="00827DFC" w14:paraId="30273912" w14:textId="77777777" w:rsidTr="00445B46">
        <w:tc>
          <w:tcPr>
            <w:tcW w:w="9060" w:type="dxa"/>
          </w:tcPr>
          <w:p w14:paraId="2A2031E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Provođenje radionica o odgovornom donošenju odluka, rješavanju problema, vještini dobrog komuniciranja, nenasilnom rješavanju sukoba, razvijanju pozitivne slike o sebi, razvoju samopoštovanja i samostalnosti kod učenika</w:t>
            </w:r>
          </w:p>
        </w:tc>
      </w:tr>
      <w:tr w:rsidR="00C54B2D" w:rsidRPr="00827DFC" w14:paraId="06423C41" w14:textId="77777777" w:rsidTr="00445B46">
        <w:tc>
          <w:tcPr>
            <w:tcW w:w="9060" w:type="dxa"/>
            <w:shd w:val="clear" w:color="auto" w:fill="BAD3EC"/>
          </w:tcPr>
          <w:p w14:paraId="6BC52C5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Suradnja škole s drugim institucijama</w:t>
            </w:r>
          </w:p>
        </w:tc>
      </w:tr>
      <w:tr w:rsidR="00C54B2D" w:rsidRPr="00827DFC" w14:paraId="5C4D2163" w14:textId="77777777" w:rsidTr="00445B46">
        <w:tc>
          <w:tcPr>
            <w:tcW w:w="9060" w:type="dxa"/>
          </w:tcPr>
          <w:p w14:paraId="360E43D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Realizacija programa Ministarstva znanosti</w:t>
            </w:r>
            <w:r>
              <w:rPr>
                <w:rFonts w:ascii="Calibri" w:hAnsi="Calibri" w:cs="Calibri"/>
                <w:sz w:val="24"/>
                <w:szCs w:val="24"/>
              </w:rPr>
              <w:t>,</w:t>
            </w:r>
            <w:r w:rsidRPr="00827DFC">
              <w:rPr>
                <w:rFonts w:ascii="Calibri" w:hAnsi="Calibri" w:cs="Calibri"/>
                <w:sz w:val="24"/>
                <w:szCs w:val="24"/>
              </w:rPr>
              <w:t xml:space="preserve"> obrazovanja</w:t>
            </w:r>
            <w:r>
              <w:rPr>
                <w:rFonts w:ascii="Calibri" w:hAnsi="Calibri" w:cs="Calibri"/>
                <w:sz w:val="24"/>
                <w:szCs w:val="24"/>
              </w:rPr>
              <w:t xml:space="preserve"> i mladih</w:t>
            </w:r>
          </w:p>
        </w:tc>
      </w:tr>
      <w:tr w:rsidR="00C54B2D" w:rsidRPr="00827DFC" w14:paraId="1AF7974D" w14:textId="77777777" w:rsidTr="00445B46">
        <w:tc>
          <w:tcPr>
            <w:tcW w:w="9060" w:type="dxa"/>
          </w:tcPr>
          <w:p w14:paraId="1606B91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sa Županijskim centrom za prevenciju ovisnosti</w:t>
            </w:r>
          </w:p>
        </w:tc>
      </w:tr>
      <w:tr w:rsidR="00C54B2D" w:rsidRPr="00827DFC" w14:paraId="2DFCECE1" w14:textId="77777777" w:rsidTr="00445B46">
        <w:tc>
          <w:tcPr>
            <w:tcW w:w="9060" w:type="dxa"/>
          </w:tcPr>
          <w:p w14:paraId="277426B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sa Zavodom za javno zdravstvo</w:t>
            </w:r>
          </w:p>
        </w:tc>
      </w:tr>
      <w:tr w:rsidR="00C54B2D" w:rsidRPr="00827DFC" w14:paraId="4BF8145F" w14:textId="77777777" w:rsidTr="00445B46">
        <w:tc>
          <w:tcPr>
            <w:tcW w:w="9060" w:type="dxa"/>
          </w:tcPr>
          <w:p w14:paraId="5B183D6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Suradnja s </w:t>
            </w:r>
            <w:r>
              <w:rPr>
                <w:rFonts w:ascii="Calibri" w:hAnsi="Calibri" w:cs="Calibri"/>
                <w:sz w:val="24"/>
                <w:szCs w:val="24"/>
              </w:rPr>
              <w:t>Hrvatski zavod za socijalni rad</w:t>
            </w:r>
          </w:p>
        </w:tc>
      </w:tr>
      <w:tr w:rsidR="00C54B2D" w:rsidRPr="00827DFC" w14:paraId="32DAB3B2" w14:textId="77777777" w:rsidTr="00445B46">
        <w:tc>
          <w:tcPr>
            <w:tcW w:w="9060" w:type="dxa"/>
          </w:tcPr>
          <w:p w14:paraId="073261B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s Obiteljskim savjetovalištem Ivanić-Grad</w:t>
            </w:r>
          </w:p>
        </w:tc>
      </w:tr>
      <w:tr w:rsidR="00C54B2D" w:rsidRPr="00827DFC" w14:paraId="4424033B" w14:textId="77777777" w:rsidTr="00445B46">
        <w:tc>
          <w:tcPr>
            <w:tcW w:w="9060" w:type="dxa"/>
          </w:tcPr>
          <w:p w14:paraId="0B2C78D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s ostalim školama, vrtićem i srednjom školom</w:t>
            </w:r>
          </w:p>
        </w:tc>
      </w:tr>
      <w:tr w:rsidR="00C54B2D" w:rsidRPr="00827DFC" w14:paraId="7BA54F27" w14:textId="77777777" w:rsidTr="00445B46">
        <w:tc>
          <w:tcPr>
            <w:tcW w:w="9060" w:type="dxa"/>
            <w:shd w:val="clear" w:color="auto" w:fill="BAD3EC"/>
          </w:tcPr>
          <w:p w14:paraId="349CBA56" w14:textId="77777777" w:rsidR="00C54B2D" w:rsidRPr="00827DFC" w:rsidRDefault="00C54B2D" w:rsidP="00445B46">
            <w:pPr>
              <w:rPr>
                <w:rFonts w:ascii="Calibri" w:hAnsi="Calibri" w:cs="Calibri"/>
                <w:sz w:val="24"/>
                <w:szCs w:val="24"/>
              </w:rPr>
            </w:pPr>
            <w:r w:rsidRPr="00827DFC">
              <w:rPr>
                <w:rFonts w:ascii="Calibri" w:hAnsi="Calibri" w:cs="Calibri"/>
                <w:b/>
                <w:sz w:val="24"/>
                <w:szCs w:val="24"/>
              </w:rPr>
              <w:t>Edukacija</w:t>
            </w:r>
          </w:p>
        </w:tc>
      </w:tr>
      <w:tr w:rsidR="00C54B2D" w:rsidRPr="00827DFC" w14:paraId="4DF38F54" w14:textId="77777777" w:rsidTr="00445B46">
        <w:tc>
          <w:tcPr>
            <w:tcW w:w="9060" w:type="dxa"/>
          </w:tcPr>
          <w:p w14:paraId="0FDA8A2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Edukacija učitelja, stručnih suradnika, ravnatelja i učenika kroz literaturu i organiziranih predavanja od strane vanjskih suradnika</w:t>
            </w:r>
          </w:p>
        </w:tc>
      </w:tr>
      <w:tr w:rsidR="00C54B2D" w:rsidRPr="00827DFC" w14:paraId="6F229319" w14:textId="77777777" w:rsidTr="00445B46">
        <w:tc>
          <w:tcPr>
            <w:tcW w:w="9060" w:type="dxa"/>
          </w:tcPr>
          <w:p w14:paraId="13CE5F1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Distribucija propagandnog materijala</w:t>
            </w:r>
          </w:p>
        </w:tc>
      </w:tr>
      <w:tr w:rsidR="00C54B2D" w:rsidRPr="00827DFC" w14:paraId="62D768D1" w14:textId="77777777" w:rsidTr="00445B46">
        <w:tc>
          <w:tcPr>
            <w:tcW w:w="9060" w:type="dxa"/>
          </w:tcPr>
          <w:p w14:paraId="1C722A8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Projekcije edukativnih sadržaja </w:t>
            </w:r>
          </w:p>
        </w:tc>
      </w:tr>
      <w:tr w:rsidR="00C54B2D" w:rsidRPr="00827DFC" w14:paraId="4879DE95" w14:textId="77777777" w:rsidTr="00445B46">
        <w:tc>
          <w:tcPr>
            <w:tcW w:w="9060" w:type="dxa"/>
            <w:shd w:val="clear" w:color="auto" w:fill="BAD3EC"/>
          </w:tcPr>
          <w:p w14:paraId="7CDD14F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Provođenje detaljne procjene potreba</w:t>
            </w:r>
          </w:p>
        </w:tc>
      </w:tr>
      <w:tr w:rsidR="00C54B2D" w:rsidRPr="00827DFC" w14:paraId="348CC820" w14:textId="77777777" w:rsidTr="00445B46">
        <w:tc>
          <w:tcPr>
            <w:tcW w:w="9060" w:type="dxa"/>
          </w:tcPr>
          <w:p w14:paraId="065CE36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Rezultate provedenih istraživanja koristiti kao polazište za procjenu stanja </w:t>
            </w:r>
          </w:p>
        </w:tc>
      </w:tr>
      <w:tr w:rsidR="00C54B2D" w:rsidRPr="00827DFC" w14:paraId="7867A936" w14:textId="77777777" w:rsidTr="00445B46">
        <w:tc>
          <w:tcPr>
            <w:tcW w:w="9060" w:type="dxa"/>
            <w:shd w:val="clear" w:color="auto" w:fill="BAD3EC"/>
          </w:tcPr>
          <w:p w14:paraId="17E64812" w14:textId="77777777" w:rsidR="00C54B2D" w:rsidRPr="00827DFC" w:rsidRDefault="00C54B2D" w:rsidP="00445B46">
            <w:pPr>
              <w:rPr>
                <w:rFonts w:ascii="Calibri" w:hAnsi="Calibri" w:cs="Calibri"/>
                <w:sz w:val="24"/>
                <w:szCs w:val="24"/>
              </w:rPr>
            </w:pPr>
            <w:r w:rsidRPr="00827DFC">
              <w:rPr>
                <w:rFonts w:ascii="Calibri" w:hAnsi="Calibri" w:cs="Calibri"/>
                <w:b/>
                <w:sz w:val="24"/>
                <w:szCs w:val="24"/>
              </w:rPr>
              <w:t>Cjelokupni odgojno-obrazovni rad s učenicima</w:t>
            </w:r>
          </w:p>
        </w:tc>
      </w:tr>
      <w:tr w:rsidR="00C54B2D" w:rsidRPr="00827DFC" w14:paraId="39D02867" w14:textId="77777777" w:rsidTr="00445B46">
        <w:tc>
          <w:tcPr>
            <w:tcW w:w="9060" w:type="dxa"/>
          </w:tcPr>
          <w:p w14:paraId="3BD3722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Promicanje socijalne, emocionalne, kognitivne i moralne kompetencije učenika</w:t>
            </w:r>
          </w:p>
        </w:tc>
      </w:tr>
      <w:tr w:rsidR="00C54B2D" w:rsidRPr="00827DFC" w14:paraId="0DDAA8CE" w14:textId="77777777" w:rsidTr="00445B46">
        <w:tc>
          <w:tcPr>
            <w:tcW w:w="9060" w:type="dxa"/>
          </w:tcPr>
          <w:p w14:paraId="01AABB2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Jačanje samoodređenja, učinkovitosti i pozitivnog identiteta učenika</w:t>
            </w:r>
          </w:p>
        </w:tc>
      </w:tr>
      <w:tr w:rsidR="00C54B2D" w:rsidRPr="00827DFC" w14:paraId="16748D14" w14:textId="77777777" w:rsidTr="00445B46">
        <w:tc>
          <w:tcPr>
            <w:tcW w:w="9060" w:type="dxa"/>
          </w:tcPr>
          <w:p w14:paraId="188A8DF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na stvaranju pozitivne školske klime</w:t>
            </w:r>
          </w:p>
        </w:tc>
      </w:tr>
      <w:tr w:rsidR="00C54B2D" w:rsidRPr="00827DFC" w14:paraId="27A20A24" w14:textId="77777777" w:rsidTr="00445B46">
        <w:tc>
          <w:tcPr>
            <w:tcW w:w="9060" w:type="dxa"/>
          </w:tcPr>
          <w:p w14:paraId="1054FE0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Uspješno učenje i poučavanje – učenje učenja</w:t>
            </w:r>
          </w:p>
        </w:tc>
      </w:tr>
      <w:tr w:rsidR="00C54B2D" w:rsidRPr="00827DFC" w14:paraId="5A58B7C9" w14:textId="77777777" w:rsidTr="00445B46">
        <w:tc>
          <w:tcPr>
            <w:tcW w:w="9060" w:type="dxa"/>
            <w:shd w:val="clear" w:color="auto" w:fill="BAD3EC"/>
          </w:tcPr>
          <w:p w14:paraId="0E6BD86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Satovi razrednika</w:t>
            </w:r>
          </w:p>
        </w:tc>
      </w:tr>
      <w:tr w:rsidR="00C54B2D" w:rsidRPr="00827DFC" w14:paraId="53B58113" w14:textId="77777777" w:rsidTr="00445B46">
        <w:tc>
          <w:tcPr>
            <w:tcW w:w="9060" w:type="dxa"/>
          </w:tcPr>
          <w:p w14:paraId="188F7C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Obrada tema kroz koje će učenici spoznati posljedice nasilnog ponašanja </w:t>
            </w:r>
          </w:p>
        </w:tc>
      </w:tr>
      <w:tr w:rsidR="00C54B2D" w:rsidRPr="00827DFC" w14:paraId="3D97F73B" w14:textId="77777777" w:rsidTr="00445B46">
        <w:tc>
          <w:tcPr>
            <w:tcW w:w="9060" w:type="dxa"/>
          </w:tcPr>
          <w:p w14:paraId="7525937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 kroz radionice o nenasilnom rješavanju sukoba</w:t>
            </w:r>
          </w:p>
        </w:tc>
      </w:tr>
      <w:tr w:rsidR="00C54B2D" w:rsidRPr="00827DFC" w14:paraId="7EB72472" w14:textId="77777777" w:rsidTr="00445B46">
        <w:tc>
          <w:tcPr>
            <w:tcW w:w="9060" w:type="dxa"/>
          </w:tcPr>
          <w:p w14:paraId="09F45D9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Poticanje učenika da potraže pomoć odraslih i ukažu na nasilničko ponašanje koje su svjedočili</w:t>
            </w:r>
          </w:p>
        </w:tc>
      </w:tr>
      <w:tr w:rsidR="00C54B2D" w:rsidRPr="00827DFC" w14:paraId="7BCEA14C" w14:textId="77777777" w:rsidTr="00445B46">
        <w:tc>
          <w:tcPr>
            <w:tcW w:w="9060" w:type="dxa"/>
          </w:tcPr>
          <w:p w14:paraId="52FE2B4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Izrada razrednih plakata i literarnih radova na temu nenasilja</w:t>
            </w:r>
          </w:p>
        </w:tc>
      </w:tr>
      <w:tr w:rsidR="00C54B2D" w:rsidRPr="00827DFC" w14:paraId="71B6CA09" w14:textId="77777777" w:rsidTr="00445B46">
        <w:tc>
          <w:tcPr>
            <w:tcW w:w="9060" w:type="dxa"/>
            <w:shd w:val="clear" w:color="auto" w:fill="BAD3EC"/>
          </w:tcPr>
          <w:p w14:paraId="410ED96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Rad s učiteljima</w:t>
            </w:r>
          </w:p>
        </w:tc>
      </w:tr>
      <w:tr w:rsidR="00C54B2D" w:rsidRPr="00827DFC" w14:paraId="00071BBE" w14:textId="77777777" w:rsidTr="00445B46">
        <w:tc>
          <w:tcPr>
            <w:tcW w:w="9060" w:type="dxa"/>
          </w:tcPr>
          <w:p w14:paraId="0C71AD0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Edukacija kroz predavanja, literaturu i upućivanjem na seminare</w:t>
            </w:r>
          </w:p>
        </w:tc>
      </w:tr>
      <w:tr w:rsidR="00C54B2D" w:rsidRPr="00827DFC" w14:paraId="7F9BC99C" w14:textId="77777777" w:rsidTr="00445B46">
        <w:tc>
          <w:tcPr>
            <w:tcW w:w="9060" w:type="dxa"/>
            <w:shd w:val="clear" w:color="auto" w:fill="BAD3EC"/>
          </w:tcPr>
          <w:p w14:paraId="2BBFFEB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lastRenderedPageBreak/>
              <w:t>Rad s roditeljima</w:t>
            </w:r>
          </w:p>
        </w:tc>
      </w:tr>
      <w:tr w:rsidR="00C54B2D" w:rsidRPr="00827DFC" w14:paraId="07C5C66F" w14:textId="77777777" w:rsidTr="00445B46">
        <w:tc>
          <w:tcPr>
            <w:tcW w:w="9060" w:type="dxa"/>
          </w:tcPr>
          <w:p w14:paraId="16925B5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Roditeljsko sastanci s temama o vještinama uspješne komunikacije, odgovornog roditeljstva, nasilja među djecom, specifičnostima određenih doba u razvoju djece i sl.</w:t>
            </w:r>
          </w:p>
        </w:tc>
      </w:tr>
    </w:tbl>
    <w:p w14:paraId="495A56E8" w14:textId="77777777" w:rsidR="00C54B2D" w:rsidRDefault="00C54B2D" w:rsidP="00C54B2D">
      <w:pPr>
        <w:rPr>
          <w:rFonts w:ascii="Calibri" w:hAnsi="Calibri" w:cs="Calibri"/>
          <w:sz w:val="24"/>
          <w:szCs w:val="24"/>
        </w:rPr>
      </w:pPr>
    </w:p>
    <w:p w14:paraId="29C4E02B" w14:textId="77777777" w:rsidR="00C54B2D" w:rsidRPr="00827DFC" w:rsidRDefault="00C54B2D" w:rsidP="00C54B2D">
      <w:pPr>
        <w:rPr>
          <w:rFonts w:ascii="Calibri" w:hAnsi="Calibri" w:cs="Calibri"/>
          <w:sz w:val="24"/>
          <w:szCs w:val="24"/>
        </w:rPr>
      </w:pPr>
    </w:p>
    <w:tbl>
      <w:tblPr>
        <w:tblStyle w:val="Reetkatablice"/>
        <w:tblpPr w:leftFromText="180" w:rightFromText="180" w:vertAnchor="text" w:horzAnchor="margin" w:tblpY="-132"/>
        <w:tblW w:w="0" w:type="auto"/>
        <w:tblLook w:val="04A0" w:firstRow="1" w:lastRow="0" w:firstColumn="1" w:lastColumn="0" w:noHBand="0" w:noVBand="1"/>
      </w:tblPr>
      <w:tblGrid>
        <w:gridCol w:w="2122"/>
        <w:gridCol w:w="1984"/>
        <w:gridCol w:w="4954"/>
      </w:tblGrid>
      <w:tr w:rsidR="00C54B2D" w:rsidRPr="00827DFC" w14:paraId="5D9FDACC" w14:textId="77777777" w:rsidTr="00445B46">
        <w:trPr>
          <w:trHeight w:val="850"/>
        </w:trPr>
        <w:tc>
          <w:tcPr>
            <w:tcW w:w="2122" w:type="dxa"/>
            <w:shd w:val="clear" w:color="auto" w:fill="002060"/>
          </w:tcPr>
          <w:p w14:paraId="00D89BF4" w14:textId="77777777" w:rsidR="00C54B2D" w:rsidRPr="00827DFC" w:rsidRDefault="00C54B2D" w:rsidP="00445B46">
            <w:pPr>
              <w:jc w:val="center"/>
              <w:rPr>
                <w:rFonts w:ascii="Calibri" w:hAnsi="Calibri" w:cs="Calibri"/>
                <w:b/>
                <w:sz w:val="24"/>
                <w:szCs w:val="24"/>
              </w:rPr>
            </w:pPr>
          </w:p>
          <w:p w14:paraId="10E39A5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938" w:type="dxa"/>
            <w:gridSpan w:val="2"/>
            <w:shd w:val="clear" w:color="auto" w:fill="002060"/>
          </w:tcPr>
          <w:p w14:paraId="06A3AB29" w14:textId="77777777" w:rsidR="00C54B2D" w:rsidRPr="00827DFC" w:rsidRDefault="00C54B2D" w:rsidP="00445B46">
            <w:pPr>
              <w:rPr>
                <w:rFonts w:ascii="Calibri" w:hAnsi="Calibri" w:cs="Calibri"/>
                <w:sz w:val="24"/>
                <w:szCs w:val="24"/>
              </w:rPr>
            </w:pPr>
          </w:p>
          <w:p w14:paraId="4FE9F66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AFIRMACIJOM POZITIVNIH VRIJEDNOSTI PROTIV NASILJA U ŠKOLI</w:t>
            </w:r>
            <w:r w:rsidRPr="00827DFC">
              <w:rPr>
                <w:rFonts w:ascii="Calibri" w:hAnsi="Calibri" w:cs="Calibri"/>
                <w:b/>
                <w:i/>
                <w:sz w:val="24"/>
                <w:szCs w:val="24"/>
              </w:rPr>
              <w:t xml:space="preserve">    </w:t>
            </w:r>
          </w:p>
        </w:tc>
      </w:tr>
      <w:tr w:rsidR="00C54B2D" w:rsidRPr="00827DFC" w14:paraId="218D4F86" w14:textId="77777777" w:rsidTr="00445B46">
        <w:tc>
          <w:tcPr>
            <w:tcW w:w="2122" w:type="dxa"/>
          </w:tcPr>
          <w:p w14:paraId="5899BDC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38" w:type="dxa"/>
            <w:gridSpan w:val="2"/>
            <w:vAlign w:val="center"/>
          </w:tcPr>
          <w:p w14:paraId="1D12EDFD"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 xml:space="preserve">Učenici, razrednici i učitelji, roditelji, stručno-razvojna služba </w:t>
            </w:r>
          </w:p>
          <w:p w14:paraId="7A40C33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Šira društvena zajednica te relevantne institucije i nadležna tijela u okruženju (Policijska uprava, Centar za socijalnu skrb, Zavod za javno zdravstvo, sportska društva, Plavi telefon, UNICEF, </w:t>
            </w:r>
            <w:r w:rsidRPr="00827DFC">
              <w:rPr>
                <w:rFonts w:ascii="Calibri" w:hAnsi="Calibri" w:cs="Calibri"/>
                <w:sz w:val="24"/>
                <w:szCs w:val="24"/>
                <w:lang w:val="en-US"/>
              </w:rPr>
              <w:t xml:space="preserve">Centar </w:t>
            </w:r>
            <w:proofErr w:type="spellStart"/>
            <w:r w:rsidRPr="00827DFC">
              <w:rPr>
                <w:rFonts w:ascii="Calibri" w:hAnsi="Calibri" w:cs="Calibri"/>
                <w:sz w:val="24"/>
                <w:szCs w:val="24"/>
                <w:lang w:val="en-US"/>
              </w:rPr>
              <w:t>Profektus</w:t>
            </w:r>
            <w:proofErr w:type="spellEnd"/>
            <w:r w:rsidRPr="00827DFC">
              <w:rPr>
                <w:rFonts w:ascii="Calibri" w:hAnsi="Calibri" w:cs="Calibri"/>
                <w:sz w:val="24"/>
                <w:szCs w:val="24"/>
                <w:lang w:val="en-US"/>
              </w:rPr>
              <w:t xml:space="preserve">, </w:t>
            </w:r>
            <w:proofErr w:type="spellStart"/>
            <w:r w:rsidRPr="00827DFC">
              <w:rPr>
                <w:rFonts w:ascii="Calibri" w:hAnsi="Calibri" w:cs="Calibri"/>
                <w:sz w:val="24"/>
                <w:szCs w:val="24"/>
                <w:lang w:val="en-US"/>
              </w:rPr>
              <w:t>Udruga</w:t>
            </w:r>
            <w:proofErr w:type="spellEnd"/>
            <w:r w:rsidRPr="00827DFC">
              <w:rPr>
                <w:rFonts w:ascii="Calibri" w:hAnsi="Calibri" w:cs="Calibri"/>
                <w:sz w:val="24"/>
                <w:szCs w:val="24"/>
                <w:lang w:val="en-US"/>
              </w:rPr>
              <w:t xml:space="preserve"> Ti </w:t>
            </w:r>
            <w:proofErr w:type="spellStart"/>
            <w:r w:rsidRPr="00827DFC">
              <w:rPr>
                <w:rFonts w:ascii="Calibri" w:hAnsi="Calibri" w:cs="Calibri"/>
                <w:sz w:val="24"/>
                <w:szCs w:val="24"/>
                <w:lang w:val="en-US"/>
              </w:rPr>
              <w:t>si</w:t>
            </w:r>
            <w:proofErr w:type="spellEnd"/>
            <w:r w:rsidRPr="00827DFC">
              <w:rPr>
                <w:rFonts w:ascii="Calibri" w:hAnsi="Calibri" w:cs="Calibri"/>
                <w:sz w:val="24"/>
                <w:szCs w:val="24"/>
                <w:lang w:val="en-US"/>
              </w:rPr>
              <w:t xml:space="preserve"> OK </w:t>
            </w:r>
            <w:r w:rsidRPr="00827DFC">
              <w:rPr>
                <w:rFonts w:ascii="Calibri" w:hAnsi="Calibri" w:cs="Calibri"/>
                <w:sz w:val="24"/>
                <w:szCs w:val="24"/>
              </w:rPr>
              <w:t>i sl.)</w:t>
            </w:r>
          </w:p>
        </w:tc>
      </w:tr>
      <w:tr w:rsidR="00C54B2D" w:rsidRPr="00827DFC" w14:paraId="1A215083" w14:textId="77777777" w:rsidTr="00445B46">
        <w:trPr>
          <w:trHeight w:val="714"/>
        </w:trPr>
        <w:tc>
          <w:tcPr>
            <w:tcW w:w="2122" w:type="dxa"/>
          </w:tcPr>
          <w:p w14:paraId="453092F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38" w:type="dxa"/>
            <w:gridSpan w:val="2"/>
            <w:vAlign w:val="center"/>
          </w:tcPr>
          <w:p w14:paraId="7383961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Cilj programa je afirmacija pozitivnih životnih vrijednosti, promicanje spoznaja o opasnostima, razvijanje samopoštovanja i pozitivne slike o sebi te usmjeravanje u provođenju slobodnog vremena</w:t>
            </w:r>
          </w:p>
        </w:tc>
      </w:tr>
      <w:tr w:rsidR="00C54B2D" w:rsidRPr="00827DFC" w14:paraId="402CDF2D" w14:textId="77777777" w:rsidTr="00445B46">
        <w:tc>
          <w:tcPr>
            <w:tcW w:w="2122" w:type="dxa"/>
          </w:tcPr>
          <w:p w14:paraId="0B1A83F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38" w:type="dxa"/>
            <w:gridSpan w:val="2"/>
            <w:vAlign w:val="center"/>
          </w:tcPr>
          <w:p w14:paraId="13445992" w14:textId="77777777" w:rsidR="00C54B2D" w:rsidRPr="00827DFC" w:rsidRDefault="00C54B2D" w:rsidP="00445B46">
            <w:pPr>
              <w:rPr>
                <w:rFonts w:ascii="Calibri" w:hAnsi="Calibri" w:cs="Calibri"/>
                <w:sz w:val="24"/>
                <w:szCs w:val="24"/>
              </w:rPr>
            </w:pPr>
            <w:r w:rsidRPr="00827DFC">
              <w:rPr>
                <w:rFonts w:ascii="Calibri" w:hAnsi="Calibri" w:cs="Calibri"/>
                <w:bCs/>
                <w:sz w:val="24"/>
                <w:szCs w:val="24"/>
              </w:rPr>
              <w:t>Kroz pedagoške radionice, individualna savjetovanja i rad s rizičnim skupinama želimo pozitivno motivirati djecu od najranije dobi. Usmjeravanjem u provođenju slobodnog vremena i vježbanjem životnih vještina pozitivno motiviramo učenike od najranije dobi.</w:t>
            </w:r>
          </w:p>
        </w:tc>
      </w:tr>
      <w:tr w:rsidR="00C54B2D" w:rsidRPr="00827DFC" w14:paraId="7705031E" w14:textId="77777777" w:rsidTr="00445B46">
        <w:tc>
          <w:tcPr>
            <w:tcW w:w="2122" w:type="dxa"/>
            <w:vMerge w:val="restart"/>
          </w:tcPr>
          <w:p w14:paraId="147A907A" w14:textId="77777777" w:rsidR="00C54B2D" w:rsidRPr="00827DFC" w:rsidRDefault="00C54B2D" w:rsidP="00445B46">
            <w:pPr>
              <w:jc w:val="center"/>
              <w:rPr>
                <w:rFonts w:ascii="Calibri" w:hAnsi="Calibri" w:cs="Calibri"/>
                <w:b/>
                <w:sz w:val="24"/>
                <w:szCs w:val="24"/>
              </w:rPr>
            </w:pPr>
          </w:p>
          <w:p w14:paraId="3D05449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984" w:type="dxa"/>
          </w:tcPr>
          <w:p w14:paraId="0E25AF3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954" w:type="dxa"/>
            <w:vAlign w:val="center"/>
          </w:tcPr>
          <w:p w14:paraId="56BEF68A" w14:textId="77777777" w:rsidR="00C54B2D" w:rsidRPr="00827DFC" w:rsidRDefault="00C54B2D" w:rsidP="00445B46">
            <w:pPr>
              <w:jc w:val="center"/>
              <w:rPr>
                <w:rFonts w:ascii="Calibri" w:hAnsi="Calibri" w:cs="Calibri"/>
                <w:sz w:val="24"/>
                <w:szCs w:val="24"/>
              </w:rPr>
            </w:pPr>
            <w:r w:rsidRPr="00827DFC">
              <w:rPr>
                <w:rFonts w:ascii="Calibri" w:hAnsi="Calibri" w:cs="Calibri"/>
                <w:sz w:val="24"/>
                <w:szCs w:val="24"/>
              </w:rPr>
              <w:t>Savjetovanja, predavanja, radionice, tribine</w:t>
            </w:r>
          </w:p>
        </w:tc>
      </w:tr>
      <w:tr w:rsidR="00C54B2D" w:rsidRPr="00827DFC" w14:paraId="34B5B355" w14:textId="77777777" w:rsidTr="00445B46">
        <w:tc>
          <w:tcPr>
            <w:tcW w:w="2122" w:type="dxa"/>
            <w:vMerge/>
          </w:tcPr>
          <w:p w14:paraId="165580D3" w14:textId="77777777" w:rsidR="00C54B2D" w:rsidRPr="00827DFC" w:rsidRDefault="00C54B2D" w:rsidP="00445B46">
            <w:pPr>
              <w:jc w:val="center"/>
              <w:rPr>
                <w:rFonts w:ascii="Calibri" w:hAnsi="Calibri" w:cs="Calibri"/>
                <w:b/>
                <w:sz w:val="24"/>
                <w:szCs w:val="24"/>
              </w:rPr>
            </w:pPr>
          </w:p>
        </w:tc>
        <w:tc>
          <w:tcPr>
            <w:tcW w:w="1984" w:type="dxa"/>
          </w:tcPr>
          <w:p w14:paraId="693BD9E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38240036" w14:textId="77777777" w:rsidR="00C54B2D" w:rsidRPr="00827DFC" w:rsidRDefault="00C54B2D" w:rsidP="00445B46">
            <w:pPr>
              <w:rPr>
                <w:rFonts w:ascii="Calibri" w:hAnsi="Calibri" w:cs="Calibri"/>
                <w:b/>
                <w:sz w:val="24"/>
                <w:szCs w:val="24"/>
              </w:rPr>
            </w:pPr>
          </w:p>
        </w:tc>
        <w:tc>
          <w:tcPr>
            <w:tcW w:w="4954" w:type="dxa"/>
            <w:vAlign w:val="center"/>
          </w:tcPr>
          <w:p w14:paraId="5828EA69"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 xml:space="preserve">Svi učenici, razrednici i učitelji, roditelji, stručno-razvojna služba </w:t>
            </w:r>
          </w:p>
        </w:tc>
      </w:tr>
      <w:tr w:rsidR="00C54B2D" w:rsidRPr="00827DFC" w14:paraId="7E3DB43E" w14:textId="77777777" w:rsidTr="00445B46">
        <w:tc>
          <w:tcPr>
            <w:tcW w:w="2122" w:type="dxa"/>
            <w:vMerge/>
          </w:tcPr>
          <w:p w14:paraId="39ADA104" w14:textId="77777777" w:rsidR="00C54B2D" w:rsidRPr="00827DFC" w:rsidRDefault="00C54B2D" w:rsidP="00445B46">
            <w:pPr>
              <w:jc w:val="center"/>
              <w:rPr>
                <w:rFonts w:ascii="Calibri" w:hAnsi="Calibri" w:cs="Calibri"/>
                <w:b/>
                <w:sz w:val="24"/>
                <w:szCs w:val="24"/>
              </w:rPr>
            </w:pPr>
          </w:p>
        </w:tc>
        <w:tc>
          <w:tcPr>
            <w:tcW w:w="1984" w:type="dxa"/>
          </w:tcPr>
          <w:p w14:paraId="5506E7D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954" w:type="dxa"/>
            <w:vAlign w:val="center"/>
          </w:tcPr>
          <w:p w14:paraId="04F86D89"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-informirati i educirati učenike o tome u kojim se sve pojavnim oblicima može manifestirati nasilje (kako prepoznati nasilje)</w:t>
            </w:r>
          </w:p>
          <w:p w14:paraId="498ED91E"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-uputiti učenike na to kako da reagiraju kada uoče nasilje (pomoći im da razviju altruistično ponašanje)</w:t>
            </w:r>
          </w:p>
          <w:p w14:paraId="082C1E28"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-potaknuti učenike na nenasilno rješavanje sukoba (potaknuti ih da preuzmu aktivnu nenasilnu ulogu)</w:t>
            </w:r>
          </w:p>
          <w:p w14:paraId="1F8D983C"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-pomoći učenicima da osvijeste slobodno vrijeme</w:t>
            </w:r>
          </w:p>
          <w:p w14:paraId="1615F603" w14:textId="77777777" w:rsidR="00C54B2D" w:rsidRPr="00827DFC" w:rsidRDefault="00C54B2D" w:rsidP="00445B46">
            <w:pPr>
              <w:spacing w:after="60"/>
              <w:jc w:val="both"/>
              <w:rPr>
                <w:rFonts w:ascii="Calibri" w:hAnsi="Calibri" w:cs="Calibri"/>
                <w:sz w:val="24"/>
                <w:szCs w:val="24"/>
              </w:rPr>
            </w:pPr>
            <w:r w:rsidRPr="00827DFC">
              <w:rPr>
                <w:rFonts w:ascii="Calibri" w:hAnsi="Calibri" w:cs="Calibri"/>
                <w:sz w:val="24"/>
                <w:szCs w:val="24"/>
              </w:rPr>
              <w:t xml:space="preserve">-informirati učenike o mogućnostima provođenja slobodnog vremena </w:t>
            </w:r>
          </w:p>
          <w:p w14:paraId="638B9E1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-potaknuti učenike da aktivno sudjeluju u organizaciji slobodnog vremena</w:t>
            </w:r>
          </w:p>
        </w:tc>
      </w:tr>
      <w:tr w:rsidR="00C54B2D" w:rsidRPr="00827DFC" w14:paraId="4E7680A5" w14:textId="77777777" w:rsidTr="00445B46">
        <w:trPr>
          <w:trHeight w:val="347"/>
        </w:trPr>
        <w:tc>
          <w:tcPr>
            <w:tcW w:w="2122" w:type="dxa"/>
          </w:tcPr>
          <w:p w14:paraId="2038BC7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938" w:type="dxa"/>
            <w:gridSpan w:val="2"/>
            <w:vAlign w:val="center"/>
          </w:tcPr>
          <w:p w14:paraId="3BA1EFB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1CEDD1D2" w14:textId="77777777" w:rsidTr="00445B46">
        <w:trPr>
          <w:trHeight w:val="423"/>
        </w:trPr>
        <w:tc>
          <w:tcPr>
            <w:tcW w:w="2122" w:type="dxa"/>
          </w:tcPr>
          <w:p w14:paraId="33321E1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38" w:type="dxa"/>
            <w:gridSpan w:val="2"/>
            <w:vAlign w:val="center"/>
          </w:tcPr>
          <w:p w14:paraId="24BA5F7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Nema predviđenih troškova</w:t>
            </w:r>
          </w:p>
        </w:tc>
      </w:tr>
      <w:tr w:rsidR="00C54B2D" w:rsidRPr="00827DFC" w14:paraId="4A4F3640" w14:textId="77777777" w:rsidTr="00445B46">
        <w:trPr>
          <w:trHeight w:val="840"/>
        </w:trPr>
        <w:tc>
          <w:tcPr>
            <w:tcW w:w="2122" w:type="dxa"/>
          </w:tcPr>
          <w:p w14:paraId="6A971A7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38" w:type="dxa"/>
            <w:gridSpan w:val="2"/>
          </w:tcPr>
          <w:p w14:paraId="41E005E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Zdravlje i ponašanje učenika</w:t>
            </w:r>
          </w:p>
        </w:tc>
      </w:tr>
    </w:tbl>
    <w:p w14:paraId="5BE10C17"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7C735D1D" w14:textId="77777777" w:rsidTr="00445B46">
        <w:trPr>
          <w:trHeight w:val="850"/>
        </w:trPr>
        <w:tc>
          <w:tcPr>
            <w:tcW w:w="3020" w:type="dxa"/>
            <w:shd w:val="clear" w:color="auto" w:fill="002060"/>
          </w:tcPr>
          <w:p w14:paraId="6399BC33" w14:textId="77777777" w:rsidR="00C54B2D" w:rsidRPr="00827DFC" w:rsidRDefault="00C54B2D" w:rsidP="00445B46">
            <w:pPr>
              <w:jc w:val="center"/>
              <w:rPr>
                <w:rFonts w:ascii="Calibri" w:hAnsi="Calibri" w:cs="Calibri"/>
                <w:b/>
                <w:sz w:val="24"/>
                <w:szCs w:val="24"/>
              </w:rPr>
            </w:pPr>
          </w:p>
          <w:p w14:paraId="1BD5D54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042" w:type="dxa"/>
            <w:gridSpan w:val="2"/>
            <w:shd w:val="clear" w:color="auto" w:fill="002060"/>
          </w:tcPr>
          <w:p w14:paraId="7564F6F0" w14:textId="77777777" w:rsidR="00C54B2D" w:rsidRPr="00827DFC" w:rsidRDefault="00C54B2D" w:rsidP="00445B46">
            <w:pPr>
              <w:rPr>
                <w:rFonts w:ascii="Calibri" w:hAnsi="Calibri" w:cs="Calibri"/>
                <w:sz w:val="24"/>
                <w:szCs w:val="24"/>
              </w:rPr>
            </w:pPr>
          </w:p>
          <w:p w14:paraId="3D623AB7"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PROGRAM PREVENCIJE NASILNIČKIH OBLIKA PONAŠANJA </w:t>
            </w:r>
          </w:p>
        </w:tc>
      </w:tr>
      <w:tr w:rsidR="00C54B2D" w:rsidRPr="00827DFC" w14:paraId="581DD1FE" w14:textId="77777777" w:rsidTr="00445B46">
        <w:tc>
          <w:tcPr>
            <w:tcW w:w="3020" w:type="dxa"/>
          </w:tcPr>
          <w:p w14:paraId="70C80B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vAlign w:val="center"/>
          </w:tcPr>
          <w:p w14:paraId="4561E8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svi učitelji, </w:t>
            </w:r>
            <w:r>
              <w:rPr>
                <w:rFonts w:ascii="Calibri" w:hAnsi="Calibri" w:cs="Calibri"/>
                <w:sz w:val="24"/>
                <w:szCs w:val="24"/>
              </w:rPr>
              <w:t>stručna služba,</w:t>
            </w:r>
            <w:r w:rsidRPr="00827DFC">
              <w:rPr>
                <w:rFonts w:ascii="Calibri" w:hAnsi="Calibri" w:cs="Calibri"/>
                <w:sz w:val="24"/>
                <w:szCs w:val="24"/>
              </w:rPr>
              <w:t xml:space="preserve"> ravnateljica, učenici škole</w:t>
            </w:r>
          </w:p>
        </w:tc>
      </w:tr>
      <w:tr w:rsidR="00C54B2D" w:rsidRPr="00827DFC" w14:paraId="1B315115" w14:textId="77777777" w:rsidTr="00445B46">
        <w:trPr>
          <w:trHeight w:val="714"/>
        </w:trPr>
        <w:tc>
          <w:tcPr>
            <w:tcW w:w="3020" w:type="dxa"/>
          </w:tcPr>
          <w:p w14:paraId="0B0DF2E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312CB53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podizanje svijesti učenika i roditelja o tome što je to zlostavljanje i kakve posljedice ostavlja. Uspostavljanje javnog i glasnog ne zlostavljanju – uspostavljanje jasnog vrijednosnog stava</w:t>
            </w:r>
          </w:p>
        </w:tc>
      </w:tr>
      <w:tr w:rsidR="00C54B2D" w:rsidRPr="00827DFC" w14:paraId="183BF68D" w14:textId="77777777" w:rsidTr="00445B46">
        <w:tc>
          <w:tcPr>
            <w:tcW w:w="3020" w:type="dxa"/>
          </w:tcPr>
          <w:p w14:paraId="4E00526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vAlign w:val="center"/>
          </w:tcPr>
          <w:p w14:paraId="7D65B64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Povećati će se svijest o problemu nasilja među djecom i o mogućim rješenjima, kako bi se nasilno i zlostavljajuće ponašanje učinilo socijalno neprihvatljivim.</w:t>
            </w:r>
          </w:p>
          <w:p w14:paraId="420E5D2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Osigurati će se prepoznavanje rizika i ranije prepoznavanje obrasca nasilnog i zlostavljajućeg ponašanja</w:t>
            </w:r>
          </w:p>
          <w:p w14:paraId="3C18137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Povećati će se efikasnost odgovora na nasilje</w:t>
            </w:r>
          </w:p>
          <w:p w14:paraId="02AF402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Osigurati će se primjerenija pomoć djeci žrtvama i počiniteljima nasilja</w:t>
            </w:r>
          </w:p>
        </w:tc>
      </w:tr>
      <w:tr w:rsidR="00C54B2D" w:rsidRPr="00827DFC" w14:paraId="504D8A5D" w14:textId="77777777" w:rsidTr="00445B46">
        <w:tc>
          <w:tcPr>
            <w:tcW w:w="3020" w:type="dxa"/>
            <w:vMerge w:val="restart"/>
          </w:tcPr>
          <w:p w14:paraId="4F6E3A6B" w14:textId="77777777" w:rsidR="00C54B2D" w:rsidRPr="00827DFC" w:rsidRDefault="00C54B2D" w:rsidP="00445B46">
            <w:pPr>
              <w:jc w:val="center"/>
              <w:rPr>
                <w:rFonts w:ascii="Calibri" w:hAnsi="Calibri" w:cs="Calibri"/>
                <w:b/>
                <w:sz w:val="24"/>
                <w:szCs w:val="24"/>
              </w:rPr>
            </w:pPr>
          </w:p>
          <w:p w14:paraId="52C3F86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431C957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A9E526A" w14:textId="77777777" w:rsidR="00C54B2D" w:rsidRPr="00827DFC" w:rsidRDefault="00C54B2D" w:rsidP="00445B46">
            <w:pPr>
              <w:rPr>
                <w:rFonts w:ascii="Calibri" w:hAnsi="Calibri" w:cs="Calibri"/>
                <w:b/>
                <w:sz w:val="24"/>
                <w:szCs w:val="24"/>
              </w:rPr>
            </w:pPr>
          </w:p>
        </w:tc>
        <w:tc>
          <w:tcPr>
            <w:tcW w:w="4389" w:type="dxa"/>
            <w:vAlign w:val="center"/>
          </w:tcPr>
          <w:p w14:paraId="66CC8D1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Kroz nastavu, radionice, slobodno vrijeme</w:t>
            </w:r>
          </w:p>
        </w:tc>
      </w:tr>
      <w:tr w:rsidR="00C54B2D" w:rsidRPr="00827DFC" w14:paraId="607D04D6" w14:textId="77777777" w:rsidTr="00445B46">
        <w:tc>
          <w:tcPr>
            <w:tcW w:w="3020" w:type="dxa"/>
            <w:vMerge/>
          </w:tcPr>
          <w:p w14:paraId="49C1F7EA" w14:textId="77777777" w:rsidR="00C54B2D" w:rsidRPr="00827DFC" w:rsidRDefault="00C54B2D" w:rsidP="00445B46">
            <w:pPr>
              <w:jc w:val="center"/>
              <w:rPr>
                <w:rFonts w:ascii="Calibri" w:hAnsi="Calibri" w:cs="Calibri"/>
                <w:b/>
                <w:sz w:val="24"/>
                <w:szCs w:val="24"/>
              </w:rPr>
            </w:pPr>
          </w:p>
        </w:tc>
        <w:tc>
          <w:tcPr>
            <w:tcW w:w="1653" w:type="dxa"/>
          </w:tcPr>
          <w:p w14:paraId="3150959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B878390" w14:textId="77777777" w:rsidR="00C54B2D" w:rsidRPr="00827DFC" w:rsidRDefault="00C54B2D" w:rsidP="00445B46">
            <w:pPr>
              <w:rPr>
                <w:rFonts w:ascii="Calibri" w:hAnsi="Calibri" w:cs="Calibri"/>
                <w:b/>
                <w:sz w:val="24"/>
                <w:szCs w:val="24"/>
              </w:rPr>
            </w:pPr>
          </w:p>
        </w:tc>
        <w:tc>
          <w:tcPr>
            <w:tcW w:w="4389" w:type="dxa"/>
            <w:vAlign w:val="center"/>
          </w:tcPr>
          <w:p w14:paraId="18CF36F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svi učitelji i učenici škole</w:t>
            </w:r>
          </w:p>
        </w:tc>
      </w:tr>
      <w:tr w:rsidR="00C54B2D" w:rsidRPr="00827DFC" w14:paraId="55F22AE4" w14:textId="77777777" w:rsidTr="00445B46">
        <w:tc>
          <w:tcPr>
            <w:tcW w:w="3020" w:type="dxa"/>
            <w:vMerge/>
          </w:tcPr>
          <w:p w14:paraId="372F74C9" w14:textId="77777777" w:rsidR="00C54B2D" w:rsidRPr="00827DFC" w:rsidRDefault="00C54B2D" w:rsidP="00445B46">
            <w:pPr>
              <w:jc w:val="center"/>
              <w:rPr>
                <w:rFonts w:ascii="Calibri" w:hAnsi="Calibri" w:cs="Calibri"/>
                <w:b/>
                <w:sz w:val="24"/>
                <w:szCs w:val="24"/>
              </w:rPr>
            </w:pPr>
          </w:p>
        </w:tc>
        <w:tc>
          <w:tcPr>
            <w:tcW w:w="1653" w:type="dxa"/>
          </w:tcPr>
          <w:p w14:paraId="32A0243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4499A8E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Razgovor, radionice, istraživanja</w:t>
            </w:r>
          </w:p>
        </w:tc>
      </w:tr>
      <w:tr w:rsidR="00C54B2D" w:rsidRPr="00827DFC" w14:paraId="212628DE" w14:textId="77777777" w:rsidTr="00445B46">
        <w:trPr>
          <w:trHeight w:val="466"/>
        </w:trPr>
        <w:tc>
          <w:tcPr>
            <w:tcW w:w="3020" w:type="dxa"/>
          </w:tcPr>
          <w:p w14:paraId="46645FC5" w14:textId="77777777" w:rsidR="00C54B2D" w:rsidRPr="00827DFC" w:rsidRDefault="00C54B2D" w:rsidP="00445B46">
            <w:pPr>
              <w:jc w:val="center"/>
              <w:rPr>
                <w:rFonts w:ascii="Calibri" w:hAnsi="Calibri" w:cs="Calibri"/>
                <w:b/>
                <w:sz w:val="24"/>
                <w:szCs w:val="24"/>
              </w:rPr>
            </w:pPr>
          </w:p>
          <w:p w14:paraId="13BAD4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0175D98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2335F5D4" w14:textId="77777777" w:rsidTr="00445B46">
        <w:trPr>
          <w:trHeight w:val="733"/>
        </w:trPr>
        <w:tc>
          <w:tcPr>
            <w:tcW w:w="3020" w:type="dxa"/>
          </w:tcPr>
          <w:p w14:paraId="4FFAA1EB" w14:textId="77777777" w:rsidR="00C54B2D" w:rsidRPr="00827DFC" w:rsidRDefault="00C54B2D" w:rsidP="00445B46">
            <w:pPr>
              <w:jc w:val="center"/>
              <w:rPr>
                <w:rFonts w:ascii="Calibri" w:hAnsi="Calibri" w:cs="Calibri"/>
                <w:b/>
                <w:sz w:val="24"/>
                <w:szCs w:val="24"/>
              </w:rPr>
            </w:pPr>
          </w:p>
          <w:p w14:paraId="5D228E7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11C08EE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Potrebne materijale za rad osigurava škola</w:t>
            </w:r>
          </w:p>
        </w:tc>
      </w:tr>
      <w:tr w:rsidR="00C54B2D" w:rsidRPr="00827DFC" w14:paraId="14C88D84" w14:textId="77777777" w:rsidTr="00445B46">
        <w:trPr>
          <w:trHeight w:val="957"/>
        </w:trPr>
        <w:tc>
          <w:tcPr>
            <w:tcW w:w="3020" w:type="dxa"/>
          </w:tcPr>
          <w:p w14:paraId="6824804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5B5B3CAD" w14:textId="77777777" w:rsidR="00C54B2D" w:rsidRPr="00827DFC" w:rsidRDefault="00C54B2D" w:rsidP="00445B46">
            <w:pPr>
              <w:rPr>
                <w:rFonts w:ascii="Calibri" w:hAnsi="Calibri" w:cs="Calibri"/>
                <w:sz w:val="24"/>
                <w:szCs w:val="24"/>
              </w:rPr>
            </w:pPr>
          </w:p>
          <w:p w14:paraId="56339A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Anketa, promatranje školskog okruženja i ponašanja učenika</w:t>
            </w:r>
          </w:p>
        </w:tc>
      </w:tr>
    </w:tbl>
    <w:p w14:paraId="6CE9BF24" w14:textId="77777777" w:rsidR="00C54B2D" w:rsidRPr="00827DFC" w:rsidRDefault="00C54B2D" w:rsidP="00C54B2D">
      <w:pPr>
        <w:rPr>
          <w:rFonts w:ascii="Calibri" w:hAnsi="Calibri" w:cs="Calibri"/>
          <w:b/>
          <w:i/>
          <w:sz w:val="24"/>
          <w:szCs w:val="24"/>
          <w:u w:val="single"/>
        </w:rPr>
      </w:pPr>
    </w:p>
    <w:tbl>
      <w:tblPr>
        <w:tblStyle w:val="Reetkatablice"/>
        <w:tblW w:w="9322" w:type="dxa"/>
        <w:tblLook w:val="04A0" w:firstRow="1" w:lastRow="0" w:firstColumn="1" w:lastColumn="0" w:noHBand="0" w:noVBand="1"/>
      </w:tblPr>
      <w:tblGrid>
        <w:gridCol w:w="2802"/>
        <w:gridCol w:w="1871"/>
        <w:gridCol w:w="4649"/>
      </w:tblGrid>
      <w:tr w:rsidR="00C54B2D" w:rsidRPr="00827DFC" w14:paraId="576876AA" w14:textId="77777777" w:rsidTr="00445B46">
        <w:trPr>
          <w:trHeight w:val="850"/>
        </w:trPr>
        <w:tc>
          <w:tcPr>
            <w:tcW w:w="2802" w:type="dxa"/>
            <w:shd w:val="clear" w:color="auto" w:fill="002060"/>
          </w:tcPr>
          <w:p w14:paraId="5E56BF23" w14:textId="77777777" w:rsidR="00C54B2D" w:rsidRPr="00827DFC" w:rsidRDefault="00C54B2D" w:rsidP="00445B46">
            <w:pPr>
              <w:jc w:val="center"/>
              <w:rPr>
                <w:rFonts w:ascii="Calibri" w:hAnsi="Calibri" w:cs="Calibri"/>
                <w:b/>
                <w:sz w:val="24"/>
                <w:szCs w:val="24"/>
              </w:rPr>
            </w:pPr>
          </w:p>
          <w:p w14:paraId="40EF93A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520" w:type="dxa"/>
            <w:gridSpan w:val="2"/>
            <w:shd w:val="clear" w:color="auto" w:fill="002060"/>
          </w:tcPr>
          <w:p w14:paraId="42015E9D" w14:textId="77777777" w:rsidR="00C54B2D" w:rsidRPr="00827DFC" w:rsidRDefault="00C54B2D" w:rsidP="00445B46">
            <w:pPr>
              <w:rPr>
                <w:rFonts w:ascii="Calibri" w:hAnsi="Calibri" w:cs="Calibri"/>
                <w:sz w:val="24"/>
                <w:szCs w:val="24"/>
              </w:rPr>
            </w:pPr>
          </w:p>
          <w:p w14:paraId="49979629"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UPRAVLJANJE RAZREDNOM KLIMOM   </w:t>
            </w:r>
          </w:p>
        </w:tc>
      </w:tr>
      <w:tr w:rsidR="00C54B2D" w:rsidRPr="00827DFC" w14:paraId="036DA35F" w14:textId="77777777" w:rsidTr="00445B46">
        <w:tc>
          <w:tcPr>
            <w:tcW w:w="2802" w:type="dxa"/>
          </w:tcPr>
          <w:p w14:paraId="5D9D347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520" w:type="dxa"/>
            <w:gridSpan w:val="2"/>
            <w:vAlign w:val="center"/>
          </w:tcPr>
          <w:p w14:paraId="72F1C756" w14:textId="77777777" w:rsidR="00C54B2D" w:rsidRPr="00827DFC" w:rsidRDefault="00C54B2D" w:rsidP="00445B46">
            <w:pPr>
              <w:jc w:val="center"/>
              <w:rPr>
                <w:rFonts w:ascii="Calibri" w:hAnsi="Calibri" w:cs="Calibri"/>
                <w:sz w:val="24"/>
                <w:szCs w:val="24"/>
              </w:rPr>
            </w:pPr>
          </w:p>
          <w:p w14:paraId="40792AD9" w14:textId="77777777" w:rsidR="00C54B2D" w:rsidRPr="00827DFC" w:rsidRDefault="00C54B2D" w:rsidP="00445B46">
            <w:pPr>
              <w:rPr>
                <w:rFonts w:ascii="Calibri" w:hAnsi="Calibri" w:cs="Calibri"/>
                <w:b/>
                <w:sz w:val="24"/>
                <w:szCs w:val="24"/>
                <w:highlight w:val="green"/>
              </w:rPr>
            </w:pPr>
            <w:r w:rsidRPr="00827DFC">
              <w:rPr>
                <w:rFonts w:ascii="Calibri" w:hAnsi="Calibri" w:cs="Calibri"/>
                <w:sz w:val="24"/>
                <w:szCs w:val="24"/>
              </w:rPr>
              <w:t xml:space="preserve"> </w:t>
            </w:r>
            <w:r>
              <w:rPr>
                <w:rFonts w:ascii="Calibri" w:hAnsi="Calibri" w:cs="Calibri"/>
                <w:sz w:val="24"/>
                <w:szCs w:val="24"/>
              </w:rPr>
              <w:t>Stručna služba, učiteljice i</w:t>
            </w:r>
            <w:r w:rsidRPr="00827DFC">
              <w:rPr>
                <w:rFonts w:ascii="Calibri" w:hAnsi="Calibri" w:cs="Calibri"/>
                <w:sz w:val="24"/>
                <w:szCs w:val="24"/>
              </w:rPr>
              <w:t xml:space="preserve"> učitelji</w:t>
            </w:r>
          </w:p>
        </w:tc>
      </w:tr>
      <w:tr w:rsidR="00C54B2D" w:rsidRPr="00827DFC" w14:paraId="01570643" w14:textId="77777777" w:rsidTr="00445B46">
        <w:trPr>
          <w:trHeight w:val="714"/>
        </w:trPr>
        <w:tc>
          <w:tcPr>
            <w:tcW w:w="2802" w:type="dxa"/>
          </w:tcPr>
          <w:p w14:paraId="2021338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520" w:type="dxa"/>
            <w:gridSpan w:val="2"/>
            <w:vAlign w:val="center"/>
          </w:tcPr>
          <w:p w14:paraId="34C193FC" w14:textId="77777777" w:rsidR="00C54B2D" w:rsidRPr="00827DFC" w:rsidRDefault="00C54B2D" w:rsidP="00445B46">
            <w:pPr>
              <w:pStyle w:val="Bezproreda"/>
              <w:rPr>
                <w:rFonts w:ascii="Calibri" w:hAnsi="Calibri" w:cs="Calibri"/>
              </w:rPr>
            </w:pPr>
            <w:r w:rsidRPr="00827DFC">
              <w:rPr>
                <w:rFonts w:ascii="Calibri" w:hAnsi="Calibri" w:cs="Calibri"/>
              </w:rPr>
              <w:t>Svrha projekta je educirati učenike 1. do 8.  razreda u području socijalnih  i komunikacijskih vještina, potaknuti učenike na prosuđivanje vlastitih i tuđih životnih situacija, donošenja vlastitih odluka i prepoznavanja razlike nasilnih i nenasilnih oblika ponašanja te uvida u posljedice nasilnog ponašanja. Projekt omogućava učenicima učenje i razvoj tolerancije, pozitivne slike o sebi i uvažavanje različitosti među ljudima. Kroz radionice će se učenike potaknuti na učenje i razvoj sustava vrijednosti, razvoj empatije za potrebe drugih.</w:t>
            </w:r>
          </w:p>
        </w:tc>
      </w:tr>
      <w:tr w:rsidR="00C54B2D" w:rsidRPr="00827DFC" w14:paraId="6C5A8A1A" w14:textId="77777777" w:rsidTr="00445B46">
        <w:tc>
          <w:tcPr>
            <w:tcW w:w="2802" w:type="dxa"/>
          </w:tcPr>
          <w:p w14:paraId="0297F86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520" w:type="dxa"/>
            <w:gridSpan w:val="2"/>
            <w:vAlign w:val="center"/>
          </w:tcPr>
          <w:p w14:paraId="1B216CE0" w14:textId="77777777" w:rsidR="00C54B2D" w:rsidRPr="00827DFC" w:rsidRDefault="00C54B2D" w:rsidP="00445B46">
            <w:pPr>
              <w:pStyle w:val="Bezproreda"/>
              <w:rPr>
                <w:rFonts w:ascii="Calibri" w:hAnsi="Calibri" w:cs="Calibri"/>
                <w:highlight w:val="green"/>
              </w:rPr>
            </w:pPr>
            <w:r w:rsidRPr="00827DFC">
              <w:rPr>
                <w:rFonts w:ascii="Calibri" w:hAnsi="Calibri" w:cs="Calibri"/>
              </w:rPr>
              <w:t>Uz učenike u projekt se uključuju i učitelji</w:t>
            </w:r>
            <w:r w:rsidRPr="00827DFC">
              <w:rPr>
                <w:rFonts w:ascii="Calibri" w:hAnsi="Calibri" w:cs="Calibri"/>
                <w:b/>
              </w:rPr>
              <w:t xml:space="preserve"> </w:t>
            </w:r>
            <w:r w:rsidRPr="00827DFC">
              <w:rPr>
                <w:rFonts w:ascii="Calibri" w:hAnsi="Calibri" w:cs="Calibri"/>
              </w:rPr>
              <w:t>koji će imati priliku učiti provedbu radionica učenja socijalnih  vještina na satu razrednika, povećati senzibilitet za prepoznavanje znakova i stanja žrtve i nasilnika, jačati timski i suradnički duh u razredima, što su posebno naglašeni zahtjevi modernog vremena uvođenja emocionalne pedagogije u školama. Ovakav način rada s učenicima gdje je  prisutna pozitivna emocionalna klima u razredima,  osigurava se znatno smanjenje nasilja među djecom, povećava se osjećaj pripadnosti grupi, razvija suradnja i zajedništvo te se omogućava   bolja komunikacija među djecom i slobodno izražavanje svojih misli i osjećaja.</w:t>
            </w:r>
          </w:p>
        </w:tc>
      </w:tr>
      <w:tr w:rsidR="00C54B2D" w:rsidRPr="00827DFC" w14:paraId="0A6E7764" w14:textId="77777777" w:rsidTr="00445B46">
        <w:tc>
          <w:tcPr>
            <w:tcW w:w="2802" w:type="dxa"/>
            <w:vMerge w:val="restart"/>
          </w:tcPr>
          <w:p w14:paraId="6870E5E4" w14:textId="77777777" w:rsidR="00C54B2D" w:rsidRPr="00827DFC" w:rsidRDefault="00C54B2D" w:rsidP="00445B46">
            <w:pPr>
              <w:jc w:val="center"/>
              <w:rPr>
                <w:rFonts w:ascii="Calibri" w:hAnsi="Calibri" w:cs="Calibri"/>
                <w:b/>
                <w:sz w:val="24"/>
                <w:szCs w:val="24"/>
              </w:rPr>
            </w:pPr>
          </w:p>
          <w:p w14:paraId="4E30475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871" w:type="dxa"/>
          </w:tcPr>
          <w:p w14:paraId="2D2E144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5BCC8D55" w14:textId="77777777" w:rsidR="00C54B2D" w:rsidRPr="00827DFC" w:rsidRDefault="00C54B2D" w:rsidP="00445B46">
            <w:pPr>
              <w:rPr>
                <w:rFonts w:ascii="Calibri" w:hAnsi="Calibri" w:cs="Calibri"/>
                <w:b/>
                <w:sz w:val="24"/>
                <w:szCs w:val="24"/>
              </w:rPr>
            </w:pPr>
          </w:p>
        </w:tc>
        <w:tc>
          <w:tcPr>
            <w:tcW w:w="4649" w:type="dxa"/>
            <w:vAlign w:val="center"/>
          </w:tcPr>
          <w:p w14:paraId="5156CFC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radionice</w:t>
            </w:r>
          </w:p>
        </w:tc>
      </w:tr>
      <w:tr w:rsidR="00C54B2D" w:rsidRPr="00827DFC" w14:paraId="2BBF915F" w14:textId="77777777" w:rsidTr="00445B46">
        <w:tc>
          <w:tcPr>
            <w:tcW w:w="2802" w:type="dxa"/>
            <w:vMerge/>
          </w:tcPr>
          <w:p w14:paraId="4AE6E63C" w14:textId="77777777" w:rsidR="00C54B2D" w:rsidRPr="00827DFC" w:rsidRDefault="00C54B2D" w:rsidP="00445B46">
            <w:pPr>
              <w:jc w:val="center"/>
              <w:rPr>
                <w:rFonts w:ascii="Calibri" w:hAnsi="Calibri" w:cs="Calibri"/>
                <w:b/>
                <w:sz w:val="24"/>
                <w:szCs w:val="24"/>
              </w:rPr>
            </w:pPr>
          </w:p>
        </w:tc>
        <w:tc>
          <w:tcPr>
            <w:tcW w:w="1871" w:type="dxa"/>
          </w:tcPr>
          <w:p w14:paraId="171B5A6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0F67C34A" w14:textId="77777777" w:rsidR="00C54B2D" w:rsidRPr="00827DFC" w:rsidRDefault="00C54B2D" w:rsidP="00445B46">
            <w:pPr>
              <w:rPr>
                <w:rFonts w:ascii="Calibri" w:hAnsi="Calibri" w:cs="Calibri"/>
                <w:b/>
                <w:sz w:val="24"/>
                <w:szCs w:val="24"/>
              </w:rPr>
            </w:pPr>
          </w:p>
        </w:tc>
        <w:tc>
          <w:tcPr>
            <w:tcW w:w="4649" w:type="dxa"/>
            <w:vAlign w:val="center"/>
          </w:tcPr>
          <w:p w14:paraId="1ABBA54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1. do 8.. razreda </w:t>
            </w:r>
          </w:p>
        </w:tc>
      </w:tr>
      <w:tr w:rsidR="00C54B2D" w:rsidRPr="00827DFC" w14:paraId="1F7921CC" w14:textId="77777777" w:rsidTr="00445B46">
        <w:tc>
          <w:tcPr>
            <w:tcW w:w="2802" w:type="dxa"/>
            <w:vMerge/>
          </w:tcPr>
          <w:p w14:paraId="6F38AC6C" w14:textId="77777777" w:rsidR="00C54B2D" w:rsidRPr="00827DFC" w:rsidRDefault="00C54B2D" w:rsidP="00445B46">
            <w:pPr>
              <w:jc w:val="center"/>
              <w:rPr>
                <w:rFonts w:ascii="Calibri" w:hAnsi="Calibri" w:cs="Calibri"/>
                <w:b/>
                <w:sz w:val="24"/>
                <w:szCs w:val="24"/>
              </w:rPr>
            </w:pPr>
          </w:p>
        </w:tc>
        <w:tc>
          <w:tcPr>
            <w:tcW w:w="1871" w:type="dxa"/>
          </w:tcPr>
          <w:p w14:paraId="6C3B8CF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649" w:type="dxa"/>
            <w:vAlign w:val="center"/>
          </w:tcPr>
          <w:p w14:paraId="439ACDF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Projekt se provodi kroz 4 radionice u svakom razredu:</w:t>
            </w:r>
          </w:p>
          <w:p w14:paraId="24DD7E63"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1. Razvoj s</w:t>
            </w:r>
            <w:r w:rsidRPr="00827DFC">
              <w:rPr>
                <w:rFonts w:ascii="Calibri" w:eastAsia="Calibri" w:hAnsi="Calibri" w:cs="Calibri"/>
                <w:sz w:val="24"/>
                <w:szCs w:val="24"/>
              </w:rPr>
              <w:t>amopouzdanja/samosvijest</w:t>
            </w:r>
            <w:r w:rsidRPr="00827DFC">
              <w:rPr>
                <w:rFonts w:ascii="Calibri" w:hAnsi="Calibri" w:cs="Calibri"/>
                <w:sz w:val="24"/>
                <w:szCs w:val="24"/>
              </w:rPr>
              <w:t>i</w:t>
            </w:r>
          </w:p>
          <w:p w14:paraId="60467221"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Učenje n</w:t>
            </w:r>
            <w:r w:rsidRPr="00827DFC">
              <w:rPr>
                <w:rFonts w:ascii="Calibri" w:eastAsia="Calibri" w:hAnsi="Calibri" w:cs="Calibri"/>
                <w:sz w:val="24"/>
                <w:szCs w:val="24"/>
              </w:rPr>
              <w:t>ačini</w:t>
            </w:r>
            <w:r w:rsidRPr="00827DFC">
              <w:rPr>
                <w:rFonts w:ascii="Calibri" w:hAnsi="Calibri" w:cs="Calibri"/>
                <w:sz w:val="24"/>
                <w:szCs w:val="24"/>
              </w:rPr>
              <w:t>ma</w:t>
            </w:r>
            <w:r w:rsidRPr="00827DFC">
              <w:rPr>
                <w:rFonts w:ascii="Calibri" w:eastAsia="Calibri" w:hAnsi="Calibri" w:cs="Calibri"/>
                <w:sz w:val="24"/>
                <w:szCs w:val="24"/>
              </w:rPr>
              <w:t xml:space="preserve"> komuniciranja s naglaskom na asertivnu komunikaciju</w:t>
            </w:r>
          </w:p>
          <w:p w14:paraId="099557D9"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 xml:space="preserve">2. </w:t>
            </w:r>
            <w:r w:rsidRPr="00827DFC">
              <w:rPr>
                <w:rFonts w:ascii="Calibri" w:eastAsia="Calibri" w:hAnsi="Calibri" w:cs="Calibri"/>
                <w:sz w:val="24"/>
                <w:szCs w:val="24"/>
              </w:rPr>
              <w:t xml:space="preserve"> Rješavanje sukoba/problema/proces snage promijene</w:t>
            </w:r>
          </w:p>
          <w:p w14:paraId="4157DCF9" w14:textId="77777777" w:rsidR="00C54B2D" w:rsidRPr="00827DFC" w:rsidRDefault="00C54B2D" w:rsidP="00445B46">
            <w:pPr>
              <w:rPr>
                <w:rFonts w:ascii="Calibri" w:eastAsia="Calibri" w:hAnsi="Calibri" w:cs="Calibri"/>
                <w:sz w:val="24"/>
                <w:szCs w:val="24"/>
              </w:rPr>
            </w:pPr>
            <w:r w:rsidRPr="00827DFC">
              <w:rPr>
                <w:rFonts w:ascii="Calibri" w:eastAsia="Calibri" w:hAnsi="Calibri" w:cs="Calibri"/>
                <w:sz w:val="24"/>
                <w:szCs w:val="24"/>
              </w:rPr>
              <w:t>Donošenja odluka/kako reći „NE“/rješavanje pritiska vršnjaka</w:t>
            </w:r>
          </w:p>
          <w:p w14:paraId="62C51EB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3. Prihvaćanja</w:t>
            </w:r>
            <w:r w:rsidRPr="00827DFC">
              <w:rPr>
                <w:rFonts w:ascii="Calibri" w:eastAsia="Calibri" w:hAnsi="Calibri" w:cs="Calibri"/>
                <w:sz w:val="24"/>
                <w:szCs w:val="24"/>
              </w:rPr>
              <w:t xml:space="preserve"> različitosti/tolerancija/povjerenje</w:t>
            </w:r>
          </w:p>
          <w:p w14:paraId="3F3724CC"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Slobodno i</w:t>
            </w:r>
            <w:r w:rsidRPr="00827DFC">
              <w:rPr>
                <w:rFonts w:ascii="Calibri" w:eastAsia="Calibri" w:hAnsi="Calibri" w:cs="Calibri"/>
                <w:sz w:val="24"/>
                <w:szCs w:val="24"/>
              </w:rPr>
              <w:t>zražavanja misli i osjećaja/</w:t>
            </w:r>
            <w:r w:rsidRPr="00827DFC">
              <w:rPr>
                <w:rFonts w:ascii="Calibri" w:hAnsi="Calibri" w:cs="Calibri"/>
                <w:sz w:val="24"/>
                <w:szCs w:val="24"/>
              </w:rPr>
              <w:t xml:space="preserve"> razvoj </w:t>
            </w:r>
            <w:r w:rsidRPr="00827DFC">
              <w:rPr>
                <w:rFonts w:ascii="Calibri" w:eastAsia="Calibri" w:hAnsi="Calibri" w:cs="Calibri"/>
                <w:sz w:val="24"/>
                <w:szCs w:val="24"/>
              </w:rPr>
              <w:t>empatij</w:t>
            </w:r>
            <w:r w:rsidRPr="00827DFC">
              <w:rPr>
                <w:rFonts w:ascii="Calibri" w:hAnsi="Calibri" w:cs="Calibri"/>
                <w:sz w:val="24"/>
                <w:szCs w:val="24"/>
              </w:rPr>
              <w:t>e</w:t>
            </w:r>
          </w:p>
          <w:p w14:paraId="418B7E4D" w14:textId="77777777" w:rsidR="00C54B2D" w:rsidRPr="00827DFC" w:rsidRDefault="00C54B2D" w:rsidP="00445B46">
            <w:pPr>
              <w:rPr>
                <w:rFonts w:ascii="Calibri" w:eastAsia="Calibri" w:hAnsi="Calibri" w:cs="Calibri"/>
                <w:sz w:val="24"/>
                <w:szCs w:val="24"/>
              </w:rPr>
            </w:pPr>
            <w:r w:rsidRPr="00827DFC">
              <w:rPr>
                <w:rFonts w:ascii="Calibri" w:hAnsi="Calibri" w:cs="Calibri"/>
                <w:sz w:val="24"/>
                <w:szCs w:val="24"/>
              </w:rPr>
              <w:t>4. Razvoj s</w:t>
            </w:r>
            <w:r w:rsidRPr="00827DFC">
              <w:rPr>
                <w:rFonts w:ascii="Calibri" w:eastAsia="Calibri" w:hAnsi="Calibri" w:cs="Calibri"/>
                <w:sz w:val="24"/>
                <w:szCs w:val="24"/>
              </w:rPr>
              <w:t>uradnj</w:t>
            </w:r>
            <w:r w:rsidRPr="00827DFC">
              <w:rPr>
                <w:rFonts w:ascii="Calibri" w:hAnsi="Calibri" w:cs="Calibri"/>
                <w:sz w:val="24"/>
                <w:szCs w:val="24"/>
              </w:rPr>
              <w:t>e</w:t>
            </w:r>
            <w:r w:rsidRPr="00827DFC">
              <w:rPr>
                <w:rFonts w:ascii="Calibri" w:eastAsia="Calibri" w:hAnsi="Calibri" w:cs="Calibri"/>
                <w:sz w:val="24"/>
                <w:szCs w:val="24"/>
              </w:rPr>
              <w:t>/zajedništv</w:t>
            </w:r>
            <w:r w:rsidRPr="00827DFC">
              <w:rPr>
                <w:rFonts w:ascii="Calibri" w:hAnsi="Calibri" w:cs="Calibri"/>
                <w:sz w:val="24"/>
                <w:szCs w:val="24"/>
              </w:rPr>
              <w:t>a i osjećaja pripadnosti razredu.</w:t>
            </w:r>
          </w:p>
        </w:tc>
      </w:tr>
      <w:tr w:rsidR="00C54B2D" w:rsidRPr="00827DFC" w14:paraId="71C006F7" w14:textId="77777777" w:rsidTr="00445B46">
        <w:trPr>
          <w:trHeight w:val="333"/>
        </w:trPr>
        <w:tc>
          <w:tcPr>
            <w:tcW w:w="2802" w:type="dxa"/>
          </w:tcPr>
          <w:p w14:paraId="0512501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520" w:type="dxa"/>
            <w:gridSpan w:val="2"/>
            <w:vAlign w:val="center"/>
          </w:tcPr>
          <w:p w14:paraId="2A96AEE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3804CD1B" w14:textId="77777777" w:rsidTr="00445B46">
        <w:trPr>
          <w:trHeight w:val="565"/>
        </w:trPr>
        <w:tc>
          <w:tcPr>
            <w:tcW w:w="2802" w:type="dxa"/>
          </w:tcPr>
          <w:p w14:paraId="6ED81D0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520" w:type="dxa"/>
            <w:gridSpan w:val="2"/>
            <w:vAlign w:val="center"/>
          </w:tcPr>
          <w:p w14:paraId="73DE739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Troškove podmiruje škola </w:t>
            </w:r>
          </w:p>
        </w:tc>
      </w:tr>
      <w:tr w:rsidR="00C54B2D" w:rsidRPr="00827DFC" w14:paraId="72FCD523" w14:textId="77777777" w:rsidTr="00445B46">
        <w:trPr>
          <w:trHeight w:val="977"/>
        </w:trPr>
        <w:tc>
          <w:tcPr>
            <w:tcW w:w="2802" w:type="dxa"/>
          </w:tcPr>
          <w:p w14:paraId="2B3D64A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520" w:type="dxa"/>
            <w:gridSpan w:val="2"/>
          </w:tcPr>
          <w:p w14:paraId="6D4ACDA1" w14:textId="77777777" w:rsidR="00C54B2D" w:rsidRPr="00827DFC" w:rsidRDefault="00C54B2D" w:rsidP="00445B46">
            <w:pPr>
              <w:rPr>
                <w:rFonts w:ascii="Calibri" w:hAnsi="Calibri" w:cs="Calibri"/>
                <w:sz w:val="24"/>
                <w:szCs w:val="24"/>
              </w:rPr>
            </w:pPr>
          </w:p>
          <w:p w14:paraId="69BF827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Promatranje emocionalne klime u razredu, praćenje odnosa među učenicima, ankete, sociometrija</w:t>
            </w:r>
          </w:p>
        </w:tc>
      </w:tr>
    </w:tbl>
    <w:p w14:paraId="68898B9C"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4B3B95B3" w14:textId="77777777" w:rsidTr="00445B46">
        <w:trPr>
          <w:trHeight w:val="850"/>
        </w:trPr>
        <w:tc>
          <w:tcPr>
            <w:tcW w:w="3020" w:type="dxa"/>
            <w:shd w:val="clear" w:color="auto" w:fill="002060"/>
          </w:tcPr>
          <w:p w14:paraId="7FBDCF16" w14:textId="77777777" w:rsidR="00C54B2D" w:rsidRPr="00827DFC" w:rsidRDefault="00C54B2D" w:rsidP="00445B46">
            <w:pPr>
              <w:jc w:val="center"/>
              <w:rPr>
                <w:rFonts w:ascii="Calibri" w:hAnsi="Calibri" w:cs="Calibri"/>
                <w:b/>
                <w:sz w:val="24"/>
                <w:szCs w:val="24"/>
              </w:rPr>
            </w:pPr>
          </w:p>
          <w:p w14:paraId="2FBE830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042" w:type="dxa"/>
            <w:gridSpan w:val="2"/>
            <w:shd w:val="clear" w:color="auto" w:fill="002060"/>
          </w:tcPr>
          <w:p w14:paraId="3AB50C64" w14:textId="77777777" w:rsidR="00C54B2D" w:rsidRPr="00827DFC" w:rsidRDefault="00C54B2D" w:rsidP="00445B46">
            <w:pPr>
              <w:rPr>
                <w:rFonts w:ascii="Calibri" w:hAnsi="Calibri" w:cs="Calibri"/>
                <w:sz w:val="24"/>
                <w:szCs w:val="24"/>
              </w:rPr>
            </w:pPr>
          </w:p>
          <w:p w14:paraId="4EA92D4C" w14:textId="77777777" w:rsidR="00C54B2D" w:rsidRPr="00827DFC" w:rsidRDefault="00C54B2D" w:rsidP="00445B46">
            <w:pPr>
              <w:jc w:val="center"/>
              <w:rPr>
                <w:rFonts w:ascii="Calibri" w:hAnsi="Calibri" w:cs="Calibri"/>
                <w:b/>
                <w:sz w:val="24"/>
                <w:szCs w:val="24"/>
              </w:rPr>
            </w:pPr>
            <w:r w:rsidRPr="00827DFC">
              <w:rPr>
                <w:rFonts w:ascii="Calibri" w:hAnsi="Calibri" w:cs="Calibri"/>
                <w:b/>
                <w:i/>
                <w:sz w:val="24"/>
                <w:szCs w:val="24"/>
              </w:rPr>
              <w:t xml:space="preserve">PROGRAM PREVENCIJE OVISNOSTI   </w:t>
            </w:r>
          </w:p>
        </w:tc>
      </w:tr>
      <w:tr w:rsidR="00C54B2D" w:rsidRPr="00827DFC" w14:paraId="1319FDE6" w14:textId="77777777" w:rsidTr="00445B46">
        <w:tc>
          <w:tcPr>
            <w:tcW w:w="3020" w:type="dxa"/>
          </w:tcPr>
          <w:p w14:paraId="47EACCB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vAlign w:val="center"/>
          </w:tcPr>
          <w:p w14:paraId="15BD714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 učenici, stručna služba škole, vanjski stručnjaci</w:t>
            </w:r>
          </w:p>
          <w:p w14:paraId="1FAEE1D2" w14:textId="77777777" w:rsidR="00C54B2D" w:rsidRPr="00827DFC" w:rsidRDefault="00C54B2D" w:rsidP="00445B46">
            <w:pPr>
              <w:rPr>
                <w:rFonts w:ascii="Calibri" w:hAnsi="Calibri" w:cs="Calibri"/>
                <w:sz w:val="24"/>
                <w:szCs w:val="24"/>
              </w:rPr>
            </w:pPr>
          </w:p>
        </w:tc>
      </w:tr>
      <w:tr w:rsidR="00C54B2D" w:rsidRPr="00827DFC" w14:paraId="1F24409C" w14:textId="77777777" w:rsidTr="00445B46">
        <w:trPr>
          <w:trHeight w:val="714"/>
        </w:trPr>
        <w:tc>
          <w:tcPr>
            <w:tcW w:w="3020" w:type="dxa"/>
          </w:tcPr>
          <w:p w14:paraId="672E146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vAlign w:val="center"/>
          </w:tcPr>
          <w:p w14:paraId="6DD1A7E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Programom pokušavamo osvijestiti učenike o štetnosti duhanskih proizvoda i alkohola te upoznati s brojnim alternativama kojima se mladi ljudi mogu baviti. Također, želimo ih naučiti spolno odgovornom ponašanju.</w:t>
            </w:r>
          </w:p>
        </w:tc>
      </w:tr>
      <w:tr w:rsidR="00C54B2D" w:rsidRPr="00827DFC" w14:paraId="25B682BA" w14:textId="77777777" w:rsidTr="00445B46">
        <w:tc>
          <w:tcPr>
            <w:tcW w:w="3020" w:type="dxa"/>
          </w:tcPr>
          <w:p w14:paraId="4CCF70E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vAlign w:val="center"/>
          </w:tcPr>
          <w:p w14:paraId="4D2BD5D1" w14:textId="77777777" w:rsidR="00C54B2D" w:rsidRPr="00827DFC" w:rsidRDefault="00C54B2D" w:rsidP="00445B46">
            <w:pPr>
              <w:rPr>
                <w:rFonts w:ascii="Calibri" w:hAnsi="Calibri" w:cs="Calibri"/>
                <w:sz w:val="24"/>
                <w:szCs w:val="24"/>
              </w:rPr>
            </w:pPr>
            <w:r w:rsidRPr="00827DFC">
              <w:rPr>
                <w:rFonts w:ascii="Calibri" w:hAnsi="Calibri" w:cs="Calibri"/>
                <w:bCs/>
                <w:sz w:val="24"/>
                <w:szCs w:val="24"/>
              </w:rPr>
              <w:t>Smanjiti učestalost vršnjačkog nasilja, razvijanje socijalnih vještina( slušanje, empatija, prepoznavanje svojih emocija, razumijevanje tuđih…) PROMICANJE ZDRAVIH STILOVA ŽIVOTA Osvijestiti važnosti brige o osobnom zdravlju- od prehrane do tjelovježbe. Na taj način stvara se kvalitetna alternativa nezdravim oblicima ponašanja- korištenja opijata, alkohola. PREVENCIJA OVISNOSTI Spriječiti razvoj ovisnosti. Različitim pričama, izradama plakata, radionica učenike osvještavamo o štetnosti i posljedicama droga, alkohola cigareta i sve češće i kocke. Naši učenici rijetko imaju financijskih mogućnosti da bi konzumirali droge, zato je naš fokus uglavnom na ovim drugim negativnim utjecajima. SEKSUALNOST Poticati učenika na odgovorno spolno ponašanje. Upoznavanje učenika sa spolno prenosivim bolestima, neželjenim posljedicama koje neodgovorno seksualno ponašanje može imati, načinima zaštite.</w:t>
            </w:r>
          </w:p>
        </w:tc>
      </w:tr>
      <w:tr w:rsidR="00C54B2D" w:rsidRPr="00827DFC" w14:paraId="11FD72B1" w14:textId="77777777" w:rsidTr="00445B46">
        <w:tc>
          <w:tcPr>
            <w:tcW w:w="3020" w:type="dxa"/>
            <w:vMerge w:val="restart"/>
          </w:tcPr>
          <w:p w14:paraId="65C1DE34" w14:textId="77777777" w:rsidR="00C54B2D" w:rsidRPr="00827DFC" w:rsidRDefault="00C54B2D" w:rsidP="00445B46">
            <w:pPr>
              <w:jc w:val="center"/>
              <w:rPr>
                <w:rFonts w:ascii="Calibri" w:hAnsi="Calibri" w:cs="Calibri"/>
                <w:b/>
                <w:sz w:val="24"/>
                <w:szCs w:val="24"/>
              </w:rPr>
            </w:pPr>
          </w:p>
          <w:p w14:paraId="5976596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C51204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F4F5B45" w14:textId="77777777" w:rsidR="00C54B2D" w:rsidRPr="00827DFC" w:rsidRDefault="00C54B2D" w:rsidP="00445B46">
            <w:pPr>
              <w:rPr>
                <w:rFonts w:ascii="Calibri" w:hAnsi="Calibri" w:cs="Calibri"/>
                <w:b/>
                <w:sz w:val="24"/>
                <w:szCs w:val="24"/>
              </w:rPr>
            </w:pPr>
          </w:p>
        </w:tc>
        <w:tc>
          <w:tcPr>
            <w:tcW w:w="4389" w:type="dxa"/>
            <w:vAlign w:val="center"/>
          </w:tcPr>
          <w:p w14:paraId="626D30F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Kroz redovni školski program, predavanja na satovima razrednog odjela, specifične radionice, individualni rad s učenicima, oglasne ploče i predavanja na roditeljskim sastancima djelovati na učenike povećanjem informiranosti i jačanjem samosvijesti o sebi u svijetu. </w:t>
            </w:r>
          </w:p>
        </w:tc>
      </w:tr>
      <w:tr w:rsidR="00C54B2D" w:rsidRPr="00827DFC" w14:paraId="72D1673D" w14:textId="77777777" w:rsidTr="00445B46">
        <w:tc>
          <w:tcPr>
            <w:tcW w:w="3020" w:type="dxa"/>
            <w:vMerge/>
          </w:tcPr>
          <w:p w14:paraId="4325B1CA" w14:textId="77777777" w:rsidR="00C54B2D" w:rsidRPr="00827DFC" w:rsidRDefault="00C54B2D" w:rsidP="00445B46">
            <w:pPr>
              <w:jc w:val="center"/>
              <w:rPr>
                <w:rFonts w:ascii="Calibri" w:hAnsi="Calibri" w:cs="Calibri"/>
                <w:b/>
                <w:sz w:val="24"/>
                <w:szCs w:val="24"/>
              </w:rPr>
            </w:pPr>
          </w:p>
        </w:tc>
        <w:tc>
          <w:tcPr>
            <w:tcW w:w="1653" w:type="dxa"/>
          </w:tcPr>
          <w:p w14:paraId="182262C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7A3468AC" w14:textId="77777777" w:rsidR="00C54B2D" w:rsidRPr="00827DFC" w:rsidRDefault="00C54B2D" w:rsidP="00445B46">
            <w:pPr>
              <w:rPr>
                <w:rFonts w:ascii="Calibri" w:hAnsi="Calibri" w:cs="Calibri"/>
                <w:b/>
                <w:sz w:val="24"/>
                <w:szCs w:val="24"/>
              </w:rPr>
            </w:pPr>
          </w:p>
        </w:tc>
        <w:tc>
          <w:tcPr>
            <w:tcW w:w="4389" w:type="dxa"/>
            <w:vAlign w:val="center"/>
          </w:tcPr>
          <w:p w14:paraId="47A07C6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5. – 8. razreda</w:t>
            </w:r>
          </w:p>
        </w:tc>
      </w:tr>
      <w:tr w:rsidR="00C54B2D" w:rsidRPr="00827DFC" w14:paraId="231F33EC" w14:textId="77777777" w:rsidTr="00445B46">
        <w:tc>
          <w:tcPr>
            <w:tcW w:w="3020" w:type="dxa"/>
            <w:vMerge/>
          </w:tcPr>
          <w:p w14:paraId="6672779C" w14:textId="77777777" w:rsidR="00C54B2D" w:rsidRPr="00827DFC" w:rsidRDefault="00C54B2D" w:rsidP="00445B46">
            <w:pPr>
              <w:jc w:val="center"/>
              <w:rPr>
                <w:rFonts w:ascii="Calibri" w:hAnsi="Calibri" w:cs="Calibri"/>
                <w:b/>
                <w:sz w:val="24"/>
                <w:szCs w:val="24"/>
              </w:rPr>
            </w:pPr>
          </w:p>
        </w:tc>
        <w:tc>
          <w:tcPr>
            <w:tcW w:w="1653" w:type="dxa"/>
          </w:tcPr>
          <w:p w14:paraId="50637D9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vAlign w:val="center"/>
          </w:tcPr>
          <w:p w14:paraId="13D6664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Savjetovanja, predavanja, radionice </w:t>
            </w:r>
          </w:p>
        </w:tc>
      </w:tr>
      <w:tr w:rsidR="00C54B2D" w:rsidRPr="00827DFC" w14:paraId="00EA2D42" w14:textId="77777777" w:rsidTr="00445B46">
        <w:trPr>
          <w:trHeight w:val="551"/>
        </w:trPr>
        <w:tc>
          <w:tcPr>
            <w:tcW w:w="3020" w:type="dxa"/>
          </w:tcPr>
          <w:p w14:paraId="7F17B50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vAlign w:val="center"/>
          </w:tcPr>
          <w:p w14:paraId="4B89CF8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69C681AE" w14:textId="77777777" w:rsidTr="00445B46">
        <w:trPr>
          <w:trHeight w:val="275"/>
        </w:trPr>
        <w:tc>
          <w:tcPr>
            <w:tcW w:w="3020" w:type="dxa"/>
          </w:tcPr>
          <w:p w14:paraId="32D6E29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vAlign w:val="center"/>
          </w:tcPr>
          <w:p w14:paraId="78BF9BB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Nema predviđenih troškova</w:t>
            </w:r>
          </w:p>
        </w:tc>
      </w:tr>
      <w:tr w:rsidR="00C54B2D" w:rsidRPr="00827DFC" w14:paraId="4944B2EC" w14:textId="77777777" w:rsidTr="00445B46">
        <w:trPr>
          <w:trHeight w:val="959"/>
        </w:trPr>
        <w:tc>
          <w:tcPr>
            <w:tcW w:w="3020" w:type="dxa"/>
          </w:tcPr>
          <w:p w14:paraId="7F69D48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1A0B944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Zdravlje učenika</w:t>
            </w:r>
          </w:p>
        </w:tc>
      </w:tr>
    </w:tbl>
    <w:p w14:paraId="6B90F1FB"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A259DF" w14:paraId="6FD64ACE" w14:textId="77777777" w:rsidTr="00445B46">
        <w:trPr>
          <w:trHeight w:val="850"/>
        </w:trPr>
        <w:tc>
          <w:tcPr>
            <w:tcW w:w="3020" w:type="dxa"/>
            <w:shd w:val="clear" w:color="auto" w:fill="002060"/>
          </w:tcPr>
          <w:p w14:paraId="32A019C1" w14:textId="77777777" w:rsidR="00C54B2D" w:rsidRPr="00A259DF" w:rsidRDefault="00C54B2D" w:rsidP="00445B46">
            <w:pPr>
              <w:jc w:val="center"/>
              <w:rPr>
                <w:b/>
                <w:sz w:val="24"/>
                <w:szCs w:val="24"/>
              </w:rPr>
            </w:pPr>
          </w:p>
          <w:p w14:paraId="4308C66C" w14:textId="77777777" w:rsidR="00C54B2D" w:rsidRPr="00A259DF" w:rsidRDefault="00C54B2D" w:rsidP="00445B46">
            <w:pPr>
              <w:jc w:val="center"/>
              <w:rPr>
                <w:b/>
                <w:sz w:val="24"/>
                <w:szCs w:val="24"/>
              </w:rPr>
            </w:pPr>
            <w:r w:rsidRPr="00A259DF">
              <w:rPr>
                <w:b/>
                <w:sz w:val="24"/>
                <w:szCs w:val="24"/>
              </w:rPr>
              <w:t>ŠKOLSKI PREVENTIVNI PROGRAM</w:t>
            </w:r>
          </w:p>
        </w:tc>
        <w:tc>
          <w:tcPr>
            <w:tcW w:w="6042" w:type="dxa"/>
            <w:gridSpan w:val="2"/>
            <w:shd w:val="clear" w:color="auto" w:fill="002060"/>
          </w:tcPr>
          <w:p w14:paraId="42B0F7BF" w14:textId="77777777" w:rsidR="00C54B2D" w:rsidRPr="00A259DF" w:rsidRDefault="00C54B2D" w:rsidP="00445B46">
            <w:pPr>
              <w:rPr>
                <w:sz w:val="24"/>
                <w:szCs w:val="24"/>
              </w:rPr>
            </w:pPr>
          </w:p>
          <w:p w14:paraId="1A1D446A" w14:textId="77777777" w:rsidR="00C54B2D" w:rsidRPr="00A259DF" w:rsidRDefault="00C54B2D" w:rsidP="00445B46">
            <w:pPr>
              <w:jc w:val="center"/>
              <w:rPr>
                <w:b/>
                <w:sz w:val="24"/>
                <w:szCs w:val="24"/>
              </w:rPr>
            </w:pPr>
            <w:r w:rsidRPr="00A259DF">
              <w:rPr>
                <w:b/>
                <w:sz w:val="24"/>
                <w:szCs w:val="24"/>
              </w:rPr>
              <w:t>ALATI ZA MODERNO DOBA</w:t>
            </w:r>
          </w:p>
        </w:tc>
      </w:tr>
      <w:tr w:rsidR="00C54B2D" w:rsidRPr="00A259DF" w14:paraId="3ABAC462" w14:textId="77777777" w:rsidTr="00445B46">
        <w:tc>
          <w:tcPr>
            <w:tcW w:w="3020" w:type="dxa"/>
            <w:shd w:val="clear" w:color="auto" w:fill="C1F0C7" w:themeFill="accent3" w:themeFillTint="33"/>
          </w:tcPr>
          <w:p w14:paraId="0B00B8CD" w14:textId="77777777" w:rsidR="00C54B2D" w:rsidRPr="00A259DF" w:rsidRDefault="00C54B2D" w:rsidP="00445B46">
            <w:pPr>
              <w:jc w:val="center"/>
              <w:rPr>
                <w:b/>
                <w:sz w:val="24"/>
                <w:szCs w:val="24"/>
              </w:rPr>
            </w:pPr>
            <w:r w:rsidRPr="00A259DF">
              <w:rPr>
                <w:b/>
                <w:sz w:val="24"/>
                <w:szCs w:val="24"/>
              </w:rPr>
              <w:t>VODITELJ I NOSITELJI AKTIVNOSTI</w:t>
            </w:r>
          </w:p>
        </w:tc>
        <w:tc>
          <w:tcPr>
            <w:tcW w:w="6042" w:type="dxa"/>
            <w:gridSpan w:val="2"/>
          </w:tcPr>
          <w:p w14:paraId="35BE3C9B" w14:textId="77777777" w:rsidR="00C54B2D" w:rsidRPr="00A259DF" w:rsidRDefault="00C54B2D" w:rsidP="00445B46">
            <w:pPr>
              <w:ind w:right="264"/>
              <w:jc w:val="center"/>
              <w:rPr>
                <w:rFonts w:ascii="Calibri" w:hAnsi="Calibri" w:cs="Calibri"/>
                <w:sz w:val="24"/>
                <w:szCs w:val="24"/>
              </w:rPr>
            </w:pPr>
            <w:r w:rsidRPr="00A259DF">
              <w:rPr>
                <w:rFonts w:ascii="Calibri" w:hAnsi="Calibri" w:cs="Calibri"/>
                <w:sz w:val="24"/>
                <w:szCs w:val="24"/>
              </w:rPr>
              <w:t>Jasna Serdar, učiteljica informatike</w:t>
            </w:r>
          </w:p>
          <w:p w14:paraId="5E27DF9F" w14:textId="77777777" w:rsidR="00C54B2D" w:rsidRPr="00A259DF" w:rsidRDefault="00C54B2D" w:rsidP="00445B46">
            <w:pPr>
              <w:spacing w:line="360" w:lineRule="auto"/>
              <w:jc w:val="center"/>
              <w:rPr>
                <w:sz w:val="24"/>
                <w:szCs w:val="24"/>
              </w:rPr>
            </w:pPr>
            <w:r w:rsidRPr="00A259DF">
              <w:rPr>
                <w:sz w:val="24"/>
                <w:szCs w:val="24"/>
              </w:rPr>
              <w:t>Katarina Kamber, stručni suradnik-psiholog</w:t>
            </w:r>
          </w:p>
        </w:tc>
      </w:tr>
      <w:tr w:rsidR="00C54B2D" w:rsidRPr="00A259DF" w14:paraId="0DCCBFE8" w14:textId="77777777" w:rsidTr="00445B46">
        <w:trPr>
          <w:trHeight w:val="714"/>
        </w:trPr>
        <w:tc>
          <w:tcPr>
            <w:tcW w:w="3020" w:type="dxa"/>
            <w:shd w:val="clear" w:color="auto" w:fill="C1F0C7" w:themeFill="accent3" w:themeFillTint="33"/>
          </w:tcPr>
          <w:p w14:paraId="2A0CB37A" w14:textId="77777777" w:rsidR="00C54B2D" w:rsidRPr="00A259DF" w:rsidRDefault="00C54B2D" w:rsidP="00445B46">
            <w:pPr>
              <w:jc w:val="center"/>
              <w:rPr>
                <w:b/>
                <w:sz w:val="24"/>
                <w:szCs w:val="24"/>
              </w:rPr>
            </w:pPr>
            <w:r w:rsidRPr="00A259DF">
              <w:rPr>
                <w:b/>
                <w:sz w:val="24"/>
                <w:szCs w:val="24"/>
              </w:rPr>
              <w:t>CILJEVI I NAMJENA</w:t>
            </w:r>
          </w:p>
        </w:tc>
        <w:tc>
          <w:tcPr>
            <w:tcW w:w="6042" w:type="dxa"/>
            <w:gridSpan w:val="2"/>
          </w:tcPr>
          <w:p w14:paraId="444E1AEC" w14:textId="77777777" w:rsidR="00C54B2D" w:rsidRPr="00A259DF" w:rsidRDefault="00C54B2D" w:rsidP="00445B46">
            <w:pPr>
              <w:jc w:val="both"/>
              <w:rPr>
                <w:rFonts w:ascii="Calibri" w:eastAsia="Arial" w:hAnsi="Calibri" w:cs="Calibri"/>
                <w:sz w:val="24"/>
                <w:szCs w:val="24"/>
              </w:rPr>
            </w:pPr>
            <w:r w:rsidRPr="00A259DF">
              <w:rPr>
                <w:rFonts w:ascii="Calibri" w:eastAsia="Arial" w:hAnsi="Calibri" w:cs="Calibri"/>
                <w:sz w:val="24"/>
                <w:szCs w:val="24"/>
              </w:rPr>
              <w:t>Opći cilj programa je osnaživanje učenika za razvoj njihovog odgovornog ponašanja značajnog u prevenciji ponašajnih ovisnosti i rizičnih ponašanja u virtualnom okruženju i ostvarivanja pozitivnih razvojnih ishoda.</w:t>
            </w:r>
          </w:p>
          <w:p w14:paraId="036BB424" w14:textId="77777777" w:rsidR="00C54B2D" w:rsidRPr="00A259DF" w:rsidRDefault="00C54B2D" w:rsidP="00445B46">
            <w:pPr>
              <w:jc w:val="both"/>
              <w:rPr>
                <w:rFonts w:ascii="Calibri" w:eastAsia="Arial" w:hAnsi="Calibri" w:cs="Calibri"/>
                <w:sz w:val="24"/>
                <w:szCs w:val="24"/>
              </w:rPr>
            </w:pPr>
            <w:r w:rsidRPr="00A259DF">
              <w:rPr>
                <w:rFonts w:ascii="Calibri" w:eastAsia="Arial" w:hAnsi="Calibri" w:cs="Calibri"/>
                <w:sz w:val="24"/>
                <w:szCs w:val="24"/>
              </w:rPr>
              <w:t>Specifični ciljevi programa su:</w:t>
            </w:r>
          </w:p>
          <w:p w14:paraId="55EA8BD7" w14:textId="77777777" w:rsidR="00C54B2D" w:rsidRPr="00A259DF" w:rsidRDefault="00C54B2D" w:rsidP="00E34041">
            <w:pPr>
              <w:pStyle w:val="Odlomakpopisa"/>
              <w:widowControl w:val="0"/>
              <w:numPr>
                <w:ilvl w:val="0"/>
                <w:numId w:val="11"/>
              </w:numPr>
              <w:autoSpaceDE w:val="0"/>
              <w:autoSpaceDN w:val="0"/>
              <w:jc w:val="both"/>
              <w:rPr>
                <w:rFonts w:ascii="Calibri" w:eastAsia="Arial" w:hAnsi="Calibri" w:cs="Calibri"/>
                <w:sz w:val="24"/>
                <w:szCs w:val="24"/>
              </w:rPr>
            </w:pPr>
            <w:r w:rsidRPr="00A259DF">
              <w:rPr>
                <w:rFonts w:ascii="Calibri" w:eastAsia="Arial" w:hAnsi="Calibri" w:cs="Calibri"/>
                <w:sz w:val="24"/>
                <w:szCs w:val="24"/>
              </w:rPr>
              <w:t xml:space="preserve">poboljšano znanje učenika o rizičnim ponašanjima </w:t>
            </w:r>
            <w:r w:rsidRPr="00A259DF">
              <w:rPr>
                <w:rFonts w:ascii="Calibri" w:eastAsia="Arial" w:hAnsi="Calibri" w:cs="Calibri"/>
                <w:sz w:val="24"/>
                <w:szCs w:val="24"/>
              </w:rPr>
              <w:lastRenderedPageBreak/>
              <w:t>odnosno ponašajnim ovisnostima (u domeni kockanja i korištenja interneta - društvenih mreža i video-igara)</w:t>
            </w:r>
          </w:p>
          <w:p w14:paraId="22038AE1" w14:textId="77777777" w:rsidR="00C54B2D" w:rsidRPr="00A259DF" w:rsidRDefault="00C54B2D" w:rsidP="00E34041">
            <w:pPr>
              <w:pStyle w:val="Odlomakpopisa"/>
              <w:widowControl w:val="0"/>
              <w:numPr>
                <w:ilvl w:val="0"/>
                <w:numId w:val="11"/>
              </w:numPr>
              <w:autoSpaceDE w:val="0"/>
              <w:autoSpaceDN w:val="0"/>
              <w:jc w:val="both"/>
              <w:rPr>
                <w:rFonts w:ascii="Calibri" w:eastAsia="Arial" w:hAnsi="Calibri" w:cs="Calibri"/>
                <w:sz w:val="24"/>
                <w:szCs w:val="24"/>
              </w:rPr>
            </w:pPr>
            <w:r w:rsidRPr="00A259DF">
              <w:rPr>
                <w:rFonts w:ascii="Calibri" w:eastAsia="Arial" w:hAnsi="Calibri" w:cs="Calibri"/>
                <w:sz w:val="24"/>
                <w:szCs w:val="24"/>
              </w:rPr>
              <w:t>poboljšano kritičko razmišljanje o vlastitim izborima ponašanja (uključujući rizična ponašanja) te posljedicama tih izbora</w:t>
            </w:r>
          </w:p>
          <w:p w14:paraId="7CF3900F" w14:textId="77777777" w:rsidR="00C54B2D" w:rsidRPr="00A259DF" w:rsidRDefault="00C54B2D" w:rsidP="00E34041">
            <w:pPr>
              <w:pStyle w:val="Odlomakpopisa"/>
              <w:widowControl w:val="0"/>
              <w:numPr>
                <w:ilvl w:val="0"/>
                <w:numId w:val="11"/>
              </w:numPr>
              <w:autoSpaceDE w:val="0"/>
              <w:autoSpaceDN w:val="0"/>
              <w:jc w:val="both"/>
              <w:rPr>
                <w:rFonts w:ascii="Calibri" w:eastAsia="Arial" w:hAnsi="Calibri" w:cs="Calibri"/>
                <w:sz w:val="24"/>
                <w:szCs w:val="24"/>
              </w:rPr>
            </w:pPr>
            <w:r w:rsidRPr="00A259DF">
              <w:rPr>
                <w:rFonts w:ascii="Calibri" w:eastAsia="Arial" w:hAnsi="Calibri" w:cs="Calibri"/>
                <w:sz w:val="24"/>
                <w:szCs w:val="24"/>
              </w:rPr>
              <w:t>unaprjeđene vještine postavljanja ciljeva i donošenja odluka, rješavanja problema, nošenja sa stresnim događajima, odolijevanja vršnjačkom pritisku te analize i nošenja sa socijalnim utjecajima</w:t>
            </w:r>
          </w:p>
          <w:p w14:paraId="26EA83BD" w14:textId="77777777" w:rsidR="00C54B2D" w:rsidRPr="00A259DF" w:rsidRDefault="00C54B2D" w:rsidP="00E34041">
            <w:pPr>
              <w:pStyle w:val="Odlomakpopisa"/>
              <w:widowControl w:val="0"/>
              <w:numPr>
                <w:ilvl w:val="0"/>
                <w:numId w:val="11"/>
              </w:numPr>
              <w:autoSpaceDE w:val="0"/>
              <w:autoSpaceDN w:val="0"/>
              <w:jc w:val="both"/>
              <w:rPr>
                <w:rFonts w:ascii="Calibri" w:eastAsia="Arial" w:hAnsi="Calibri" w:cs="Calibri"/>
                <w:sz w:val="24"/>
                <w:szCs w:val="24"/>
              </w:rPr>
            </w:pPr>
            <w:r w:rsidRPr="00A259DF">
              <w:rPr>
                <w:rFonts w:ascii="Calibri" w:eastAsia="Arial" w:hAnsi="Calibri" w:cs="Calibri"/>
                <w:sz w:val="24"/>
                <w:szCs w:val="24"/>
              </w:rPr>
              <w:t xml:space="preserve">osnažen osjećaj generalne </w:t>
            </w:r>
            <w:proofErr w:type="spellStart"/>
            <w:r w:rsidRPr="00A259DF">
              <w:rPr>
                <w:rFonts w:ascii="Calibri" w:eastAsia="Arial" w:hAnsi="Calibri" w:cs="Calibri"/>
                <w:sz w:val="24"/>
                <w:szCs w:val="24"/>
              </w:rPr>
              <w:t>samoefikasnosti</w:t>
            </w:r>
            <w:proofErr w:type="spellEnd"/>
            <w:r w:rsidRPr="00A259DF">
              <w:rPr>
                <w:rFonts w:ascii="Calibri" w:eastAsia="Arial" w:hAnsi="Calibri" w:cs="Calibri"/>
                <w:sz w:val="24"/>
                <w:szCs w:val="24"/>
              </w:rPr>
              <w:t xml:space="preserve"> učenika</w:t>
            </w:r>
          </w:p>
        </w:tc>
      </w:tr>
      <w:tr w:rsidR="00C54B2D" w:rsidRPr="00A259DF" w14:paraId="11EEA37A" w14:textId="77777777" w:rsidTr="00445B46">
        <w:tc>
          <w:tcPr>
            <w:tcW w:w="3020" w:type="dxa"/>
            <w:shd w:val="clear" w:color="auto" w:fill="C1F0C7" w:themeFill="accent3" w:themeFillTint="33"/>
          </w:tcPr>
          <w:p w14:paraId="02EADD62" w14:textId="77777777" w:rsidR="00C54B2D" w:rsidRPr="00A259DF" w:rsidRDefault="00C54B2D" w:rsidP="00445B46">
            <w:pPr>
              <w:jc w:val="center"/>
              <w:rPr>
                <w:b/>
                <w:sz w:val="24"/>
                <w:szCs w:val="24"/>
              </w:rPr>
            </w:pPr>
            <w:r w:rsidRPr="00A259DF">
              <w:rPr>
                <w:b/>
                <w:sz w:val="24"/>
                <w:szCs w:val="24"/>
              </w:rPr>
              <w:lastRenderedPageBreak/>
              <w:t>OČEKIVANI ISHODI I POSTIGNUĆA</w:t>
            </w:r>
          </w:p>
        </w:tc>
        <w:tc>
          <w:tcPr>
            <w:tcW w:w="6042" w:type="dxa"/>
            <w:gridSpan w:val="2"/>
          </w:tcPr>
          <w:p w14:paraId="073BB1A0" w14:textId="77777777" w:rsidR="00C54B2D" w:rsidRPr="00A259DF" w:rsidRDefault="00C54B2D" w:rsidP="00445B46">
            <w:pPr>
              <w:rPr>
                <w:sz w:val="24"/>
                <w:szCs w:val="24"/>
              </w:rPr>
            </w:pPr>
            <w:r w:rsidRPr="00A259DF">
              <w:rPr>
                <w:sz w:val="24"/>
                <w:szCs w:val="24"/>
              </w:rPr>
              <w:t>- učenici prepoznaju svoje potrebe i motivaciju za pojedinim oblicima ponašanja</w:t>
            </w:r>
          </w:p>
          <w:p w14:paraId="181A035F" w14:textId="77777777" w:rsidR="00C54B2D" w:rsidRPr="00A259DF" w:rsidRDefault="00C54B2D" w:rsidP="00445B46">
            <w:pPr>
              <w:rPr>
                <w:sz w:val="24"/>
                <w:szCs w:val="24"/>
              </w:rPr>
            </w:pPr>
            <w:r w:rsidRPr="00A259DF">
              <w:rPr>
                <w:sz w:val="24"/>
                <w:szCs w:val="24"/>
              </w:rPr>
              <w:t>- učenici su uspješniji u socijalnim odnosima</w:t>
            </w:r>
          </w:p>
          <w:p w14:paraId="39001F7B" w14:textId="77777777" w:rsidR="00C54B2D" w:rsidRPr="00A259DF" w:rsidRDefault="00C54B2D" w:rsidP="00445B46">
            <w:pPr>
              <w:rPr>
                <w:sz w:val="24"/>
                <w:szCs w:val="24"/>
              </w:rPr>
            </w:pPr>
            <w:r w:rsidRPr="00A259DF">
              <w:rPr>
                <w:sz w:val="24"/>
                <w:szCs w:val="24"/>
              </w:rPr>
              <w:t>- učenici izbjegavanjem rizičnih ponašanja brinu o svojem mentalnom, ali i zdravlju općenito</w:t>
            </w:r>
          </w:p>
          <w:p w14:paraId="54C48351" w14:textId="77777777" w:rsidR="00C54B2D" w:rsidRPr="00A259DF" w:rsidRDefault="00C54B2D" w:rsidP="00445B46">
            <w:pPr>
              <w:rPr>
                <w:sz w:val="24"/>
                <w:szCs w:val="24"/>
              </w:rPr>
            </w:pPr>
            <w:r w:rsidRPr="00A259DF">
              <w:rPr>
                <w:sz w:val="24"/>
                <w:szCs w:val="24"/>
              </w:rPr>
              <w:t xml:space="preserve">- učenici razvijaju </w:t>
            </w:r>
            <w:proofErr w:type="spellStart"/>
            <w:r w:rsidRPr="00A259DF">
              <w:rPr>
                <w:sz w:val="24"/>
                <w:szCs w:val="24"/>
              </w:rPr>
              <w:t>socio</w:t>
            </w:r>
            <w:proofErr w:type="spellEnd"/>
            <w:r w:rsidRPr="00A259DF">
              <w:rPr>
                <w:sz w:val="24"/>
                <w:szCs w:val="24"/>
              </w:rPr>
              <w:t>-emocionalne vještine važne za razvoj osobno odgovornog ponašanju u virtualnom okruženju, odnosno prevenciju rizičnih ponašanja</w:t>
            </w:r>
          </w:p>
        </w:tc>
      </w:tr>
      <w:tr w:rsidR="00C54B2D" w:rsidRPr="00A259DF" w14:paraId="1F6F15D7" w14:textId="77777777" w:rsidTr="00445B46">
        <w:tc>
          <w:tcPr>
            <w:tcW w:w="3020" w:type="dxa"/>
            <w:vMerge w:val="restart"/>
            <w:shd w:val="clear" w:color="auto" w:fill="C1F0C7" w:themeFill="accent3" w:themeFillTint="33"/>
          </w:tcPr>
          <w:p w14:paraId="0B024C20" w14:textId="77777777" w:rsidR="00C54B2D" w:rsidRPr="00A259DF" w:rsidRDefault="00C54B2D" w:rsidP="00445B46">
            <w:pPr>
              <w:jc w:val="center"/>
              <w:rPr>
                <w:b/>
                <w:sz w:val="24"/>
                <w:szCs w:val="24"/>
              </w:rPr>
            </w:pPr>
          </w:p>
          <w:p w14:paraId="722F2211" w14:textId="77777777" w:rsidR="00C54B2D" w:rsidRPr="00A259DF" w:rsidRDefault="00C54B2D" w:rsidP="00445B46">
            <w:pPr>
              <w:jc w:val="center"/>
              <w:rPr>
                <w:b/>
                <w:sz w:val="24"/>
                <w:szCs w:val="24"/>
              </w:rPr>
            </w:pPr>
            <w:r w:rsidRPr="00A259DF">
              <w:rPr>
                <w:b/>
                <w:sz w:val="24"/>
                <w:szCs w:val="24"/>
              </w:rPr>
              <w:t>NAČIN REALIZACIJE</w:t>
            </w:r>
          </w:p>
        </w:tc>
        <w:tc>
          <w:tcPr>
            <w:tcW w:w="1653" w:type="dxa"/>
            <w:shd w:val="clear" w:color="auto" w:fill="C1F0C7" w:themeFill="accent3" w:themeFillTint="33"/>
          </w:tcPr>
          <w:p w14:paraId="153ADA18" w14:textId="77777777" w:rsidR="00C54B2D" w:rsidRPr="00A259DF" w:rsidRDefault="00C54B2D" w:rsidP="00445B46">
            <w:pPr>
              <w:rPr>
                <w:b/>
                <w:sz w:val="24"/>
                <w:szCs w:val="24"/>
              </w:rPr>
            </w:pPr>
            <w:r w:rsidRPr="00A259DF">
              <w:rPr>
                <w:b/>
                <w:sz w:val="24"/>
                <w:szCs w:val="24"/>
              </w:rPr>
              <w:t>OBLIK</w:t>
            </w:r>
          </w:p>
        </w:tc>
        <w:tc>
          <w:tcPr>
            <w:tcW w:w="4389" w:type="dxa"/>
          </w:tcPr>
          <w:p w14:paraId="0DCD7E33" w14:textId="77777777" w:rsidR="00C54B2D" w:rsidRPr="00A259DF" w:rsidRDefault="00C54B2D" w:rsidP="00445B46">
            <w:pPr>
              <w:rPr>
                <w:sz w:val="24"/>
                <w:szCs w:val="24"/>
              </w:rPr>
            </w:pPr>
            <w:r w:rsidRPr="00A259DF">
              <w:rPr>
                <w:rFonts w:ascii="Calibri" w:hAnsi="Calibri" w:cs="Calibri"/>
                <w:sz w:val="24"/>
                <w:szCs w:val="24"/>
              </w:rPr>
              <w:t xml:space="preserve">Interaktivne radionice na satovima razrednika </w:t>
            </w:r>
          </w:p>
        </w:tc>
      </w:tr>
      <w:tr w:rsidR="00C54B2D" w:rsidRPr="00A259DF" w14:paraId="0542814C" w14:textId="77777777" w:rsidTr="00445B46">
        <w:tc>
          <w:tcPr>
            <w:tcW w:w="3020" w:type="dxa"/>
            <w:vMerge/>
            <w:shd w:val="clear" w:color="auto" w:fill="C1F0C7" w:themeFill="accent3" w:themeFillTint="33"/>
          </w:tcPr>
          <w:p w14:paraId="03A58C23" w14:textId="77777777" w:rsidR="00C54B2D" w:rsidRPr="00A259DF" w:rsidRDefault="00C54B2D" w:rsidP="00445B46">
            <w:pPr>
              <w:jc w:val="center"/>
              <w:rPr>
                <w:b/>
                <w:sz w:val="24"/>
                <w:szCs w:val="24"/>
              </w:rPr>
            </w:pPr>
          </w:p>
        </w:tc>
        <w:tc>
          <w:tcPr>
            <w:tcW w:w="1653" w:type="dxa"/>
            <w:shd w:val="clear" w:color="auto" w:fill="C1F0C7" w:themeFill="accent3" w:themeFillTint="33"/>
          </w:tcPr>
          <w:p w14:paraId="00FDC295" w14:textId="77777777" w:rsidR="00C54B2D" w:rsidRPr="00A259DF" w:rsidRDefault="00C54B2D" w:rsidP="00445B46">
            <w:pPr>
              <w:rPr>
                <w:b/>
                <w:sz w:val="24"/>
                <w:szCs w:val="24"/>
              </w:rPr>
            </w:pPr>
            <w:r w:rsidRPr="00A259DF">
              <w:rPr>
                <w:b/>
                <w:sz w:val="24"/>
                <w:szCs w:val="24"/>
              </w:rPr>
              <w:t>SUDIONICI</w:t>
            </w:r>
          </w:p>
        </w:tc>
        <w:tc>
          <w:tcPr>
            <w:tcW w:w="4389" w:type="dxa"/>
          </w:tcPr>
          <w:p w14:paraId="221E7385" w14:textId="45EE6199" w:rsidR="00C54B2D" w:rsidRPr="00A259DF" w:rsidRDefault="00C54B2D" w:rsidP="00445B46">
            <w:pPr>
              <w:rPr>
                <w:sz w:val="24"/>
                <w:szCs w:val="24"/>
              </w:rPr>
            </w:pPr>
            <w:r w:rsidRPr="00A259DF">
              <w:rPr>
                <w:sz w:val="24"/>
                <w:szCs w:val="24"/>
              </w:rPr>
              <w:t xml:space="preserve">Učenici </w:t>
            </w:r>
            <w:r w:rsidR="00B205C8">
              <w:rPr>
                <w:sz w:val="24"/>
                <w:szCs w:val="24"/>
              </w:rPr>
              <w:t>6</w:t>
            </w:r>
            <w:r w:rsidRPr="00A259DF">
              <w:rPr>
                <w:sz w:val="24"/>
                <w:szCs w:val="24"/>
              </w:rPr>
              <w:t>. razreda</w:t>
            </w:r>
          </w:p>
        </w:tc>
      </w:tr>
      <w:tr w:rsidR="00C54B2D" w:rsidRPr="00A259DF" w14:paraId="5C494A48" w14:textId="77777777" w:rsidTr="00445B46">
        <w:tc>
          <w:tcPr>
            <w:tcW w:w="3020" w:type="dxa"/>
            <w:vMerge/>
            <w:shd w:val="clear" w:color="auto" w:fill="C1F0C7" w:themeFill="accent3" w:themeFillTint="33"/>
          </w:tcPr>
          <w:p w14:paraId="636706A1" w14:textId="77777777" w:rsidR="00C54B2D" w:rsidRPr="00A259DF" w:rsidRDefault="00C54B2D" w:rsidP="00445B46">
            <w:pPr>
              <w:jc w:val="center"/>
              <w:rPr>
                <w:b/>
                <w:sz w:val="24"/>
                <w:szCs w:val="24"/>
              </w:rPr>
            </w:pPr>
          </w:p>
        </w:tc>
        <w:tc>
          <w:tcPr>
            <w:tcW w:w="1653" w:type="dxa"/>
            <w:shd w:val="clear" w:color="auto" w:fill="C1F0C7" w:themeFill="accent3" w:themeFillTint="33"/>
          </w:tcPr>
          <w:p w14:paraId="027631A9" w14:textId="77777777" w:rsidR="00C54B2D" w:rsidRPr="00A259DF" w:rsidRDefault="00C54B2D" w:rsidP="00445B46">
            <w:pPr>
              <w:rPr>
                <w:b/>
                <w:sz w:val="24"/>
                <w:szCs w:val="24"/>
              </w:rPr>
            </w:pPr>
            <w:r w:rsidRPr="00A259DF">
              <w:rPr>
                <w:b/>
                <w:sz w:val="24"/>
                <w:szCs w:val="24"/>
              </w:rPr>
              <w:t>NAČIN UČENJA</w:t>
            </w:r>
          </w:p>
        </w:tc>
        <w:tc>
          <w:tcPr>
            <w:tcW w:w="4389" w:type="dxa"/>
          </w:tcPr>
          <w:p w14:paraId="0B5BD00D" w14:textId="77777777" w:rsidR="00C54B2D" w:rsidRPr="00A259DF" w:rsidRDefault="00C54B2D" w:rsidP="00445B46">
            <w:pPr>
              <w:rPr>
                <w:sz w:val="24"/>
                <w:szCs w:val="24"/>
              </w:rPr>
            </w:pPr>
            <w:r w:rsidRPr="00A259DF">
              <w:rPr>
                <w:sz w:val="24"/>
                <w:szCs w:val="24"/>
              </w:rPr>
              <w:t>Kroz individualni i timski rad te rješavanje zadataka</w:t>
            </w:r>
          </w:p>
        </w:tc>
      </w:tr>
      <w:tr w:rsidR="00C54B2D" w:rsidRPr="00A259DF" w14:paraId="49ECA6BA" w14:textId="77777777" w:rsidTr="00445B46">
        <w:trPr>
          <w:trHeight w:val="774"/>
        </w:trPr>
        <w:tc>
          <w:tcPr>
            <w:tcW w:w="3020" w:type="dxa"/>
            <w:shd w:val="clear" w:color="auto" w:fill="C1F0C7" w:themeFill="accent3" w:themeFillTint="33"/>
          </w:tcPr>
          <w:p w14:paraId="02B3888A" w14:textId="77777777" w:rsidR="00C54B2D" w:rsidRPr="00A259DF" w:rsidRDefault="00C54B2D" w:rsidP="00445B46">
            <w:pPr>
              <w:jc w:val="center"/>
              <w:rPr>
                <w:b/>
                <w:sz w:val="24"/>
                <w:szCs w:val="24"/>
              </w:rPr>
            </w:pPr>
          </w:p>
          <w:p w14:paraId="3C89B8E6" w14:textId="77777777" w:rsidR="00C54B2D" w:rsidRPr="00A259DF" w:rsidRDefault="00C54B2D" w:rsidP="00445B46">
            <w:pPr>
              <w:jc w:val="center"/>
              <w:rPr>
                <w:b/>
                <w:sz w:val="24"/>
                <w:szCs w:val="24"/>
              </w:rPr>
            </w:pPr>
            <w:r w:rsidRPr="00A259DF">
              <w:rPr>
                <w:b/>
                <w:sz w:val="24"/>
                <w:szCs w:val="24"/>
              </w:rPr>
              <w:t>VREMENIK</w:t>
            </w:r>
          </w:p>
        </w:tc>
        <w:tc>
          <w:tcPr>
            <w:tcW w:w="6042" w:type="dxa"/>
            <w:gridSpan w:val="2"/>
          </w:tcPr>
          <w:p w14:paraId="0A873430" w14:textId="77777777" w:rsidR="00C54B2D" w:rsidRPr="00A259DF" w:rsidRDefault="00C54B2D" w:rsidP="00445B46">
            <w:pPr>
              <w:rPr>
                <w:rFonts w:ascii="Calibri" w:hAnsi="Calibri" w:cs="Calibri"/>
                <w:sz w:val="24"/>
                <w:szCs w:val="24"/>
              </w:rPr>
            </w:pPr>
          </w:p>
          <w:p w14:paraId="7FE9DDBD" w14:textId="039D1B3D" w:rsidR="00C54B2D" w:rsidRPr="00A259DF" w:rsidRDefault="00C54B2D" w:rsidP="00445B46">
            <w:pPr>
              <w:rPr>
                <w:sz w:val="24"/>
                <w:szCs w:val="24"/>
              </w:rPr>
            </w:pPr>
            <w:r w:rsidRPr="00A259DF">
              <w:rPr>
                <w:rFonts w:ascii="Calibri" w:hAnsi="Calibri" w:cs="Calibri"/>
                <w:sz w:val="24"/>
                <w:szCs w:val="24"/>
              </w:rPr>
              <w:t>Listopad, studeni i prosinac 202</w:t>
            </w:r>
            <w:r w:rsidR="00FC6C27">
              <w:rPr>
                <w:rFonts w:ascii="Calibri" w:hAnsi="Calibri" w:cs="Calibri"/>
                <w:sz w:val="24"/>
                <w:szCs w:val="24"/>
              </w:rPr>
              <w:t>5</w:t>
            </w:r>
            <w:r w:rsidRPr="00A259DF">
              <w:rPr>
                <w:rFonts w:ascii="Calibri" w:hAnsi="Calibri" w:cs="Calibri"/>
                <w:sz w:val="24"/>
                <w:szCs w:val="24"/>
              </w:rPr>
              <w:t>.</w:t>
            </w:r>
          </w:p>
        </w:tc>
      </w:tr>
      <w:tr w:rsidR="00C54B2D" w:rsidRPr="00A259DF" w14:paraId="1F00720A" w14:textId="77777777" w:rsidTr="00445B46">
        <w:trPr>
          <w:trHeight w:val="733"/>
        </w:trPr>
        <w:tc>
          <w:tcPr>
            <w:tcW w:w="3020" w:type="dxa"/>
            <w:shd w:val="clear" w:color="auto" w:fill="C1F0C7" w:themeFill="accent3" w:themeFillTint="33"/>
          </w:tcPr>
          <w:p w14:paraId="16C50C35" w14:textId="77777777" w:rsidR="00C54B2D" w:rsidRPr="00A259DF" w:rsidRDefault="00C54B2D" w:rsidP="00445B46">
            <w:pPr>
              <w:jc w:val="center"/>
              <w:rPr>
                <w:b/>
                <w:sz w:val="24"/>
                <w:szCs w:val="24"/>
              </w:rPr>
            </w:pPr>
          </w:p>
          <w:p w14:paraId="2072108B" w14:textId="77777777" w:rsidR="00C54B2D" w:rsidRPr="00A259DF" w:rsidRDefault="00C54B2D" w:rsidP="00445B46">
            <w:pPr>
              <w:jc w:val="center"/>
              <w:rPr>
                <w:b/>
                <w:sz w:val="24"/>
                <w:szCs w:val="24"/>
              </w:rPr>
            </w:pPr>
            <w:r w:rsidRPr="00A259DF">
              <w:rPr>
                <w:b/>
                <w:sz w:val="24"/>
                <w:szCs w:val="24"/>
              </w:rPr>
              <w:t>TROŠKOVNIK</w:t>
            </w:r>
          </w:p>
        </w:tc>
        <w:tc>
          <w:tcPr>
            <w:tcW w:w="6042" w:type="dxa"/>
            <w:gridSpan w:val="2"/>
          </w:tcPr>
          <w:p w14:paraId="52F15C51" w14:textId="77777777" w:rsidR="00C54B2D" w:rsidRPr="00A259DF" w:rsidRDefault="00C54B2D" w:rsidP="00445B46">
            <w:pPr>
              <w:ind w:right="1179"/>
              <w:jc w:val="both"/>
              <w:rPr>
                <w:rFonts w:ascii="Calibri" w:hAnsi="Calibri" w:cs="Calibri"/>
                <w:sz w:val="24"/>
                <w:szCs w:val="24"/>
              </w:rPr>
            </w:pPr>
            <w:r w:rsidRPr="00A259DF">
              <w:rPr>
                <w:rFonts w:ascii="Calibri" w:hAnsi="Calibri" w:cs="Calibri"/>
                <w:sz w:val="24"/>
                <w:szCs w:val="24"/>
              </w:rPr>
              <w:t>Uredski materijal – papiri, olovke, flomasteri, troškovi fotokopiranja</w:t>
            </w:r>
          </w:p>
          <w:p w14:paraId="106F75A2" w14:textId="77777777" w:rsidR="00C54B2D" w:rsidRPr="00A259DF" w:rsidRDefault="00C54B2D" w:rsidP="00445B46">
            <w:pPr>
              <w:rPr>
                <w:sz w:val="24"/>
                <w:szCs w:val="24"/>
              </w:rPr>
            </w:pPr>
            <w:r w:rsidRPr="00A259DF">
              <w:rPr>
                <w:rFonts w:ascii="Calibri" w:hAnsi="Calibri" w:cs="Calibri"/>
                <w:sz w:val="24"/>
                <w:szCs w:val="24"/>
              </w:rPr>
              <w:t>Materijal pokriven projektom (radne bilježnice za učenike, evaluacijski listići…)</w:t>
            </w:r>
          </w:p>
        </w:tc>
      </w:tr>
      <w:tr w:rsidR="00C54B2D" w:rsidRPr="00A259DF" w14:paraId="7EF6907F" w14:textId="77777777" w:rsidTr="00445B46">
        <w:trPr>
          <w:trHeight w:val="1446"/>
        </w:trPr>
        <w:tc>
          <w:tcPr>
            <w:tcW w:w="3020" w:type="dxa"/>
            <w:shd w:val="clear" w:color="auto" w:fill="C1F0C7" w:themeFill="accent3" w:themeFillTint="33"/>
          </w:tcPr>
          <w:p w14:paraId="6F23A739" w14:textId="77777777" w:rsidR="00C54B2D" w:rsidRPr="00A259DF" w:rsidRDefault="00C54B2D" w:rsidP="00445B46">
            <w:pPr>
              <w:jc w:val="center"/>
              <w:rPr>
                <w:b/>
                <w:sz w:val="24"/>
                <w:szCs w:val="24"/>
              </w:rPr>
            </w:pPr>
          </w:p>
          <w:p w14:paraId="45D31B62" w14:textId="77777777" w:rsidR="00C54B2D" w:rsidRPr="00A259DF" w:rsidRDefault="00C54B2D" w:rsidP="00445B46">
            <w:pPr>
              <w:jc w:val="center"/>
              <w:rPr>
                <w:b/>
                <w:sz w:val="24"/>
                <w:szCs w:val="24"/>
              </w:rPr>
            </w:pPr>
            <w:r w:rsidRPr="00A259DF">
              <w:rPr>
                <w:b/>
                <w:sz w:val="24"/>
                <w:szCs w:val="24"/>
              </w:rPr>
              <w:t>NAČIN PRAĆENJA I PROVJERE ISHODA / POSTIGNUĆA</w:t>
            </w:r>
          </w:p>
        </w:tc>
        <w:tc>
          <w:tcPr>
            <w:tcW w:w="6042" w:type="dxa"/>
            <w:gridSpan w:val="2"/>
          </w:tcPr>
          <w:p w14:paraId="4ECE6B2C" w14:textId="77777777" w:rsidR="00C54B2D" w:rsidRPr="00A259DF" w:rsidRDefault="00C54B2D" w:rsidP="00445B46">
            <w:pPr>
              <w:widowControl w:val="0"/>
              <w:tabs>
                <w:tab w:val="left" w:pos="253"/>
              </w:tabs>
              <w:autoSpaceDE w:val="0"/>
              <w:autoSpaceDN w:val="0"/>
              <w:ind w:left="720" w:right="544"/>
              <w:jc w:val="both"/>
              <w:rPr>
                <w:rFonts w:ascii="Calibri" w:hAnsi="Calibri" w:cs="Calibri"/>
                <w:sz w:val="24"/>
                <w:szCs w:val="24"/>
              </w:rPr>
            </w:pPr>
          </w:p>
          <w:p w14:paraId="5FF25864" w14:textId="77777777" w:rsidR="00C54B2D" w:rsidRPr="00A259DF" w:rsidRDefault="00C54B2D" w:rsidP="00E34041">
            <w:pPr>
              <w:widowControl w:val="0"/>
              <w:numPr>
                <w:ilvl w:val="0"/>
                <w:numId w:val="12"/>
              </w:numPr>
              <w:tabs>
                <w:tab w:val="left" w:pos="253"/>
              </w:tabs>
              <w:autoSpaceDE w:val="0"/>
              <w:autoSpaceDN w:val="0"/>
              <w:ind w:right="544"/>
              <w:jc w:val="both"/>
              <w:rPr>
                <w:rFonts w:ascii="Calibri" w:hAnsi="Calibri" w:cs="Calibri"/>
                <w:sz w:val="24"/>
                <w:szCs w:val="24"/>
              </w:rPr>
            </w:pPr>
            <w:r w:rsidRPr="00A259DF">
              <w:rPr>
                <w:rFonts w:ascii="Calibri" w:hAnsi="Calibri" w:cs="Calibri"/>
                <w:sz w:val="24"/>
                <w:szCs w:val="24"/>
              </w:rPr>
              <w:t>upitnici za evaluaciju učinka s učenicima (</w:t>
            </w:r>
            <w:proofErr w:type="spellStart"/>
            <w:r w:rsidRPr="00A259DF">
              <w:rPr>
                <w:rFonts w:ascii="Calibri" w:hAnsi="Calibri" w:cs="Calibri"/>
                <w:sz w:val="24"/>
                <w:szCs w:val="24"/>
              </w:rPr>
              <w:t>predtest</w:t>
            </w:r>
            <w:proofErr w:type="spellEnd"/>
            <w:r w:rsidRPr="00A259DF">
              <w:rPr>
                <w:rFonts w:ascii="Calibri" w:hAnsi="Calibri" w:cs="Calibri"/>
                <w:sz w:val="24"/>
                <w:szCs w:val="24"/>
              </w:rPr>
              <w:t xml:space="preserve"> i </w:t>
            </w:r>
            <w:proofErr w:type="spellStart"/>
            <w:r w:rsidRPr="00A259DF">
              <w:rPr>
                <w:rFonts w:ascii="Calibri" w:hAnsi="Calibri" w:cs="Calibri"/>
                <w:sz w:val="24"/>
                <w:szCs w:val="24"/>
              </w:rPr>
              <w:t>posttest</w:t>
            </w:r>
            <w:proofErr w:type="spellEnd"/>
            <w:r w:rsidRPr="00A259DF">
              <w:rPr>
                <w:rFonts w:ascii="Calibri" w:hAnsi="Calibri" w:cs="Calibri"/>
                <w:sz w:val="24"/>
                <w:szCs w:val="24"/>
              </w:rPr>
              <w:t xml:space="preserve"> upitnici)</w:t>
            </w:r>
          </w:p>
          <w:p w14:paraId="6F35D342" w14:textId="77777777" w:rsidR="00C54B2D" w:rsidRPr="00A259DF" w:rsidRDefault="00C54B2D" w:rsidP="00E34041">
            <w:pPr>
              <w:widowControl w:val="0"/>
              <w:numPr>
                <w:ilvl w:val="0"/>
                <w:numId w:val="12"/>
              </w:numPr>
              <w:tabs>
                <w:tab w:val="left" w:pos="253"/>
              </w:tabs>
              <w:autoSpaceDE w:val="0"/>
              <w:autoSpaceDN w:val="0"/>
              <w:ind w:right="544"/>
              <w:jc w:val="both"/>
              <w:rPr>
                <w:rFonts w:ascii="Calibri" w:hAnsi="Calibri" w:cs="Calibri"/>
                <w:sz w:val="24"/>
                <w:szCs w:val="24"/>
              </w:rPr>
            </w:pPr>
            <w:r w:rsidRPr="00A259DF">
              <w:rPr>
                <w:rFonts w:ascii="Calibri" w:hAnsi="Calibri" w:cs="Calibri"/>
                <w:sz w:val="24"/>
                <w:szCs w:val="24"/>
              </w:rPr>
              <w:t>upitnici za evaluaciju procesa implementacije</w:t>
            </w:r>
          </w:p>
        </w:tc>
      </w:tr>
    </w:tbl>
    <w:p w14:paraId="54124C59" w14:textId="77777777" w:rsidR="00C54B2D"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14:paraId="5E0582EF" w14:textId="77777777" w:rsidTr="00445B46">
        <w:trPr>
          <w:trHeight w:val="850"/>
        </w:trPr>
        <w:tc>
          <w:tcPr>
            <w:tcW w:w="3020" w:type="dxa"/>
            <w:shd w:val="clear" w:color="auto" w:fill="002060"/>
          </w:tcPr>
          <w:p w14:paraId="5D07E80B" w14:textId="77777777" w:rsidR="00C54B2D" w:rsidRPr="0071745F" w:rsidRDefault="00C54B2D" w:rsidP="00445B46">
            <w:pPr>
              <w:jc w:val="center"/>
              <w:rPr>
                <w:b/>
                <w:sz w:val="24"/>
                <w:szCs w:val="24"/>
              </w:rPr>
            </w:pPr>
          </w:p>
          <w:p w14:paraId="135DD58D" w14:textId="77777777" w:rsidR="00C54B2D" w:rsidRPr="0071745F" w:rsidRDefault="00C54B2D" w:rsidP="00445B46">
            <w:pPr>
              <w:jc w:val="center"/>
              <w:rPr>
                <w:b/>
                <w:sz w:val="24"/>
                <w:szCs w:val="24"/>
              </w:rPr>
            </w:pPr>
            <w:r>
              <w:rPr>
                <w:b/>
                <w:sz w:val="24"/>
                <w:szCs w:val="24"/>
              </w:rPr>
              <w:t>ŠKOLSKI PREVENTIVNI PROGRAM</w:t>
            </w:r>
          </w:p>
        </w:tc>
        <w:tc>
          <w:tcPr>
            <w:tcW w:w="6042" w:type="dxa"/>
            <w:gridSpan w:val="2"/>
            <w:shd w:val="clear" w:color="auto" w:fill="002060"/>
          </w:tcPr>
          <w:p w14:paraId="11D636C0" w14:textId="77777777" w:rsidR="00C54B2D" w:rsidRDefault="00C54B2D" w:rsidP="00445B46"/>
          <w:p w14:paraId="61FF23E3" w14:textId="77777777" w:rsidR="00C54B2D" w:rsidRDefault="00C54B2D" w:rsidP="00445B46">
            <w:pPr>
              <w:jc w:val="center"/>
              <w:rPr>
                <w:b/>
                <w:sz w:val="24"/>
                <w:szCs w:val="24"/>
              </w:rPr>
            </w:pPr>
            <w:r>
              <w:rPr>
                <w:b/>
                <w:sz w:val="24"/>
                <w:szCs w:val="24"/>
              </w:rPr>
              <w:t>SUPER-JA</w:t>
            </w:r>
          </w:p>
          <w:p w14:paraId="1410A7E4" w14:textId="77777777" w:rsidR="00C54B2D" w:rsidRPr="0071745F" w:rsidRDefault="00C54B2D" w:rsidP="00445B46">
            <w:pPr>
              <w:jc w:val="center"/>
              <w:rPr>
                <w:b/>
                <w:sz w:val="24"/>
                <w:szCs w:val="24"/>
              </w:rPr>
            </w:pPr>
            <w:r>
              <w:rPr>
                <w:b/>
                <w:sz w:val="24"/>
                <w:szCs w:val="24"/>
              </w:rPr>
              <w:t>(trening asertivnosti)</w:t>
            </w:r>
          </w:p>
        </w:tc>
      </w:tr>
      <w:tr w:rsidR="00C54B2D" w14:paraId="3A8138E4" w14:textId="77777777" w:rsidTr="00445B46">
        <w:tc>
          <w:tcPr>
            <w:tcW w:w="3020" w:type="dxa"/>
            <w:shd w:val="clear" w:color="auto" w:fill="C1F0C7" w:themeFill="accent3" w:themeFillTint="33"/>
          </w:tcPr>
          <w:p w14:paraId="147CF201" w14:textId="77777777" w:rsidR="00C54B2D" w:rsidRPr="0071745F" w:rsidRDefault="00C54B2D" w:rsidP="00445B46">
            <w:pPr>
              <w:spacing w:before="240"/>
              <w:jc w:val="center"/>
              <w:rPr>
                <w:b/>
                <w:sz w:val="24"/>
                <w:szCs w:val="24"/>
              </w:rPr>
            </w:pPr>
            <w:r w:rsidRPr="0071745F">
              <w:rPr>
                <w:b/>
                <w:sz w:val="24"/>
                <w:szCs w:val="24"/>
              </w:rPr>
              <w:t>VODITELJ I NOSITELJI AKTIVNOSTI</w:t>
            </w:r>
          </w:p>
        </w:tc>
        <w:tc>
          <w:tcPr>
            <w:tcW w:w="6042" w:type="dxa"/>
            <w:gridSpan w:val="2"/>
          </w:tcPr>
          <w:p w14:paraId="185CC86A" w14:textId="77777777" w:rsidR="00C54B2D" w:rsidRDefault="00C54B2D" w:rsidP="00445B46">
            <w:pPr>
              <w:spacing w:before="240" w:line="360" w:lineRule="auto"/>
              <w:jc w:val="center"/>
            </w:pPr>
            <w:r>
              <w:t>Katarina Kamber, stručni suradnik-psiholog</w:t>
            </w:r>
          </w:p>
        </w:tc>
      </w:tr>
      <w:tr w:rsidR="00C54B2D" w14:paraId="798F03BB" w14:textId="77777777" w:rsidTr="00445B46">
        <w:trPr>
          <w:trHeight w:val="714"/>
        </w:trPr>
        <w:tc>
          <w:tcPr>
            <w:tcW w:w="3020" w:type="dxa"/>
            <w:shd w:val="clear" w:color="auto" w:fill="C1F0C7" w:themeFill="accent3" w:themeFillTint="33"/>
          </w:tcPr>
          <w:p w14:paraId="0A704704" w14:textId="77777777" w:rsidR="00C54B2D" w:rsidRPr="0071745F" w:rsidRDefault="00C54B2D" w:rsidP="00445B46">
            <w:pPr>
              <w:jc w:val="center"/>
              <w:rPr>
                <w:b/>
                <w:sz w:val="24"/>
                <w:szCs w:val="24"/>
              </w:rPr>
            </w:pPr>
            <w:r w:rsidRPr="0071745F">
              <w:rPr>
                <w:b/>
                <w:sz w:val="24"/>
                <w:szCs w:val="24"/>
              </w:rPr>
              <w:t>CILJEVI I NAMJENA</w:t>
            </w:r>
          </w:p>
        </w:tc>
        <w:tc>
          <w:tcPr>
            <w:tcW w:w="6042" w:type="dxa"/>
            <w:gridSpan w:val="2"/>
          </w:tcPr>
          <w:p w14:paraId="1061232C" w14:textId="0386066C" w:rsidR="00C54B2D" w:rsidRDefault="00C54B2D" w:rsidP="00445B46">
            <w:pPr>
              <w:spacing w:before="70"/>
              <w:ind w:right="111"/>
              <w:jc w:val="both"/>
            </w:pPr>
            <w:r>
              <w:t xml:space="preserve">Opći cilj programa je razviti vještine asertivne komunikacije, a namijenjen je učenicima 4. razreda koji će kroz radionice učiti o emocijama, njihovu prepoznavanju i upravljanju njima, </w:t>
            </w:r>
            <w:r>
              <w:lastRenderedPageBreak/>
              <w:t>oblicima komunikacije, asertivnom ponašanju u socijalnoj okolini i em</w:t>
            </w:r>
            <w:r w:rsidR="00B205C8">
              <w:t>pa</w:t>
            </w:r>
            <w:r>
              <w:t>tiji.</w:t>
            </w:r>
          </w:p>
        </w:tc>
      </w:tr>
      <w:tr w:rsidR="00C54B2D" w14:paraId="373AAB4C" w14:textId="77777777" w:rsidTr="00445B46">
        <w:tc>
          <w:tcPr>
            <w:tcW w:w="3020" w:type="dxa"/>
            <w:shd w:val="clear" w:color="auto" w:fill="C1F0C7" w:themeFill="accent3" w:themeFillTint="33"/>
          </w:tcPr>
          <w:p w14:paraId="7E8F1856" w14:textId="77777777" w:rsidR="00C54B2D" w:rsidRPr="0071745F" w:rsidRDefault="00C54B2D" w:rsidP="00445B46">
            <w:pPr>
              <w:jc w:val="center"/>
              <w:rPr>
                <w:b/>
                <w:sz w:val="24"/>
                <w:szCs w:val="24"/>
              </w:rPr>
            </w:pPr>
            <w:r w:rsidRPr="0071745F">
              <w:rPr>
                <w:b/>
                <w:sz w:val="24"/>
                <w:szCs w:val="24"/>
              </w:rPr>
              <w:lastRenderedPageBreak/>
              <w:t>OČEKIVANI ISHODI I POSTIGNUĆA</w:t>
            </w:r>
          </w:p>
        </w:tc>
        <w:tc>
          <w:tcPr>
            <w:tcW w:w="6042" w:type="dxa"/>
            <w:gridSpan w:val="2"/>
          </w:tcPr>
          <w:p w14:paraId="52A5A1BD" w14:textId="77777777" w:rsidR="00C54B2D" w:rsidRDefault="00C54B2D" w:rsidP="00B205C8">
            <w:pPr>
              <w:spacing w:before="240"/>
              <w:jc w:val="both"/>
            </w:pPr>
            <w:r>
              <w:t xml:space="preserve">Nakon sudjelovanja u programu učenici će naučiti prepoznavati svoje i tuđe emocije te aktivno upravljati njima. Također će naučiti razliku između nekoliko vrsta komunikacije te će uvježbati asertivan oblik komunikacije s kolegama i odraslima iz svoje okoline čime će uspješno odolijevati pritisku vršnjaka i zahtjevima ljudi iz svoje okoline, samopouzdano izražavati svoje mišljenje i potrebe te razviti bolju sliku o sebi. </w:t>
            </w:r>
          </w:p>
        </w:tc>
      </w:tr>
      <w:tr w:rsidR="00C54B2D" w14:paraId="53B79974" w14:textId="77777777" w:rsidTr="00445B46">
        <w:tc>
          <w:tcPr>
            <w:tcW w:w="3020" w:type="dxa"/>
            <w:vMerge w:val="restart"/>
            <w:shd w:val="clear" w:color="auto" w:fill="C1F0C7" w:themeFill="accent3" w:themeFillTint="33"/>
          </w:tcPr>
          <w:p w14:paraId="60CA6211" w14:textId="77777777" w:rsidR="00C54B2D" w:rsidRPr="0071745F" w:rsidRDefault="00C54B2D" w:rsidP="00445B46">
            <w:pPr>
              <w:jc w:val="center"/>
              <w:rPr>
                <w:b/>
                <w:sz w:val="24"/>
                <w:szCs w:val="24"/>
              </w:rPr>
            </w:pPr>
          </w:p>
          <w:p w14:paraId="4F210FC0" w14:textId="77777777" w:rsidR="00C54B2D" w:rsidRPr="0071745F" w:rsidRDefault="00C54B2D" w:rsidP="00445B46">
            <w:pPr>
              <w:jc w:val="center"/>
              <w:rPr>
                <w:b/>
                <w:sz w:val="24"/>
                <w:szCs w:val="24"/>
              </w:rPr>
            </w:pPr>
            <w:r w:rsidRPr="0071745F">
              <w:rPr>
                <w:b/>
                <w:sz w:val="24"/>
                <w:szCs w:val="24"/>
              </w:rPr>
              <w:t>NAČIN REALIZACIJE</w:t>
            </w:r>
          </w:p>
        </w:tc>
        <w:tc>
          <w:tcPr>
            <w:tcW w:w="1653" w:type="dxa"/>
            <w:shd w:val="clear" w:color="auto" w:fill="C1F0C7" w:themeFill="accent3" w:themeFillTint="33"/>
          </w:tcPr>
          <w:p w14:paraId="42660FF7" w14:textId="77777777" w:rsidR="00C54B2D" w:rsidRDefault="00C54B2D" w:rsidP="00445B46">
            <w:pPr>
              <w:rPr>
                <w:b/>
                <w:sz w:val="24"/>
                <w:szCs w:val="24"/>
              </w:rPr>
            </w:pPr>
            <w:r w:rsidRPr="0071745F">
              <w:rPr>
                <w:b/>
                <w:sz w:val="24"/>
                <w:szCs w:val="24"/>
              </w:rPr>
              <w:t>OBLIK</w:t>
            </w:r>
          </w:p>
          <w:p w14:paraId="607F610D" w14:textId="77777777" w:rsidR="00C54B2D" w:rsidRPr="0071745F" w:rsidRDefault="00C54B2D" w:rsidP="00445B46">
            <w:pPr>
              <w:rPr>
                <w:b/>
                <w:sz w:val="24"/>
                <w:szCs w:val="24"/>
              </w:rPr>
            </w:pPr>
          </w:p>
        </w:tc>
        <w:tc>
          <w:tcPr>
            <w:tcW w:w="4389" w:type="dxa"/>
          </w:tcPr>
          <w:p w14:paraId="11BB2643" w14:textId="77777777" w:rsidR="00C54B2D" w:rsidRDefault="00C54B2D" w:rsidP="00445B46">
            <w:pPr>
              <w:spacing w:before="240"/>
            </w:pPr>
            <w:r>
              <w:t>Radionice, timsko rješavanje zadataka, rad u paru</w:t>
            </w:r>
          </w:p>
        </w:tc>
      </w:tr>
      <w:tr w:rsidR="00C54B2D" w14:paraId="3AB77277" w14:textId="77777777" w:rsidTr="00445B46">
        <w:tc>
          <w:tcPr>
            <w:tcW w:w="3020" w:type="dxa"/>
            <w:vMerge/>
            <w:shd w:val="clear" w:color="auto" w:fill="C1F0C7" w:themeFill="accent3" w:themeFillTint="33"/>
          </w:tcPr>
          <w:p w14:paraId="4586CB0F" w14:textId="77777777" w:rsidR="00C54B2D" w:rsidRPr="0071745F" w:rsidRDefault="00C54B2D" w:rsidP="00445B46">
            <w:pPr>
              <w:jc w:val="center"/>
              <w:rPr>
                <w:b/>
                <w:sz w:val="24"/>
                <w:szCs w:val="24"/>
              </w:rPr>
            </w:pPr>
          </w:p>
        </w:tc>
        <w:tc>
          <w:tcPr>
            <w:tcW w:w="1653" w:type="dxa"/>
            <w:shd w:val="clear" w:color="auto" w:fill="C1F0C7" w:themeFill="accent3" w:themeFillTint="33"/>
          </w:tcPr>
          <w:p w14:paraId="5F28E912" w14:textId="77777777" w:rsidR="00C54B2D" w:rsidRDefault="00C54B2D" w:rsidP="00445B46">
            <w:pPr>
              <w:rPr>
                <w:b/>
                <w:sz w:val="24"/>
                <w:szCs w:val="24"/>
              </w:rPr>
            </w:pPr>
            <w:r w:rsidRPr="0071745F">
              <w:rPr>
                <w:b/>
                <w:sz w:val="24"/>
                <w:szCs w:val="24"/>
              </w:rPr>
              <w:t>SUDIONICI</w:t>
            </w:r>
          </w:p>
          <w:p w14:paraId="3F824396" w14:textId="77777777" w:rsidR="00C54B2D" w:rsidRPr="0071745F" w:rsidRDefault="00C54B2D" w:rsidP="00445B46">
            <w:pPr>
              <w:rPr>
                <w:b/>
                <w:sz w:val="24"/>
                <w:szCs w:val="24"/>
              </w:rPr>
            </w:pPr>
          </w:p>
        </w:tc>
        <w:tc>
          <w:tcPr>
            <w:tcW w:w="4389" w:type="dxa"/>
          </w:tcPr>
          <w:p w14:paraId="0367A87D" w14:textId="77777777" w:rsidR="00C54B2D" w:rsidRDefault="00C54B2D" w:rsidP="00445B46">
            <w:pPr>
              <w:spacing w:before="240"/>
            </w:pPr>
            <w:r>
              <w:t>Učenici 4. razreda</w:t>
            </w:r>
          </w:p>
        </w:tc>
      </w:tr>
      <w:tr w:rsidR="00C54B2D" w14:paraId="1F8F7059" w14:textId="77777777" w:rsidTr="00445B46">
        <w:tc>
          <w:tcPr>
            <w:tcW w:w="3020" w:type="dxa"/>
            <w:vMerge/>
            <w:shd w:val="clear" w:color="auto" w:fill="C1F0C7" w:themeFill="accent3" w:themeFillTint="33"/>
          </w:tcPr>
          <w:p w14:paraId="2AAF1BC5" w14:textId="77777777" w:rsidR="00C54B2D" w:rsidRPr="0071745F" w:rsidRDefault="00C54B2D" w:rsidP="00445B46">
            <w:pPr>
              <w:jc w:val="center"/>
              <w:rPr>
                <w:b/>
                <w:sz w:val="24"/>
                <w:szCs w:val="24"/>
              </w:rPr>
            </w:pPr>
          </w:p>
        </w:tc>
        <w:tc>
          <w:tcPr>
            <w:tcW w:w="1653" w:type="dxa"/>
            <w:shd w:val="clear" w:color="auto" w:fill="C1F0C7" w:themeFill="accent3" w:themeFillTint="33"/>
          </w:tcPr>
          <w:p w14:paraId="1AC9148F" w14:textId="77777777" w:rsidR="00C54B2D" w:rsidRPr="0071745F" w:rsidRDefault="00C54B2D" w:rsidP="00445B46">
            <w:pPr>
              <w:rPr>
                <w:b/>
                <w:sz w:val="24"/>
                <w:szCs w:val="24"/>
              </w:rPr>
            </w:pPr>
            <w:r w:rsidRPr="0071745F">
              <w:rPr>
                <w:b/>
                <w:sz w:val="24"/>
                <w:szCs w:val="24"/>
              </w:rPr>
              <w:t>NAČIN UČENJA</w:t>
            </w:r>
          </w:p>
        </w:tc>
        <w:tc>
          <w:tcPr>
            <w:tcW w:w="4389" w:type="dxa"/>
          </w:tcPr>
          <w:p w14:paraId="2F266A12" w14:textId="0DB5A3FB" w:rsidR="00C54B2D" w:rsidRDefault="00C54B2D" w:rsidP="00445B46">
            <w:pPr>
              <w:spacing w:before="240"/>
            </w:pPr>
            <w:r>
              <w:t xml:space="preserve">Program se provodi kroz </w:t>
            </w:r>
            <w:r w:rsidR="00B205C8">
              <w:t>2</w:t>
            </w:r>
            <w:r>
              <w:t xml:space="preserve"> radionic</w:t>
            </w:r>
            <w:r w:rsidR="00B205C8">
              <w:t>e</w:t>
            </w:r>
            <w:r>
              <w:t>:</w:t>
            </w:r>
          </w:p>
          <w:p w14:paraId="6FC01040" w14:textId="77777777" w:rsidR="00C54B2D" w:rsidRPr="00F250B3" w:rsidRDefault="00C54B2D" w:rsidP="00E34041">
            <w:pPr>
              <w:pStyle w:val="Odlomakpopisa"/>
              <w:numPr>
                <w:ilvl w:val="0"/>
                <w:numId w:val="15"/>
              </w:numPr>
              <w:spacing w:before="240" w:line="360" w:lineRule="auto"/>
              <w:rPr>
                <w:rFonts w:cstheme="minorHAnsi"/>
              </w:rPr>
            </w:pPr>
            <w:r w:rsidRPr="00F250B3">
              <w:rPr>
                <w:rFonts w:cstheme="minorHAnsi"/>
              </w:rPr>
              <w:t>Uvod u asertivnost</w:t>
            </w:r>
          </w:p>
          <w:p w14:paraId="714FDAF2" w14:textId="7DCFB220" w:rsidR="00C54B2D" w:rsidRPr="005929E9" w:rsidRDefault="00C54B2D" w:rsidP="00E34041">
            <w:pPr>
              <w:pStyle w:val="Odlomakpopisa"/>
              <w:numPr>
                <w:ilvl w:val="0"/>
                <w:numId w:val="15"/>
              </w:numPr>
              <w:spacing w:before="240" w:line="360" w:lineRule="auto"/>
              <w:rPr>
                <w:rFonts w:cstheme="minorHAnsi"/>
              </w:rPr>
            </w:pPr>
            <w:r w:rsidRPr="00F250B3">
              <w:rPr>
                <w:rFonts w:cstheme="minorHAnsi"/>
              </w:rPr>
              <w:t xml:space="preserve">Identifikacija </w:t>
            </w:r>
            <w:r w:rsidR="005929E9">
              <w:rPr>
                <w:rFonts w:cstheme="minorHAnsi"/>
              </w:rPr>
              <w:t xml:space="preserve">i </w:t>
            </w:r>
            <w:r w:rsidR="00055549">
              <w:rPr>
                <w:rFonts w:cstheme="minorHAnsi"/>
              </w:rPr>
              <w:t>a</w:t>
            </w:r>
            <w:r w:rsidRPr="00F250B3">
              <w:rPr>
                <w:rFonts w:cstheme="minorHAnsi"/>
              </w:rPr>
              <w:t>sertivno izražavanje emocija</w:t>
            </w:r>
          </w:p>
        </w:tc>
      </w:tr>
      <w:tr w:rsidR="00C54B2D" w14:paraId="2994AE5B" w14:textId="77777777" w:rsidTr="00445B46">
        <w:trPr>
          <w:trHeight w:val="492"/>
        </w:trPr>
        <w:tc>
          <w:tcPr>
            <w:tcW w:w="3020" w:type="dxa"/>
            <w:shd w:val="clear" w:color="auto" w:fill="C1F0C7" w:themeFill="accent3" w:themeFillTint="33"/>
          </w:tcPr>
          <w:p w14:paraId="5CD5D8AD" w14:textId="77777777" w:rsidR="00C54B2D" w:rsidRPr="0071745F" w:rsidRDefault="00C54B2D" w:rsidP="00445B46">
            <w:pPr>
              <w:jc w:val="center"/>
              <w:rPr>
                <w:b/>
                <w:sz w:val="24"/>
                <w:szCs w:val="24"/>
              </w:rPr>
            </w:pPr>
            <w:r w:rsidRPr="0071745F">
              <w:rPr>
                <w:b/>
                <w:sz w:val="24"/>
                <w:szCs w:val="24"/>
              </w:rPr>
              <w:t>VREMENIK</w:t>
            </w:r>
          </w:p>
        </w:tc>
        <w:tc>
          <w:tcPr>
            <w:tcW w:w="6042" w:type="dxa"/>
            <w:gridSpan w:val="2"/>
          </w:tcPr>
          <w:p w14:paraId="12E65698" w14:textId="77777777" w:rsidR="00C54B2D" w:rsidRDefault="00C54B2D" w:rsidP="00445B46">
            <w:r>
              <w:t>Tijekom školske godine</w:t>
            </w:r>
          </w:p>
        </w:tc>
      </w:tr>
      <w:tr w:rsidR="00C54B2D" w14:paraId="21F2AB19" w14:textId="77777777" w:rsidTr="00445B46">
        <w:trPr>
          <w:trHeight w:val="542"/>
        </w:trPr>
        <w:tc>
          <w:tcPr>
            <w:tcW w:w="3020" w:type="dxa"/>
            <w:shd w:val="clear" w:color="auto" w:fill="C1F0C7" w:themeFill="accent3" w:themeFillTint="33"/>
          </w:tcPr>
          <w:p w14:paraId="47F1A82F" w14:textId="77777777" w:rsidR="00C54B2D" w:rsidRPr="0071745F" w:rsidRDefault="00C54B2D" w:rsidP="00445B46">
            <w:pPr>
              <w:jc w:val="center"/>
              <w:rPr>
                <w:b/>
                <w:sz w:val="24"/>
                <w:szCs w:val="24"/>
              </w:rPr>
            </w:pPr>
            <w:r w:rsidRPr="0071745F">
              <w:rPr>
                <w:b/>
                <w:sz w:val="24"/>
                <w:szCs w:val="24"/>
              </w:rPr>
              <w:t>TROŠKOVNIK</w:t>
            </w:r>
          </w:p>
        </w:tc>
        <w:tc>
          <w:tcPr>
            <w:tcW w:w="6042" w:type="dxa"/>
            <w:gridSpan w:val="2"/>
          </w:tcPr>
          <w:p w14:paraId="1CCDE5B9" w14:textId="71226D88" w:rsidR="00C54B2D" w:rsidRPr="007B423D" w:rsidRDefault="00C54B2D" w:rsidP="00445B46">
            <w:pPr>
              <w:ind w:right="1179"/>
              <w:jc w:val="both"/>
              <w:rPr>
                <w:rFonts w:ascii="Calibri" w:hAnsi="Calibri" w:cs="Calibri"/>
              </w:rPr>
            </w:pPr>
            <w:r w:rsidRPr="000B7054">
              <w:rPr>
                <w:rFonts w:ascii="Calibri" w:hAnsi="Calibri" w:cs="Calibri"/>
              </w:rPr>
              <w:t>Uredski materijal – papiri, olovke, flomasteri, troškovi fotokopiranja</w:t>
            </w:r>
            <w:r w:rsidR="00B205C8">
              <w:rPr>
                <w:rFonts w:ascii="Calibri" w:hAnsi="Calibri" w:cs="Calibri"/>
              </w:rPr>
              <w:t>.</w:t>
            </w:r>
          </w:p>
        </w:tc>
      </w:tr>
      <w:tr w:rsidR="00C54B2D" w14:paraId="04B41C51" w14:textId="77777777" w:rsidTr="00445B46">
        <w:trPr>
          <w:trHeight w:val="989"/>
        </w:trPr>
        <w:tc>
          <w:tcPr>
            <w:tcW w:w="3020" w:type="dxa"/>
            <w:shd w:val="clear" w:color="auto" w:fill="C1F0C7" w:themeFill="accent3" w:themeFillTint="33"/>
          </w:tcPr>
          <w:p w14:paraId="759A9D18"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042" w:type="dxa"/>
            <w:gridSpan w:val="2"/>
          </w:tcPr>
          <w:p w14:paraId="478998B4" w14:textId="47B11FEC" w:rsidR="00C54B2D" w:rsidRDefault="00C54B2D" w:rsidP="00B205C8">
            <w:pPr>
              <w:jc w:val="both"/>
            </w:pPr>
            <w:r>
              <w:t>Opservacijom bihevioralnih promjena u razredu i traženjem povratne informacije o korištenju naučenih vještina u svakodnevnom životu od učenika</w:t>
            </w:r>
            <w:r w:rsidR="00B205C8">
              <w:t>.</w:t>
            </w:r>
          </w:p>
        </w:tc>
      </w:tr>
    </w:tbl>
    <w:p w14:paraId="0CAF0A9F" w14:textId="77777777" w:rsidR="00C54B2D"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14:paraId="62AA3439" w14:textId="77777777" w:rsidTr="00445B46">
        <w:trPr>
          <w:trHeight w:val="850"/>
        </w:trPr>
        <w:tc>
          <w:tcPr>
            <w:tcW w:w="3020" w:type="dxa"/>
            <w:shd w:val="clear" w:color="auto" w:fill="002060"/>
          </w:tcPr>
          <w:p w14:paraId="32373C45" w14:textId="77777777" w:rsidR="00C54B2D" w:rsidRPr="0071745F" w:rsidRDefault="00C54B2D" w:rsidP="00445B46">
            <w:pPr>
              <w:jc w:val="center"/>
              <w:rPr>
                <w:b/>
                <w:sz w:val="24"/>
                <w:szCs w:val="24"/>
              </w:rPr>
            </w:pPr>
          </w:p>
          <w:p w14:paraId="0C0FF9FD" w14:textId="77777777" w:rsidR="00C54B2D" w:rsidRPr="0071745F" w:rsidRDefault="00C54B2D" w:rsidP="00445B46">
            <w:pPr>
              <w:jc w:val="center"/>
              <w:rPr>
                <w:b/>
                <w:sz w:val="24"/>
                <w:szCs w:val="24"/>
              </w:rPr>
            </w:pPr>
            <w:r>
              <w:rPr>
                <w:b/>
                <w:sz w:val="24"/>
                <w:szCs w:val="24"/>
              </w:rPr>
              <w:t>ŠKOLSKI PREVENTIVNI PROGRAM</w:t>
            </w:r>
          </w:p>
        </w:tc>
        <w:tc>
          <w:tcPr>
            <w:tcW w:w="6042" w:type="dxa"/>
            <w:gridSpan w:val="2"/>
            <w:shd w:val="clear" w:color="auto" w:fill="002060"/>
          </w:tcPr>
          <w:p w14:paraId="5BF606FF" w14:textId="77777777" w:rsidR="00C54B2D" w:rsidRDefault="00C54B2D" w:rsidP="00445B46"/>
          <w:p w14:paraId="0877454C" w14:textId="77777777" w:rsidR="00C54B2D" w:rsidRPr="0071745F" w:rsidRDefault="00C54B2D" w:rsidP="00445B46">
            <w:pPr>
              <w:jc w:val="center"/>
              <w:rPr>
                <w:b/>
                <w:sz w:val="24"/>
                <w:szCs w:val="24"/>
              </w:rPr>
            </w:pPr>
            <w:r>
              <w:rPr>
                <w:b/>
                <w:sz w:val="24"/>
                <w:szCs w:val="24"/>
              </w:rPr>
              <w:t>MORA LI UČENJE BITI MUČENJE?</w:t>
            </w:r>
          </w:p>
        </w:tc>
      </w:tr>
      <w:tr w:rsidR="00C54B2D" w14:paraId="5B3DF4E0" w14:textId="77777777" w:rsidTr="00445B46">
        <w:tc>
          <w:tcPr>
            <w:tcW w:w="3020" w:type="dxa"/>
            <w:shd w:val="clear" w:color="auto" w:fill="C1F0C7" w:themeFill="accent3" w:themeFillTint="33"/>
          </w:tcPr>
          <w:p w14:paraId="36A250B7" w14:textId="77777777" w:rsidR="00C54B2D" w:rsidRPr="0071745F" w:rsidRDefault="00C54B2D" w:rsidP="00445B46">
            <w:pPr>
              <w:jc w:val="center"/>
              <w:rPr>
                <w:b/>
                <w:sz w:val="24"/>
                <w:szCs w:val="24"/>
              </w:rPr>
            </w:pPr>
            <w:r w:rsidRPr="0071745F">
              <w:rPr>
                <w:b/>
                <w:sz w:val="24"/>
                <w:szCs w:val="24"/>
              </w:rPr>
              <w:t>VODITELJ I NOSITELJI AKTIVNOSTI</w:t>
            </w:r>
          </w:p>
        </w:tc>
        <w:tc>
          <w:tcPr>
            <w:tcW w:w="6042" w:type="dxa"/>
            <w:gridSpan w:val="2"/>
          </w:tcPr>
          <w:p w14:paraId="0BFF4670" w14:textId="77777777" w:rsidR="00C54B2D" w:rsidRDefault="00C54B2D" w:rsidP="00445B46">
            <w:pPr>
              <w:spacing w:before="240" w:line="360" w:lineRule="auto"/>
              <w:jc w:val="center"/>
            </w:pPr>
            <w:r>
              <w:t>Katarina Kamber, stručni suradnik-psiholog</w:t>
            </w:r>
          </w:p>
        </w:tc>
      </w:tr>
      <w:tr w:rsidR="00C54B2D" w14:paraId="4D926B6A" w14:textId="77777777" w:rsidTr="00445B46">
        <w:trPr>
          <w:trHeight w:val="714"/>
        </w:trPr>
        <w:tc>
          <w:tcPr>
            <w:tcW w:w="3020" w:type="dxa"/>
            <w:shd w:val="clear" w:color="auto" w:fill="C1F0C7" w:themeFill="accent3" w:themeFillTint="33"/>
          </w:tcPr>
          <w:p w14:paraId="72E82C6F" w14:textId="77777777" w:rsidR="00C54B2D" w:rsidRPr="0071745F" w:rsidRDefault="00C54B2D" w:rsidP="00445B46">
            <w:pPr>
              <w:jc w:val="center"/>
              <w:rPr>
                <w:b/>
                <w:sz w:val="24"/>
                <w:szCs w:val="24"/>
              </w:rPr>
            </w:pPr>
            <w:r w:rsidRPr="0071745F">
              <w:rPr>
                <w:b/>
                <w:sz w:val="24"/>
                <w:szCs w:val="24"/>
              </w:rPr>
              <w:t>CILJEVI I NAMJENA</w:t>
            </w:r>
          </w:p>
        </w:tc>
        <w:tc>
          <w:tcPr>
            <w:tcW w:w="6042" w:type="dxa"/>
            <w:gridSpan w:val="2"/>
          </w:tcPr>
          <w:p w14:paraId="4FFD9037" w14:textId="77777777" w:rsidR="00C54B2D" w:rsidRPr="00BF3167" w:rsidRDefault="00C54B2D" w:rsidP="00445B46">
            <w:pPr>
              <w:spacing w:before="70"/>
              <w:jc w:val="both"/>
              <w:rPr>
                <w:rFonts w:ascii="Calibri" w:eastAsia="Arial" w:hAnsi="Calibri" w:cs="Calibri"/>
              </w:rPr>
            </w:pPr>
            <w:r>
              <w:rPr>
                <w:rFonts w:ascii="Calibri" w:eastAsia="Arial" w:hAnsi="Calibri" w:cs="Calibri"/>
              </w:rPr>
              <w:t>Cilj programa je naučiti učenike kako efikasno učiti te upravljati svojom motivacijom i ponašanjem vezanim za savladavanje nastavnog gradiva.</w:t>
            </w:r>
          </w:p>
        </w:tc>
      </w:tr>
      <w:tr w:rsidR="00C54B2D" w14:paraId="2E08F0DB" w14:textId="77777777" w:rsidTr="00445B46">
        <w:tc>
          <w:tcPr>
            <w:tcW w:w="3020" w:type="dxa"/>
            <w:shd w:val="clear" w:color="auto" w:fill="C1F0C7" w:themeFill="accent3" w:themeFillTint="33"/>
          </w:tcPr>
          <w:p w14:paraId="052FAEC2" w14:textId="77777777" w:rsidR="00C54B2D" w:rsidRPr="0071745F" w:rsidRDefault="00C54B2D" w:rsidP="00445B46">
            <w:pPr>
              <w:jc w:val="center"/>
              <w:rPr>
                <w:b/>
                <w:sz w:val="24"/>
                <w:szCs w:val="24"/>
              </w:rPr>
            </w:pPr>
            <w:r w:rsidRPr="0071745F">
              <w:rPr>
                <w:b/>
                <w:sz w:val="24"/>
                <w:szCs w:val="24"/>
              </w:rPr>
              <w:t>OČEKIVANI ISHODI I POSTIGNUĆA</w:t>
            </w:r>
          </w:p>
        </w:tc>
        <w:tc>
          <w:tcPr>
            <w:tcW w:w="6042" w:type="dxa"/>
            <w:gridSpan w:val="2"/>
          </w:tcPr>
          <w:p w14:paraId="114FF583" w14:textId="50D10194" w:rsidR="00C54B2D" w:rsidRDefault="00C54B2D" w:rsidP="00B205C8">
            <w:pPr>
              <w:spacing w:before="240"/>
              <w:jc w:val="both"/>
            </w:pPr>
            <w:r>
              <w:t>Nakon sudjelovanja u radionicama učenici će razumjeti motivaciju koja utječe na njihovo ponašanje, naučiti će postavljati ciljeve i upravljati svojim vremenom, znati će koje su efikasne strategije učenja te će moći to znanje primijeniti na svakodnevno učenje.</w:t>
            </w:r>
          </w:p>
          <w:p w14:paraId="438A5C6F" w14:textId="77777777" w:rsidR="00C54B2D" w:rsidRDefault="00C54B2D" w:rsidP="00445B46">
            <w:pPr>
              <w:spacing w:before="240"/>
            </w:pPr>
          </w:p>
        </w:tc>
      </w:tr>
      <w:tr w:rsidR="00C54B2D" w14:paraId="428CFD44" w14:textId="77777777" w:rsidTr="00445B46">
        <w:tc>
          <w:tcPr>
            <w:tcW w:w="3020" w:type="dxa"/>
            <w:vMerge w:val="restart"/>
            <w:shd w:val="clear" w:color="auto" w:fill="C1F0C7" w:themeFill="accent3" w:themeFillTint="33"/>
          </w:tcPr>
          <w:p w14:paraId="280CD5EE" w14:textId="77777777" w:rsidR="00C54B2D" w:rsidRPr="0071745F" w:rsidRDefault="00C54B2D" w:rsidP="00445B46">
            <w:pPr>
              <w:jc w:val="center"/>
              <w:rPr>
                <w:b/>
                <w:sz w:val="24"/>
                <w:szCs w:val="24"/>
              </w:rPr>
            </w:pPr>
          </w:p>
          <w:p w14:paraId="0F77D32C" w14:textId="77777777" w:rsidR="00C54B2D" w:rsidRPr="0071745F" w:rsidRDefault="00C54B2D" w:rsidP="00445B46">
            <w:pPr>
              <w:jc w:val="center"/>
              <w:rPr>
                <w:b/>
                <w:sz w:val="24"/>
                <w:szCs w:val="24"/>
              </w:rPr>
            </w:pPr>
            <w:r w:rsidRPr="0071745F">
              <w:rPr>
                <w:b/>
                <w:sz w:val="24"/>
                <w:szCs w:val="24"/>
              </w:rPr>
              <w:t>NAČIN REALIZACIJE</w:t>
            </w:r>
          </w:p>
        </w:tc>
        <w:tc>
          <w:tcPr>
            <w:tcW w:w="1653" w:type="dxa"/>
            <w:shd w:val="clear" w:color="auto" w:fill="C1F0C7" w:themeFill="accent3" w:themeFillTint="33"/>
          </w:tcPr>
          <w:p w14:paraId="02ECEBF2" w14:textId="77777777" w:rsidR="00C54B2D" w:rsidRDefault="00C54B2D" w:rsidP="00445B46">
            <w:pPr>
              <w:rPr>
                <w:b/>
                <w:sz w:val="24"/>
                <w:szCs w:val="24"/>
              </w:rPr>
            </w:pPr>
            <w:r w:rsidRPr="0071745F">
              <w:rPr>
                <w:b/>
                <w:sz w:val="24"/>
                <w:szCs w:val="24"/>
              </w:rPr>
              <w:t>OBLIK</w:t>
            </w:r>
          </w:p>
          <w:p w14:paraId="562455CA" w14:textId="77777777" w:rsidR="00C54B2D" w:rsidRPr="0071745F" w:rsidRDefault="00C54B2D" w:rsidP="00445B46">
            <w:pPr>
              <w:rPr>
                <w:b/>
                <w:sz w:val="24"/>
                <w:szCs w:val="24"/>
              </w:rPr>
            </w:pPr>
          </w:p>
        </w:tc>
        <w:tc>
          <w:tcPr>
            <w:tcW w:w="4389" w:type="dxa"/>
          </w:tcPr>
          <w:p w14:paraId="4AFC0D09" w14:textId="77777777" w:rsidR="00C54B2D" w:rsidRDefault="00C54B2D" w:rsidP="00445B46">
            <w:pPr>
              <w:spacing w:before="240"/>
            </w:pPr>
            <w:r w:rsidRPr="000B7054">
              <w:rPr>
                <w:rFonts w:ascii="Calibri" w:hAnsi="Calibri" w:cs="Calibri"/>
              </w:rPr>
              <w:t xml:space="preserve">Interaktivne radionice na satovima razrednika </w:t>
            </w:r>
          </w:p>
        </w:tc>
      </w:tr>
      <w:tr w:rsidR="00C54B2D" w14:paraId="51BBD45F" w14:textId="77777777" w:rsidTr="00445B46">
        <w:tc>
          <w:tcPr>
            <w:tcW w:w="3020" w:type="dxa"/>
            <w:vMerge/>
            <w:shd w:val="clear" w:color="auto" w:fill="C1F0C7" w:themeFill="accent3" w:themeFillTint="33"/>
          </w:tcPr>
          <w:p w14:paraId="35DD023B" w14:textId="77777777" w:rsidR="00C54B2D" w:rsidRPr="0071745F" w:rsidRDefault="00C54B2D" w:rsidP="00445B46">
            <w:pPr>
              <w:jc w:val="center"/>
              <w:rPr>
                <w:b/>
                <w:sz w:val="24"/>
                <w:szCs w:val="24"/>
              </w:rPr>
            </w:pPr>
          </w:p>
        </w:tc>
        <w:tc>
          <w:tcPr>
            <w:tcW w:w="1653" w:type="dxa"/>
            <w:shd w:val="clear" w:color="auto" w:fill="C1F0C7" w:themeFill="accent3" w:themeFillTint="33"/>
          </w:tcPr>
          <w:p w14:paraId="7AAB53D1" w14:textId="77777777" w:rsidR="00C54B2D" w:rsidRDefault="00C54B2D" w:rsidP="00445B46">
            <w:pPr>
              <w:rPr>
                <w:b/>
                <w:sz w:val="24"/>
                <w:szCs w:val="24"/>
              </w:rPr>
            </w:pPr>
            <w:r w:rsidRPr="0071745F">
              <w:rPr>
                <w:b/>
                <w:sz w:val="24"/>
                <w:szCs w:val="24"/>
              </w:rPr>
              <w:t>SUDIONICI</w:t>
            </w:r>
          </w:p>
          <w:p w14:paraId="19BB7695" w14:textId="77777777" w:rsidR="00C54B2D" w:rsidRPr="0071745F" w:rsidRDefault="00C54B2D" w:rsidP="00445B46">
            <w:pPr>
              <w:rPr>
                <w:b/>
                <w:sz w:val="24"/>
                <w:szCs w:val="24"/>
              </w:rPr>
            </w:pPr>
          </w:p>
        </w:tc>
        <w:tc>
          <w:tcPr>
            <w:tcW w:w="4389" w:type="dxa"/>
          </w:tcPr>
          <w:p w14:paraId="47C0FD22" w14:textId="77777777" w:rsidR="00C54B2D" w:rsidRDefault="00C54B2D" w:rsidP="00445B46">
            <w:pPr>
              <w:spacing w:before="240"/>
            </w:pPr>
            <w:r>
              <w:t>Učenici 5. razreda</w:t>
            </w:r>
          </w:p>
        </w:tc>
      </w:tr>
      <w:tr w:rsidR="00C54B2D" w14:paraId="2B566A33" w14:textId="77777777" w:rsidTr="00445B46">
        <w:tc>
          <w:tcPr>
            <w:tcW w:w="3020" w:type="dxa"/>
            <w:vMerge/>
            <w:shd w:val="clear" w:color="auto" w:fill="C1F0C7" w:themeFill="accent3" w:themeFillTint="33"/>
          </w:tcPr>
          <w:p w14:paraId="2DCF243E" w14:textId="77777777" w:rsidR="00C54B2D" w:rsidRPr="0071745F" w:rsidRDefault="00C54B2D" w:rsidP="00445B46">
            <w:pPr>
              <w:jc w:val="center"/>
              <w:rPr>
                <w:b/>
                <w:sz w:val="24"/>
                <w:szCs w:val="24"/>
              </w:rPr>
            </w:pPr>
          </w:p>
        </w:tc>
        <w:tc>
          <w:tcPr>
            <w:tcW w:w="1653" w:type="dxa"/>
            <w:shd w:val="clear" w:color="auto" w:fill="C1F0C7" w:themeFill="accent3" w:themeFillTint="33"/>
          </w:tcPr>
          <w:p w14:paraId="7EAE2F4B" w14:textId="77777777" w:rsidR="00C54B2D" w:rsidRPr="0071745F" w:rsidRDefault="00C54B2D" w:rsidP="00445B46">
            <w:pPr>
              <w:rPr>
                <w:b/>
                <w:sz w:val="24"/>
                <w:szCs w:val="24"/>
              </w:rPr>
            </w:pPr>
            <w:r w:rsidRPr="0071745F">
              <w:rPr>
                <w:b/>
                <w:sz w:val="24"/>
                <w:szCs w:val="24"/>
              </w:rPr>
              <w:t>NAČIN UČENJA</w:t>
            </w:r>
          </w:p>
        </w:tc>
        <w:tc>
          <w:tcPr>
            <w:tcW w:w="4389" w:type="dxa"/>
          </w:tcPr>
          <w:p w14:paraId="7B59491A" w14:textId="2BAC1B5F" w:rsidR="00C54B2D" w:rsidRDefault="00C54B2D" w:rsidP="00445B46">
            <w:pPr>
              <w:spacing w:before="240"/>
            </w:pPr>
            <w:r>
              <w:t>Kroz individualni i timski rad te rješavanje zadataka</w:t>
            </w:r>
            <w:r w:rsidR="005859B8">
              <w:t>.</w:t>
            </w:r>
          </w:p>
        </w:tc>
      </w:tr>
      <w:tr w:rsidR="00C54B2D" w14:paraId="69BDDE9D" w14:textId="77777777" w:rsidTr="00445B46">
        <w:trPr>
          <w:trHeight w:val="885"/>
        </w:trPr>
        <w:tc>
          <w:tcPr>
            <w:tcW w:w="3020" w:type="dxa"/>
            <w:shd w:val="clear" w:color="auto" w:fill="C1F0C7" w:themeFill="accent3" w:themeFillTint="33"/>
          </w:tcPr>
          <w:p w14:paraId="2D34F4D4" w14:textId="77777777" w:rsidR="00C54B2D" w:rsidRPr="0071745F" w:rsidRDefault="00C54B2D" w:rsidP="00445B46">
            <w:pPr>
              <w:jc w:val="center"/>
              <w:rPr>
                <w:b/>
                <w:sz w:val="24"/>
                <w:szCs w:val="24"/>
              </w:rPr>
            </w:pPr>
          </w:p>
          <w:p w14:paraId="63A13BBC" w14:textId="77777777" w:rsidR="00C54B2D" w:rsidRPr="0071745F" w:rsidRDefault="00C54B2D" w:rsidP="00445B46">
            <w:pPr>
              <w:jc w:val="center"/>
              <w:rPr>
                <w:b/>
                <w:sz w:val="24"/>
                <w:szCs w:val="24"/>
              </w:rPr>
            </w:pPr>
            <w:r w:rsidRPr="0071745F">
              <w:rPr>
                <w:b/>
                <w:sz w:val="24"/>
                <w:szCs w:val="24"/>
              </w:rPr>
              <w:t>VREMENIK</w:t>
            </w:r>
          </w:p>
        </w:tc>
        <w:tc>
          <w:tcPr>
            <w:tcW w:w="6042" w:type="dxa"/>
            <w:gridSpan w:val="2"/>
          </w:tcPr>
          <w:p w14:paraId="3B7D8984" w14:textId="77777777" w:rsidR="00C54B2D" w:rsidRDefault="00C54B2D" w:rsidP="00445B46">
            <w:pPr>
              <w:rPr>
                <w:rFonts w:ascii="Calibri" w:hAnsi="Calibri" w:cs="Calibri"/>
              </w:rPr>
            </w:pPr>
          </w:p>
          <w:p w14:paraId="5A116E35" w14:textId="03B4018C" w:rsidR="00C54B2D" w:rsidRDefault="00C54B2D" w:rsidP="00445B46">
            <w:r>
              <w:rPr>
                <w:rFonts w:ascii="Calibri" w:hAnsi="Calibri" w:cs="Calibri"/>
              </w:rPr>
              <w:t>Kroz školsku godinu</w:t>
            </w:r>
            <w:r w:rsidRPr="000B7054">
              <w:rPr>
                <w:rFonts w:ascii="Calibri" w:hAnsi="Calibri" w:cs="Calibri"/>
              </w:rPr>
              <w:t xml:space="preserve"> 202</w:t>
            </w:r>
            <w:r w:rsidR="005859B8">
              <w:rPr>
                <w:rFonts w:ascii="Calibri" w:hAnsi="Calibri" w:cs="Calibri"/>
              </w:rPr>
              <w:t>5</w:t>
            </w:r>
            <w:r w:rsidRPr="000B7054">
              <w:rPr>
                <w:rFonts w:ascii="Calibri" w:hAnsi="Calibri" w:cs="Calibri"/>
              </w:rPr>
              <w:t>.</w:t>
            </w:r>
            <w:r>
              <w:rPr>
                <w:rFonts w:ascii="Calibri" w:hAnsi="Calibri" w:cs="Calibri"/>
              </w:rPr>
              <w:t>/202</w:t>
            </w:r>
            <w:r w:rsidR="005859B8">
              <w:rPr>
                <w:rFonts w:ascii="Calibri" w:hAnsi="Calibri" w:cs="Calibri"/>
              </w:rPr>
              <w:t>6</w:t>
            </w:r>
            <w:r>
              <w:rPr>
                <w:rFonts w:ascii="Calibri" w:hAnsi="Calibri" w:cs="Calibri"/>
              </w:rPr>
              <w:t>.</w:t>
            </w:r>
          </w:p>
        </w:tc>
      </w:tr>
      <w:tr w:rsidR="00C54B2D" w14:paraId="5F88516F" w14:textId="77777777" w:rsidTr="00445B46">
        <w:trPr>
          <w:trHeight w:val="733"/>
        </w:trPr>
        <w:tc>
          <w:tcPr>
            <w:tcW w:w="3020" w:type="dxa"/>
            <w:shd w:val="clear" w:color="auto" w:fill="C1F0C7" w:themeFill="accent3" w:themeFillTint="33"/>
          </w:tcPr>
          <w:p w14:paraId="34121470" w14:textId="77777777" w:rsidR="00C54B2D" w:rsidRPr="0071745F" w:rsidRDefault="00C54B2D" w:rsidP="00445B46">
            <w:pPr>
              <w:jc w:val="center"/>
              <w:rPr>
                <w:b/>
                <w:sz w:val="24"/>
                <w:szCs w:val="24"/>
              </w:rPr>
            </w:pPr>
          </w:p>
          <w:p w14:paraId="34A6D9A4" w14:textId="77777777" w:rsidR="00C54B2D" w:rsidRPr="0071745F" w:rsidRDefault="00C54B2D" w:rsidP="00445B46">
            <w:pPr>
              <w:jc w:val="center"/>
              <w:rPr>
                <w:b/>
                <w:sz w:val="24"/>
                <w:szCs w:val="24"/>
              </w:rPr>
            </w:pPr>
            <w:r w:rsidRPr="0071745F">
              <w:rPr>
                <w:b/>
                <w:sz w:val="24"/>
                <w:szCs w:val="24"/>
              </w:rPr>
              <w:t>TROŠKOVNIK</w:t>
            </w:r>
          </w:p>
        </w:tc>
        <w:tc>
          <w:tcPr>
            <w:tcW w:w="6042" w:type="dxa"/>
            <w:gridSpan w:val="2"/>
          </w:tcPr>
          <w:p w14:paraId="7FF830F5" w14:textId="04A2D83E" w:rsidR="00C54B2D" w:rsidRPr="000B7054" w:rsidRDefault="00C54B2D" w:rsidP="00445B46">
            <w:pPr>
              <w:spacing w:before="240"/>
              <w:ind w:right="1179"/>
              <w:jc w:val="both"/>
              <w:rPr>
                <w:rFonts w:ascii="Calibri" w:hAnsi="Calibri" w:cs="Calibri"/>
              </w:rPr>
            </w:pPr>
            <w:r w:rsidRPr="000B7054">
              <w:rPr>
                <w:rFonts w:ascii="Calibri" w:hAnsi="Calibri" w:cs="Calibri"/>
              </w:rPr>
              <w:t>Uredski materijal – papiri, olovke, flomasteri, troškovi fotokopiranja</w:t>
            </w:r>
            <w:r w:rsidR="005859B8">
              <w:rPr>
                <w:rFonts w:ascii="Calibri" w:hAnsi="Calibri" w:cs="Calibri"/>
              </w:rPr>
              <w:t>.</w:t>
            </w:r>
          </w:p>
          <w:p w14:paraId="6F7B12AC" w14:textId="77777777" w:rsidR="00C54B2D" w:rsidRDefault="00C54B2D" w:rsidP="00445B46"/>
        </w:tc>
      </w:tr>
      <w:tr w:rsidR="00C54B2D" w14:paraId="729E2EC6" w14:textId="77777777" w:rsidTr="00445B46">
        <w:trPr>
          <w:trHeight w:val="1446"/>
        </w:trPr>
        <w:tc>
          <w:tcPr>
            <w:tcW w:w="3020" w:type="dxa"/>
            <w:shd w:val="clear" w:color="auto" w:fill="C1F0C7" w:themeFill="accent3" w:themeFillTint="33"/>
          </w:tcPr>
          <w:p w14:paraId="0BA90065" w14:textId="77777777" w:rsidR="00C54B2D" w:rsidRPr="0071745F" w:rsidRDefault="00C54B2D" w:rsidP="00445B46">
            <w:pPr>
              <w:jc w:val="center"/>
              <w:rPr>
                <w:b/>
                <w:sz w:val="24"/>
                <w:szCs w:val="24"/>
              </w:rPr>
            </w:pPr>
          </w:p>
          <w:p w14:paraId="6D80D9D6"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042" w:type="dxa"/>
            <w:gridSpan w:val="2"/>
          </w:tcPr>
          <w:p w14:paraId="0331DAF6" w14:textId="77777777" w:rsidR="00C54B2D" w:rsidRDefault="00C54B2D" w:rsidP="00445B46">
            <w:pPr>
              <w:widowControl w:val="0"/>
              <w:tabs>
                <w:tab w:val="left" w:pos="253"/>
              </w:tabs>
              <w:autoSpaceDE w:val="0"/>
              <w:autoSpaceDN w:val="0"/>
              <w:ind w:left="720" w:right="544"/>
              <w:jc w:val="both"/>
              <w:rPr>
                <w:rFonts w:ascii="Calibri" w:hAnsi="Calibri" w:cs="Calibri"/>
              </w:rPr>
            </w:pPr>
          </w:p>
          <w:p w14:paraId="2AA9B85B" w14:textId="77777777" w:rsidR="00C54B2D" w:rsidRDefault="00C54B2D" w:rsidP="00E34041">
            <w:pPr>
              <w:widowControl w:val="0"/>
              <w:numPr>
                <w:ilvl w:val="0"/>
                <w:numId w:val="12"/>
              </w:numPr>
              <w:tabs>
                <w:tab w:val="left" w:pos="253"/>
              </w:tabs>
              <w:autoSpaceDE w:val="0"/>
              <w:autoSpaceDN w:val="0"/>
              <w:ind w:right="544"/>
              <w:jc w:val="both"/>
              <w:rPr>
                <w:rFonts w:ascii="Calibri" w:hAnsi="Calibri" w:cs="Calibri"/>
              </w:rPr>
            </w:pPr>
            <w:r w:rsidRPr="000B7054">
              <w:rPr>
                <w:rFonts w:ascii="Calibri" w:hAnsi="Calibri" w:cs="Calibri"/>
              </w:rPr>
              <w:t>upitnici za evaluaciju učinka s učenicima (</w:t>
            </w:r>
            <w:proofErr w:type="spellStart"/>
            <w:r w:rsidRPr="000B7054">
              <w:rPr>
                <w:rFonts w:ascii="Calibri" w:hAnsi="Calibri" w:cs="Calibri"/>
              </w:rPr>
              <w:t>predtest</w:t>
            </w:r>
            <w:proofErr w:type="spellEnd"/>
            <w:r w:rsidRPr="000B7054">
              <w:rPr>
                <w:rFonts w:ascii="Calibri" w:hAnsi="Calibri" w:cs="Calibri"/>
              </w:rPr>
              <w:t xml:space="preserve"> i </w:t>
            </w:r>
            <w:proofErr w:type="spellStart"/>
            <w:r w:rsidRPr="000B7054">
              <w:rPr>
                <w:rFonts w:ascii="Calibri" w:hAnsi="Calibri" w:cs="Calibri"/>
              </w:rPr>
              <w:t>posttest</w:t>
            </w:r>
            <w:proofErr w:type="spellEnd"/>
            <w:r w:rsidRPr="000B7054">
              <w:rPr>
                <w:rFonts w:ascii="Calibri" w:hAnsi="Calibri" w:cs="Calibri"/>
              </w:rPr>
              <w:t xml:space="preserve"> upitnici)</w:t>
            </w:r>
          </w:p>
          <w:p w14:paraId="4C123C40" w14:textId="77777777" w:rsidR="00C54B2D" w:rsidRPr="00E81946" w:rsidRDefault="00C54B2D" w:rsidP="00E34041">
            <w:pPr>
              <w:widowControl w:val="0"/>
              <w:numPr>
                <w:ilvl w:val="0"/>
                <w:numId w:val="12"/>
              </w:numPr>
              <w:tabs>
                <w:tab w:val="left" w:pos="253"/>
              </w:tabs>
              <w:autoSpaceDE w:val="0"/>
              <w:autoSpaceDN w:val="0"/>
              <w:ind w:right="544"/>
              <w:jc w:val="both"/>
              <w:rPr>
                <w:rFonts w:ascii="Calibri" w:hAnsi="Calibri" w:cs="Calibri"/>
              </w:rPr>
            </w:pPr>
            <w:r>
              <w:rPr>
                <w:rFonts w:ascii="Calibri" w:hAnsi="Calibri" w:cs="Calibri"/>
              </w:rPr>
              <w:t>školski uspjeh</w:t>
            </w:r>
          </w:p>
        </w:tc>
      </w:tr>
    </w:tbl>
    <w:p w14:paraId="397565BB" w14:textId="77777777" w:rsidR="00C54B2D" w:rsidRDefault="00C54B2D" w:rsidP="00C54B2D">
      <w:pPr>
        <w:rPr>
          <w:rFonts w:ascii="Calibri" w:hAnsi="Calibri" w:cs="Calibri"/>
          <w:b/>
          <w:i/>
          <w:sz w:val="24"/>
          <w:szCs w:val="24"/>
          <w:u w:val="single"/>
        </w:rPr>
      </w:pPr>
    </w:p>
    <w:p w14:paraId="67CC7DE3" w14:textId="77777777" w:rsidR="00C54B2D" w:rsidRDefault="00C54B2D" w:rsidP="00C54B2D">
      <w:pPr>
        <w:rPr>
          <w:rFonts w:ascii="Calibri" w:hAnsi="Calibri" w:cs="Calibri"/>
          <w:b/>
          <w:i/>
          <w:sz w:val="24"/>
          <w:szCs w:val="24"/>
          <w:u w:val="single"/>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559"/>
        <w:gridCol w:w="5367"/>
      </w:tblGrid>
      <w:tr w:rsidR="00C54B2D" w:rsidRPr="000F2A50" w14:paraId="17F987E4" w14:textId="77777777" w:rsidTr="00445B46">
        <w:trPr>
          <w:trHeight w:val="840"/>
        </w:trPr>
        <w:tc>
          <w:tcPr>
            <w:tcW w:w="2119" w:type="dxa"/>
            <w:tcBorders>
              <w:top w:val="single" w:sz="6" w:space="0" w:color="auto"/>
              <w:left w:val="single" w:sz="6" w:space="0" w:color="auto"/>
              <w:bottom w:val="single" w:sz="6" w:space="0" w:color="auto"/>
              <w:right w:val="single" w:sz="6" w:space="0" w:color="auto"/>
            </w:tcBorders>
            <w:shd w:val="clear" w:color="auto" w:fill="002060"/>
            <w:hideMark/>
          </w:tcPr>
          <w:p w14:paraId="2B066E31" w14:textId="77777777" w:rsidR="00C54B2D" w:rsidRPr="000F2A50" w:rsidRDefault="00C54B2D" w:rsidP="00445B46">
            <w:pPr>
              <w:rPr>
                <w:rFonts w:ascii="Calibri" w:hAnsi="Calibri" w:cs="Calibri"/>
                <w:b/>
                <w:i/>
                <w:sz w:val="24"/>
                <w:szCs w:val="24"/>
                <w:u w:val="single"/>
              </w:rPr>
            </w:pPr>
          </w:p>
          <w:p w14:paraId="30BE29E4" w14:textId="77777777" w:rsidR="00C54B2D" w:rsidRPr="000F2A50" w:rsidRDefault="00C54B2D" w:rsidP="00445B46">
            <w:pPr>
              <w:rPr>
                <w:rFonts w:ascii="Calibri" w:hAnsi="Calibri" w:cs="Calibri"/>
                <w:b/>
                <w:i/>
                <w:sz w:val="24"/>
                <w:szCs w:val="24"/>
                <w:u w:val="single"/>
              </w:rPr>
            </w:pPr>
            <w:r w:rsidRPr="000F2A50">
              <w:rPr>
                <w:rFonts w:ascii="Calibri" w:hAnsi="Calibri" w:cs="Calibri"/>
                <w:b/>
                <w:bCs/>
                <w:i/>
                <w:sz w:val="24"/>
                <w:szCs w:val="24"/>
                <w:u w:val="single"/>
              </w:rPr>
              <w:t>PROJEKT</w:t>
            </w:r>
            <w:r w:rsidRPr="000F2A50">
              <w:rPr>
                <w:rFonts w:ascii="Calibri" w:hAnsi="Calibri" w:cs="Calibri"/>
                <w:b/>
                <w:i/>
                <w:sz w:val="24"/>
                <w:szCs w:val="24"/>
                <w:u w:val="single"/>
              </w:rPr>
              <w:t> </w:t>
            </w:r>
          </w:p>
        </w:tc>
        <w:tc>
          <w:tcPr>
            <w:tcW w:w="6926" w:type="dxa"/>
            <w:gridSpan w:val="2"/>
            <w:tcBorders>
              <w:top w:val="single" w:sz="6" w:space="0" w:color="auto"/>
              <w:left w:val="single" w:sz="6" w:space="0" w:color="auto"/>
              <w:bottom w:val="single" w:sz="6" w:space="0" w:color="auto"/>
              <w:right w:val="single" w:sz="6" w:space="0" w:color="auto"/>
            </w:tcBorders>
            <w:shd w:val="clear" w:color="auto" w:fill="002060"/>
            <w:vAlign w:val="center"/>
            <w:hideMark/>
          </w:tcPr>
          <w:p w14:paraId="0A59CC60" w14:textId="77777777" w:rsidR="00C54B2D" w:rsidRPr="000F2A50" w:rsidRDefault="00C54B2D" w:rsidP="00445B46">
            <w:pPr>
              <w:jc w:val="center"/>
              <w:rPr>
                <w:rFonts w:ascii="Calibri" w:hAnsi="Calibri" w:cs="Calibri"/>
                <w:b/>
                <w:iCs/>
                <w:sz w:val="24"/>
                <w:szCs w:val="24"/>
              </w:rPr>
            </w:pPr>
            <w:r w:rsidRPr="000F2A50">
              <w:rPr>
                <w:rFonts w:ascii="Calibri" w:hAnsi="Calibri" w:cs="Calibri"/>
                <w:b/>
                <w:iCs/>
                <w:sz w:val="24"/>
                <w:szCs w:val="24"/>
              </w:rPr>
              <w:t>ABECEDA PREVENCIJE</w:t>
            </w:r>
          </w:p>
          <w:p w14:paraId="3202295C" w14:textId="77777777" w:rsidR="00C54B2D" w:rsidRPr="000F2A50" w:rsidRDefault="00C54B2D" w:rsidP="00445B46">
            <w:pPr>
              <w:jc w:val="center"/>
              <w:rPr>
                <w:rFonts w:ascii="Calibri" w:hAnsi="Calibri" w:cs="Calibri"/>
                <w:b/>
                <w:i/>
                <w:sz w:val="24"/>
                <w:szCs w:val="24"/>
                <w:u w:val="single"/>
              </w:rPr>
            </w:pPr>
          </w:p>
        </w:tc>
      </w:tr>
      <w:tr w:rsidR="00C54B2D" w:rsidRPr="000F2A50" w14:paraId="699B4D8D" w14:textId="77777777" w:rsidTr="00445B46">
        <w:trPr>
          <w:trHeight w:val="300"/>
        </w:trPr>
        <w:tc>
          <w:tcPr>
            <w:tcW w:w="2119" w:type="dxa"/>
            <w:tcBorders>
              <w:top w:val="single" w:sz="6" w:space="0" w:color="auto"/>
              <w:left w:val="single" w:sz="6" w:space="0" w:color="auto"/>
              <w:bottom w:val="single" w:sz="6" w:space="0" w:color="auto"/>
              <w:right w:val="single" w:sz="6" w:space="0" w:color="auto"/>
            </w:tcBorders>
            <w:hideMark/>
          </w:tcPr>
          <w:p w14:paraId="5ADEE4A8"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VODITELJ I NOSITELJI AKTIVNOSTI</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vAlign w:val="center"/>
            <w:hideMark/>
          </w:tcPr>
          <w:p w14:paraId="33F6EF07" w14:textId="55A26316" w:rsidR="00C54B2D" w:rsidRPr="00095064" w:rsidRDefault="007D7692" w:rsidP="00445B46">
            <w:pPr>
              <w:rPr>
                <w:rFonts w:ascii="Calibri" w:hAnsi="Calibri" w:cs="Calibri"/>
                <w:bCs/>
                <w:iCs/>
                <w:sz w:val="24"/>
                <w:szCs w:val="24"/>
              </w:rPr>
            </w:pPr>
            <w:r>
              <w:rPr>
                <w:rFonts w:ascii="Calibri" w:hAnsi="Calibri" w:cs="Calibri"/>
                <w:bCs/>
                <w:iCs/>
                <w:sz w:val="24"/>
                <w:szCs w:val="24"/>
              </w:rPr>
              <w:t>Učitelji i učiteljice razredne i predmetne nastave, stručne suradnice</w:t>
            </w:r>
            <w:r w:rsidR="00C54B2D" w:rsidRPr="00095064">
              <w:rPr>
                <w:rFonts w:ascii="Calibri" w:hAnsi="Calibri" w:cs="Calibri"/>
                <w:bCs/>
                <w:iCs/>
                <w:sz w:val="24"/>
                <w:szCs w:val="24"/>
              </w:rPr>
              <w:t>. </w:t>
            </w:r>
          </w:p>
          <w:p w14:paraId="233CABE6" w14:textId="77777777" w:rsidR="00C54B2D" w:rsidRPr="000F2A50" w:rsidRDefault="00C54B2D" w:rsidP="00445B46">
            <w:pPr>
              <w:rPr>
                <w:rFonts w:ascii="Calibri" w:hAnsi="Calibri" w:cs="Calibri"/>
                <w:b/>
                <w:iCs/>
                <w:sz w:val="24"/>
                <w:szCs w:val="24"/>
              </w:rPr>
            </w:pPr>
          </w:p>
        </w:tc>
      </w:tr>
      <w:tr w:rsidR="00C54B2D" w:rsidRPr="000F2A50" w14:paraId="0F6C8193" w14:textId="77777777" w:rsidTr="00445B46">
        <w:trPr>
          <w:trHeight w:val="705"/>
        </w:trPr>
        <w:tc>
          <w:tcPr>
            <w:tcW w:w="2119" w:type="dxa"/>
            <w:tcBorders>
              <w:top w:val="single" w:sz="6" w:space="0" w:color="auto"/>
              <w:left w:val="single" w:sz="6" w:space="0" w:color="auto"/>
              <w:bottom w:val="single" w:sz="6" w:space="0" w:color="auto"/>
              <w:right w:val="single" w:sz="6" w:space="0" w:color="auto"/>
            </w:tcBorders>
            <w:hideMark/>
          </w:tcPr>
          <w:p w14:paraId="05FB0081"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CILJEVI I NAMJENA</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vAlign w:val="center"/>
            <w:hideMark/>
          </w:tcPr>
          <w:p w14:paraId="094F0605" w14:textId="77777777" w:rsidR="00C54B2D" w:rsidRPr="006542D3" w:rsidRDefault="00C54B2D" w:rsidP="005859B8">
            <w:pPr>
              <w:jc w:val="both"/>
              <w:rPr>
                <w:rFonts w:ascii="Calibri" w:hAnsi="Calibri" w:cs="Calibri"/>
                <w:b/>
                <w:iCs/>
                <w:sz w:val="24"/>
                <w:szCs w:val="24"/>
              </w:rPr>
            </w:pPr>
            <w:r w:rsidRPr="006542D3">
              <w:rPr>
                <w:rFonts w:ascii="Calibri" w:hAnsi="Calibri" w:cs="Calibri"/>
                <w:bCs/>
                <w:iCs/>
                <w:sz w:val="24"/>
                <w:szCs w:val="24"/>
              </w:rPr>
              <w:t>Skup mjera usmjerenih na populaciju djece i mladih s ciljem podupiranja njihovog pozitivnog razvoja i smanjivanja utjecaja rizičnih čimbenika na razvoj rizičnih ponašanja i problema u ponašanju prije njihovog prvog pojavljivanja</w:t>
            </w:r>
            <w:r w:rsidRPr="006542D3">
              <w:rPr>
                <w:rFonts w:ascii="Calibri" w:hAnsi="Calibri" w:cs="Calibri"/>
                <w:b/>
                <w:iCs/>
                <w:sz w:val="24"/>
                <w:szCs w:val="24"/>
              </w:rPr>
              <w:t>.</w:t>
            </w:r>
          </w:p>
          <w:p w14:paraId="37A6A74A" w14:textId="77777777" w:rsidR="00C54B2D" w:rsidRPr="000F2A50" w:rsidRDefault="00C54B2D" w:rsidP="00445B46">
            <w:pPr>
              <w:rPr>
                <w:rFonts w:ascii="Calibri" w:hAnsi="Calibri" w:cs="Calibri"/>
                <w:b/>
                <w:iCs/>
                <w:sz w:val="24"/>
                <w:szCs w:val="24"/>
              </w:rPr>
            </w:pPr>
          </w:p>
        </w:tc>
      </w:tr>
      <w:tr w:rsidR="00C54B2D" w:rsidRPr="000F2A50" w14:paraId="18688468" w14:textId="77777777" w:rsidTr="00445B46">
        <w:trPr>
          <w:trHeight w:val="300"/>
        </w:trPr>
        <w:tc>
          <w:tcPr>
            <w:tcW w:w="2119" w:type="dxa"/>
            <w:tcBorders>
              <w:top w:val="single" w:sz="6" w:space="0" w:color="auto"/>
              <w:left w:val="single" w:sz="6" w:space="0" w:color="auto"/>
              <w:bottom w:val="single" w:sz="6" w:space="0" w:color="auto"/>
              <w:right w:val="single" w:sz="6" w:space="0" w:color="auto"/>
            </w:tcBorders>
            <w:hideMark/>
          </w:tcPr>
          <w:p w14:paraId="50B3A703"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OČEKIVANI ISHODI I POSTIGNUĆA</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vAlign w:val="center"/>
            <w:hideMark/>
          </w:tcPr>
          <w:p w14:paraId="171B0A4A" w14:textId="77777777" w:rsidR="00C54B2D" w:rsidRPr="001355E4" w:rsidRDefault="00C54B2D" w:rsidP="00445B46">
            <w:pPr>
              <w:rPr>
                <w:rFonts w:ascii="Calibri" w:hAnsi="Calibri" w:cs="Calibri"/>
                <w:bCs/>
                <w:iCs/>
                <w:sz w:val="24"/>
                <w:szCs w:val="24"/>
              </w:rPr>
            </w:pPr>
            <w:r>
              <w:rPr>
                <w:rFonts w:ascii="Calibri" w:hAnsi="Calibri" w:cs="Calibri"/>
                <w:b/>
                <w:iCs/>
                <w:sz w:val="24"/>
                <w:szCs w:val="24"/>
              </w:rPr>
              <w:t>-</w:t>
            </w:r>
            <w:r w:rsidRPr="001355E4">
              <w:rPr>
                <w:rFonts w:ascii="Calibri" w:hAnsi="Calibri" w:cs="Calibri"/>
                <w:bCs/>
                <w:iCs/>
                <w:sz w:val="24"/>
                <w:szCs w:val="24"/>
              </w:rPr>
              <w:t>osigurati svim učenicima usvajanje osnovnih znanja i vještina potrebnih za uspješno svakodnevno funkcioniranje i razvoj pozitivnog mentalnog zdravlja</w:t>
            </w:r>
          </w:p>
          <w:p w14:paraId="03667774" w14:textId="77777777" w:rsidR="00C54B2D" w:rsidRPr="001355E4" w:rsidRDefault="00C54B2D" w:rsidP="00445B46">
            <w:pPr>
              <w:rPr>
                <w:rFonts w:ascii="Calibri" w:hAnsi="Calibri" w:cs="Calibri"/>
                <w:bCs/>
                <w:iCs/>
                <w:sz w:val="24"/>
                <w:szCs w:val="24"/>
              </w:rPr>
            </w:pPr>
            <w:r w:rsidRPr="001355E4">
              <w:rPr>
                <w:rFonts w:ascii="Calibri" w:hAnsi="Calibri" w:cs="Calibri"/>
                <w:bCs/>
                <w:iCs/>
                <w:sz w:val="24"/>
                <w:szCs w:val="24"/>
              </w:rPr>
              <w:t xml:space="preserve">-kontinuirana podrška učiteljima </w:t>
            </w:r>
          </w:p>
          <w:p w14:paraId="0D0143F5" w14:textId="77777777" w:rsidR="00C54B2D" w:rsidRPr="001355E4" w:rsidRDefault="00C54B2D" w:rsidP="00445B46">
            <w:pPr>
              <w:rPr>
                <w:rFonts w:ascii="Calibri" w:hAnsi="Calibri" w:cs="Calibri"/>
                <w:bCs/>
                <w:iCs/>
                <w:sz w:val="24"/>
                <w:szCs w:val="24"/>
              </w:rPr>
            </w:pPr>
            <w:r w:rsidRPr="001355E4">
              <w:rPr>
                <w:rFonts w:ascii="Calibri" w:hAnsi="Calibri" w:cs="Calibri"/>
                <w:bCs/>
                <w:iCs/>
                <w:sz w:val="24"/>
                <w:szCs w:val="24"/>
                <w:highlight w:val="white"/>
              </w:rPr>
              <w:t>-osiguravanje minimalnih standarda kvalitete školskih preventivnih strategija</w:t>
            </w:r>
          </w:p>
          <w:p w14:paraId="0498C4EE" w14:textId="77777777" w:rsidR="00C54B2D" w:rsidRPr="001355E4" w:rsidRDefault="00C54B2D" w:rsidP="00445B46">
            <w:pPr>
              <w:rPr>
                <w:rFonts w:ascii="Calibri" w:hAnsi="Calibri" w:cs="Calibri"/>
                <w:bCs/>
                <w:iCs/>
                <w:sz w:val="24"/>
                <w:szCs w:val="24"/>
              </w:rPr>
            </w:pPr>
            <w:r w:rsidRPr="001355E4">
              <w:rPr>
                <w:rFonts w:ascii="Calibri" w:hAnsi="Calibri" w:cs="Calibri"/>
                <w:bCs/>
                <w:iCs/>
                <w:sz w:val="24"/>
                <w:szCs w:val="24"/>
              </w:rPr>
              <w:t>-ujednačavanje prevencijske prakse u hrvatskim školama</w:t>
            </w:r>
          </w:p>
          <w:p w14:paraId="73C79767" w14:textId="77777777" w:rsidR="00C54B2D" w:rsidRPr="001355E4" w:rsidRDefault="00C54B2D" w:rsidP="00445B46">
            <w:pPr>
              <w:rPr>
                <w:rFonts w:ascii="Calibri" w:hAnsi="Calibri" w:cs="Calibri"/>
                <w:bCs/>
                <w:iCs/>
                <w:sz w:val="24"/>
                <w:szCs w:val="24"/>
              </w:rPr>
            </w:pPr>
            <w:r w:rsidRPr="001355E4">
              <w:rPr>
                <w:rFonts w:ascii="Calibri" w:hAnsi="Calibri" w:cs="Calibri"/>
                <w:bCs/>
                <w:iCs/>
                <w:sz w:val="24"/>
                <w:szCs w:val="24"/>
                <w:highlight w:val="white"/>
              </w:rPr>
              <w:t>-razvoj održivog sustava podrške učiteljima i nastavnicima u planiranju i realizaciji školskih preventivnih strategija</w:t>
            </w:r>
          </w:p>
          <w:p w14:paraId="4B084C6B" w14:textId="77777777" w:rsidR="00C54B2D" w:rsidRPr="000F2A50" w:rsidRDefault="00C54B2D" w:rsidP="00445B46">
            <w:pPr>
              <w:rPr>
                <w:rFonts w:ascii="Calibri" w:hAnsi="Calibri" w:cs="Calibri"/>
                <w:b/>
                <w:iCs/>
                <w:sz w:val="24"/>
                <w:szCs w:val="24"/>
              </w:rPr>
            </w:pPr>
          </w:p>
        </w:tc>
      </w:tr>
      <w:tr w:rsidR="00C54B2D" w:rsidRPr="000F2A50" w14:paraId="6D313A23" w14:textId="77777777" w:rsidTr="00445B46">
        <w:trPr>
          <w:trHeight w:val="2727"/>
        </w:trPr>
        <w:tc>
          <w:tcPr>
            <w:tcW w:w="2119" w:type="dxa"/>
            <w:vMerge w:val="restart"/>
            <w:tcBorders>
              <w:top w:val="single" w:sz="6" w:space="0" w:color="auto"/>
              <w:left w:val="single" w:sz="6" w:space="0" w:color="auto"/>
              <w:bottom w:val="single" w:sz="6" w:space="0" w:color="auto"/>
              <w:right w:val="single" w:sz="6" w:space="0" w:color="auto"/>
            </w:tcBorders>
            <w:hideMark/>
          </w:tcPr>
          <w:p w14:paraId="7CAC53F5" w14:textId="77777777" w:rsidR="00C54B2D" w:rsidRPr="000F2A50" w:rsidRDefault="00C54B2D" w:rsidP="00445B46">
            <w:pPr>
              <w:rPr>
                <w:rFonts w:ascii="Calibri" w:hAnsi="Calibri" w:cs="Calibri"/>
                <w:b/>
                <w:iCs/>
                <w:sz w:val="24"/>
                <w:szCs w:val="24"/>
              </w:rPr>
            </w:pPr>
            <w:r w:rsidRPr="000F2A50">
              <w:rPr>
                <w:rFonts w:ascii="Calibri" w:hAnsi="Calibri" w:cs="Calibri"/>
                <w:b/>
                <w:iCs/>
                <w:sz w:val="24"/>
                <w:szCs w:val="24"/>
              </w:rPr>
              <w:lastRenderedPageBreak/>
              <w:t> </w:t>
            </w:r>
          </w:p>
          <w:p w14:paraId="7A1DD776"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NAČIN REALIZACIJE</w:t>
            </w:r>
            <w:r w:rsidRPr="000F2A50">
              <w:rPr>
                <w:rFonts w:ascii="Calibri" w:hAnsi="Calibri" w:cs="Calibri"/>
                <w:b/>
                <w:iCs/>
                <w:sz w:val="24"/>
                <w:szCs w:val="24"/>
              </w:rPr>
              <w:t> </w:t>
            </w:r>
          </w:p>
        </w:tc>
        <w:tc>
          <w:tcPr>
            <w:tcW w:w="1559" w:type="dxa"/>
            <w:tcBorders>
              <w:top w:val="single" w:sz="6" w:space="0" w:color="auto"/>
              <w:left w:val="single" w:sz="6" w:space="0" w:color="auto"/>
              <w:bottom w:val="single" w:sz="6" w:space="0" w:color="auto"/>
              <w:right w:val="single" w:sz="6" w:space="0" w:color="auto"/>
            </w:tcBorders>
            <w:hideMark/>
          </w:tcPr>
          <w:p w14:paraId="65DFB4A3"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OBLIK</w:t>
            </w:r>
            <w:r w:rsidRPr="000F2A50">
              <w:rPr>
                <w:rFonts w:ascii="Calibri" w:hAnsi="Calibri" w:cs="Calibri"/>
                <w:b/>
                <w:iCs/>
                <w:sz w:val="24"/>
                <w:szCs w:val="24"/>
              </w:rPr>
              <w:t> </w:t>
            </w:r>
          </w:p>
        </w:tc>
        <w:tc>
          <w:tcPr>
            <w:tcW w:w="5367" w:type="dxa"/>
            <w:tcBorders>
              <w:top w:val="single" w:sz="6" w:space="0" w:color="auto"/>
              <w:left w:val="single" w:sz="6" w:space="0" w:color="auto"/>
              <w:bottom w:val="single" w:sz="6" w:space="0" w:color="auto"/>
              <w:right w:val="single" w:sz="6" w:space="0" w:color="auto"/>
            </w:tcBorders>
            <w:vAlign w:val="center"/>
            <w:hideMark/>
          </w:tcPr>
          <w:p w14:paraId="5221CB46" w14:textId="77777777" w:rsidR="00C54B2D" w:rsidRDefault="00C54B2D" w:rsidP="00445B46">
            <w:pPr>
              <w:rPr>
                <w:rFonts w:ascii="Calibri" w:hAnsi="Calibri" w:cs="Calibri"/>
                <w:bCs/>
                <w:iCs/>
                <w:sz w:val="24"/>
                <w:szCs w:val="24"/>
              </w:rPr>
            </w:pPr>
            <w:r w:rsidRPr="00391855">
              <w:rPr>
                <w:rFonts w:ascii="Calibri" w:hAnsi="Calibri" w:cs="Calibri"/>
                <w:bCs/>
                <w:iCs/>
                <w:sz w:val="24"/>
                <w:szCs w:val="24"/>
              </w:rPr>
              <w:t xml:space="preserve">Za svaki razred razrađeni su primjeri preventivnih aktivnosti za učenike i roditelje. Ukupno je za svaki razred ponuđeno 15 aktivnosti za učenike i dvije za roditelje. </w:t>
            </w:r>
          </w:p>
          <w:p w14:paraId="75801225" w14:textId="77777777" w:rsidR="00C54B2D" w:rsidRPr="00391855" w:rsidRDefault="00C54B2D" w:rsidP="00445B46">
            <w:pPr>
              <w:rPr>
                <w:rFonts w:ascii="Calibri" w:hAnsi="Calibri" w:cs="Calibri"/>
                <w:bCs/>
                <w:iCs/>
                <w:sz w:val="24"/>
                <w:szCs w:val="24"/>
              </w:rPr>
            </w:pPr>
            <w:r>
              <w:rPr>
                <w:rFonts w:ascii="Calibri" w:hAnsi="Calibri" w:cs="Calibri"/>
                <w:bCs/>
                <w:iCs/>
                <w:sz w:val="24"/>
                <w:szCs w:val="24"/>
              </w:rPr>
              <w:t>U</w:t>
            </w:r>
            <w:r w:rsidRPr="00391855">
              <w:rPr>
                <w:rFonts w:ascii="Calibri" w:hAnsi="Calibri" w:cs="Calibri"/>
                <w:bCs/>
                <w:iCs/>
                <w:sz w:val="24"/>
                <w:szCs w:val="24"/>
              </w:rPr>
              <w:t xml:space="preserve">z osiguranu podršku stručnjaka okupljenih u AZOO program omogućiti </w:t>
            </w:r>
            <w:r>
              <w:rPr>
                <w:rFonts w:ascii="Calibri" w:hAnsi="Calibri" w:cs="Calibri"/>
                <w:bCs/>
                <w:iCs/>
                <w:sz w:val="24"/>
                <w:szCs w:val="24"/>
              </w:rPr>
              <w:t xml:space="preserve">će </w:t>
            </w:r>
            <w:r w:rsidRPr="00391855">
              <w:rPr>
                <w:rFonts w:ascii="Calibri" w:hAnsi="Calibri" w:cs="Calibri"/>
                <w:bCs/>
                <w:iCs/>
                <w:sz w:val="24"/>
                <w:szCs w:val="24"/>
              </w:rPr>
              <w:t xml:space="preserve">ujednačenu praksu prevencije u svim hrvatskim školama. </w:t>
            </w:r>
          </w:p>
          <w:p w14:paraId="4D450DDA" w14:textId="77777777" w:rsidR="00C54B2D" w:rsidRPr="000F2A50" w:rsidRDefault="00C54B2D" w:rsidP="00445B46">
            <w:pPr>
              <w:rPr>
                <w:rFonts w:ascii="Calibri" w:hAnsi="Calibri" w:cs="Calibri"/>
                <w:b/>
                <w:i/>
                <w:sz w:val="24"/>
                <w:szCs w:val="24"/>
                <w:u w:val="single"/>
              </w:rPr>
            </w:pPr>
          </w:p>
        </w:tc>
      </w:tr>
      <w:tr w:rsidR="00C54B2D" w:rsidRPr="000F2A50" w14:paraId="6277C859" w14:textId="77777777" w:rsidTr="00445B46">
        <w:trPr>
          <w:trHeight w:val="300"/>
        </w:trPr>
        <w:tc>
          <w:tcPr>
            <w:tcW w:w="2119" w:type="dxa"/>
            <w:vMerge/>
            <w:tcBorders>
              <w:top w:val="single" w:sz="6" w:space="0" w:color="auto"/>
              <w:left w:val="single" w:sz="6" w:space="0" w:color="auto"/>
              <w:bottom w:val="single" w:sz="6" w:space="0" w:color="auto"/>
              <w:right w:val="single" w:sz="6" w:space="0" w:color="auto"/>
            </w:tcBorders>
            <w:vAlign w:val="center"/>
            <w:hideMark/>
          </w:tcPr>
          <w:p w14:paraId="149037AB" w14:textId="77777777" w:rsidR="00C54B2D" w:rsidRPr="000F2A50" w:rsidRDefault="00C54B2D" w:rsidP="00445B46">
            <w:pPr>
              <w:rPr>
                <w:rFonts w:ascii="Calibri" w:hAnsi="Calibri" w:cs="Calibri"/>
                <w:b/>
                <w:iCs/>
                <w:sz w:val="24"/>
                <w:szCs w:val="24"/>
              </w:rPr>
            </w:pPr>
          </w:p>
        </w:tc>
        <w:tc>
          <w:tcPr>
            <w:tcW w:w="1559" w:type="dxa"/>
            <w:tcBorders>
              <w:top w:val="single" w:sz="6" w:space="0" w:color="auto"/>
              <w:left w:val="single" w:sz="6" w:space="0" w:color="auto"/>
              <w:bottom w:val="single" w:sz="6" w:space="0" w:color="auto"/>
              <w:right w:val="single" w:sz="6" w:space="0" w:color="auto"/>
            </w:tcBorders>
            <w:hideMark/>
          </w:tcPr>
          <w:p w14:paraId="7BB464C6"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SUDIONICI</w:t>
            </w:r>
            <w:r w:rsidRPr="000F2A50">
              <w:rPr>
                <w:rFonts w:ascii="Calibri" w:hAnsi="Calibri" w:cs="Calibri"/>
                <w:b/>
                <w:iCs/>
                <w:sz w:val="24"/>
                <w:szCs w:val="24"/>
              </w:rPr>
              <w:t> </w:t>
            </w:r>
          </w:p>
          <w:p w14:paraId="528AEEF9" w14:textId="77777777" w:rsidR="00C54B2D" w:rsidRPr="000F2A50" w:rsidRDefault="00C54B2D" w:rsidP="00445B46">
            <w:pPr>
              <w:rPr>
                <w:rFonts w:ascii="Calibri" w:hAnsi="Calibri" w:cs="Calibri"/>
                <w:b/>
                <w:iCs/>
                <w:sz w:val="24"/>
                <w:szCs w:val="24"/>
              </w:rPr>
            </w:pPr>
          </w:p>
        </w:tc>
        <w:tc>
          <w:tcPr>
            <w:tcW w:w="5367" w:type="dxa"/>
            <w:tcBorders>
              <w:top w:val="single" w:sz="6" w:space="0" w:color="auto"/>
              <w:left w:val="single" w:sz="6" w:space="0" w:color="auto"/>
              <w:bottom w:val="single" w:sz="6" w:space="0" w:color="auto"/>
              <w:right w:val="single" w:sz="6" w:space="0" w:color="auto"/>
            </w:tcBorders>
            <w:vAlign w:val="center"/>
            <w:hideMark/>
          </w:tcPr>
          <w:p w14:paraId="36FEA7CA" w14:textId="77777777" w:rsidR="00C54B2D" w:rsidRPr="006A3AF6" w:rsidRDefault="00C54B2D" w:rsidP="00445B46">
            <w:pPr>
              <w:rPr>
                <w:rFonts w:ascii="Calibri" w:hAnsi="Calibri" w:cs="Calibri"/>
                <w:bCs/>
                <w:iCs/>
                <w:sz w:val="24"/>
                <w:szCs w:val="24"/>
              </w:rPr>
            </w:pPr>
            <w:r>
              <w:rPr>
                <w:rFonts w:ascii="Calibri" w:hAnsi="Calibri" w:cs="Calibri"/>
                <w:bCs/>
                <w:iCs/>
                <w:sz w:val="24"/>
                <w:szCs w:val="24"/>
              </w:rPr>
              <w:t>Učenici, roditelji, učitelji, stručna služba</w:t>
            </w:r>
          </w:p>
        </w:tc>
      </w:tr>
      <w:tr w:rsidR="00C54B2D" w:rsidRPr="000F2A50" w14:paraId="146A53F4" w14:textId="77777777" w:rsidTr="00445B46">
        <w:trPr>
          <w:trHeight w:val="300"/>
        </w:trPr>
        <w:tc>
          <w:tcPr>
            <w:tcW w:w="2119" w:type="dxa"/>
            <w:vMerge/>
            <w:tcBorders>
              <w:top w:val="single" w:sz="6" w:space="0" w:color="auto"/>
              <w:left w:val="single" w:sz="6" w:space="0" w:color="auto"/>
              <w:bottom w:val="single" w:sz="6" w:space="0" w:color="auto"/>
              <w:right w:val="single" w:sz="6" w:space="0" w:color="auto"/>
            </w:tcBorders>
            <w:vAlign w:val="center"/>
            <w:hideMark/>
          </w:tcPr>
          <w:p w14:paraId="284DE19D" w14:textId="77777777" w:rsidR="00C54B2D" w:rsidRPr="000F2A50" w:rsidRDefault="00C54B2D" w:rsidP="00445B46">
            <w:pPr>
              <w:rPr>
                <w:rFonts w:ascii="Calibri" w:hAnsi="Calibri" w:cs="Calibri"/>
                <w:b/>
                <w:i/>
                <w:sz w:val="24"/>
                <w:szCs w:val="24"/>
                <w:u w:val="single"/>
              </w:rPr>
            </w:pPr>
          </w:p>
        </w:tc>
        <w:tc>
          <w:tcPr>
            <w:tcW w:w="1559" w:type="dxa"/>
            <w:tcBorders>
              <w:top w:val="single" w:sz="6" w:space="0" w:color="auto"/>
              <w:left w:val="single" w:sz="6" w:space="0" w:color="auto"/>
              <w:bottom w:val="single" w:sz="6" w:space="0" w:color="auto"/>
              <w:right w:val="single" w:sz="6" w:space="0" w:color="auto"/>
            </w:tcBorders>
            <w:hideMark/>
          </w:tcPr>
          <w:p w14:paraId="4ED5115C"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NAČIN UČENJA</w:t>
            </w:r>
            <w:r w:rsidRPr="000F2A50">
              <w:rPr>
                <w:rFonts w:ascii="Calibri" w:hAnsi="Calibri" w:cs="Calibri"/>
                <w:b/>
                <w:iCs/>
                <w:sz w:val="24"/>
                <w:szCs w:val="24"/>
              </w:rPr>
              <w:t> </w:t>
            </w:r>
          </w:p>
        </w:tc>
        <w:tc>
          <w:tcPr>
            <w:tcW w:w="5367" w:type="dxa"/>
            <w:tcBorders>
              <w:top w:val="single" w:sz="6" w:space="0" w:color="auto"/>
              <w:left w:val="single" w:sz="6" w:space="0" w:color="auto"/>
              <w:bottom w:val="single" w:sz="6" w:space="0" w:color="auto"/>
              <w:right w:val="single" w:sz="6" w:space="0" w:color="auto"/>
            </w:tcBorders>
            <w:vAlign w:val="center"/>
            <w:hideMark/>
          </w:tcPr>
          <w:p w14:paraId="5F07E1A5" w14:textId="77777777" w:rsidR="00C54B2D" w:rsidRPr="00006E34" w:rsidRDefault="00C54B2D" w:rsidP="00445B46">
            <w:pPr>
              <w:rPr>
                <w:rFonts w:ascii="Calibri" w:hAnsi="Calibri" w:cs="Calibri"/>
                <w:bCs/>
                <w:iCs/>
                <w:sz w:val="24"/>
                <w:szCs w:val="24"/>
              </w:rPr>
            </w:pPr>
            <w:r w:rsidRPr="00006E34">
              <w:rPr>
                <w:rFonts w:ascii="Calibri" w:hAnsi="Calibri" w:cs="Calibri"/>
                <w:bCs/>
                <w:iCs/>
                <w:sz w:val="24"/>
                <w:szCs w:val="24"/>
              </w:rPr>
              <w:t xml:space="preserve">- po </w:t>
            </w:r>
            <w:r>
              <w:rPr>
                <w:rFonts w:ascii="Calibri" w:hAnsi="Calibri" w:cs="Calibri"/>
                <w:bCs/>
                <w:iCs/>
                <w:sz w:val="24"/>
                <w:szCs w:val="24"/>
              </w:rPr>
              <w:t>1</w:t>
            </w:r>
            <w:r w:rsidRPr="00006E34">
              <w:rPr>
                <w:rFonts w:ascii="Calibri" w:hAnsi="Calibri" w:cs="Calibri"/>
                <w:bCs/>
                <w:iCs/>
                <w:sz w:val="24"/>
                <w:szCs w:val="24"/>
              </w:rPr>
              <w:t>5 radioničkih aktivnosti u trajanju od 15 minuta za svaki specifični cilj;</w:t>
            </w:r>
          </w:p>
          <w:p w14:paraId="4C684E02" w14:textId="77777777" w:rsidR="00C54B2D" w:rsidRPr="00006E34" w:rsidRDefault="00C54B2D" w:rsidP="00445B46">
            <w:pPr>
              <w:rPr>
                <w:rFonts w:ascii="Calibri" w:hAnsi="Calibri" w:cs="Calibri"/>
                <w:bCs/>
                <w:iCs/>
                <w:sz w:val="24"/>
                <w:szCs w:val="24"/>
              </w:rPr>
            </w:pPr>
            <w:r w:rsidRPr="00006E34">
              <w:rPr>
                <w:rFonts w:ascii="Calibri" w:hAnsi="Calibri" w:cs="Calibri"/>
                <w:bCs/>
                <w:iCs/>
                <w:sz w:val="24"/>
                <w:szCs w:val="24"/>
              </w:rPr>
              <w:t xml:space="preserve"> - po dv</w:t>
            </w:r>
            <w:r>
              <w:rPr>
                <w:rFonts w:ascii="Calibri" w:hAnsi="Calibri" w:cs="Calibri"/>
                <w:bCs/>
                <w:iCs/>
                <w:sz w:val="24"/>
                <w:szCs w:val="24"/>
              </w:rPr>
              <w:t>ije</w:t>
            </w:r>
            <w:r w:rsidRPr="00006E34">
              <w:rPr>
                <w:rFonts w:ascii="Calibri" w:hAnsi="Calibri" w:cs="Calibri"/>
                <w:bCs/>
                <w:iCs/>
                <w:sz w:val="24"/>
                <w:szCs w:val="24"/>
              </w:rPr>
              <w:t xml:space="preserve"> razrađene stručne teme za ROS</w:t>
            </w:r>
          </w:p>
          <w:p w14:paraId="58857F1D" w14:textId="77777777" w:rsidR="00C54B2D" w:rsidRPr="000F2A50" w:rsidRDefault="00C54B2D" w:rsidP="00445B46">
            <w:pPr>
              <w:rPr>
                <w:rFonts w:ascii="Calibri" w:hAnsi="Calibri" w:cs="Calibri"/>
                <w:b/>
                <w:i/>
                <w:sz w:val="24"/>
                <w:szCs w:val="24"/>
                <w:u w:val="single"/>
              </w:rPr>
            </w:pPr>
          </w:p>
        </w:tc>
      </w:tr>
      <w:tr w:rsidR="00C54B2D" w:rsidRPr="000F2A50" w14:paraId="6E69F29F" w14:textId="77777777" w:rsidTr="00445B46">
        <w:trPr>
          <w:trHeight w:val="885"/>
        </w:trPr>
        <w:tc>
          <w:tcPr>
            <w:tcW w:w="2119" w:type="dxa"/>
            <w:tcBorders>
              <w:top w:val="single" w:sz="6" w:space="0" w:color="auto"/>
              <w:left w:val="single" w:sz="6" w:space="0" w:color="auto"/>
              <w:bottom w:val="single" w:sz="6" w:space="0" w:color="auto"/>
              <w:right w:val="single" w:sz="6" w:space="0" w:color="auto"/>
            </w:tcBorders>
            <w:hideMark/>
          </w:tcPr>
          <w:p w14:paraId="4E237801"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VREMENIK</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vAlign w:val="center"/>
            <w:hideMark/>
          </w:tcPr>
          <w:p w14:paraId="41BF9954" w14:textId="77777777" w:rsidR="00C54B2D" w:rsidRPr="00006E34" w:rsidRDefault="00C54B2D" w:rsidP="00445B46">
            <w:pPr>
              <w:rPr>
                <w:rFonts w:ascii="Calibri" w:hAnsi="Calibri" w:cs="Calibri"/>
                <w:bCs/>
                <w:iCs/>
                <w:sz w:val="24"/>
                <w:szCs w:val="24"/>
              </w:rPr>
            </w:pPr>
            <w:r w:rsidRPr="00006E34">
              <w:rPr>
                <w:rFonts w:ascii="Calibri" w:hAnsi="Calibri" w:cs="Calibri"/>
                <w:bCs/>
                <w:iCs/>
                <w:sz w:val="24"/>
                <w:szCs w:val="24"/>
              </w:rPr>
              <w:t>Tijekom školske godine</w:t>
            </w:r>
          </w:p>
        </w:tc>
      </w:tr>
      <w:tr w:rsidR="00C54B2D" w:rsidRPr="000F2A50" w14:paraId="47E91BC3" w14:textId="77777777" w:rsidTr="00445B46">
        <w:trPr>
          <w:trHeight w:val="720"/>
        </w:trPr>
        <w:tc>
          <w:tcPr>
            <w:tcW w:w="2119" w:type="dxa"/>
            <w:tcBorders>
              <w:top w:val="single" w:sz="6" w:space="0" w:color="auto"/>
              <w:left w:val="single" w:sz="6" w:space="0" w:color="auto"/>
              <w:bottom w:val="single" w:sz="6" w:space="0" w:color="auto"/>
              <w:right w:val="single" w:sz="6" w:space="0" w:color="auto"/>
            </w:tcBorders>
            <w:hideMark/>
          </w:tcPr>
          <w:p w14:paraId="718DA60F"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TROŠKOVNIK</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vAlign w:val="center"/>
            <w:hideMark/>
          </w:tcPr>
          <w:p w14:paraId="622887A8" w14:textId="5D443DDD" w:rsidR="00C54B2D" w:rsidRPr="008C5855" w:rsidRDefault="00C54B2D" w:rsidP="00445B46">
            <w:pPr>
              <w:rPr>
                <w:rFonts w:ascii="Calibri" w:hAnsi="Calibri" w:cs="Calibri"/>
                <w:bCs/>
                <w:iCs/>
                <w:sz w:val="24"/>
                <w:szCs w:val="24"/>
              </w:rPr>
            </w:pPr>
            <w:r w:rsidRPr="008C5855">
              <w:rPr>
                <w:rFonts w:ascii="Calibri" w:hAnsi="Calibri" w:cs="Calibri"/>
                <w:bCs/>
                <w:iCs/>
                <w:sz w:val="24"/>
                <w:szCs w:val="24"/>
              </w:rPr>
              <w:t xml:space="preserve">Materijale osigurava </w:t>
            </w:r>
            <w:r w:rsidR="004F50AB">
              <w:rPr>
                <w:rFonts w:ascii="Calibri" w:hAnsi="Calibri" w:cs="Calibri"/>
                <w:bCs/>
                <w:iCs/>
                <w:sz w:val="24"/>
                <w:szCs w:val="24"/>
              </w:rPr>
              <w:t>škola</w:t>
            </w:r>
          </w:p>
        </w:tc>
      </w:tr>
      <w:tr w:rsidR="00C54B2D" w:rsidRPr="000F2A50" w14:paraId="1A1BAB77" w14:textId="77777777" w:rsidTr="00445B46">
        <w:trPr>
          <w:trHeight w:val="990"/>
        </w:trPr>
        <w:tc>
          <w:tcPr>
            <w:tcW w:w="2119" w:type="dxa"/>
            <w:tcBorders>
              <w:top w:val="single" w:sz="6" w:space="0" w:color="auto"/>
              <w:left w:val="single" w:sz="6" w:space="0" w:color="auto"/>
              <w:bottom w:val="single" w:sz="6" w:space="0" w:color="auto"/>
              <w:right w:val="single" w:sz="6" w:space="0" w:color="auto"/>
            </w:tcBorders>
            <w:hideMark/>
          </w:tcPr>
          <w:p w14:paraId="54DAD89D" w14:textId="77777777" w:rsidR="00C54B2D" w:rsidRPr="000F2A50" w:rsidRDefault="00C54B2D" w:rsidP="00445B46">
            <w:pPr>
              <w:rPr>
                <w:rFonts w:ascii="Calibri" w:hAnsi="Calibri" w:cs="Calibri"/>
                <w:b/>
                <w:iCs/>
                <w:sz w:val="24"/>
                <w:szCs w:val="24"/>
              </w:rPr>
            </w:pPr>
            <w:r w:rsidRPr="000F2A50">
              <w:rPr>
                <w:rFonts w:ascii="Calibri" w:hAnsi="Calibri" w:cs="Calibri"/>
                <w:b/>
                <w:bCs/>
                <w:iCs/>
                <w:sz w:val="24"/>
                <w:szCs w:val="24"/>
              </w:rPr>
              <w:t>NAČIN PRAĆENJA I PROVJERE ISHODA / POSTIGNUĆA</w:t>
            </w:r>
            <w:r w:rsidRPr="000F2A50">
              <w:rPr>
                <w:rFonts w:ascii="Calibri" w:hAnsi="Calibri" w:cs="Calibri"/>
                <w:b/>
                <w:iCs/>
                <w:sz w:val="24"/>
                <w:szCs w:val="24"/>
              </w:rPr>
              <w:t> </w:t>
            </w:r>
          </w:p>
        </w:tc>
        <w:tc>
          <w:tcPr>
            <w:tcW w:w="6926" w:type="dxa"/>
            <w:gridSpan w:val="2"/>
            <w:tcBorders>
              <w:top w:val="single" w:sz="6" w:space="0" w:color="auto"/>
              <w:left w:val="single" w:sz="6" w:space="0" w:color="auto"/>
              <w:bottom w:val="single" w:sz="6" w:space="0" w:color="auto"/>
              <w:right w:val="single" w:sz="6" w:space="0" w:color="auto"/>
            </w:tcBorders>
            <w:hideMark/>
          </w:tcPr>
          <w:p w14:paraId="6AB4D187" w14:textId="77777777" w:rsidR="00C54B2D" w:rsidRPr="00845D5B" w:rsidRDefault="00C54B2D" w:rsidP="00E34041">
            <w:pPr>
              <w:numPr>
                <w:ilvl w:val="0"/>
                <w:numId w:val="16"/>
              </w:numPr>
              <w:rPr>
                <w:rFonts w:ascii="Calibri" w:hAnsi="Calibri" w:cs="Calibri"/>
                <w:bCs/>
                <w:iCs/>
                <w:sz w:val="24"/>
                <w:szCs w:val="24"/>
              </w:rPr>
            </w:pPr>
            <w:r w:rsidRPr="00845D5B">
              <w:rPr>
                <w:rFonts w:ascii="Calibri" w:hAnsi="Calibri" w:cs="Calibri"/>
                <w:bCs/>
                <w:iCs/>
                <w:sz w:val="24"/>
                <w:szCs w:val="24"/>
              </w:rPr>
              <w:t>obrasci za učenike na početku i kraju nastavne godine</w:t>
            </w:r>
          </w:p>
          <w:p w14:paraId="35D727B9" w14:textId="77777777" w:rsidR="00C54B2D" w:rsidRPr="00845D5B" w:rsidRDefault="00C54B2D" w:rsidP="00E34041">
            <w:pPr>
              <w:numPr>
                <w:ilvl w:val="0"/>
                <w:numId w:val="16"/>
              </w:numPr>
              <w:rPr>
                <w:rFonts w:ascii="Calibri" w:hAnsi="Calibri" w:cs="Calibri"/>
                <w:bCs/>
                <w:iCs/>
                <w:sz w:val="24"/>
                <w:szCs w:val="24"/>
              </w:rPr>
            </w:pPr>
            <w:r w:rsidRPr="00845D5B">
              <w:rPr>
                <w:rFonts w:ascii="Calibri" w:hAnsi="Calibri" w:cs="Calibri"/>
                <w:bCs/>
                <w:iCs/>
                <w:sz w:val="24"/>
                <w:szCs w:val="24"/>
              </w:rPr>
              <w:t>sastanci razrednika nakon svake specifične teme</w:t>
            </w:r>
          </w:p>
        </w:tc>
      </w:tr>
    </w:tbl>
    <w:p w14:paraId="328DC41B"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14:paraId="5314311C" w14:textId="77777777" w:rsidTr="00445B46">
        <w:trPr>
          <w:trHeight w:val="850"/>
        </w:trPr>
        <w:tc>
          <w:tcPr>
            <w:tcW w:w="3020" w:type="dxa"/>
            <w:shd w:val="clear" w:color="auto" w:fill="002060"/>
          </w:tcPr>
          <w:p w14:paraId="03A90B6A" w14:textId="77777777" w:rsidR="00C54B2D" w:rsidRPr="0071745F" w:rsidRDefault="00C54B2D" w:rsidP="00445B46">
            <w:pPr>
              <w:jc w:val="center"/>
              <w:rPr>
                <w:b/>
                <w:sz w:val="24"/>
                <w:szCs w:val="24"/>
              </w:rPr>
            </w:pPr>
          </w:p>
          <w:p w14:paraId="07279F8D" w14:textId="77777777" w:rsidR="00C54B2D" w:rsidRPr="0071745F" w:rsidRDefault="00C54B2D" w:rsidP="00445B46">
            <w:pPr>
              <w:jc w:val="center"/>
              <w:rPr>
                <w:b/>
                <w:sz w:val="24"/>
                <w:szCs w:val="24"/>
              </w:rPr>
            </w:pPr>
            <w:r>
              <w:rPr>
                <w:b/>
                <w:sz w:val="24"/>
                <w:szCs w:val="24"/>
              </w:rPr>
              <w:t>ŠKOLSKI PREVENTIVNI PROGRAM</w:t>
            </w:r>
          </w:p>
        </w:tc>
        <w:tc>
          <w:tcPr>
            <w:tcW w:w="6042" w:type="dxa"/>
            <w:gridSpan w:val="2"/>
            <w:shd w:val="clear" w:color="auto" w:fill="002060"/>
          </w:tcPr>
          <w:p w14:paraId="1620A6FD" w14:textId="77777777" w:rsidR="00C54B2D" w:rsidRDefault="00C54B2D" w:rsidP="00445B46"/>
          <w:p w14:paraId="7DB2E550" w14:textId="77777777" w:rsidR="00C54B2D" w:rsidRPr="0071745F" w:rsidRDefault="00C54B2D" w:rsidP="00445B46">
            <w:pPr>
              <w:jc w:val="center"/>
              <w:rPr>
                <w:b/>
                <w:sz w:val="24"/>
                <w:szCs w:val="24"/>
              </w:rPr>
            </w:pPr>
            <w:r>
              <w:rPr>
                <w:b/>
                <w:sz w:val="24"/>
                <w:szCs w:val="24"/>
              </w:rPr>
              <w:t>SIGURNOST DJECE I UČENIKA U PROMETU</w:t>
            </w:r>
          </w:p>
        </w:tc>
      </w:tr>
      <w:tr w:rsidR="00C54B2D" w14:paraId="75375567" w14:textId="77777777" w:rsidTr="00445B46">
        <w:tc>
          <w:tcPr>
            <w:tcW w:w="3020" w:type="dxa"/>
            <w:shd w:val="clear" w:color="auto" w:fill="C1F0C7" w:themeFill="accent3" w:themeFillTint="33"/>
          </w:tcPr>
          <w:p w14:paraId="48ACF389" w14:textId="77777777" w:rsidR="00C54B2D" w:rsidRPr="0071745F" w:rsidRDefault="00C54B2D" w:rsidP="00445B46">
            <w:pPr>
              <w:jc w:val="center"/>
              <w:rPr>
                <w:b/>
                <w:sz w:val="24"/>
                <w:szCs w:val="24"/>
              </w:rPr>
            </w:pPr>
            <w:r w:rsidRPr="0071745F">
              <w:rPr>
                <w:b/>
                <w:sz w:val="24"/>
                <w:szCs w:val="24"/>
              </w:rPr>
              <w:t>VODITELJ I NOSITELJI AKTIVNOSTI</w:t>
            </w:r>
          </w:p>
        </w:tc>
        <w:tc>
          <w:tcPr>
            <w:tcW w:w="6042" w:type="dxa"/>
            <w:gridSpan w:val="2"/>
          </w:tcPr>
          <w:p w14:paraId="2E07ABFB" w14:textId="77777777" w:rsidR="00C54B2D" w:rsidRPr="009E2342" w:rsidRDefault="00C54B2D" w:rsidP="00445B46">
            <w:pPr>
              <w:autoSpaceDE w:val="0"/>
              <w:autoSpaceDN w:val="0"/>
              <w:adjustRightInd w:val="0"/>
              <w:rPr>
                <w:rFonts w:cstheme="minorHAnsi"/>
              </w:rPr>
            </w:pPr>
            <w:r>
              <w:t xml:space="preserve">Jadranko Bartolić </w:t>
            </w:r>
            <w:r w:rsidRPr="009E2342">
              <w:rPr>
                <w:rFonts w:cstheme="minorHAnsi"/>
              </w:rPr>
              <w:t>(koordinator za sigurnost djece i učenika u</w:t>
            </w:r>
          </w:p>
          <w:p w14:paraId="775D9485" w14:textId="77777777" w:rsidR="00C54B2D" w:rsidRDefault="00C54B2D" w:rsidP="00445B46">
            <w:pPr>
              <w:rPr>
                <w:rFonts w:cstheme="minorHAnsi"/>
              </w:rPr>
            </w:pPr>
            <w:r w:rsidRPr="009E2342">
              <w:rPr>
                <w:rFonts w:cstheme="minorHAnsi"/>
              </w:rPr>
              <w:t>prometu)</w:t>
            </w:r>
          </w:p>
          <w:p w14:paraId="5C17B870" w14:textId="77777777" w:rsidR="00C54B2D" w:rsidRDefault="00C54B2D" w:rsidP="00445B46">
            <w:pPr>
              <w:rPr>
                <w:rFonts w:cstheme="minorHAnsi"/>
              </w:rPr>
            </w:pPr>
            <w:r>
              <w:rPr>
                <w:rFonts w:cstheme="minorHAnsi"/>
              </w:rPr>
              <w:t>razrednici i učitelji</w:t>
            </w:r>
          </w:p>
          <w:p w14:paraId="150B7FED" w14:textId="77777777" w:rsidR="00C54B2D" w:rsidRPr="009E2342" w:rsidRDefault="00C54B2D" w:rsidP="00445B46">
            <w:pPr>
              <w:rPr>
                <w:rFonts w:cstheme="minorHAnsi"/>
              </w:rPr>
            </w:pPr>
            <w:r>
              <w:rPr>
                <w:rFonts w:cstheme="minorHAnsi"/>
              </w:rPr>
              <w:t>ravnateljica, pedagoginja i psihologinja</w:t>
            </w:r>
          </w:p>
        </w:tc>
      </w:tr>
      <w:tr w:rsidR="00C54B2D" w14:paraId="20C2C324" w14:textId="77777777" w:rsidTr="00445B46">
        <w:trPr>
          <w:trHeight w:val="714"/>
        </w:trPr>
        <w:tc>
          <w:tcPr>
            <w:tcW w:w="3020" w:type="dxa"/>
            <w:shd w:val="clear" w:color="auto" w:fill="C1F0C7" w:themeFill="accent3" w:themeFillTint="33"/>
          </w:tcPr>
          <w:p w14:paraId="66D433FF" w14:textId="77777777" w:rsidR="00C54B2D" w:rsidRPr="0071745F" w:rsidRDefault="00C54B2D" w:rsidP="00445B46">
            <w:pPr>
              <w:jc w:val="center"/>
              <w:rPr>
                <w:b/>
                <w:sz w:val="24"/>
                <w:szCs w:val="24"/>
              </w:rPr>
            </w:pPr>
            <w:r w:rsidRPr="0071745F">
              <w:rPr>
                <w:b/>
                <w:sz w:val="24"/>
                <w:szCs w:val="24"/>
              </w:rPr>
              <w:t>CILJEVI I NAMJENA</w:t>
            </w:r>
          </w:p>
        </w:tc>
        <w:tc>
          <w:tcPr>
            <w:tcW w:w="6042" w:type="dxa"/>
            <w:gridSpan w:val="2"/>
          </w:tcPr>
          <w:p w14:paraId="75DBA6E8" w14:textId="77777777" w:rsidR="00C54B2D" w:rsidRDefault="00C54B2D" w:rsidP="00445B46">
            <w:r>
              <w:t>-kroz predavanja i radionice nastojati povećati sigurnost djece i svih ostalih sudionika u cestovnom prometu</w:t>
            </w:r>
          </w:p>
          <w:p w14:paraId="069F1A5B" w14:textId="77777777" w:rsidR="00C54B2D" w:rsidRDefault="00C54B2D" w:rsidP="00445B46">
            <w:r>
              <w:t>-podići razinu prometne kulture</w:t>
            </w:r>
          </w:p>
        </w:tc>
      </w:tr>
      <w:tr w:rsidR="00C54B2D" w14:paraId="0E6F72DA" w14:textId="77777777" w:rsidTr="00445B46">
        <w:tc>
          <w:tcPr>
            <w:tcW w:w="3020" w:type="dxa"/>
            <w:shd w:val="clear" w:color="auto" w:fill="C1F0C7" w:themeFill="accent3" w:themeFillTint="33"/>
          </w:tcPr>
          <w:p w14:paraId="6AC50AC0" w14:textId="77777777" w:rsidR="00C54B2D" w:rsidRPr="0071745F" w:rsidRDefault="00C54B2D" w:rsidP="00445B46">
            <w:pPr>
              <w:jc w:val="center"/>
              <w:rPr>
                <w:b/>
                <w:sz w:val="24"/>
                <w:szCs w:val="24"/>
              </w:rPr>
            </w:pPr>
            <w:r w:rsidRPr="0071745F">
              <w:rPr>
                <w:b/>
                <w:sz w:val="24"/>
                <w:szCs w:val="24"/>
              </w:rPr>
              <w:t>OČEKIVANI ISHODI I POSTIGNUĆA</w:t>
            </w:r>
          </w:p>
        </w:tc>
        <w:tc>
          <w:tcPr>
            <w:tcW w:w="6042" w:type="dxa"/>
            <w:gridSpan w:val="2"/>
          </w:tcPr>
          <w:p w14:paraId="243A5D51" w14:textId="77777777" w:rsidR="00C54B2D" w:rsidRDefault="00C54B2D" w:rsidP="00445B46">
            <w:r w:rsidRPr="00054A00">
              <w:t>Učenik prepoznaje prometne situacije i uočava eventualne opasnosti u prometu</w:t>
            </w:r>
            <w:r>
              <w:t>.</w:t>
            </w:r>
          </w:p>
          <w:p w14:paraId="6E1A9FC0" w14:textId="77777777" w:rsidR="00C54B2D" w:rsidRDefault="00C54B2D" w:rsidP="00445B46">
            <w:r>
              <w:t>Učenik se ponaša u skladu sa zakonom i opće prihvaćenim normama kulturnog ponašanja u prometu.</w:t>
            </w:r>
          </w:p>
        </w:tc>
      </w:tr>
      <w:tr w:rsidR="00C54B2D" w14:paraId="75D83A82" w14:textId="77777777" w:rsidTr="00445B46">
        <w:tc>
          <w:tcPr>
            <w:tcW w:w="3020" w:type="dxa"/>
            <w:vMerge w:val="restart"/>
            <w:shd w:val="clear" w:color="auto" w:fill="C1F0C7" w:themeFill="accent3" w:themeFillTint="33"/>
          </w:tcPr>
          <w:p w14:paraId="6495D076" w14:textId="77777777" w:rsidR="00C54B2D" w:rsidRPr="0071745F" w:rsidRDefault="00C54B2D" w:rsidP="00445B46">
            <w:pPr>
              <w:jc w:val="center"/>
              <w:rPr>
                <w:b/>
                <w:sz w:val="24"/>
                <w:szCs w:val="24"/>
              </w:rPr>
            </w:pPr>
          </w:p>
          <w:p w14:paraId="626B32B4" w14:textId="77777777" w:rsidR="00C54B2D" w:rsidRPr="0071745F" w:rsidRDefault="00C54B2D" w:rsidP="00445B46">
            <w:pPr>
              <w:jc w:val="center"/>
              <w:rPr>
                <w:b/>
                <w:sz w:val="24"/>
                <w:szCs w:val="24"/>
              </w:rPr>
            </w:pPr>
            <w:r w:rsidRPr="0071745F">
              <w:rPr>
                <w:b/>
                <w:sz w:val="24"/>
                <w:szCs w:val="24"/>
              </w:rPr>
              <w:t>NAČIN REALIZACIJE</w:t>
            </w:r>
          </w:p>
        </w:tc>
        <w:tc>
          <w:tcPr>
            <w:tcW w:w="1653" w:type="dxa"/>
            <w:shd w:val="clear" w:color="auto" w:fill="C1F0C7" w:themeFill="accent3" w:themeFillTint="33"/>
          </w:tcPr>
          <w:p w14:paraId="45851C8D" w14:textId="77777777" w:rsidR="00C54B2D" w:rsidRDefault="00C54B2D" w:rsidP="00445B46">
            <w:pPr>
              <w:rPr>
                <w:b/>
                <w:sz w:val="24"/>
                <w:szCs w:val="24"/>
              </w:rPr>
            </w:pPr>
            <w:r w:rsidRPr="0071745F">
              <w:rPr>
                <w:b/>
                <w:sz w:val="24"/>
                <w:szCs w:val="24"/>
              </w:rPr>
              <w:t>OBLIK</w:t>
            </w:r>
          </w:p>
          <w:p w14:paraId="1EA51C0D" w14:textId="77777777" w:rsidR="00C54B2D" w:rsidRPr="0071745F" w:rsidRDefault="00C54B2D" w:rsidP="00445B46">
            <w:pPr>
              <w:rPr>
                <w:b/>
                <w:sz w:val="24"/>
                <w:szCs w:val="24"/>
              </w:rPr>
            </w:pPr>
          </w:p>
        </w:tc>
        <w:tc>
          <w:tcPr>
            <w:tcW w:w="4389" w:type="dxa"/>
            <w:vAlign w:val="center"/>
          </w:tcPr>
          <w:p w14:paraId="3F31D57F" w14:textId="77777777" w:rsidR="00C54B2D" w:rsidRDefault="00C54B2D" w:rsidP="00445B46">
            <w:r w:rsidRPr="00267E61">
              <w:t>individualni rad, rad u paru, timski rad</w:t>
            </w:r>
          </w:p>
        </w:tc>
      </w:tr>
      <w:tr w:rsidR="00C54B2D" w14:paraId="5948CE85" w14:textId="77777777" w:rsidTr="00445B46">
        <w:tc>
          <w:tcPr>
            <w:tcW w:w="3020" w:type="dxa"/>
            <w:vMerge/>
            <w:shd w:val="clear" w:color="auto" w:fill="C1F0C7" w:themeFill="accent3" w:themeFillTint="33"/>
          </w:tcPr>
          <w:p w14:paraId="0349711C" w14:textId="77777777" w:rsidR="00C54B2D" w:rsidRPr="0071745F" w:rsidRDefault="00C54B2D" w:rsidP="00445B46">
            <w:pPr>
              <w:jc w:val="center"/>
              <w:rPr>
                <w:b/>
                <w:sz w:val="24"/>
                <w:szCs w:val="24"/>
              </w:rPr>
            </w:pPr>
          </w:p>
        </w:tc>
        <w:tc>
          <w:tcPr>
            <w:tcW w:w="1653" w:type="dxa"/>
            <w:shd w:val="clear" w:color="auto" w:fill="C1F0C7" w:themeFill="accent3" w:themeFillTint="33"/>
          </w:tcPr>
          <w:p w14:paraId="3384F798" w14:textId="77777777" w:rsidR="00C54B2D" w:rsidRDefault="00C54B2D" w:rsidP="00445B46">
            <w:pPr>
              <w:rPr>
                <w:b/>
                <w:sz w:val="24"/>
                <w:szCs w:val="24"/>
              </w:rPr>
            </w:pPr>
            <w:r w:rsidRPr="0071745F">
              <w:rPr>
                <w:b/>
                <w:sz w:val="24"/>
                <w:szCs w:val="24"/>
              </w:rPr>
              <w:t>SUDIONICI</w:t>
            </w:r>
          </w:p>
          <w:p w14:paraId="0F1B5372" w14:textId="77777777" w:rsidR="00C54B2D" w:rsidRPr="0071745F" w:rsidRDefault="00C54B2D" w:rsidP="00445B46">
            <w:pPr>
              <w:rPr>
                <w:b/>
                <w:sz w:val="24"/>
                <w:szCs w:val="24"/>
              </w:rPr>
            </w:pPr>
          </w:p>
        </w:tc>
        <w:tc>
          <w:tcPr>
            <w:tcW w:w="4389" w:type="dxa"/>
          </w:tcPr>
          <w:p w14:paraId="265D0300" w14:textId="77777777" w:rsidR="00C54B2D" w:rsidRDefault="00C54B2D" w:rsidP="00445B46">
            <w:r>
              <w:t>Učenici, roditelji, učiteljice i učitelji, svi ostali zainteresirani</w:t>
            </w:r>
          </w:p>
        </w:tc>
      </w:tr>
      <w:tr w:rsidR="00C54B2D" w14:paraId="3FB2E943" w14:textId="77777777" w:rsidTr="00445B46">
        <w:tc>
          <w:tcPr>
            <w:tcW w:w="3020" w:type="dxa"/>
            <w:vMerge/>
            <w:shd w:val="clear" w:color="auto" w:fill="C1F0C7" w:themeFill="accent3" w:themeFillTint="33"/>
          </w:tcPr>
          <w:p w14:paraId="5927B502" w14:textId="77777777" w:rsidR="00C54B2D" w:rsidRPr="0071745F" w:rsidRDefault="00C54B2D" w:rsidP="00445B46">
            <w:pPr>
              <w:jc w:val="center"/>
              <w:rPr>
                <w:b/>
                <w:sz w:val="24"/>
                <w:szCs w:val="24"/>
              </w:rPr>
            </w:pPr>
          </w:p>
        </w:tc>
        <w:tc>
          <w:tcPr>
            <w:tcW w:w="1653" w:type="dxa"/>
            <w:shd w:val="clear" w:color="auto" w:fill="C1F0C7" w:themeFill="accent3" w:themeFillTint="33"/>
          </w:tcPr>
          <w:p w14:paraId="6357EEC2" w14:textId="77777777" w:rsidR="00C54B2D" w:rsidRPr="0071745F" w:rsidRDefault="00C54B2D" w:rsidP="00445B46">
            <w:pPr>
              <w:rPr>
                <w:b/>
                <w:sz w:val="24"/>
                <w:szCs w:val="24"/>
              </w:rPr>
            </w:pPr>
            <w:r w:rsidRPr="0071745F">
              <w:rPr>
                <w:b/>
                <w:sz w:val="24"/>
                <w:szCs w:val="24"/>
              </w:rPr>
              <w:t>NAČIN UČENJA</w:t>
            </w:r>
          </w:p>
        </w:tc>
        <w:tc>
          <w:tcPr>
            <w:tcW w:w="4389" w:type="dxa"/>
          </w:tcPr>
          <w:p w14:paraId="3F6F6AEF" w14:textId="77777777" w:rsidR="00C54B2D" w:rsidRDefault="00C54B2D" w:rsidP="00445B46">
            <w:r>
              <w:t>-kroz sadržaje, predavanja i radionice primjerene uzrastu</w:t>
            </w:r>
          </w:p>
          <w:p w14:paraId="3066203A" w14:textId="77777777" w:rsidR="00C54B2D" w:rsidRDefault="00C54B2D" w:rsidP="00445B46">
            <w:r>
              <w:t>-poučne igre i zabavni sadržaji</w:t>
            </w:r>
          </w:p>
          <w:p w14:paraId="58EF1CE6" w14:textId="77777777" w:rsidR="00C54B2D" w:rsidRDefault="00C54B2D" w:rsidP="00445B46">
            <w:r>
              <w:t>-rad na poligonu</w:t>
            </w:r>
          </w:p>
          <w:p w14:paraId="68347680" w14:textId="77777777" w:rsidR="00C54B2D" w:rsidRDefault="00C54B2D" w:rsidP="00445B46">
            <w:r>
              <w:lastRenderedPageBreak/>
              <w:t>-edukacija svih sudionika i nositelja aktivnosti</w:t>
            </w:r>
          </w:p>
        </w:tc>
      </w:tr>
      <w:tr w:rsidR="00C54B2D" w14:paraId="3CF02C1E" w14:textId="77777777" w:rsidTr="00445B46">
        <w:trPr>
          <w:trHeight w:val="885"/>
        </w:trPr>
        <w:tc>
          <w:tcPr>
            <w:tcW w:w="3020" w:type="dxa"/>
            <w:shd w:val="clear" w:color="auto" w:fill="C1F0C7" w:themeFill="accent3" w:themeFillTint="33"/>
          </w:tcPr>
          <w:p w14:paraId="4DAB843C" w14:textId="77777777" w:rsidR="00C54B2D" w:rsidRPr="0071745F" w:rsidRDefault="00C54B2D" w:rsidP="00445B46">
            <w:pPr>
              <w:jc w:val="center"/>
              <w:rPr>
                <w:b/>
                <w:sz w:val="24"/>
                <w:szCs w:val="24"/>
              </w:rPr>
            </w:pPr>
          </w:p>
          <w:p w14:paraId="47FCC3EB" w14:textId="77777777" w:rsidR="00C54B2D" w:rsidRPr="0071745F" w:rsidRDefault="00C54B2D" w:rsidP="00445B46">
            <w:pPr>
              <w:jc w:val="center"/>
              <w:rPr>
                <w:b/>
                <w:sz w:val="24"/>
                <w:szCs w:val="24"/>
              </w:rPr>
            </w:pPr>
            <w:r w:rsidRPr="0071745F">
              <w:rPr>
                <w:b/>
                <w:sz w:val="24"/>
                <w:szCs w:val="24"/>
              </w:rPr>
              <w:t>VREMENIK</w:t>
            </w:r>
          </w:p>
        </w:tc>
        <w:tc>
          <w:tcPr>
            <w:tcW w:w="6042" w:type="dxa"/>
            <w:gridSpan w:val="2"/>
          </w:tcPr>
          <w:p w14:paraId="46F4EB35" w14:textId="77777777" w:rsidR="00C54B2D" w:rsidRDefault="00C54B2D" w:rsidP="00445B46">
            <w:r>
              <w:t>Tijekom školske godine.</w:t>
            </w:r>
          </w:p>
        </w:tc>
      </w:tr>
      <w:tr w:rsidR="00C54B2D" w14:paraId="434D0B54" w14:textId="77777777" w:rsidTr="00445B46">
        <w:trPr>
          <w:trHeight w:val="733"/>
        </w:trPr>
        <w:tc>
          <w:tcPr>
            <w:tcW w:w="3020" w:type="dxa"/>
            <w:shd w:val="clear" w:color="auto" w:fill="C1F0C7" w:themeFill="accent3" w:themeFillTint="33"/>
          </w:tcPr>
          <w:p w14:paraId="64D948E6" w14:textId="77777777" w:rsidR="00C54B2D" w:rsidRPr="0071745F" w:rsidRDefault="00C54B2D" w:rsidP="00445B46">
            <w:pPr>
              <w:jc w:val="center"/>
              <w:rPr>
                <w:b/>
                <w:sz w:val="24"/>
                <w:szCs w:val="24"/>
              </w:rPr>
            </w:pPr>
          </w:p>
          <w:p w14:paraId="7ECE7CC3" w14:textId="77777777" w:rsidR="00C54B2D" w:rsidRPr="0071745F" w:rsidRDefault="00C54B2D" w:rsidP="00445B46">
            <w:pPr>
              <w:jc w:val="center"/>
              <w:rPr>
                <w:b/>
                <w:sz w:val="24"/>
                <w:szCs w:val="24"/>
              </w:rPr>
            </w:pPr>
            <w:r w:rsidRPr="0071745F">
              <w:rPr>
                <w:b/>
                <w:sz w:val="24"/>
                <w:szCs w:val="24"/>
              </w:rPr>
              <w:t>TROŠKOVNIK</w:t>
            </w:r>
          </w:p>
        </w:tc>
        <w:tc>
          <w:tcPr>
            <w:tcW w:w="6042" w:type="dxa"/>
            <w:gridSpan w:val="2"/>
          </w:tcPr>
          <w:p w14:paraId="5295438B" w14:textId="77777777" w:rsidR="00C54B2D" w:rsidRDefault="00C54B2D" w:rsidP="00445B46">
            <w:r>
              <w:t>Troškove snosi škola, grad Ivanić- Grad, MZOM, HAK i MUP RH.</w:t>
            </w:r>
          </w:p>
        </w:tc>
      </w:tr>
      <w:tr w:rsidR="00C54B2D" w14:paraId="0761714E" w14:textId="77777777" w:rsidTr="00445B46">
        <w:trPr>
          <w:trHeight w:val="1446"/>
        </w:trPr>
        <w:tc>
          <w:tcPr>
            <w:tcW w:w="3020" w:type="dxa"/>
            <w:shd w:val="clear" w:color="auto" w:fill="C1F0C7" w:themeFill="accent3" w:themeFillTint="33"/>
          </w:tcPr>
          <w:p w14:paraId="7DB87B91" w14:textId="77777777" w:rsidR="00C54B2D" w:rsidRPr="0071745F" w:rsidRDefault="00C54B2D" w:rsidP="00445B46">
            <w:pPr>
              <w:jc w:val="center"/>
              <w:rPr>
                <w:b/>
                <w:sz w:val="24"/>
                <w:szCs w:val="24"/>
              </w:rPr>
            </w:pPr>
          </w:p>
          <w:p w14:paraId="296952A7" w14:textId="77777777" w:rsidR="00C54B2D" w:rsidRPr="0071745F" w:rsidRDefault="00C54B2D" w:rsidP="00445B46">
            <w:pPr>
              <w:jc w:val="center"/>
              <w:rPr>
                <w:b/>
                <w:sz w:val="24"/>
                <w:szCs w:val="24"/>
              </w:rPr>
            </w:pPr>
            <w:r w:rsidRPr="0071745F">
              <w:rPr>
                <w:b/>
                <w:sz w:val="24"/>
                <w:szCs w:val="24"/>
              </w:rPr>
              <w:t>NAČIN PRAĆENJA I PROVJERE ISHODA / POSTIGNUĆA</w:t>
            </w:r>
          </w:p>
        </w:tc>
        <w:tc>
          <w:tcPr>
            <w:tcW w:w="6042" w:type="dxa"/>
            <w:gridSpan w:val="2"/>
          </w:tcPr>
          <w:p w14:paraId="48949693" w14:textId="77777777" w:rsidR="00C54B2D" w:rsidRDefault="00C54B2D" w:rsidP="00445B46">
            <w:r>
              <w:t>Evaluacija prema uputama MZOM- a.</w:t>
            </w:r>
          </w:p>
        </w:tc>
      </w:tr>
    </w:tbl>
    <w:p w14:paraId="40446007" w14:textId="77777777" w:rsidR="00C54B2D" w:rsidRDefault="00C54B2D" w:rsidP="00C54B2D">
      <w:pPr>
        <w:rPr>
          <w:rFonts w:ascii="Calibri" w:hAnsi="Calibri" w:cs="Calibri"/>
          <w:b/>
          <w:i/>
          <w:sz w:val="24"/>
          <w:szCs w:val="24"/>
          <w:u w:val="single"/>
        </w:rPr>
      </w:pPr>
    </w:p>
    <w:p w14:paraId="1A24CA35"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796"/>
        <w:gridCol w:w="4245"/>
      </w:tblGrid>
      <w:tr w:rsidR="00C54B2D" w:rsidRPr="00827DFC" w14:paraId="48A64FB1" w14:textId="77777777" w:rsidTr="00445B46">
        <w:trPr>
          <w:trHeight w:val="850"/>
        </w:trPr>
        <w:tc>
          <w:tcPr>
            <w:tcW w:w="3019" w:type="dxa"/>
            <w:shd w:val="clear" w:color="auto" w:fill="002060"/>
          </w:tcPr>
          <w:p w14:paraId="106E08AE" w14:textId="77777777" w:rsidR="00C54B2D" w:rsidRPr="00827DFC" w:rsidRDefault="00C54B2D" w:rsidP="00445B46">
            <w:pPr>
              <w:jc w:val="center"/>
              <w:rPr>
                <w:rFonts w:ascii="Calibri" w:hAnsi="Calibri" w:cs="Calibri"/>
                <w:b/>
                <w:sz w:val="24"/>
                <w:szCs w:val="24"/>
              </w:rPr>
            </w:pPr>
          </w:p>
          <w:p w14:paraId="684FC23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041" w:type="dxa"/>
            <w:gridSpan w:val="2"/>
            <w:shd w:val="clear" w:color="auto" w:fill="002060"/>
          </w:tcPr>
          <w:p w14:paraId="56DBA5DB" w14:textId="77777777" w:rsidR="00C54B2D" w:rsidRPr="00827DFC" w:rsidRDefault="00C54B2D" w:rsidP="00445B46">
            <w:pPr>
              <w:rPr>
                <w:rFonts w:ascii="Calibri" w:hAnsi="Calibri" w:cs="Calibri"/>
                <w:sz w:val="24"/>
                <w:szCs w:val="24"/>
              </w:rPr>
            </w:pPr>
          </w:p>
          <w:p w14:paraId="43769A86" w14:textId="77777777" w:rsidR="00C54B2D" w:rsidRPr="00827DFC" w:rsidRDefault="00C54B2D" w:rsidP="00445B46">
            <w:pPr>
              <w:jc w:val="center"/>
              <w:rPr>
                <w:rFonts w:ascii="Calibri" w:hAnsi="Calibri" w:cs="Calibri"/>
                <w:b/>
                <w:sz w:val="24"/>
                <w:szCs w:val="24"/>
                <w:u w:val="single"/>
              </w:rPr>
            </w:pPr>
            <w:r w:rsidRPr="00827DFC">
              <w:rPr>
                <w:rFonts w:ascii="Calibri" w:hAnsi="Calibri" w:cs="Calibri"/>
                <w:b/>
                <w:sz w:val="24"/>
                <w:szCs w:val="24"/>
                <w:u w:val="single"/>
              </w:rPr>
              <w:t>ANTIKORUPCIJSKI PROGRAM</w:t>
            </w:r>
          </w:p>
          <w:p w14:paraId="3812E9F6" w14:textId="77777777" w:rsidR="00C54B2D" w:rsidRPr="00827DFC" w:rsidRDefault="00C54B2D" w:rsidP="00445B46">
            <w:pPr>
              <w:jc w:val="center"/>
              <w:rPr>
                <w:rFonts w:ascii="Calibri" w:hAnsi="Calibri" w:cs="Calibri"/>
                <w:b/>
                <w:sz w:val="24"/>
                <w:szCs w:val="24"/>
              </w:rPr>
            </w:pPr>
          </w:p>
        </w:tc>
      </w:tr>
      <w:tr w:rsidR="00C54B2D" w:rsidRPr="00827DFC" w14:paraId="0E5D1EC7" w14:textId="77777777" w:rsidTr="00445B46">
        <w:tc>
          <w:tcPr>
            <w:tcW w:w="3019" w:type="dxa"/>
          </w:tcPr>
          <w:p w14:paraId="2F4C248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1" w:type="dxa"/>
            <w:gridSpan w:val="2"/>
          </w:tcPr>
          <w:p w14:paraId="1721FFC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 i ostali zaposlenici škole</w:t>
            </w:r>
          </w:p>
        </w:tc>
      </w:tr>
      <w:tr w:rsidR="00C54B2D" w:rsidRPr="00827DFC" w14:paraId="225E5B8D" w14:textId="77777777" w:rsidTr="00445B46">
        <w:trPr>
          <w:trHeight w:val="714"/>
        </w:trPr>
        <w:tc>
          <w:tcPr>
            <w:tcW w:w="3019" w:type="dxa"/>
          </w:tcPr>
          <w:p w14:paraId="25726A5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1" w:type="dxa"/>
            <w:gridSpan w:val="2"/>
          </w:tcPr>
          <w:p w14:paraId="316698B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Škola kao javna ustanova u okviru  obavljanja javne službe dužna je poduzimati preventivne mjere i djelovati na suzbijanju korupcije koja se može definirati kao  svaki oblik zlouporabe ovlasti radi osobne ili skupne koristi, a na štetu društvene zajednice.  </w:t>
            </w:r>
          </w:p>
          <w:p w14:paraId="47FCBFA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Kontinuiranim djelovanjem u borbi protiv korupcije , zakonitim postupanjem u svim područjima rada, preventivnim djelovanjem, odgojno obrazovnim aktivnostima na razvijanju moralnih i društvenih vrijednosti kod učenika od najranije dobi moguće je realizirati ciljeve u borbi protiv korupcije:</w:t>
            </w:r>
          </w:p>
          <w:p w14:paraId="46504A98"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odbijanje sudjelovanja u korupciji</w:t>
            </w:r>
          </w:p>
          <w:p w14:paraId="114A9186"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suradnja s tijelima nadležnim za borbu protiv korupcije</w:t>
            </w:r>
          </w:p>
          <w:p w14:paraId="74BD6F29" w14:textId="77777777" w:rsidR="00C54B2D" w:rsidRPr="00827DFC" w:rsidRDefault="00C54B2D" w:rsidP="00405611">
            <w:pPr>
              <w:numPr>
                <w:ilvl w:val="1"/>
                <w:numId w:val="6"/>
              </w:numPr>
              <w:rPr>
                <w:rFonts w:ascii="Calibri" w:hAnsi="Calibri" w:cs="Calibri"/>
                <w:sz w:val="24"/>
                <w:szCs w:val="24"/>
              </w:rPr>
            </w:pPr>
            <w:proofErr w:type="spellStart"/>
            <w:r w:rsidRPr="00827DFC">
              <w:rPr>
                <w:rFonts w:ascii="Calibri" w:hAnsi="Calibri" w:cs="Calibri"/>
                <w:sz w:val="24"/>
                <w:szCs w:val="24"/>
              </w:rPr>
              <w:t>anitkoruptivni</w:t>
            </w:r>
            <w:proofErr w:type="spellEnd"/>
            <w:r w:rsidRPr="00827DFC">
              <w:rPr>
                <w:rFonts w:ascii="Calibri" w:hAnsi="Calibri" w:cs="Calibri"/>
                <w:sz w:val="24"/>
                <w:szCs w:val="24"/>
              </w:rPr>
              <w:t xml:space="preserve"> rad i poslovanje škole </w:t>
            </w:r>
          </w:p>
        </w:tc>
      </w:tr>
      <w:tr w:rsidR="00C54B2D" w:rsidRPr="00827DFC" w14:paraId="79955620" w14:textId="77777777" w:rsidTr="00445B46">
        <w:tc>
          <w:tcPr>
            <w:tcW w:w="3019" w:type="dxa"/>
          </w:tcPr>
          <w:p w14:paraId="18EAFA2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AKTIVNOSTI</w:t>
            </w:r>
          </w:p>
        </w:tc>
        <w:tc>
          <w:tcPr>
            <w:tcW w:w="6041" w:type="dxa"/>
            <w:gridSpan w:val="2"/>
          </w:tcPr>
          <w:p w14:paraId="098C74E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Aktivnosti i mjere protiv korupcije u školi se poduzimaju na nekoliko područja rada:</w:t>
            </w:r>
          </w:p>
          <w:p w14:paraId="6C6D929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1. upravljanje  školom </w:t>
            </w:r>
          </w:p>
          <w:p w14:paraId="429E82E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A) Odgovorno i zakonito postupanje pri donošenju odluka: </w:t>
            </w:r>
          </w:p>
          <w:p w14:paraId="56119B88" w14:textId="77777777" w:rsidR="00C54B2D" w:rsidRPr="00827DFC" w:rsidRDefault="00C54B2D" w:rsidP="00445B46">
            <w:pPr>
              <w:ind w:left="360"/>
              <w:rPr>
                <w:rFonts w:ascii="Calibri" w:hAnsi="Calibri" w:cs="Calibri"/>
                <w:i/>
                <w:sz w:val="24"/>
                <w:szCs w:val="24"/>
              </w:rPr>
            </w:pPr>
            <w:r w:rsidRPr="00827DFC">
              <w:rPr>
                <w:rFonts w:ascii="Calibri" w:hAnsi="Calibri" w:cs="Calibri"/>
                <w:i/>
                <w:sz w:val="24"/>
                <w:szCs w:val="24"/>
              </w:rPr>
              <w:t xml:space="preserve"> a1. u sferi materijalnog poslovanja škole:</w:t>
            </w:r>
          </w:p>
          <w:p w14:paraId="7C889DA6"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pri raspolaganju sredstvima škole</w:t>
            </w:r>
          </w:p>
          <w:p w14:paraId="2014E311"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sklapanju pravnih poslova u ime i za račun škole</w:t>
            </w:r>
          </w:p>
          <w:p w14:paraId="5C57BD18"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otuđivanju, opterećivanju ili otuđivanju pokretnih stvari i nekretnina škole</w:t>
            </w:r>
          </w:p>
          <w:p w14:paraId="2CFE2B38"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lastRenderedPageBreak/>
              <w:t>odlučivanju o davanju u zakup ili najam prostora škole</w:t>
            </w:r>
          </w:p>
          <w:p w14:paraId="2DCCD398" w14:textId="77777777" w:rsidR="00C54B2D" w:rsidRPr="00827DFC" w:rsidRDefault="00C54B2D" w:rsidP="00445B46">
            <w:pPr>
              <w:ind w:left="1080"/>
              <w:rPr>
                <w:rFonts w:ascii="Calibri" w:hAnsi="Calibri" w:cs="Calibri"/>
                <w:sz w:val="24"/>
                <w:szCs w:val="24"/>
              </w:rPr>
            </w:pPr>
            <w:r w:rsidRPr="00827DFC">
              <w:rPr>
                <w:rFonts w:ascii="Calibri" w:hAnsi="Calibri" w:cs="Calibri"/>
                <w:sz w:val="24"/>
                <w:szCs w:val="24"/>
              </w:rPr>
              <w:t xml:space="preserve">-    odlučivanju o drugim aktivnostima škole (izleti, ekskurzije i sl. ) </w:t>
            </w:r>
          </w:p>
          <w:p w14:paraId="25DE364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w:t>
            </w:r>
          </w:p>
          <w:p w14:paraId="58D5F7C5" w14:textId="77777777" w:rsidR="00C54B2D" w:rsidRPr="00827DFC" w:rsidRDefault="00C54B2D" w:rsidP="00445B46">
            <w:pPr>
              <w:rPr>
                <w:rFonts w:ascii="Calibri" w:hAnsi="Calibri" w:cs="Calibri"/>
                <w:i/>
                <w:sz w:val="24"/>
                <w:szCs w:val="24"/>
              </w:rPr>
            </w:pPr>
            <w:r w:rsidRPr="00827DFC">
              <w:rPr>
                <w:rFonts w:ascii="Calibri" w:hAnsi="Calibri" w:cs="Calibri"/>
                <w:sz w:val="24"/>
                <w:szCs w:val="24"/>
              </w:rPr>
              <w:t xml:space="preserve">      </w:t>
            </w:r>
            <w:r w:rsidRPr="00827DFC">
              <w:rPr>
                <w:rFonts w:ascii="Calibri" w:hAnsi="Calibri" w:cs="Calibri"/>
                <w:i/>
                <w:sz w:val="24"/>
                <w:szCs w:val="24"/>
              </w:rPr>
              <w:t xml:space="preserve"> b1. u sferi zasnivanja radnih odnosa:</w:t>
            </w:r>
          </w:p>
          <w:p w14:paraId="238F2B91" w14:textId="77777777" w:rsidR="00C54B2D" w:rsidRPr="00827DFC" w:rsidRDefault="00C54B2D" w:rsidP="00445B46">
            <w:pPr>
              <w:ind w:left="360"/>
              <w:rPr>
                <w:rFonts w:ascii="Calibri" w:hAnsi="Calibri" w:cs="Calibri"/>
                <w:sz w:val="24"/>
                <w:szCs w:val="24"/>
              </w:rPr>
            </w:pPr>
            <w:r w:rsidRPr="00827DFC">
              <w:rPr>
                <w:rFonts w:ascii="Calibri" w:hAnsi="Calibri" w:cs="Calibri"/>
                <w:sz w:val="24"/>
                <w:szCs w:val="24"/>
              </w:rPr>
              <w:t xml:space="preserve">- u cjelokupnom postupku zasnivanja radnih odnosa postupanje prema važećim      </w:t>
            </w:r>
          </w:p>
          <w:p w14:paraId="46871BD6" w14:textId="77777777" w:rsidR="00C54B2D" w:rsidRPr="00827DFC" w:rsidRDefault="00C54B2D" w:rsidP="00445B46">
            <w:pPr>
              <w:ind w:left="360"/>
              <w:rPr>
                <w:rFonts w:ascii="Calibri" w:hAnsi="Calibri" w:cs="Calibri"/>
                <w:sz w:val="24"/>
                <w:szCs w:val="24"/>
              </w:rPr>
            </w:pPr>
            <w:r w:rsidRPr="00827DFC">
              <w:rPr>
                <w:rFonts w:ascii="Calibri" w:hAnsi="Calibri" w:cs="Calibri"/>
                <w:sz w:val="24"/>
                <w:szCs w:val="24"/>
              </w:rPr>
              <w:t xml:space="preserve">   zakonskim i podzakonskim propisima uz primjenu etičkih i moralnih načela</w:t>
            </w:r>
          </w:p>
          <w:p w14:paraId="4843C97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B)  U radu i poslovanju : - postupanje prema zakonskim i podzakonskim propisima</w:t>
            </w:r>
          </w:p>
          <w:p w14:paraId="6B95BE10"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 xml:space="preserve">pridržavanje propisanih postupaka </w:t>
            </w:r>
          </w:p>
          <w:p w14:paraId="6AA95D1A"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postupanje prema načelu savjesnosti i poštenja i pravilima struke</w:t>
            </w:r>
          </w:p>
          <w:p w14:paraId="7E65A0DB"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raspolaganje sredstvima škole prema načelu dobrog gospodara</w:t>
            </w:r>
          </w:p>
          <w:p w14:paraId="1BD8FFC6"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 Odgovornost u trošenju sredstava :</w:t>
            </w:r>
          </w:p>
          <w:p w14:paraId="6ED91F7A" w14:textId="77777777" w:rsidR="00C54B2D" w:rsidRPr="00827DFC" w:rsidRDefault="00C54B2D" w:rsidP="00445B46">
            <w:pPr>
              <w:ind w:left="315"/>
              <w:rPr>
                <w:rFonts w:ascii="Calibri" w:hAnsi="Calibri" w:cs="Calibri"/>
                <w:sz w:val="24"/>
                <w:szCs w:val="24"/>
              </w:rPr>
            </w:pPr>
            <w:r w:rsidRPr="00827DFC">
              <w:rPr>
                <w:rFonts w:ascii="Calibri" w:hAnsi="Calibri" w:cs="Calibri"/>
                <w:b/>
                <w:sz w:val="24"/>
                <w:szCs w:val="24"/>
              </w:rPr>
              <w:t xml:space="preserve">           </w:t>
            </w:r>
            <w:r w:rsidRPr="00827DFC">
              <w:rPr>
                <w:rFonts w:ascii="Calibri" w:hAnsi="Calibri" w:cs="Calibri"/>
                <w:sz w:val="24"/>
                <w:szCs w:val="24"/>
              </w:rPr>
              <w:t xml:space="preserve"> -racionalno raspolaganje imovinom i  sredstvima škole</w:t>
            </w:r>
          </w:p>
          <w:p w14:paraId="1A996F47" w14:textId="77777777" w:rsidR="00C54B2D" w:rsidRPr="00827DFC" w:rsidRDefault="00C54B2D" w:rsidP="00445B46">
            <w:pPr>
              <w:ind w:left="1080"/>
              <w:rPr>
                <w:rFonts w:ascii="Calibri" w:hAnsi="Calibri" w:cs="Calibri"/>
                <w:sz w:val="24"/>
                <w:szCs w:val="24"/>
              </w:rPr>
            </w:pPr>
            <w:r w:rsidRPr="00827DFC">
              <w:rPr>
                <w:rFonts w:ascii="Calibri" w:hAnsi="Calibri" w:cs="Calibri"/>
                <w:sz w:val="24"/>
                <w:szCs w:val="24"/>
              </w:rPr>
              <w:t xml:space="preserve">- postupanje prema važećim propisima </w:t>
            </w:r>
          </w:p>
          <w:p w14:paraId="0B4EB643" w14:textId="77777777" w:rsidR="00C54B2D" w:rsidRPr="00827DFC" w:rsidRDefault="00C54B2D" w:rsidP="00445B46">
            <w:pPr>
              <w:ind w:left="1080"/>
              <w:rPr>
                <w:rFonts w:ascii="Calibri" w:hAnsi="Calibri" w:cs="Calibri"/>
                <w:sz w:val="24"/>
                <w:szCs w:val="24"/>
              </w:rPr>
            </w:pPr>
            <w:r w:rsidRPr="00827DFC">
              <w:rPr>
                <w:rFonts w:ascii="Calibri" w:hAnsi="Calibri" w:cs="Calibri"/>
                <w:sz w:val="24"/>
                <w:szCs w:val="24"/>
              </w:rPr>
              <w:t>- provedba zakonom propisanih postupaka obavljanje  računovodstvenih poslova</w:t>
            </w:r>
          </w:p>
          <w:p w14:paraId="65B2D60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 postupanje prema važećim zakonskim i podzakonskim propisima</w:t>
            </w:r>
          </w:p>
          <w:p w14:paraId="18CA5C8F" w14:textId="77777777" w:rsidR="00C54B2D" w:rsidRPr="00827DFC" w:rsidRDefault="00C54B2D" w:rsidP="00445B46">
            <w:pPr>
              <w:ind w:left="360"/>
              <w:rPr>
                <w:rFonts w:ascii="Calibri" w:hAnsi="Calibri" w:cs="Calibri"/>
                <w:sz w:val="24"/>
                <w:szCs w:val="24"/>
              </w:rPr>
            </w:pPr>
            <w:r w:rsidRPr="00827DFC">
              <w:rPr>
                <w:rFonts w:ascii="Calibri" w:hAnsi="Calibri" w:cs="Calibri"/>
                <w:sz w:val="24"/>
                <w:szCs w:val="24"/>
              </w:rPr>
              <w:t xml:space="preserve">- vođenje propisanih evidencija i redovito izvješćivanje nadležnih službi </w:t>
            </w:r>
          </w:p>
          <w:p w14:paraId="264D976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 pridržavanje zakonom propisanih postupaka </w:t>
            </w:r>
          </w:p>
          <w:p w14:paraId="09B5AF1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 postupanje prema načelu savjesnosti i poštenja i pravilima struke obavljanje  tajničkih poslova </w:t>
            </w:r>
          </w:p>
          <w:p w14:paraId="1A0A13EB" w14:textId="77777777" w:rsidR="00C54B2D" w:rsidRPr="00827DFC" w:rsidRDefault="00C54B2D" w:rsidP="00445B46">
            <w:pPr>
              <w:ind w:left="360"/>
              <w:rPr>
                <w:rFonts w:ascii="Calibri" w:hAnsi="Calibri" w:cs="Calibri"/>
                <w:sz w:val="24"/>
                <w:szCs w:val="24"/>
              </w:rPr>
            </w:pPr>
            <w:r w:rsidRPr="00827DFC">
              <w:rPr>
                <w:rFonts w:ascii="Calibri" w:hAnsi="Calibri" w:cs="Calibri"/>
                <w:sz w:val="24"/>
                <w:szCs w:val="24"/>
              </w:rPr>
              <w:t>- postupanje prema važećim zakonskim i podzakonskih propisa</w:t>
            </w:r>
          </w:p>
          <w:p w14:paraId="0FAAD1B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 pridržavanje propisanih postupaka </w:t>
            </w:r>
          </w:p>
          <w:p w14:paraId="273B83C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      - postupanje prema načelu savjesnosti i poštenja i pravilima struke odgojno obrazovni  poslovi</w:t>
            </w:r>
          </w:p>
          <w:p w14:paraId="313AB179"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razvijanje moralnih i društvenih vrijednosti kod djece</w:t>
            </w:r>
          </w:p>
          <w:p w14:paraId="33B73C6F"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ukazivanje na korupciju kao društveno neprihvatljivo ponašanje</w:t>
            </w:r>
          </w:p>
          <w:p w14:paraId="1796411F"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razvijanje visoke svijesti o štetnosti korupcije</w:t>
            </w:r>
          </w:p>
          <w:p w14:paraId="7A4D1115" w14:textId="77777777" w:rsidR="00C54B2D" w:rsidRPr="00827DFC" w:rsidRDefault="00C54B2D" w:rsidP="00405611">
            <w:pPr>
              <w:numPr>
                <w:ilvl w:val="1"/>
                <w:numId w:val="6"/>
              </w:numPr>
              <w:rPr>
                <w:rFonts w:ascii="Calibri" w:hAnsi="Calibri" w:cs="Calibri"/>
                <w:sz w:val="24"/>
                <w:szCs w:val="24"/>
              </w:rPr>
            </w:pPr>
            <w:r w:rsidRPr="00827DFC">
              <w:rPr>
                <w:rFonts w:ascii="Calibri" w:hAnsi="Calibri" w:cs="Calibri"/>
                <w:sz w:val="24"/>
                <w:szCs w:val="24"/>
              </w:rPr>
              <w:t xml:space="preserve">edukacija o budućim mogućim načinima sprječavanja korupcije </w:t>
            </w:r>
          </w:p>
        </w:tc>
      </w:tr>
      <w:tr w:rsidR="00C54B2D" w:rsidRPr="00827DFC" w14:paraId="49EB3FDE" w14:textId="77777777" w:rsidTr="00445B46">
        <w:tc>
          <w:tcPr>
            <w:tcW w:w="3019" w:type="dxa"/>
          </w:tcPr>
          <w:p w14:paraId="7116016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1" w:type="dxa"/>
            <w:gridSpan w:val="2"/>
          </w:tcPr>
          <w:p w14:paraId="7441EA3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Podizanje svijesti o svim vidovima korupcije i njezinom štetnom utjecaju na društvo.</w:t>
            </w:r>
          </w:p>
          <w:p w14:paraId="1FC4548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Razvijanje moralnih i društvenih vrijednosti kod djece.</w:t>
            </w:r>
          </w:p>
        </w:tc>
      </w:tr>
      <w:tr w:rsidR="00C54B2D" w:rsidRPr="00827DFC" w14:paraId="292ADED3" w14:textId="77777777" w:rsidTr="00445B46">
        <w:tc>
          <w:tcPr>
            <w:tcW w:w="3019" w:type="dxa"/>
            <w:vMerge w:val="restart"/>
          </w:tcPr>
          <w:p w14:paraId="60FE0169" w14:textId="77777777" w:rsidR="00C54B2D" w:rsidRPr="00827DFC" w:rsidRDefault="00C54B2D" w:rsidP="00445B46">
            <w:pPr>
              <w:jc w:val="center"/>
              <w:rPr>
                <w:rFonts w:ascii="Calibri" w:hAnsi="Calibri" w:cs="Calibri"/>
                <w:b/>
                <w:sz w:val="24"/>
                <w:szCs w:val="24"/>
              </w:rPr>
            </w:pPr>
          </w:p>
          <w:p w14:paraId="0B890A3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796" w:type="dxa"/>
          </w:tcPr>
          <w:p w14:paraId="2359972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F079AD7" w14:textId="77777777" w:rsidR="00C54B2D" w:rsidRPr="00827DFC" w:rsidRDefault="00C54B2D" w:rsidP="00445B46">
            <w:pPr>
              <w:rPr>
                <w:rFonts w:ascii="Calibri" w:hAnsi="Calibri" w:cs="Calibri"/>
                <w:b/>
                <w:sz w:val="24"/>
                <w:szCs w:val="24"/>
              </w:rPr>
            </w:pPr>
          </w:p>
        </w:tc>
        <w:tc>
          <w:tcPr>
            <w:tcW w:w="4245" w:type="dxa"/>
          </w:tcPr>
          <w:p w14:paraId="21CBF96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Kroz redovni školski program, predavanja na satovima razrednog odjela, specifične </w:t>
            </w:r>
            <w:r w:rsidRPr="00827DFC">
              <w:rPr>
                <w:rFonts w:ascii="Calibri" w:hAnsi="Calibri" w:cs="Calibri"/>
                <w:sz w:val="24"/>
                <w:szCs w:val="24"/>
              </w:rPr>
              <w:lastRenderedPageBreak/>
              <w:t>radionice, individualni rad s učenicima, oglasne ploče</w:t>
            </w:r>
          </w:p>
        </w:tc>
      </w:tr>
      <w:tr w:rsidR="00C54B2D" w:rsidRPr="00827DFC" w14:paraId="3A4D5A1B" w14:textId="77777777" w:rsidTr="00445B46">
        <w:tc>
          <w:tcPr>
            <w:tcW w:w="3019" w:type="dxa"/>
            <w:vMerge/>
          </w:tcPr>
          <w:p w14:paraId="6CB2FD4C" w14:textId="77777777" w:rsidR="00C54B2D" w:rsidRPr="00827DFC" w:rsidRDefault="00C54B2D" w:rsidP="00445B46">
            <w:pPr>
              <w:jc w:val="center"/>
              <w:rPr>
                <w:rFonts w:ascii="Calibri" w:hAnsi="Calibri" w:cs="Calibri"/>
                <w:b/>
                <w:sz w:val="24"/>
                <w:szCs w:val="24"/>
              </w:rPr>
            </w:pPr>
          </w:p>
        </w:tc>
        <w:tc>
          <w:tcPr>
            <w:tcW w:w="1796" w:type="dxa"/>
          </w:tcPr>
          <w:p w14:paraId="29AC32B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245" w:type="dxa"/>
          </w:tcPr>
          <w:p w14:paraId="4E23465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Učenici, učitelji i ostali zaposlenici škole</w:t>
            </w:r>
          </w:p>
        </w:tc>
      </w:tr>
      <w:tr w:rsidR="00C54B2D" w:rsidRPr="00827DFC" w14:paraId="5C5095C9" w14:textId="77777777" w:rsidTr="00445B46">
        <w:tc>
          <w:tcPr>
            <w:tcW w:w="3019" w:type="dxa"/>
            <w:vMerge/>
          </w:tcPr>
          <w:p w14:paraId="44869EFE" w14:textId="77777777" w:rsidR="00C54B2D" w:rsidRPr="00827DFC" w:rsidRDefault="00C54B2D" w:rsidP="00445B46">
            <w:pPr>
              <w:jc w:val="center"/>
              <w:rPr>
                <w:rFonts w:ascii="Calibri" w:hAnsi="Calibri" w:cs="Calibri"/>
                <w:b/>
                <w:sz w:val="24"/>
                <w:szCs w:val="24"/>
              </w:rPr>
            </w:pPr>
          </w:p>
        </w:tc>
        <w:tc>
          <w:tcPr>
            <w:tcW w:w="1796" w:type="dxa"/>
          </w:tcPr>
          <w:p w14:paraId="7B8E404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245" w:type="dxa"/>
          </w:tcPr>
          <w:p w14:paraId="1B45B57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Savjetovanja, predavanja, radionice</w:t>
            </w:r>
          </w:p>
        </w:tc>
      </w:tr>
      <w:tr w:rsidR="00C54B2D" w:rsidRPr="00827DFC" w14:paraId="6AAA96CB" w14:textId="77777777" w:rsidTr="00445B46">
        <w:trPr>
          <w:trHeight w:val="339"/>
        </w:trPr>
        <w:tc>
          <w:tcPr>
            <w:tcW w:w="3019" w:type="dxa"/>
          </w:tcPr>
          <w:p w14:paraId="1A8F394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1" w:type="dxa"/>
            <w:gridSpan w:val="2"/>
          </w:tcPr>
          <w:p w14:paraId="0394486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godine kontinuirano</w:t>
            </w:r>
          </w:p>
        </w:tc>
      </w:tr>
      <w:tr w:rsidR="00C54B2D" w:rsidRPr="00827DFC" w14:paraId="79BBF779" w14:textId="77777777" w:rsidTr="00445B46">
        <w:trPr>
          <w:trHeight w:val="295"/>
        </w:trPr>
        <w:tc>
          <w:tcPr>
            <w:tcW w:w="3019" w:type="dxa"/>
          </w:tcPr>
          <w:p w14:paraId="2D67E1D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1" w:type="dxa"/>
            <w:gridSpan w:val="2"/>
          </w:tcPr>
          <w:p w14:paraId="05506EE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Nisu predviđeni posebni troškovi</w:t>
            </w:r>
          </w:p>
        </w:tc>
      </w:tr>
      <w:tr w:rsidR="00C54B2D" w:rsidRPr="00827DFC" w14:paraId="2513FC16" w14:textId="77777777" w:rsidTr="00445B46">
        <w:trPr>
          <w:trHeight w:val="1446"/>
        </w:trPr>
        <w:tc>
          <w:tcPr>
            <w:tcW w:w="3019" w:type="dxa"/>
          </w:tcPr>
          <w:p w14:paraId="3B11CF73" w14:textId="77777777" w:rsidR="00C54B2D" w:rsidRPr="00827DFC" w:rsidRDefault="00C54B2D" w:rsidP="00445B46">
            <w:pPr>
              <w:jc w:val="center"/>
              <w:rPr>
                <w:rFonts w:ascii="Calibri" w:hAnsi="Calibri" w:cs="Calibri"/>
                <w:b/>
                <w:sz w:val="24"/>
                <w:szCs w:val="24"/>
              </w:rPr>
            </w:pPr>
          </w:p>
          <w:p w14:paraId="3550373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1" w:type="dxa"/>
            <w:gridSpan w:val="2"/>
          </w:tcPr>
          <w:p w14:paraId="6163C51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Nadzor koji nad radom i poslovanjem škole vrše nadležne službe ima važnu ulogu u sprječavanju korupcije, kao i eventualnom registriranju postojećih problema te poticanju i sudjelovanju na njihovom otklanjanju. </w:t>
            </w:r>
          </w:p>
          <w:p w14:paraId="4B8C404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a) Inspekcijski nadzor</w:t>
            </w:r>
          </w:p>
          <w:p w14:paraId="5E8B67A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b) Revizija materijalnog poslovanja </w:t>
            </w:r>
          </w:p>
        </w:tc>
      </w:tr>
    </w:tbl>
    <w:p w14:paraId="0ABA94FD" w14:textId="77777777" w:rsidR="00C54B2D" w:rsidRPr="00827DFC" w:rsidRDefault="00C54B2D" w:rsidP="00C54B2D">
      <w:pPr>
        <w:rPr>
          <w:rFonts w:ascii="Calibri" w:hAnsi="Calibri" w:cs="Calibri"/>
          <w:b/>
          <w:i/>
          <w:sz w:val="24"/>
          <w:szCs w:val="24"/>
          <w:u w:val="single"/>
        </w:rPr>
      </w:pPr>
    </w:p>
    <w:p w14:paraId="32F25BD8"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6E053A52" w14:textId="77777777" w:rsidTr="00445B46">
        <w:trPr>
          <w:trHeight w:val="850"/>
        </w:trPr>
        <w:tc>
          <w:tcPr>
            <w:tcW w:w="3020" w:type="dxa"/>
            <w:tcBorders>
              <w:top w:val="single" w:sz="4" w:space="0" w:color="auto"/>
              <w:left w:val="single" w:sz="4" w:space="0" w:color="auto"/>
              <w:bottom w:val="single" w:sz="4" w:space="0" w:color="auto"/>
              <w:right w:val="single" w:sz="4" w:space="0" w:color="auto"/>
            </w:tcBorders>
            <w:shd w:val="clear" w:color="auto" w:fill="002060"/>
          </w:tcPr>
          <w:p w14:paraId="16BA2E36" w14:textId="77777777" w:rsidR="00C54B2D" w:rsidRPr="00827DFC" w:rsidRDefault="00C54B2D" w:rsidP="00445B46">
            <w:pPr>
              <w:jc w:val="center"/>
              <w:rPr>
                <w:rFonts w:ascii="Calibri" w:hAnsi="Calibri" w:cs="Calibri"/>
                <w:b/>
                <w:sz w:val="24"/>
                <w:szCs w:val="24"/>
              </w:rPr>
            </w:pPr>
          </w:p>
          <w:p w14:paraId="7F8B7EB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ŠKOLSKI PREVENTIVNI PROGRAM</w:t>
            </w:r>
          </w:p>
        </w:tc>
        <w:tc>
          <w:tcPr>
            <w:tcW w:w="6042" w:type="dxa"/>
            <w:gridSpan w:val="2"/>
            <w:tcBorders>
              <w:top w:val="single" w:sz="4" w:space="0" w:color="auto"/>
              <w:left w:val="single" w:sz="4" w:space="0" w:color="auto"/>
              <w:bottom w:val="single" w:sz="4" w:space="0" w:color="auto"/>
              <w:right w:val="single" w:sz="4" w:space="0" w:color="auto"/>
            </w:tcBorders>
            <w:shd w:val="clear" w:color="auto" w:fill="002060"/>
          </w:tcPr>
          <w:p w14:paraId="25884B88" w14:textId="77777777" w:rsidR="00C54B2D" w:rsidRPr="00827DFC" w:rsidRDefault="00C54B2D" w:rsidP="00445B46">
            <w:pPr>
              <w:rPr>
                <w:rFonts w:ascii="Calibri" w:hAnsi="Calibri" w:cs="Calibri"/>
                <w:sz w:val="24"/>
                <w:szCs w:val="24"/>
              </w:rPr>
            </w:pPr>
          </w:p>
          <w:p w14:paraId="78C6645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PLAN EVAKUACIJE</w:t>
            </w:r>
          </w:p>
        </w:tc>
      </w:tr>
      <w:tr w:rsidR="00C54B2D" w:rsidRPr="00827DFC" w14:paraId="3207810A" w14:textId="77777777" w:rsidTr="00445B46">
        <w:tc>
          <w:tcPr>
            <w:tcW w:w="3020" w:type="dxa"/>
            <w:tcBorders>
              <w:top w:val="single" w:sz="4" w:space="0" w:color="auto"/>
              <w:left w:val="single" w:sz="4" w:space="0" w:color="auto"/>
              <w:bottom w:val="single" w:sz="4" w:space="0" w:color="auto"/>
              <w:right w:val="single" w:sz="4" w:space="0" w:color="auto"/>
            </w:tcBorders>
            <w:hideMark/>
          </w:tcPr>
          <w:p w14:paraId="599B436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Borders>
              <w:top w:val="single" w:sz="4" w:space="0" w:color="auto"/>
              <w:left w:val="single" w:sz="4" w:space="0" w:color="auto"/>
              <w:bottom w:val="single" w:sz="4" w:space="0" w:color="auto"/>
              <w:right w:val="single" w:sz="4" w:space="0" w:color="auto"/>
            </w:tcBorders>
            <w:hideMark/>
          </w:tcPr>
          <w:p w14:paraId="34761B7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Ravnateljica Vlatka Koletić i članovi ekipe za spašavanje</w:t>
            </w:r>
          </w:p>
        </w:tc>
      </w:tr>
      <w:tr w:rsidR="00C54B2D" w:rsidRPr="00827DFC" w14:paraId="31FDC536" w14:textId="77777777" w:rsidTr="00445B46">
        <w:trPr>
          <w:trHeight w:val="714"/>
        </w:trPr>
        <w:tc>
          <w:tcPr>
            <w:tcW w:w="3020" w:type="dxa"/>
            <w:tcBorders>
              <w:top w:val="single" w:sz="4" w:space="0" w:color="auto"/>
              <w:left w:val="single" w:sz="4" w:space="0" w:color="auto"/>
              <w:bottom w:val="single" w:sz="4" w:space="0" w:color="auto"/>
              <w:right w:val="single" w:sz="4" w:space="0" w:color="auto"/>
            </w:tcBorders>
            <w:hideMark/>
          </w:tcPr>
          <w:p w14:paraId="64EE1EF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Borders>
              <w:top w:val="single" w:sz="4" w:space="0" w:color="auto"/>
              <w:left w:val="single" w:sz="4" w:space="0" w:color="auto"/>
              <w:bottom w:val="single" w:sz="4" w:space="0" w:color="auto"/>
              <w:right w:val="single" w:sz="4" w:space="0" w:color="auto"/>
            </w:tcBorders>
            <w:hideMark/>
          </w:tcPr>
          <w:p w14:paraId="1E25FA3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Unaprijed programirani, organizirani, učinkoviti i uvjetovani način napuštanja ugroženih prostorija i prostora škole prema sigurnim mjestima, prije nego nastupi opasnost po život ili zdravlje učenika, radnika i posjetitelja, koju može izazvati iznenadni događaj kojeg je nastup i štetne posljedice moguće unaprijed predvidjeti, korištenjem planiranih evakuacijskih puteva.</w:t>
            </w:r>
          </w:p>
        </w:tc>
      </w:tr>
      <w:tr w:rsidR="00C54B2D" w:rsidRPr="00827DFC" w14:paraId="2FB52E7A" w14:textId="77777777" w:rsidTr="00445B46">
        <w:tc>
          <w:tcPr>
            <w:tcW w:w="3020" w:type="dxa"/>
            <w:tcBorders>
              <w:top w:val="single" w:sz="4" w:space="0" w:color="auto"/>
              <w:left w:val="single" w:sz="4" w:space="0" w:color="auto"/>
              <w:bottom w:val="single" w:sz="4" w:space="0" w:color="auto"/>
              <w:right w:val="single" w:sz="4" w:space="0" w:color="auto"/>
            </w:tcBorders>
            <w:hideMark/>
          </w:tcPr>
          <w:p w14:paraId="6F83744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Borders>
              <w:top w:val="single" w:sz="4" w:space="0" w:color="auto"/>
              <w:left w:val="single" w:sz="4" w:space="0" w:color="auto"/>
              <w:bottom w:val="single" w:sz="4" w:space="0" w:color="auto"/>
              <w:right w:val="single" w:sz="4" w:space="0" w:color="auto"/>
            </w:tcBorders>
            <w:hideMark/>
          </w:tcPr>
          <w:p w14:paraId="21114C9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Organizirano provođenje radnji uvježbanim postupcima i pomoću odgovarajuće opreme i sredstava kojima se učenicima, radnicima i posjetiteljima zatečenim u ugroženim prostorijama škole pruža pomoć u napuštanju tih prostorija kada uslijed okolnosti nastalih iznenadnim događajem sami ne mogu ove prostorije napustiti, a da pri tom ne dovedu u opasnost svoj život ili zdravlje.</w:t>
            </w:r>
          </w:p>
        </w:tc>
      </w:tr>
      <w:tr w:rsidR="00C54B2D" w:rsidRPr="00827DFC" w14:paraId="6A4F9471" w14:textId="77777777" w:rsidTr="00445B46">
        <w:tc>
          <w:tcPr>
            <w:tcW w:w="3020" w:type="dxa"/>
            <w:vMerge w:val="restart"/>
            <w:tcBorders>
              <w:top w:val="single" w:sz="4" w:space="0" w:color="auto"/>
              <w:left w:val="single" w:sz="4" w:space="0" w:color="auto"/>
              <w:bottom w:val="single" w:sz="4" w:space="0" w:color="auto"/>
              <w:right w:val="single" w:sz="4" w:space="0" w:color="auto"/>
            </w:tcBorders>
          </w:tcPr>
          <w:p w14:paraId="54C4D96F" w14:textId="77777777" w:rsidR="00C54B2D" w:rsidRPr="00827DFC" w:rsidRDefault="00C54B2D" w:rsidP="00445B46">
            <w:pPr>
              <w:jc w:val="center"/>
              <w:rPr>
                <w:rFonts w:ascii="Calibri" w:hAnsi="Calibri" w:cs="Calibri"/>
                <w:b/>
                <w:sz w:val="24"/>
                <w:szCs w:val="24"/>
              </w:rPr>
            </w:pPr>
          </w:p>
          <w:p w14:paraId="1ED64C5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Borders>
              <w:top w:val="single" w:sz="4" w:space="0" w:color="auto"/>
              <w:left w:val="single" w:sz="4" w:space="0" w:color="auto"/>
              <w:bottom w:val="single" w:sz="4" w:space="0" w:color="auto"/>
              <w:right w:val="single" w:sz="4" w:space="0" w:color="auto"/>
            </w:tcBorders>
          </w:tcPr>
          <w:p w14:paraId="1E3C923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tc>
        <w:tc>
          <w:tcPr>
            <w:tcW w:w="4389" w:type="dxa"/>
            <w:tcBorders>
              <w:top w:val="single" w:sz="4" w:space="0" w:color="auto"/>
              <w:left w:val="single" w:sz="4" w:space="0" w:color="auto"/>
              <w:bottom w:val="single" w:sz="4" w:space="0" w:color="auto"/>
              <w:right w:val="single" w:sz="4" w:space="0" w:color="auto"/>
            </w:tcBorders>
            <w:hideMark/>
          </w:tcPr>
          <w:p w14:paraId="14C1CF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Praktična vježba</w:t>
            </w:r>
          </w:p>
        </w:tc>
      </w:tr>
      <w:tr w:rsidR="00C54B2D" w:rsidRPr="00827DFC" w14:paraId="0FA590C7"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09FEA060" w14:textId="77777777" w:rsidR="00C54B2D" w:rsidRPr="00827DFC" w:rsidRDefault="00C54B2D" w:rsidP="00445B46">
            <w:pPr>
              <w:rPr>
                <w:rFonts w:ascii="Calibri" w:hAnsi="Calibri" w:cs="Calibri"/>
                <w:b/>
                <w:sz w:val="24"/>
                <w:szCs w:val="24"/>
              </w:rPr>
            </w:pPr>
          </w:p>
        </w:tc>
        <w:tc>
          <w:tcPr>
            <w:tcW w:w="1653" w:type="dxa"/>
            <w:tcBorders>
              <w:top w:val="single" w:sz="4" w:space="0" w:color="auto"/>
              <w:left w:val="single" w:sz="4" w:space="0" w:color="auto"/>
              <w:bottom w:val="single" w:sz="4" w:space="0" w:color="auto"/>
              <w:right w:val="single" w:sz="4" w:space="0" w:color="auto"/>
            </w:tcBorders>
          </w:tcPr>
          <w:p w14:paraId="085B36E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tc>
        <w:tc>
          <w:tcPr>
            <w:tcW w:w="4389" w:type="dxa"/>
            <w:tcBorders>
              <w:top w:val="single" w:sz="4" w:space="0" w:color="auto"/>
              <w:left w:val="single" w:sz="4" w:space="0" w:color="auto"/>
              <w:bottom w:val="single" w:sz="4" w:space="0" w:color="auto"/>
              <w:right w:val="single" w:sz="4" w:space="0" w:color="auto"/>
            </w:tcBorders>
            <w:hideMark/>
          </w:tcPr>
          <w:p w14:paraId="2E550B7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Zaposlenici i učenici škole.</w:t>
            </w:r>
          </w:p>
        </w:tc>
      </w:tr>
      <w:tr w:rsidR="00C54B2D" w:rsidRPr="00827DFC" w14:paraId="6B37B81D"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5DAFCCC7" w14:textId="77777777" w:rsidR="00C54B2D" w:rsidRPr="00827DFC" w:rsidRDefault="00C54B2D" w:rsidP="00445B46">
            <w:pPr>
              <w:rPr>
                <w:rFonts w:ascii="Calibri" w:hAnsi="Calibri" w:cs="Calibri"/>
                <w:b/>
                <w:sz w:val="24"/>
                <w:szCs w:val="24"/>
              </w:rPr>
            </w:pPr>
          </w:p>
        </w:tc>
        <w:tc>
          <w:tcPr>
            <w:tcW w:w="1653" w:type="dxa"/>
            <w:tcBorders>
              <w:top w:val="single" w:sz="4" w:space="0" w:color="auto"/>
              <w:left w:val="single" w:sz="4" w:space="0" w:color="auto"/>
              <w:bottom w:val="single" w:sz="4" w:space="0" w:color="auto"/>
              <w:right w:val="single" w:sz="4" w:space="0" w:color="auto"/>
            </w:tcBorders>
            <w:hideMark/>
          </w:tcPr>
          <w:p w14:paraId="3C4FC7C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hideMark/>
          </w:tcPr>
          <w:p w14:paraId="5BAF32A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Upoznavanje svih sudionika sa sadržajem Plana evakuacije , osposobljavanje i uvježbavanje za njegovo provođenje.</w:t>
            </w:r>
          </w:p>
        </w:tc>
      </w:tr>
      <w:tr w:rsidR="00C54B2D" w:rsidRPr="00827DFC" w14:paraId="0950C5D3" w14:textId="77777777" w:rsidTr="00445B46">
        <w:trPr>
          <w:trHeight w:val="415"/>
        </w:trPr>
        <w:tc>
          <w:tcPr>
            <w:tcW w:w="3020" w:type="dxa"/>
            <w:tcBorders>
              <w:top w:val="single" w:sz="4" w:space="0" w:color="auto"/>
              <w:left w:val="single" w:sz="4" w:space="0" w:color="auto"/>
              <w:bottom w:val="single" w:sz="4" w:space="0" w:color="auto"/>
              <w:right w:val="single" w:sz="4" w:space="0" w:color="auto"/>
            </w:tcBorders>
          </w:tcPr>
          <w:p w14:paraId="539F234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042" w:type="dxa"/>
            <w:gridSpan w:val="2"/>
            <w:tcBorders>
              <w:top w:val="single" w:sz="4" w:space="0" w:color="auto"/>
              <w:left w:val="single" w:sz="4" w:space="0" w:color="auto"/>
              <w:bottom w:val="single" w:sz="4" w:space="0" w:color="auto"/>
              <w:right w:val="single" w:sz="4" w:space="0" w:color="auto"/>
            </w:tcBorders>
            <w:hideMark/>
          </w:tcPr>
          <w:p w14:paraId="1B182BB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Jednom u dvije godine.</w:t>
            </w:r>
          </w:p>
        </w:tc>
      </w:tr>
      <w:tr w:rsidR="00C54B2D" w:rsidRPr="00827DFC" w14:paraId="6BB6AC2F" w14:textId="77777777" w:rsidTr="00445B46">
        <w:trPr>
          <w:trHeight w:val="407"/>
        </w:trPr>
        <w:tc>
          <w:tcPr>
            <w:tcW w:w="3020" w:type="dxa"/>
            <w:tcBorders>
              <w:top w:val="single" w:sz="4" w:space="0" w:color="auto"/>
              <w:left w:val="single" w:sz="4" w:space="0" w:color="auto"/>
              <w:bottom w:val="single" w:sz="4" w:space="0" w:color="auto"/>
              <w:right w:val="single" w:sz="4" w:space="0" w:color="auto"/>
            </w:tcBorders>
          </w:tcPr>
          <w:p w14:paraId="7AC1DCA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Borders>
              <w:top w:val="single" w:sz="4" w:space="0" w:color="auto"/>
              <w:left w:val="single" w:sz="4" w:space="0" w:color="auto"/>
              <w:bottom w:val="single" w:sz="4" w:space="0" w:color="auto"/>
              <w:right w:val="single" w:sz="4" w:space="0" w:color="auto"/>
            </w:tcBorders>
            <w:hideMark/>
          </w:tcPr>
          <w:p w14:paraId="7A3C05C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Trošak izrade plana i nabave potrebne opreme.</w:t>
            </w:r>
          </w:p>
        </w:tc>
      </w:tr>
      <w:tr w:rsidR="00C54B2D" w:rsidRPr="00827DFC" w14:paraId="4304465D" w14:textId="77777777" w:rsidTr="00445B46">
        <w:trPr>
          <w:trHeight w:val="993"/>
        </w:trPr>
        <w:tc>
          <w:tcPr>
            <w:tcW w:w="3020" w:type="dxa"/>
            <w:tcBorders>
              <w:top w:val="single" w:sz="4" w:space="0" w:color="auto"/>
              <w:left w:val="single" w:sz="4" w:space="0" w:color="auto"/>
              <w:bottom w:val="single" w:sz="4" w:space="0" w:color="auto"/>
              <w:right w:val="single" w:sz="4" w:space="0" w:color="auto"/>
            </w:tcBorders>
          </w:tcPr>
          <w:p w14:paraId="59F881E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Borders>
              <w:top w:val="single" w:sz="4" w:space="0" w:color="auto"/>
              <w:left w:val="single" w:sz="4" w:space="0" w:color="auto"/>
              <w:bottom w:val="single" w:sz="4" w:space="0" w:color="auto"/>
              <w:right w:val="single" w:sz="4" w:space="0" w:color="auto"/>
            </w:tcBorders>
            <w:hideMark/>
          </w:tcPr>
          <w:p w14:paraId="2D9B89D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Kontrolu uspješnosti provedene vježbe vrši ravnateljica škole i stručnjak zaštite od požara</w:t>
            </w:r>
          </w:p>
        </w:tc>
      </w:tr>
    </w:tbl>
    <w:p w14:paraId="160C3348" w14:textId="77777777" w:rsidR="00C54B2D" w:rsidRPr="00827DFC" w:rsidRDefault="00C54B2D" w:rsidP="00C54B2D">
      <w:pPr>
        <w:rPr>
          <w:rFonts w:ascii="Calibri" w:hAnsi="Calibri" w:cs="Calibri"/>
          <w:sz w:val="24"/>
          <w:szCs w:val="24"/>
        </w:rPr>
      </w:pPr>
    </w:p>
    <w:p w14:paraId="6D180E4C" w14:textId="77777777" w:rsidR="00C54B2D" w:rsidRPr="00827DFC" w:rsidRDefault="00C54B2D" w:rsidP="00C54B2D">
      <w:pPr>
        <w:rPr>
          <w:rFonts w:ascii="Calibri" w:hAnsi="Calibri" w:cs="Calibri"/>
          <w:sz w:val="24"/>
          <w:szCs w:val="24"/>
        </w:rPr>
      </w:pPr>
      <w:r w:rsidRPr="00827DFC">
        <w:rPr>
          <w:rFonts w:ascii="Calibri" w:hAnsi="Calibri" w:cs="Calibri"/>
          <w:sz w:val="24"/>
          <w:szCs w:val="24"/>
        </w:rPr>
        <w:lastRenderedPageBreak/>
        <w:t>NAPOMENA:</w:t>
      </w:r>
    </w:p>
    <w:p w14:paraId="4EE95BD7" w14:textId="77777777" w:rsidR="00C54B2D" w:rsidRPr="00827DFC" w:rsidRDefault="00C54B2D" w:rsidP="00C54B2D">
      <w:pPr>
        <w:rPr>
          <w:rFonts w:ascii="Calibri" w:hAnsi="Calibri" w:cs="Calibri"/>
          <w:sz w:val="24"/>
          <w:szCs w:val="24"/>
        </w:rPr>
      </w:pPr>
      <w:r w:rsidRPr="00827DFC">
        <w:rPr>
          <w:rFonts w:ascii="Calibri" w:hAnsi="Calibri" w:cs="Calibri"/>
          <w:sz w:val="24"/>
          <w:szCs w:val="24"/>
        </w:rPr>
        <w:t xml:space="preserve">Tijekom školske godine, bez prethodne procedure i rasprava na vijećima, moguće su dopune školskih projekata ukoliko školi bude ponuđen projekt za koji Učiteljsko vijeće utvrdi da je prihvatljiv i koristan za učenike. </w:t>
      </w:r>
    </w:p>
    <w:p w14:paraId="6975260A" w14:textId="77777777" w:rsidR="00C54B2D" w:rsidRPr="00827DFC" w:rsidRDefault="00C54B2D" w:rsidP="00C54B2D">
      <w:pPr>
        <w:rPr>
          <w:rFonts w:ascii="Calibri" w:hAnsi="Calibri" w:cs="Calibri"/>
          <w:sz w:val="24"/>
          <w:szCs w:val="24"/>
        </w:rPr>
      </w:pPr>
    </w:p>
    <w:p w14:paraId="4E412CCB" w14:textId="77777777" w:rsidR="00C54B2D" w:rsidRPr="00827DFC" w:rsidRDefault="00C54B2D" w:rsidP="00C54B2D">
      <w:pPr>
        <w:rPr>
          <w:rFonts w:ascii="Calibri" w:hAnsi="Calibri" w:cs="Calibri"/>
          <w:b/>
          <w:i/>
          <w:sz w:val="24"/>
          <w:szCs w:val="24"/>
          <w:u w:val="single"/>
        </w:rPr>
      </w:pPr>
      <w:r w:rsidRPr="00827DFC">
        <w:rPr>
          <w:rFonts w:ascii="Calibri" w:hAnsi="Calibri" w:cs="Calibri"/>
          <w:b/>
          <w:i/>
          <w:sz w:val="24"/>
          <w:szCs w:val="24"/>
          <w:u w:val="single"/>
        </w:rPr>
        <w:t>MEĐUPREDMETNE TEME</w:t>
      </w:r>
    </w:p>
    <w:tbl>
      <w:tblPr>
        <w:tblStyle w:val="Reetkatablice"/>
        <w:tblW w:w="0" w:type="auto"/>
        <w:tblLook w:val="04A0" w:firstRow="1" w:lastRow="0" w:firstColumn="1" w:lastColumn="0" w:noHBand="0" w:noVBand="1"/>
      </w:tblPr>
      <w:tblGrid>
        <w:gridCol w:w="3019"/>
        <w:gridCol w:w="1653"/>
        <w:gridCol w:w="4388"/>
      </w:tblGrid>
      <w:tr w:rsidR="00C54B2D" w:rsidRPr="00827DFC" w14:paraId="4A44EA62" w14:textId="77777777" w:rsidTr="00445B46">
        <w:trPr>
          <w:trHeight w:val="850"/>
        </w:trPr>
        <w:tc>
          <w:tcPr>
            <w:tcW w:w="3020" w:type="dxa"/>
            <w:shd w:val="clear" w:color="auto" w:fill="BCDA0A"/>
          </w:tcPr>
          <w:p w14:paraId="35603573" w14:textId="77777777" w:rsidR="00C54B2D" w:rsidRPr="00827DFC" w:rsidRDefault="00C54B2D" w:rsidP="00445B46">
            <w:pPr>
              <w:jc w:val="center"/>
              <w:rPr>
                <w:rFonts w:ascii="Calibri" w:hAnsi="Calibri" w:cs="Calibri"/>
                <w:b/>
                <w:sz w:val="24"/>
                <w:szCs w:val="24"/>
              </w:rPr>
            </w:pPr>
          </w:p>
          <w:p w14:paraId="46EF3E1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042" w:type="dxa"/>
            <w:gridSpan w:val="2"/>
            <w:shd w:val="clear" w:color="auto" w:fill="BCDA0A"/>
          </w:tcPr>
          <w:p w14:paraId="632EC75C" w14:textId="77777777" w:rsidR="00C54B2D" w:rsidRPr="00827DFC" w:rsidRDefault="00C54B2D" w:rsidP="00445B46">
            <w:pPr>
              <w:rPr>
                <w:rFonts w:ascii="Calibri" w:hAnsi="Calibri" w:cs="Calibri"/>
                <w:sz w:val="24"/>
                <w:szCs w:val="24"/>
              </w:rPr>
            </w:pPr>
          </w:p>
          <w:p w14:paraId="14A2F2A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OSOBNI I SOCIJALNI RAZVOJ</w:t>
            </w:r>
          </w:p>
        </w:tc>
      </w:tr>
      <w:tr w:rsidR="00C54B2D" w:rsidRPr="00827DFC" w14:paraId="40276B2B" w14:textId="77777777" w:rsidTr="00445B46">
        <w:tc>
          <w:tcPr>
            <w:tcW w:w="3020" w:type="dxa"/>
          </w:tcPr>
          <w:p w14:paraId="50E07E0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4F4FB6D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odgojno-obrazovni radnici u suradnji s obitelji i zajednicom</w:t>
            </w:r>
          </w:p>
        </w:tc>
      </w:tr>
      <w:tr w:rsidR="00C54B2D" w:rsidRPr="00827DFC" w14:paraId="713F1AA1" w14:textId="77777777" w:rsidTr="00445B46">
        <w:trPr>
          <w:trHeight w:val="714"/>
        </w:trPr>
        <w:tc>
          <w:tcPr>
            <w:tcW w:w="3020" w:type="dxa"/>
          </w:tcPr>
          <w:p w14:paraId="4347288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1BEA05E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Cilj je odgojno-obrazovnih očekivanja poticanje stvaralaštva i društvene odgovornosti te razvoj kritičkog i kreativnog mišljenja u rješavanju problema.</w:t>
            </w:r>
          </w:p>
          <w:p w14:paraId="7BF1405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Poticati cjelovit razvoj djece i mladih u zdrave, kreativne, samopouzdane, produktivne, zadovoljne i odgovorne osobe koje međusobnom suradnjom i djelovanjem doprinose društvenoj zajednici.</w:t>
            </w:r>
          </w:p>
        </w:tc>
      </w:tr>
      <w:tr w:rsidR="00C54B2D" w:rsidRPr="00827DFC" w14:paraId="04083D69" w14:textId="77777777" w:rsidTr="00445B46">
        <w:tc>
          <w:tcPr>
            <w:tcW w:w="3020" w:type="dxa"/>
          </w:tcPr>
          <w:p w14:paraId="1CED939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6143E07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izgradnja zdrave, samopouzdane, kreativne, produktivne, proaktivne, zadovoljne i odgovorne osobe sposobne za suradnju i doprinos zajednici</w:t>
            </w:r>
          </w:p>
        </w:tc>
      </w:tr>
      <w:tr w:rsidR="00C54B2D" w:rsidRPr="00827DFC" w14:paraId="5F733A20" w14:textId="77777777" w:rsidTr="00445B46">
        <w:tc>
          <w:tcPr>
            <w:tcW w:w="3020" w:type="dxa"/>
            <w:vMerge w:val="restart"/>
          </w:tcPr>
          <w:p w14:paraId="4B288D61" w14:textId="77777777" w:rsidR="00C54B2D" w:rsidRPr="00827DFC" w:rsidRDefault="00C54B2D" w:rsidP="00445B46">
            <w:pPr>
              <w:jc w:val="center"/>
              <w:rPr>
                <w:rFonts w:ascii="Calibri" w:hAnsi="Calibri" w:cs="Calibri"/>
                <w:b/>
                <w:sz w:val="24"/>
                <w:szCs w:val="24"/>
              </w:rPr>
            </w:pPr>
          </w:p>
          <w:p w14:paraId="6DC4B0D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DC0B91E"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558A705D" w14:textId="77777777" w:rsidR="00C54B2D" w:rsidRPr="00827DFC" w:rsidRDefault="00C54B2D" w:rsidP="00445B46">
            <w:pPr>
              <w:rPr>
                <w:rFonts w:ascii="Calibri" w:hAnsi="Calibri" w:cs="Calibri"/>
                <w:b/>
                <w:sz w:val="24"/>
                <w:szCs w:val="24"/>
              </w:rPr>
            </w:pPr>
          </w:p>
        </w:tc>
        <w:tc>
          <w:tcPr>
            <w:tcW w:w="4389" w:type="dxa"/>
          </w:tcPr>
          <w:p w14:paraId="3B05900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Odgojno-obrazovna očekivanja ove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ostvaruju se putem svih predmetnih kurikuluma i kurikuluma </w:t>
            </w:r>
            <w:proofErr w:type="spellStart"/>
            <w:r w:rsidRPr="00827DFC">
              <w:rPr>
                <w:rFonts w:ascii="Calibri" w:hAnsi="Calibri" w:cs="Calibri"/>
                <w:sz w:val="24"/>
                <w:szCs w:val="24"/>
              </w:rPr>
              <w:t>međupredmetnih</w:t>
            </w:r>
            <w:proofErr w:type="spellEnd"/>
            <w:r w:rsidRPr="00827DFC">
              <w:rPr>
                <w:rFonts w:ascii="Calibri" w:hAnsi="Calibri" w:cs="Calibri"/>
                <w:sz w:val="24"/>
                <w:szCs w:val="24"/>
              </w:rPr>
              <w:t xml:space="preserve"> tema u svim odgojno – obrazovnim ciklusima.</w:t>
            </w:r>
          </w:p>
        </w:tc>
      </w:tr>
      <w:tr w:rsidR="00C54B2D" w:rsidRPr="00827DFC" w14:paraId="538A570D" w14:textId="77777777" w:rsidTr="00445B46">
        <w:tc>
          <w:tcPr>
            <w:tcW w:w="3020" w:type="dxa"/>
            <w:vMerge/>
          </w:tcPr>
          <w:p w14:paraId="6289D8CE" w14:textId="77777777" w:rsidR="00C54B2D" w:rsidRPr="00827DFC" w:rsidRDefault="00C54B2D" w:rsidP="00445B46">
            <w:pPr>
              <w:jc w:val="center"/>
              <w:rPr>
                <w:rFonts w:ascii="Calibri" w:hAnsi="Calibri" w:cs="Calibri"/>
                <w:b/>
                <w:sz w:val="24"/>
                <w:szCs w:val="24"/>
              </w:rPr>
            </w:pPr>
          </w:p>
        </w:tc>
        <w:tc>
          <w:tcPr>
            <w:tcW w:w="1653" w:type="dxa"/>
          </w:tcPr>
          <w:p w14:paraId="5D4F485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459785A7" w14:textId="77777777" w:rsidR="00C54B2D" w:rsidRPr="00827DFC" w:rsidRDefault="00C54B2D" w:rsidP="00445B46">
            <w:pPr>
              <w:rPr>
                <w:rFonts w:ascii="Calibri" w:hAnsi="Calibri" w:cs="Calibri"/>
                <w:b/>
                <w:sz w:val="24"/>
                <w:szCs w:val="24"/>
              </w:rPr>
            </w:pPr>
          </w:p>
        </w:tc>
        <w:tc>
          <w:tcPr>
            <w:tcW w:w="4389" w:type="dxa"/>
          </w:tcPr>
          <w:p w14:paraId="60EF332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Teme osobnoga i socijalnoga razvoja realiziraju se sa svim učenicima iz istoga razrednog odjela ili povezivanjem učenika iz više razrednih odjela ili škola. Neke teme namijenjene su manjim skupinama učenika (daroviti učenici, učenici niskoga samopoštovanja, učenici s teškoćama, ranjive skupine učenika…).</w:t>
            </w:r>
          </w:p>
        </w:tc>
      </w:tr>
      <w:tr w:rsidR="00C54B2D" w:rsidRPr="00827DFC" w14:paraId="2453C20B" w14:textId="77777777" w:rsidTr="00445B46">
        <w:tc>
          <w:tcPr>
            <w:tcW w:w="3020" w:type="dxa"/>
            <w:vMerge/>
          </w:tcPr>
          <w:p w14:paraId="7D3A7F89" w14:textId="77777777" w:rsidR="00C54B2D" w:rsidRPr="00827DFC" w:rsidRDefault="00C54B2D" w:rsidP="00445B46">
            <w:pPr>
              <w:jc w:val="center"/>
              <w:rPr>
                <w:rFonts w:ascii="Calibri" w:hAnsi="Calibri" w:cs="Calibri"/>
                <w:b/>
                <w:sz w:val="24"/>
                <w:szCs w:val="24"/>
              </w:rPr>
            </w:pPr>
          </w:p>
        </w:tc>
        <w:tc>
          <w:tcPr>
            <w:tcW w:w="1653" w:type="dxa"/>
          </w:tcPr>
          <w:p w14:paraId="483BA79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33998A1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 realizaciji odgojno-obrazovnih očekivanja potiče se i vršnjačka pomoć, suradnja učenika različite dobi koja je obostrano korisna. U međusobnoj komunikaciji uvježbavaju se i razvijaju socijalne i komunikacijske vještine: mlađi uz pomoć starijih lakše svladavaju gradivo, što pridonosi realnom osjećaju učinkovitosti, dok stariji jačaju samopouzdanje i samopoštovanje </w:t>
            </w:r>
            <w:r w:rsidRPr="00827DFC">
              <w:rPr>
                <w:rFonts w:ascii="Calibri" w:hAnsi="Calibri" w:cs="Calibri"/>
                <w:sz w:val="24"/>
                <w:szCs w:val="24"/>
              </w:rPr>
              <w:lastRenderedPageBreak/>
              <w:t>pomažući i prenoseći svoje znanje i iskustvo. Prema potrebi s učenicima se radi individualno. Osim stručnim suradnicima to je omogućeno i učiteljima koji u svojoj satnici imaju predviđeno vrijeme za individualni rad s učenicima.</w:t>
            </w:r>
          </w:p>
        </w:tc>
      </w:tr>
      <w:tr w:rsidR="00C54B2D" w:rsidRPr="00827DFC" w14:paraId="4FAE0579" w14:textId="77777777" w:rsidTr="00445B46">
        <w:trPr>
          <w:trHeight w:val="296"/>
        </w:trPr>
        <w:tc>
          <w:tcPr>
            <w:tcW w:w="3020" w:type="dxa"/>
          </w:tcPr>
          <w:p w14:paraId="3C47D51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VREMENIK</w:t>
            </w:r>
          </w:p>
        </w:tc>
        <w:tc>
          <w:tcPr>
            <w:tcW w:w="6042" w:type="dxa"/>
            <w:gridSpan w:val="2"/>
          </w:tcPr>
          <w:p w14:paraId="2AC7D7C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192F57F8" w14:textId="77777777" w:rsidTr="00445B46">
        <w:trPr>
          <w:trHeight w:val="347"/>
        </w:trPr>
        <w:tc>
          <w:tcPr>
            <w:tcW w:w="3020" w:type="dxa"/>
          </w:tcPr>
          <w:p w14:paraId="6214C96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5280259A" w14:textId="77777777" w:rsidR="00C54B2D" w:rsidRPr="00827DFC" w:rsidRDefault="00C54B2D" w:rsidP="00445B46">
            <w:pPr>
              <w:rPr>
                <w:rFonts w:ascii="Calibri" w:hAnsi="Calibri" w:cs="Calibri"/>
                <w:sz w:val="24"/>
                <w:szCs w:val="24"/>
              </w:rPr>
            </w:pPr>
          </w:p>
        </w:tc>
      </w:tr>
      <w:tr w:rsidR="00C54B2D" w:rsidRPr="00827DFC" w14:paraId="3B66156E" w14:textId="77777777" w:rsidTr="00445B46">
        <w:trPr>
          <w:trHeight w:val="699"/>
        </w:trPr>
        <w:tc>
          <w:tcPr>
            <w:tcW w:w="3020" w:type="dxa"/>
          </w:tcPr>
          <w:p w14:paraId="484E8276" w14:textId="77777777" w:rsidR="00C54B2D" w:rsidRPr="00827DFC" w:rsidRDefault="00C54B2D" w:rsidP="00445B46">
            <w:pPr>
              <w:jc w:val="center"/>
              <w:rPr>
                <w:rFonts w:ascii="Calibri" w:hAnsi="Calibri" w:cs="Calibri"/>
                <w:b/>
                <w:sz w:val="24"/>
                <w:szCs w:val="24"/>
              </w:rPr>
            </w:pPr>
          </w:p>
          <w:p w14:paraId="06EFB9A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35B19B1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Napredovanje učenika prati se u okviru svih nastavnih predmeta, sata razrednika i izvannastavnih aktivnosti. Procjenjuje se osobni i socijalni razvoj svakoga učenika posebno.</w:t>
            </w:r>
          </w:p>
          <w:p w14:paraId="7997013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Procjena razine postignuća učenika ostvaruje se integracijom različitih izvora podataka. Kontinuirano praćenje učenika i vertikalna protočnost informacija preduvjet su za vrednovanje napredovanja.</w:t>
            </w:r>
          </w:p>
          <w:p w14:paraId="3116889A" w14:textId="77777777" w:rsidR="00C54B2D" w:rsidRPr="00827DFC" w:rsidRDefault="00C54B2D" w:rsidP="00445B46">
            <w:pPr>
              <w:pStyle w:val="Bezproreda"/>
              <w:rPr>
                <w:rFonts w:ascii="Calibri" w:hAnsi="Calibri" w:cs="Calibri"/>
                <w:u w:val="single"/>
              </w:rPr>
            </w:pPr>
            <w:r w:rsidRPr="00827DFC">
              <w:rPr>
                <w:rFonts w:ascii="Calibri" w:hAnsi="Calibri" w:cs="Calibri"/>
                <w:u w:val="single"/>
              </w:rPr>
              <w:t>1. Procjene učenika učitelja i stručnih suradnika</w:t>
            </w:r>
          </w:p>
          <w:p w14:paraId="48834BE5" w14:textId="77777777" w:rsidR="00C54B2D" w:rsidRPr="00827DFC" w:rsidRDefault="00C54B2D" w:rsidP="00445B46">
            <w:pPr>
              <w:pStyle w:val="Bezproreda"/>
              <w:rPr>
                <w:rFonts w:ascii="Calibri" w:hAnsi="Calibri" w:cs="Calibri"/>
              </w:rPr>
            </w:pPr>
            <w:r w:rsidRPr="00827DFC">
              <w:rPr>
                <w:rFonts w:ascii="Calibri" w:hAnsi="Calibri" w:cs="Calibri"/>
              </w:rPr>
              <w:t>Na početku svakoga ciklusa učenicima se objašnjavaju odgojno-obrazovna očekivanja. Procjenjivanje razine postignuća opisno je, a ne brojčano, i uključuje postignutu razinu očekivanja. U zajedničkoj procjeni sudjeluju članovi razrednoga vijeća i stručni suradnici na kraju svakoga ciklusa.</w:t>
            </w:r>
          </w:p>
          <w:p w14:paraId="700362C3" w14:textId="77777777" w:rsidR="00C54B2D" w:rsidRPr="00827DFC" w:rsidRDefault="00C54B2D" w:rsidP="00445B46">
            <w:pPr>
              <w:pStyle w:val="Bezproreda"/>
              <w:rPr>
                <w:rFonts w:ascii="Calibri" w:hAnsi="Calibri" w:cs="Calibri"/>
              </w:rPr>
            </w:pPr>
            <w:r w:rsidRPr="00827DFC">
              <w:rPr>
                <w:rFonts w:ascii="Calibri" w:hAnsi="Calibri" w:cs="Calibri"/>
              </w:rPr>
              <w:t>Osobni i socijalni razvoj učenika prati se pomoću mapa osobnoga razvoja u kojima se pohranjuju radovi učenika, informacije o sudjelovanju u nastavnim i izvannastavnim aktivnostima za svaki ciklus te bilješke učitelja i stručnih suradnika o učeniku. Učitelji i stručni suradnici prate napredak učenika i drugim načinima praćenja i procjene opisanima u školskom kurikulumu.</w:t>
            </w:r>
          </w:p>
          <w:p w14:paraId="4CF0B31F" w14:textId="77777777" w:rsidR="00C54B2D" w:rsidRPr="00827DFC" w:rsidRDefault="00C54B2D" w:rsidP="00445B46">
            <w:pPr>
              <w:pStyle w:val="Bezproreda"/>
              <w:rPr>
                <w:rFonts w:ascii="Calibri" w:hAnsi="Calibri" w:cs="Calibri"/>
                <w:u w:val="single"/>
              </w:rPr>
            </w:pPr>
            <w:r w:rsidRPr="00827DFC">
              <w:rPr>
                <w:rFonts w:ascii="Calibri" w:hAnsi="Calibri" w:cs="Calibri"/>
                <w:u w:val="single"/>
              </w:rPr>
              <w:t>2. Procjene učenika</w:t>
            </w:r>
          </w:p>
          <w:p w14:paraId="491495D6" w14:textId="77777777" w:rsidR="00C54B2D" w:rsidRPr="00827DFC" w:rsidRDefault="00C54B2D" w:rsidP="00445B46">
            <w:pPr>
              <w:pStyle w:val="Bezproreda"/>
              <w:rPr>
                <w:rFonts w:ascii="Calibri" w:hAnsi="Calibri" w:cs="Calibri"/>
              </w:rPr>
            </w:pPr>
            <w:r w:rsidRPr="00827DFC">
              <w:rPr>
                <w:rFonts w:ascii="Calibri" w:hAnsi="Calibri" w:cs="Calibri"/>
              </w:rPr>
              <w:t>Uključuju samoprocjenu učenika i povratnu informaciju vršnjaka, što učenicima pomaže u razumijevanju sebe, drugih i odnosa s njima.</w:t>
            </w:r>
          </w:p>
          <w:p w14:paraId="35C509F6" w14:textId="77777777" w:rsidR="00C54B2D" w:rsidRPr="00827DFC" w:rsidRDefault="00C54B2D" w:rsidP="00445B46">
            <w:pPr>
              <w:pStyle w:val="Bezproreda"/>
              <w:rPr>
                <w:rFonts w:ascii="Calibri" w:hAnsi="Calibri" w:cs="Calibri"/>
              </w:rPr>
            </w:pPr>
            <w:r w:rsidRPr="00827DFC">
              <w:rPr>
                <w:rFonts w:ascii="Calibri" w:hAnsi="Calibri" w:cs="Calibri"/>
              </w:rPr>
              <w:t xml:space="preserve">Kako izvještavati o ostvarenju odgojno-obrazovnih očekivanja u </w:t>
            </w:r>
            <w:proofErr w:type="spellStart"/>
            <w:r w:rsidRPr="00827DFC">
              <w:rPr>
                <w:rFonts w:ascii="Calibri" w:hAnsi="Calibri" w:cs="Calibri"/>
              </w:rPr>
              <w:t>međupredmetnoj</w:t>
            </w:r>
            <w:proofErr w:type="spellEnd"/>
            <w:r w:rsidRPr="00827DFC">
              <w:rPr>
                <w:rFonts w:ascii="Calibri" w:hAnsi="Calibri" w:cs="Calibri"/>
              </w:rPr>
              <w:t xml:space="preserve"> temi?</w:t>
            </w:r>
          </w:p>
          <w:p w14:paraId="631BE653" w14:textId="77777777" w:rsidR="00C54B2D" w:rsidRPr="00827DFC" w:rsidRDefault="00C54B2D" w:rsidP="00445B46">
            <w:pPr>
              <w:pStyle w:val="Bezproreda"/>
              <w:rPr>
                <w:rFonts w:ascii="Calibri" w:hAnsi="Calibri" w:cs="Calibri"/>
              </w:rPr>
            </w:pPr>
            <w:r w:rsidRPr="00827DFC">
              <w:rPr>
                <w:rFonts w:ascii="Calibri" w:hAnsi="Calibri" w:cs="Calibri"/>
              </w:rPr>
              <w:t>Tijekom svakoga ciklusa učenici i roditelji dobivaju usmene informacije o postizanju odgojno-obrazovnih očekivanja sa svrhom unapređivanja učenja i napredovanja. Povratne su informacije konstruktivne, jasne, usmjerene na ponašanje, ohrabrujuće i poticajne za učenike i roditelje te usmjeravaju učenike prema postizanju što boljega postignuća.</w:t>
            </w:r>
          </w:p>
          <w:p w14:paraId="405FF4B0" w14:textId="77777777" w:rsidR="00C54B2D" w:rsidRPr="00827DFC" w:rsidRDefault="00C54B2D" w:rsidP="00445B46">
            <w:pPr>
              <w:pStyle w:val="Bezproreda"/>
              <w:rPr>
                <w:rFonts w:ascii="Calibri" w:hAnsi="Calibri" w:cs="Calibri"/>
              </w:rPr>
            </w:pPr>
            <w:r w:rsidRPr="00827DFC">
              <w:rPr>
                <w:rFonts w:ascii="Calibri" w:hAnsi="Calibri" w:cs="Calibri"/>
              </w:rPr>
              <w:t>Članovi razrednih vijeća i stručni suradnici koji rade s učenicima na kraju svakoga ciklusa daju usmene izvještaje o ostvarenju odgojno-obrazovnih očekivanja učenika na sjednicama razrednih vijeća.</w:t>
            </w:r>
          </w:p>
          <w:p w14:paraId="3C3AEB6A" w14:textId="77777777" w:rsidR="00C54B2D" w:rsidRPr="00827DFC" w:rsidRDefault="00C54B2D" w:rsidP="00445B46">
            <w:pPr>
              <w:pStyle w:val="Bezproreda"/>
              <w:rPr>
                <w:rFonts w:ascii="Calibri" w:hAnsi="Calibri" w:cs="Calibri"/>
              </w:rPr>
            </w:pPr>
            <w:r w:rsidRPr="00827DFC">
              <w:rPr>
                <w:rFonts w:ascii="Calibri" w:hAnsi="Calibri" w:cs="Calibri"/>
              </w:rPr>
              <w:lastRenderedPageBreak/>
              <w:t>Sve prikupljene podatke razredni učitelj/razrednik objedinjuje u jedan opisni izvještaj koji se daje učenicima i roditeljima na kraju svakoga ciklusa usmenim putem i u skladu sa školskim kurikulumom.</w:t>
            </w:r>
          </w:p>
        </w:tc>
      </w:tr>
    </w:tbl>
    <w:p w14:paraId="5650E138"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03230180" w14:textId="77777777" w:rsidTr="00445B46">
        <w:trPr>
          <w:trHeight w:val="850"/>
        </w:trPr>
        <w:tc>
          <w:tcPr>
            <w:tcW w:w="3020" w:type="dxa"/>
            <w:shd w:val="clear" w:color="auto" w:fill="BCDA0A"/>
          </w:tcPr>
          <w:p w14:paraId="77DD0D63" w14:textId="77777777" w:rsidR="00C54B2D" w:rsidRPr="00827DFC" w:rsidRDefault="00C54B2D" w:rsidP="00445B46">
            <w:pPr>
              <w:jc w:val="center"/>
              <w:rPr>
                <w:rFonts w:ascii="Calibri" w:hAnsi="Calibri" w:cs="Calibri"/>
                <w:b/>
                <w:sz w:val="24"/>
                <w:szCs w:val="24"/>
              </w:rPr>
            </w:pPr>
          </w:p>
          <w:p w14:paraId="76578C5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042" w:type="dxa"/>
            <w:gridSpan w:val="2"/>
            <w:shd w:val="clear" w:color="auto" w:fill="BCDA0A"/>
          </w:tcPr>
          <w:p w14:paraId="17AEFB49" w14:textId="77777777" w:rsidR="00C54B2D" w:rsidRPr="00827DFC" w:rsidRDefault="00C54B2D" w:rsidP="00445B46">
            <w:pPr>
              <w:rPr>
                <w:rFonts w:ascii="Calibri" w:hAnsi="Calibri" w:cs="Calibri"/>
                <w:sz w:val="24"/>
                <w:szCs w:val="24"/>
              </w:rPr>
            </w:pPr>
          </w:p>
          <w:p w14:paraId="2EEADCB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UČITI KAKO UČITI</w:t>
            </w:r>
          </w:p>
        </w:tc>
      </w:tr>
      <w:tr w:rsidR="00C54B2D" w:rsidRPr="00827DFC" w14:paraId="0DFC9EEF" w14:textId="77777777" w:rsidTr="00445B46">
        <w:tc>
          <w:tcPr>
            <w:tcW w:w="3020" w:type="dxa"/>
          </w:tcPr>
          <w:p w14:paraId="70FD3FD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3E884CF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Učitelji i učiteljice, stručne suradnice i ravnateljica u suradnji s obitelji </w:t>
            </w:r>
          </w:p>
        </w:tc>
      </w:tr>
      <w:tr w:rsidR="00C54B2D" w:rsidRPr="00827DFC" w14:paraId="26176E2A" w14:textId="77777777" w:rsidTr="00445B46">
        <w:trPr>
          <w:trHeight w:val="714"/>
        </w:trPr>
        <w:tc>
          <w:tcPr>
            <w:tcW w:w="3020" w:type="dxa"/>
          </w:tcPr>
          <w:p w14:paraId="2F69E11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0BECCD8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Učenici stječu vještine samostalnog učenja, upoznaju sebe kao učenika, uče postavljati svoje ciljeve učenja i upravljati procesima učenja, emocijama i motivacijom te vrednovati ono što su naučili. Bolje i lakše povezuju znanja iz različitih područja u strukture znanja koje mogu uspješno primjenjivati u različitim situacijama. Time se postiže </w:t>
            </w:r>
            <w:proofErr w:type="spellStart"/>
            <w:r w:rsidRPr="00827DFC">
              <w:rPr>
                <w:rFonts w:ascii="Calibri" w:hAnsi="Calibri" w:cs="Calibri"/>
                <w:sz w:val="24"/>
                <w:szCs w:val="24"/>
              </w:rPr>
              <w:t>proaktivan</w:t>
            </w:r>
            <w:proofErr w:type="spellEnd"/>
            <w:r w:rsidRPr="00827DFC">
              <w:rPr>
                <w:rFonts w:ascii="Calibri" w:hAnsi="Calibri" w:cs="Calibri"/>
                <w:sz w:val="24"/>
                <w:szCs w:val="24"/>
              </w:rPr>
              <w:t xml:space="preserve"> odnos prema učenju. Učenici postaju aktivni sudionici i kreatori učenja čime se povećava intrinzična motivacija. Na taj način učenici vide svrhu učenja, a učenje i poučavanje prepoznaju kao vrijednost i mogućnost povezivanja u nove smislene cjeline znanja.</w:t>
            </w:r>
          </w:p>
          <w:p w14:paraId="16967BC8" w14:textId="77777777" w:rsidR="00C54B2D" w:rsidRPr="00827DFC" w:rsidRDefault="00C54B2D" w:rsidP="00445B46">
            <w:pPr>
              <w:rPr>
                <w:rFonts w:ascii="Calibri" w:hAnsi="Calibri" w:cs="Calibri"/>
                <w:sz w:val="24"/>
                <w:szCs w:val="24"/>
              </w:rPr>
            </w:pPr>
          </w:p>
        </w:tc>
      </w:tr>
      <w:tr w:rsidR="00C54B2D" w:rsidRPr="00827DFC" w14:paraId="4E9226D7" w14:textId="77777777" w:rsidTr="00445B46">
        <w:tc>
          <w:tcPr>
            <w:tcW w:w="3020" w:type="dxa"/>
          </w:tcPr>
          <w:p w14:paraId="6BEA182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042" w:type="dxa"/>
            <w:gridSpan w:val="2"/>
          </w:tcPr>
          <w:p w14:paraId="0EAE44C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Razvijen aktivan pristup učenju i pozitivan stav prema učenju. Učenik razvija sposobnost za primjenu stečenih znanja i vještina u različitim životnim situacijama.</w:t>
            </w:r>
          </w:p>
        </w:tc>
      </w:tr>
      <w:tr w:rsidR="00C54B2D" w:rsidRPr="00827DFC" w14:paraId="0AC4850F" w14:textId="77777777" w:rsidTr="00445B46">
        <w:tc>
          <w:tcPr>
            <w:tcW w:w="3020" w:type="dxa"/>
            <w:vMerge w:val="restart"/>
          </w:tcPr>
          <w:p w14:paraId="57E8F30D" w14:textId="77777777" w:rsidR="00C54B2D" w:rsidRPr="00827DFC" w:rsidRDefault="00C54B2D" w:rsidP="00445B46">
            <w:pPr>
              <w:jc w:val="center"/>
              <w:rPr>
                <w:rFonts w:ascii="Calibri" w:hAnsi="Calibri" w:cs="Calibri"/>
                <w:b/>
                <w:sz w:val="24"/>
                <w:szCs w:val="24"/>
              </w:rPr>
            </w:pPr>
          </w:p>
          <w:p w14:paraId="1EC1179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70B38600"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32288F09" w14:textId="77777777" w:rsidR="00C54B2D" w:rsidRPr="00827DFC" w:rsidRDefault="00C54B2D" w:rsidP="00445B46">
            <w:pPr>
              <w:rPr>
                <w:rFonts w:ascii="Calibri" w:hAnsi="Calibri" w:cs="Calibri"/>
                <w:b/>
                <w:sz w:val="24"/>
                <w:szCs w:val="24"/>
              </w:rPr>
            </w:pPr>
          </w:p>
        </w:tc>
        <w:tc>
          <w:tcPr>
            <w:tcW w:w="4389" w:type="dxa"/>
          </w:tcPr>
          <w:p w14:paraId="5904087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Proces učenja središnji je proces u školi i cilj svih aktivnosti poučavanja. Zbog toga se kompetencija Učiti kako učiti razvija na svakome nastavnom satu te u svim izvannastavnim aktivnostima.</w:t>
            </w:r>
          </w:p>
        </w:tc>
      </w:tr>
      <w:tr w:rsidR="00C54B2D" w:rsidRPr="00827DFC" w14:paraId="74A723AF" w14:textId="77777777" w:rsidTr="00445B46">
        <w:tc>
          <w:tcPr>
            <w:tcW w:w="3020" w:type="dxa"/>
            <w:vMerge/>
          </w:tcPr>
          <w:p w14:paraId="30315828" w14:textId="77777777" w:rsidR="00C54B2D" w:rsidRPr="00827DFC" w:rsidRDefault="00C54B2D" w:rsidP="00445B46">
            <w:pPr>
              <w:jc w:val="center"/>
              <w:rPr>
                <w:rFonts w:ascii="Calibri" w:hAnsi="Calibri" w:cs="Calibri"/>
                <w:b/>
                <w:sz w:val="24"/>
                <w:szCs w:val="24"/>
              </w:rPr>
            </w:pPr>
          </w:p>
        </w:tc>
        <w:tc>
          <w:tcPr>
            <w:tcW w:w="1653" w:type="dxa"/>
          </w:tcPr>
          <w:p w14:paraId="700FC9D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8BF8970" w14:textId="77777777" w:rsidR="00C54B2D" w:rsidRPr="00827DFC" w:rsidRDefault="00C54B2D" w:rsidP="00445B46">
            <w:pPr>
              <w:rPr>
                <w:rFonts w:ascii="Calibri" w:hAnsi="Calibri" w:cs="Calibri"/>
                <w:b/>
                <w:sz w:val="24"/>
                <w:szCs w:val="24"/>
              </w:rPr>
            </w:pPr>
          </w:p>
        </w:tc>
        <w:tc>
          <w:tcPr>
            <w:tcW w:w="4389" w:type="dxa"/>
          </w:tcPr>
          <w:p w14:paraId="57084E0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učitelja s drugim odgojno-obrazovnim radnicima i roditeljima je ključna, prije svega u stvaranju okružja koje će učenicima davati najbolji poticaj za razvoj kompetencije.</w:t>
            </w:r>
          </w:p>
        </w:tc>
      </w:tr>
      <w:tr w:rsidR="00C54B2D" w:rsidRPr="00827DFC" w14:paraId="07627EB1" w14:textId="77777777" w:rsidTr="00445B46">
        <w:tc>
          <w:tcPr>
            <w:tcW w:w="3020" w:type="dxa"/>
            <w:vMerge/>
          </w:tcPr>
          <w:p w14:paraId="4B10DE0B" w14:textId="77777777" w:rsidR="00C54B2D" w:rsidRPr="00827DFC" w:rsidRDefault="00C54B2D" w:rsidP="00445B46">
            <w:pPr>
              <w:jc w:val="center"/>
              <w:rPr>
                <w:rFonts w:ascii="Calibri" w:hAnsi="Calibri" w:cs="Calibri"/>
                <w:b/>
                <w:sz w:val="24"/>
                <w:szCs w:val="24"/>
              </w:rPr>
            </w:pPr>
          </w:p>
        </w:tc>
        <w:tc>
          <w:tcPr>
            <w:tcW w:w="1653" w:type="dxa"/>
          </w:tcPr>
          <w:p w14:paraId="6123345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1E9CFB5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Različita područja učenja zahtijevaju ponešto različite pristupe učenju, pa nastava u pojedinim predmetima pruža mogućnosti za razvoj različitih aspekata te kompetencije. U svim područjima učenja važno je da učenici dobiju priliku samostalno odabirati neke aktivnosti i sadržaje učenja te svoj pristup učenju. Sustavno razvijajući tu kompetenciju u različitim područjima, učenici stječu vještine samostalnog učenja, upoznaju </w:t>
            </w:r>
            <w:r w:rsidRPr="00827DFC">
              <w:rPr>
                <w:rFonts w:ascii="Calibri" w:hAnsi="Calibri" w:cs="Calibri"/>
                <w:sz w:val="24"/>
                <w:szCs w:val="24"/>
              </w:rPr>
              <w:lastRenderedPageBreak/>
              <w:t xml:space="preserve">sebe kao učenika, uče postavljati svoje ciljeve učenja i upravljati procesima učenja, emocijama i motivacijom te vrednovati ono što su naučili. Bolje i lakše povezuju znanja iz različitih područja u strukture znanja koje mogu uspješno primjenjivati u različitim situacijama. Time se postiže </w:t>
            </w:r>
            <w:proofErr w:type="spellStart"/>
            <w:r w:rsidRPr="00827DFC">
              <w:rPr>
                <w:rFonts w:ascii="Calibri" w:hAnsi="Calibri" w:cs="Calibri"/>
                <w:sz w:val="24"/>
                <w:szCs w:val="24"/>
              </w:rPr>
              <w:t>proaktivan</w:t>
            </w:r>
            <w:proofErr w:type="spellEnd"/>
            <w:r w:rsidRPr="00827DFC">
              <w:rPr>
                <w:rFonts w:ascii="Calibri" w:hAnsi="Calibri" w:cs="Calibri"/>
                <w:sz w:val="24"/>
                <w:szCs w:val="24"/>
              </w:rPr>
              <w:t xml:space="preserve"> odnos prema učenju – učenici postaju njegovi aktivni sudionici i kreatori te se povećava intrinzična motivacija koja je u osnovi </w:t>
            </w:r>
            <w:proofErr w:type="spellStart"/>
            <w:r w:rsidRPr="00827DFC">
              <w:rPr>
                <w:rFonts w:ascii="Calibri" w:hAnsi="Calibri" w:cs="Calibri"/>
                <w:sz w:val="24"/>
                <w:szCs w:val="24"/>
              </w:rPr>
              <w:t>samoreguliranog</w:t>
            </w:r>
            <w:proofErr w:type="spellEnd"/>
            <w:r w:rsidRPr="00827DFC">
              <w:rPr>
                <w:rFonts w:ascii="Calibri" w:hAnsi="Calibri" w:cs="Calibri"/>
                <w:sz w:val="24"/>
                <w:szCs w:val="24"/>
              </w:rPr>
              <w:t xml:space="preserve"> učenja. Ono u čemu su učenici uspješni, vole raditi i češće rade. Tako učenje i znanje ugrađuju u svoj sustav vrijednosti jer vide njihovu svrhu te ih povezuju s osobnim i profesionalnim razvojem i svojom ulogom kompetentnih građana.</w:t>
            </w:r>
          </w:p>
        </w:tc>
      </w:tr>
      <w:tr w:rsidR="00C54B2D" w:rsidRPr="00827DFC" w14:paraId="05A1D7FA" w14:textId="77777777" w:rsidTr="00445B46">
        <w:trPr>
          <w:trHeight w:val="345"/>
        </w:trPr>
        <w:tc>
          <w:tcPr>
            <w:tcW w:w="3020" w:type="dxa"/>
          </w:tcPr>
          <w:p w14:paraId="68A2F01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VREMENIK</w:t>
            </w:r>
          </w:p>
        </w:tc>
        <w:tc>
          <w:tcPr>
            <w:tcW w:w="6042" w:type="dxa"/>
            <w:gridSpan w:val="2"/>
          </w:tcPr>
          <w:p w14:paraId="4DE281F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34DE44CA" w14:textId="77777777" w:rsidTr="00445B46">
        <w:trPr>
          <w:trHeight w:val="301"/>
        </w:trPr>
        <w:tc>
          <w:tcPr>
            <w:tcW w:w="3020" w:type="dxa"/>
          </w:tcPr>
          <w:p w14:paraId="2CE7381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3D605D0B" w14:textId="77777777" w:rsidR="00C54B2D" w:rsidRPr="00827DFC" w:rsidRDefault="00C54B2D" w:rsidP="00445B46">
            <w:pPr>
              <w:rPr>
                <w:rFonts w:ascii="Calibri" w:hAnsi="Calibri" w:cs="Calibri"/>
                <w:sz w:val="24"/>
                <w:szCs w:val="24"/>
              </w:rPr>
            </w:pPr>
          </w:p>
        </w:tc>
      </w:tr>
      <w:tr w:rsidR="00C54B2D" w:rsidRPr="00827DFC" w14:paraId="68EE717B" w14:textId="77777777" w:rsidTr="00445B46">
        <w:trPr>
          <w:trHeight w:val="1446"/>
        </w:trPr>
        <w:tc>
          <w:tcPr>
            <w:tcW w:w="3020" w:type="dxa"/>
          </w:tcPr>
          <w:p w14:paraId="4E01D266" w14:textId="77777777" w:rsidR="00C54B2D" w:rsidRPr="00827DFC" w:rsidRDefault="00C54B2D" w:rsidP="00445B46">
            <w:pPr>
              <w:jc w:val="center"/>
              <w:rPr>
                <w:rFonts w:ascii="Calibri" w:hAnsi="Calibri" w:cs="Calibri"/>
                <w:b/>
                <w:sz w:val="24"/>
                <w:szCs w:val="24"/>
              </w:rPr>
            </w:pPr>
          </w:p>
          <w:p w14:paraId="36F164C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65B4ECD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Većina odgojno-obrazovnih očekivanja te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može se izravno ugraditi (učiti, poučavati i vrednovati) u predmetne kurikulume u svim razredima pojedinih odgojno-obrazovnih ciklusa. To znači da se ostvarivanje odgojno-obrazovnih očekivanja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Učiti kako učiti vrednuje u svakom predmetu. Razredniku i stručnim suradnicima ostavlja se ipak mogućnost ostvarivanja i vrednovanja manjeg dijela postavljenih odgojno-obrazovnih očekivanja izvan redovite nastave. Ako je neko očekivanje ostvareno u korelaciji dvaju ili više predmeta, u integriranoj nastavi, projektnoj nastavi ili u školskoj knjižnici, onda će i vrednovanje biti provedeno suradnički.</w:t>
            </w:r>
          </w:p>
        </w:tc>
      </w:tr>
    </w:tbl>
    <w:p w14:paraId="1E846E2D"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3019"/>
        <w:gridCol w:w="1653"/>
        <w:gridCol w:w="4388"/>
      </w:tblGrid>
      <w:tr w:rsidR="00C54B2D" w:rsidRPr="00827DFC" w14:paraId="7F2D8646" w14:textId="77777777" w:rsidTr="00445B46">
        <w:trPr>
          <w:trHeight w:val="850"/>
        </w:trPr>
        <w:tc>
          <w:tcPr>
            <w:tcW w:w="3020" w:type="dxa"/>
            <w:shd w:val="clear" w:color="auto" w:fill="BCDA0A"/>
          </w:tcPr>
          <w:p w14:paraId="59837CCD" w14:textId="77777777" w:rsidR="00C54B2D" w:rsidRPr="00827DFC" w:rsidRDefault="00C54B2D" w:rsidP="00445B46">
            <w:pPr>
              <w:jc w:val="center"/>
              <w:rPr>
                <w:rFonts w:ascii="Calibri" w:hAnsi="Calibri" w:cs="Calibri"/>
                <w:b/>
                <w:sz w:val="24"/>
                <w:szCs w:val="24"/>
              </w:rPr>
            </w:pPr>
          </w:p>
          <w:p w14:paraId="2457B71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042" w:type="dxa"/>
            <w:gridSpan w:val="2"/>
            <w:shd w:val="clear" w:color="auto" w:fill="BCDA0A"/>
          </w:tcPr>
          <w:p w14:paraId="5418A9ED" w14:textId="77777777" w:rsidR="00C54B2D" w:rsidRPr="00827DFC" w:rsidRDefault="00C54B2D" w:rsidP="00445B46">
            <w:pPr>
              <w:rPr>
                <w:rFonts w:ascii="Calibri" w:hAnsi="Calibri" w:cs="Calibri"/>
                <w:sz w:val="24"/>
                <w:szCs w:val="24"/>
              </w:rPr>
            </w:pPr>
          </w:p>
          <w:p w14:paraId="513BD37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GRAĐANSKI ODGOJ I OBRAZOVANJE</w:t>
            </w:r>
          </w:p>
        </w:tc>
      </w:tr>
      <w:tr w:rsidR="00C54B2D" w:rsidRPr="00827DFC" w14:paraId="0C6CB0EE" w14:textId="77777777" w:rsidTr="00445B46">
        <w:tc>
          <w:tcPr>
            <w:tcW w:w="3020" w:type="dxa"/>
          </w:tcPr>
          <w:p w14:paraId="1085352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042" w:type="dxa"/>
            <w:gridSpan w:val="2"/>
          </w:tcPr>
          <w:p w14:paraId="6154C73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Učitelji i učiteljice, stručne suradnice i ravnateljica u suradnji s obitelji </w:t>
            </w:r>
          </w:p>
        </w:tc>
      </w:tr>
      <w:tr w:rsidR="00C54B2D" w:rsidRPr="00827DFC" w14:paraId="5F89C491" w14:textId="77777777" w:rsidTr="00445B46">
        <w:trPr>
          <w:trHeight w:val="714"/>
        </w:trPr>
        <w:tc>
          <w:tcPr>
            <w:tcW w:w="3020" w:type="dxa"/>
          </w:tcPr>
          <w:p w14:paraId="40CC434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042" w:type="dxa"/>
            <w:gridSpan w:val="2"/>
          </w:tcPr>
          <w:p w14:paraId="773E9438" w14:textId="77777777" w:rsidR="00C54B2D" w:rsidRPr="00827DFC" w:rsidRDefault="00C54B2D" w:rsidP="00445B46">
            <w:pPr>
              <w:pStyle w:val="StandardWeb"/>
              <w:rPr>
                <w:rFonts w:ascii="Calibri" w:hAnsi="Calibri" w:cs="Calibri"/>
              </w:rPr>
            </w:pPr>
            <w:r w:rsidRPr="00827DFC">
              <w:rPr>
                <w:rFonts w:ascii="Calibri" w:hAnsi="Calibri" w:cs="Calibri"/>
              </w:rPr>
              <w:t>Usvajanje građanske kompetencije koja uključuje građansko znanje, vještine i stavove potrebne za aktivno i učinkovito obavljanje građanskih dužnosti i uspješno sudjelovanje u zajednici.</w:t>
            </w:r>
          </w:p>
          <w:p w14:paraId="36C931D7" w14:textId="77777777" w:rsidR="00C54B2D" w:rsidRPr="00827DFC" w:rsidRDefault="00C54B2D" w:rsidP="00445B46">
            <w:pPr>
              <w:pStyle w:val="StandardWeb"/>
              <w:rPr>
                <w:rFonts w:ascii="Calibri" w:hAnsi="Calibri" w:cs="Calibri"/>
              </w:rPr>
            </w:pPr>
            <w:r w:rsidRPr="00827DFC">
              <w:rPr>
                <w:rFonts w:ascii="Calibri" w:hAnsi="Calibri" w:cs="Calibri"/>
              </w:rPr>
              <w:t xml:space="preserve">Građanski odgoj i obrazovanje obuhvaća znanja o pravima pojedinca, obilježjima demokratske zajednice i političkim </w:t>
            </w:r>
            <w:r w:rsidRPr="00827DFC">
              <w:rPr>
                <w:rFonts w:ascii="Calibri" w:hAnsi="Calibri" w:cs="Calibri"/>
              </w:rPr>
              <w:lastRenderedPageBreak/>
              <w:t>sustavima. Učenik razvija kritičko mišljenje i komunikacijske vještine potrebne za društveno i političko djelovanje u svakidašnjem životu.</w:t>
            </w:r>
          </w:p>
        </w:tc>
      </w:tr>
      <w:tr w:rsidR="00C54B2D" w:rsidRPr="00827DFC" w14:paraId="02AE8E63" w14:textId="77777777" w:rsidTr="00445B46">
        <w:tc>
          <w:tcPr>
            <w:tcW w:w="3020" w:type="dxa"/>
          </w:tcPr>
          <w:p w14:paraId="4346E91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OČEKIVANI ISHODI I POSTIGNUĆA</w:t>
            </w:r>
          </w:p>
        </w:tc>
        <w:tc>
          <w:tcPr>
            <w:tcW w:w="6042" w:type="dxa"/>
            <w:gridSpan w:val="2"/>
          </w:tcPr>
          <w:p w14:paraId="1269A95F" w14:textId="77777777" w:rsidR="00C54B2D" w:rsidRPr="00827DFC" w:rsidRDefault="00C54B2D" w:rsidP="00445B46">
            <w:pPr>
              <w:spacing w:before="100" w:beforeAutospacing="1" w:after="100" w:afterAutospacing="1"/>
              <w:rPr>
                <w:rFonts w:ascii="Calibri" w:eastAsia="Times New Roman" w:hAnsi="Calibri" w:cs="Calibri"/>
                <w:sz w:val="24"/>
                <w:szCs w:val="24"/>
                <w:lang w:eastAsia="hr-HR"/>
              </w:rPr>
            </w:pPr>
            <w:r w:rsidRPr="00827DFC">
              <w:rPr>
                <w:rFonts w:ascii="Calibri" w:eastAsia="Times New Roman" w:hAnsi="Calibri" w:cs="Calibri"/>
                <w:sz w:val="24"/>
                <w:szCs w:val="24"/>
                <w:lang w:eastAsia="hr-HR"/>
              </w:rPr>
              <w:t>Razvijena vlastita građanska kompetencija koja omogućuje učenicima učinkovito obavljanje građanske uloge.</w:t>
            </w:r>
          </w:p>
          <w:p w14:paraId="7A935EF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Temeljne vrijednosti koje se promiču učenjem i poučavanjem Građanskog odgoja i obrazovanja su odgovornost, ljudsko dostojanstvo, sloboda, ravnopravnost i solidarnost. Osobita važnost pridaje se razvoju odgovornog odnosa prema javnim dobrima kao i spremnosti pojedinca da doprinosi širenju, razvoju i održavanju zajedničkih javih dobara.</w:t>
            </w:r>
          </w:p>
        </w:tc>
      </w:tr>
      <w:tr w:rsidR="00C54B2D" w:rsidRPr="00827DFC" w14:paraId="10623B2F" w14:textId="77777777" w:rsidTr="00445B46">
        <w:tc>
          <w:tcPr>
            <w:tcW w:w="3020" w:type="dxa"/>
            <w:vMerge w:val="restart"/>
          </w:tcPr>
          <w:p w14:paraId="7D99140C" w14:textId="77777777" w:rsidR="00C54B2D" w:rsidRPr="00827DFC" w:rsidRDefault="00C54B2D" w:rsidP="00445B46">
            <w:pPr>
              <w:jc w:val="center"/>
              <w:rPr>
                <w:rFonts w:ascii="Calibri" w:hAnsi="Calibri" w:cs="Calibri"/>
                <w:b/>
                <w:sz w:val="24"/>
                <w:szCs w:val="24"/>
              </w:rPr>
            </w:pPr>
          </w:p>
          <w:p w14:paraId="74A31761"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653" w:type="dxa"/>
          </w:tcPr>
          <w:p w14:paraId="2FC4E14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F03DA3B" w14:textId="77777777" w:rsidR="00C54B2D" w:rsidRPr="00827DFC" w:rsidRDefault="00C54B2D" w:rsidP="00445B46">
            <w:pPr>
              <w:rPr>
                <w:rFonts w:ascii="Calibri" w:hAnsi="Calibri" w:cs="Calibri"/>
                <w:b/>
                <w:sz w:val="24"/>
                <w:szCs w:val="24"/>
              </w:rPr>
            </w:pPr>
          </w:p>
        </w:tc>
        <w:tc>
          <w:tcPr>
            <w:tcW w:w="4389" w:type="dxa"/>
          </w:tcPr>
          <w:p w14:paraId="41D7D70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Korištenje metoda suradničkoga i iskustvenoga učenja te učenje izvan škole. U središtu se nalazi učenje traženjem, analizom i vrednovanjem informacija, čime se stvara okružje u kojem vrijednosti nisu nametnute, već proizlaze iz učenja i životnoga iskustva pojedinca. Suradničkim učenjem učenici razvijaju vještine potrebne za suradnju u svim aspektima života. Povezivanjem učenja u školi i izvan škole učenici oblikuju cjelovito iskustvo aktivnoga građanstva.</w:t>
            </w:r>
          </w:p>
        </w:tc>
      </w:tr>
      <w:tr w:rsidR="00C54B2D" w:rsidRPr="00827DFC" w14:paraId="7FB8C0E7" w14:textId="77777777" w:rsidTr="00445B46">
        <w:tc>
          <w:tcPr>
            <w:tcW w:w="3020" w:type="dxa"/>
            <w:vMerge/>
          </w:tcPr>
          <w:p w14:paraId="238540A9" w14:textId="77777777" w:rsidR="00C54B2D" w:rsidRPr="00827DFC" w:rsidRDefault="00C54B2D" w:rsidP="00445B46">
            <w:pPr>
              <w:jc w:val="center"/>
              <w:rPr>
                <w:rFonts w:ascii="Calibri" w:hAnsi="Calibri" w:cs="Calibri"/>
                <w:b/>
                <w:sz w:val="24"/>
                <w:szCs w:val="24"/>
              </w:rPr>
            </w:pPr>
          </w:p>
        </w:tc>
        <w:tc>
          <w:tcPr>
            <w:tcW w:w="1653" w:type="dxa"/>
          </w:tcPr>
          <w:p w14:paraId="4A0E4AE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15CE3B4" w14:textId="77777777" w:rsidR="00C54B2D" w:rsidRPr="00827DFC" w:rsidRDefault="00C54B2D" w:rsidP="00445B46">
            <w:pPr>
              <w:rPr>
                <w:rFonts w:ascii="Calibri" w:hAnsi="Calibri" w:cs="Calibri"/>
                <w:b/>
                <w:sz w:val="24"/>
                <w:szCs w:val="24"/>
              </w:rPr>
            </w:pPr>
          </w:p>
        </w:tc>
        <w:tc>
          <w:tcPr>
            <w:tcW w:w="4389" w:type="dxa"/>
          </w:tcPr>
          <w:p w14:paraId="03982B1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Suradnja učitelja s drugim odgojno-obrazovnim radnicima i roditeljima, lokalna zajednica, šire društveno i političko okruženje.</w:t>
            </w:r>
          </w:p>
        </w:tc>
      </w:tr>
      <w:tr w:rsidR="00C54B2D" w:rsidRPr="00827DFC" w14:paraId="3F129262" w14:textId="77777777" w:rsidTr="00445B46">
        <w:tc>
          <w:tcPr>
            <w:tcW w:w="3020" w:type="dxa"/>
            <w:vMerge/>
          </w:tcPr>
          <w:p w14:paraId="6DCD51AE" w14:textId="77777777" w:rsidR="00C54B2D" w:rsidRPr="00827DFC" w:rsidRDefault="00C54B2D" w:rsidP="00445B46">
            <w:pPr>
              <w:jc w:val="center"/>
              <w:rPr>
                <w:rFonts w:ascii="Calibri" w:hAnsi="Calibri" w:cs="Calibri"/>
                <w:b/>
                <w:sz w:val="24"/>
                <w:szCs w:val="24"/>
              </w:rPr>
            </w:pPr>
          </w:p>
        </w:tc>
        <w:tc>
          <w:tcPr>
            <w:tcW w:w="1653" w:type="dxa"/>
          </w:tcPr>
          <w:p w14:paraId="78C3727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4389" w:type="dxa"/>
          </w:tcPr>
          <w:p w14:paraId="7D0B8C4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Načini uključivanja učenika, kao i realizacija odgojno-obrazovnih procesa, ovise o okruženju u kojem žive te o motiviranosti i zainteresiranosti za uključivanje u život zajednice. Zbog toga će svaki odgajatelj i učitelj prilagoditi sadržaj iz domene na način koji će najbolje odgovarati okruženju u kojem se nalazi i nastavnom predmetu koji poučava.</w:t>
            </w:r>
          </w:p>
        </w:tc>
      </w:tr>
      <w:tr w:rsidR="00C54B2D" w:rsidRPr="00827DFC" w14:paraId="4C9AA400" w14:textId="77777777" w:rsidTr="00445B46">
        <w:trPr>
          <w:trHeight w:val="361"/>
        </w:trPr>
        <w:tc>
          <w:tcPr>
            <w:tcW w:w="3020" w:type="dxa"/>
          </w:tcPr>
          <w:p w14:paraId="468691C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VREMENIK</w:t>
            </w:r>
          </w:p>
        </w:tc>
        <w:tc>
          <w:tcPr>
            <w:tcW w:w="6042" w:type="dxa"/>
            <w:gridSpan w:val="2"/>
          </w:tcPr>
          <w:p w14:paraId="3393EA9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2B3DB0AE" w14:textId="77777777" w:rsidTr="00445B46">
        <w:trPr>
          <w:trHeight w:val="409"/>
        </w:trPr>
        <w:tc>
          <w:tcPr>
            <w:tcW w:w="3020" w:type="dxa"/>
          </w:tcPr>
          <w:p w14:paraId="6392805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TROŠKOVNIK</w:t>
            </w:r>
          </w:p>
        </w:tc>
        <w:tc>
          <w:tcPr>
            <w:tcW w:w="6042" w:type="dxa"/>
            <w:gridSpan w:val="2"/>
          </w:tcPr>
          <w:p w14:paraId="0652A2D6" w14:textId="77777777" w:rsidR="00C54B2D" w:rsidRPr="00827DFC" w:rsidRDefault="00C54B2D" w:rsidP="00445B46">
            <w:pPr>
              <w:rPr>
                <w:rFonts w:ascii="Calibri" w:hAnsi="Calibri" w:cs="Calibri"/>
                <w:sz w:val="24"/>
                <w:szCs w:val="24"/>
              </w:rPr>
            </w:pPr>
          </w:p>
        </w:tc>
      </w:tr>
      <w:tr w:rsidR="00C54B2D" w:rsidRPr="00827DFC" w14:paraId="580534D4" w14:textId="77777777" w:rsidTr="00445B46">
        <w:trPr>
          <w:trHeight w:val="1446"/>
        </w:trPr>
        <w:tc>
          <w:tcPr>
            <w:tcW w:w="3020" w:type="dxa"/>
          </w:tcPr>
          <w:p w14:paraId="78AFBAE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PRAĆENJA I PROVJERE ISHODA / POSTIGNUĆA</w:t>
            </w:r>
          </w:p>
        </w:tc>
        <w:tc>
          <w:tcPr>
            <w:tcW w:w="6042" w:type="dxa"/>
            <w:gridSpan w:val="2"/>
          </w:tcPr>
          <w:p w14:paraId="08A1485F" w14:textId="77777777" w:rsidR="00C54B2D" w:rsidRPr="00827DFC" w:rsidRDefault="00C54B2D" w:rsidP="00445B46">
            <w:pPr>
              <w:pStyle w:val="box459586"/>
              <w:rPr>
                <w:rFonts w:ascii="Calibri" w:hAnsi="Calibri" w:cs="Calibri"/>
              </w:rPr>
            </w:pPr>
            <w:r w:rsidRPr="00827DFC">
              <w:rPr>
                <w:rFonts w:ascii="Calibri" w:hAnsi="Calibri" w:cs="Calibri"/>
              </w:rPr>
              <w:t>Učitelj prati ostvarivanje odgojno-obrazovnih očekivanja u domenama kako bi učenik dobio povratnu informaciju o svome napredovanju. Povratna informacija o učenikovim postignućima učitelju pomaže u formiranju ciljeva odgojno-</w:t>
            </w:r>
            <w:r w:rsidRPr="00827DFC">
              <w:rPr>
                <w:rFonts w:ascii="Calibri" w:hAnsi="Calibri" w:cs="Calibri"/>
              </w:rPr>
              <w:lastRenderedPageBreak/>
              <w:t>obrazovnoga procesa i u usmjeravanju nastavnih aktivnosti radi poticanja uspješnosti svakoga učenika.</w:t>
            </w:r>
          </w:p>
          <w:p w14:paraId="2E621717" w14:textId="77777777" w:rsidR="00C54B2D" w:rsidRPr="00827DFC" w:rsidRDefault="00C54B2D" w:rsidP="00445B46">
            <w:pPr>
              <w:pStyle w:val="box459586"/>
              <w:rPr>
                <w:rFonts w:ascii="Calibri" w:hAnsi="Calibri" w:cs="Calibri"/>
              </w:rPr>
            </w:pPr>
            <w:r w:rsidRPr="00827DFC">
              <w:rPr>
                <w:rFonts w:ascii="Calibri" w:hAnsi="Calibri" w:cs="Calibri"/>
              </w:rPr>
              <w:t>Specifični načini provjere vještina u Građanskome odgoju i obrazovanju razine su uključenosti u aktivnostima: istraživanje, simulacije, realizacija projekata, provođenje akcija i aktivnosti za dobrobit zajednice i podizanje kvalitete života i volontiranje.</w:t>
            </w:r>
          </w:p>
          <w:p w14:paraId="041C9823" w14:textId="77777777" w:rsidR="00C54B2D" w:rsidRPr="00827DFC" w:rsidRDefault="00C54B2D" w:rsidP="00445B46">
            <w:pPr>
              <w:pStyle w:val="box459586"/>
              <w:rPr>
                <w:rFonts w:ascii="Calibri" w:hAnsi="Calibri" w:cs="Calibri"/>
              </w:rPr>
            </w:pPr>
            <w:r w:rsidRPr="00827DFC">
              <w:rPr>
                <w:rFonts w:ascii="Calibri" w:hAnsi="Calibri" w:cs="Calibri"/>
              </w:rPr>
              <w:t>Učenici su aktivno uključeni u proces vrednovanja. Osposobljavaju se za samoprocjenu te postavljanje individualnih ciljeva učenja. Da bi se to ostvarilo, potrebno je s učenicima razjasniti ciljeve učenja te odgojno-obrazovna očekivanja.</w:t>
            </w:r>
          </w:p>
        </w:tc>
      </w:tr>
    </w:tbl>
    <w:p w14:paraId="5AC8991B" w14:textId="77777777" w:rsidR="00C54B2D" w:rsidRPr="00827DFC" w:rsidRDefault="00C54B2D" w:rsidP="00C54B2D">
      <w:pPr>
        <w:rPr>
          <w:rFonts w:ascii="Calibri" w:hAnsi="Calibri" w:cs="Calibri"/>
          <w:b/>
          <w:i/>
          <w:sz w:val="24"/>
          <w:szCs w:val="24"/>
          <w:u w:val="single"/>
        </w:rPr>
      </w:pPr>
    </w:p>
    <w:p w14:paraId="5CA696D2"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122"/>
        <w:gridCol w:w="1559"/>
        <w:gridCol w:w="5379"/>
      </w:tblGrid>
      <w:tr w:rsidR="00C54B2D" w:rsidRPr="00827DFC" w14:paraId="2CDA1766" w14:textId="77777777" w:rsidTr="00445B46">
        <w:trPr>
          <w:trHeight w:val="850"/>
        </w:trPr>
        <w:tc>
          <w:tcPr>
            <w:tcW w:w="2122" w:type="dxa"/>
            <w:shd w:val="clear" w:color="auto" w:fill="BCDA0A"/>
          </w:tcPr>
          <w:p w14:paraId="7DF4D359" w14:textId="77777777" w:rsidR="00C54B2D" w:rsidRPr="00827DFC" w:rsidRDefault="00C54B2D" w:rsidP="00445B46">
            <w:pPr>
              <w:jc w:val="center"/>
              <w:rPr>
                <w:rFonts w:ascii="Calibri" w:hAnsi="Calibri" w:cs="Calibri"/>
                <w:b/>
                <w:sz w:val="24"/>
                <w:szCs w:val="24"/>
              </w:rPr>
            </w:pPr>
          </w:p>
          <w:p w14:paraId="345CEE1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938" w:type="dxa"/>
            <w:gridSpan w:val="2"/>
            <w:shd w:val="clear" w:color="auto" w:fill="BCDA0A"/>
          </w:tcPr>
          <w:p w14:paraId="6C271D28" w14:textId="77777777" w:rsidR="00C54B2D" w:rsidRPr="00827DFC" w:rsidRDefault="00C54B2D" w:rsidP="00445B46">
            <w:pPr>
              <w:rPr>
                <w:rFonts w:ascii="Calibri" w:hAnsi="Calibri" w:cs="Calibri"/>
                <w:sz w:val="24"/>
                <w:szCs w:val="24"/>
              </w:rPr>
            </w:pPr>
          </w:p>
          <w:p w14:paraId="33966CD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ZDRAVLJE</w:t>
            </w:r>
          </w:p>
        </w:tc>
      </w:tr>
      <w:tr w:rsidR="00C54B2D" w:rsidRPr="00827DFC" w14:paraId="78C7BDB6" w14:textId="77777777" w:rsidTr="00445B46">
        <w:tc>
          <w:tcPr>
            <w:tcW w:w="2122" w:type="dxa"/>
          </w:tcPr>
          <w:p w14:paraId="45C06CBC"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38" w:type="dxa"/>
            <w:gridSpan w:val="2"/>
          </w:tcPr>
          <w:p w14:paraId="0218497C"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 stručni suradnici, timovi školske medicine i drugi stručnjaci</w:t>
            </w:r>
          </w:p>
        </w:tc>
      </w:tr>
      <w:tr w:rsidR="00C54B2D" w:rsidRPr="00827DFC" w14:paraId="43A34CBB" w14:textId="77777777" w:rsidTr="00445B46">
        <w:trPr>
          <w:trHeight w:val="714"/>
        </w:trPr>
        <w:tc>
          <w:tcPr>
            <w:tcW w:w="2122" w:type="dxa"/>
          </w:tcPr>
          <w:p w14:paraId="21C5DAA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38" w:type="dxa"/>
            <w:gridSpan w:val="2"/>
          </w:tcPr>
          <w:p w14:paraId="3E61A92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Osnovna svrha ove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je razvoj zdravstvene pismenosti svakog učenika. Učenik usvaja znanja i vještine za pomoć, samopomoć i traženje liječničke pomoći. Osim toga,  učenik upoznaje prava iz zdravstvene zaštite, razlikuje ulogu zdravstvenih djelatnika te prepoznaje nužnost odazivanja na programe promicanja zdravlja i prevencije bolesti kao što su cijepljenje, sistematski pregledi, darivanje krvi, organa i drugo.</w:t>
            </w:r>
          </w:p>
        </w:tc>
      </w:tr>
      <w:tr w:rsidR="00C54B2D" w:rsidRPr="00827DFC" w14:paraId="299B7186" w14:textId="77777777" w:rsidTr="00445B46">
        <w:trPr>
          <w:trHeight w:val="699"/>
        </w:trPr>
        <w:tc>
          <w:tcPr>
            <w:tcW w:w="2122" w:type="dxa"/>
          </w:tcPr>
          <w:p w14:paraId="6AC37CA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38" w:type="dxa"/>
            <w:gridSpan w:val="2"/>
          </w:tcPr>
          <w:p w14:paraId="6892AB0C" w14:textId="77777777" w:rsidR="00C54B2D" w:rsidRPr="00827DFC" w:rsidRDefault="00C54B2D" w:rsidP="00445B46">
            <w:pPr>
              <w:pStyle w:val="Bezproreda"/>
              <w:rPr>
                <w:rFonts w:ascii="Calibri" w:hAnsi="Calibri" w:cs="Calibri"/>
              </w:rPr>
            </w:pPr>
            <w:r w:rsidRPr="00827DFC">
              <w:rPr>
                <w:rFonts w:ascii="Calibri" w:hAnsi="Calibri" w:cs="Calibri"/>
              </w:rPr>
              <w:t>Učenik će:</w:t>
            </w:r>
          </w:p>
          <w:p w14:paraId="5DB8E005" w14:textId="77777777" w:rsidR="00C54B2D" w:rsidRPr="00827DFC" w:rsidRDefault="00C54B2D" w:rsidP="00445B46">
            <w:pPr>
              <w:pStyle w:val="Bezproreda"/>
              <w:rPr>
                <w:rFonts w:ascii="Calibri" w:hAnsi="Calibri" w:cs="Calibri"/>
              </w:rPr>
            </w:pPr>
            <w:r w:rsidRPr="00827DFC">
              <w:rPr>
                <w:rFonts w:ascii="Calibri" w:hAnsi="Calibri" w:cs="Calibri"/>
              </w:rPr>
              <w:t>- usvojiti koncept značenja riječi zdravlje kao važnog čimbenika života čovjeka te preduvjeta i pokazatelja održivoga razvoja društva u cjelini</w:t>
            </w:r>
          </w:p>
          <w:p w14:paraId="187718E7" w14:textId="77777777" w:rsidR="00C54B2D" w:rsidRPr="00827DFC" w:rsidRDefault="00C54B2D" w:rsidP="00445B46">
            <w:pPr>
              <w:pStyle w:val="Bezproreda"/>
              <w:rPr>
                <w:rFonts w:ascii="Calibri" w:hAnsi="Calibri" w:cs="Calibri"/>
              </w:rPr>
            </w:pPr>
            <w:r w:rsidRPr="00827DFC">
              <w:rPr>
                <w:rFonts w:ascii="Calibri" w:hAnsi="Calibri" w:cs="Calibri"/>
              </w:rPr>
              <w:t>-poticati odgovoran pristup prema osobnom zdravlju te odgovoran i solidaran odnos prema zdravlju drugih ljudi</w:t>
            </w:r>
          </w:p>
          <w:p w14:paraId="2C031DC7" w14:textId="77777777" w:rsidR="00C54B2D" w:rsidRPr="00827DFC" w:rsidRDefault="00C54B2D" w:rsidP="00445B46">
            <w:pPr>
              <w:pStyle w:val="Bezproreda"/>
              <w:rPr>
                <w:rFonts w:ascii="Calibri" w:hAnsi="Calibri" w:cs="Calibri"/>
              </w:rPr>
            </w:pPr>
            <w:r w:rsidRPr="00827DFC">
              <w:rPr>
                <w:rFonts w:ascii="Calibri" w:hAnsi="Calibri" w:cs="Calibri"/>
              </w:rPr>
              <w:t>-prepoznati i pravilno izabrati zdrave životne navike i ponašanja, izbjegavati navike i ponašanja štetna za zdravlje i sigurnost te upoznati načine prevencije bolesti, razvijati pravilne vještine i postupke pri ublažavanju posljedica narušenoga zdravlja</w:t>
            </w:r>
          </w:p>
          <w:p w14:paraId="0E9A1631" w14:textId="77777777" w:rsidR="00C54B2D" w:rsidRPr="00827DFC" w:rsidRDefault="00C54B2D" w:rsidP="00445B46">
            <w:pPr>
              <w:pStyle w:val="Bezproreda"/>
              <w:rPr>
                <w:rFonts w:ascii="Calibri" w:hAnsi="Calibri" w:cs="Calibri"/>
              </w:rPr>
            </w:pPr>
            <w:r w:rsidRPr="00827DFC">
              <w:rPr>
                <w:rFonts w:ascii="Calibri" w:hAnsi="Calibri" w:cs="Calibri"/>
              </w:rPr>
              <w:t>usvojiti znanja i vještine kako pomoći sebi i drugima te kada i kako potražiti stručnu pomoć</w:t>
            </w:r>
          </w:p>
          <w:p w14:paraId="4852006F" w14:textId="77777777" w:rsidR="00C54B2D" w:rsidRPr="00827DFC" w:rsidRDefault="00C54B2D" w:rsidP="00445B46">
            <w:pPr>
              <w:pStyle w:val="Bezproreda"/>
              <w:rPr>
                <w:rFonts w:ascii="Calibri" w:hAnsi="Calibri" w:cs="Calibri"/>
              </w:rPr>
            </w:pPr>
            <w:r w:rsidRPr="00827DFC">
              <w:rPr>
                <w:rFonts w:ascii="Calibri" w:hAnsi="Calibri" w:cs="Calibri"/>
              </w:rPr>
              <w:t>-usvojiti znanja i vještine o pronalasku, razumijevanju, odabiru i korištenju pouzdanih informacija za unaprjeđenje zdravlja i donošenje zdravstveno ispravnih odluka – poticati zdravstvenu pismenost</w:t>
            </w:r>
          </w:p>
          <w:p w14:paraId="0CE789BB" w14:textId="77777777" w:rsidR="00C54B2D" w:rsidRPr="00827DFC" w:rsidRDefault="00C54B2D" w:rsidP="00445B46">
            <w:pPr>
              <w:pStyle w:val="Bezproreda"/>
              <w:rPr>
                <w:rFonts w:ascii="Calibri" w:hAnsi="Calibri" w:cs="Calibri"/>
              </w:rPr>
            </w:pPr>
            <w:r w:rsidRPr="00827DFC">
              <w:rPr>
                <w:rFonts w:ascii="Calibri" w:hAnsi="Calibri" w:cs="Calibri"/>
              </w:rPr>
              <w:lastRenderedPageBreak/>
              <w:t>-usvojiti osnovna znanja i vještine za pozitivan stav i odgovorno ponašanje usmjereno prema zdravlju koje doprinosi očuvanju i unaprjeđenju tjelesnoga, mentalnoga, emocionalnoga i socijalnoga zdravlja te osiguranju i poboljšanju kvalitete života.</w:t>
            </w:r>
          </w:p>
        </w:tc>
      </w:tr>
      <w:tr w:rsidR="00C54B2D" w:rsidRPr="00827DFC" w14:paraId="395395EF" w14:textId="77777777" w:rsidTr="00445B46">
        <w:tc>
          <w:tcPr>
            <w:tcW w:w="2122" w:type="dxa"/>
            <w:vMerge w:val="restart"/>
          </w:tcPr>
          <w:p w14:paraId="4B5EEA0F" w14:textId="77777777" w:rsidR="00C54B2D" w:rsidRPr="00827DFC" w:rsidRDefault="00C54B2D" w:rsidP="00445B46">
            <w:pPr>
              <w:jc w:val="center"/>
              <w:rPr>
                <w:rFonts w:ascii="Calibri" w:hAnsi="Calibri" w:cs="Calibri"/>
                <w:b/>
                <w:sz w:val="24"/>
                <w:szCs w:val="24"/>
              </w:rPr>
            </w:pPr>
          </w:p>
          <w:p w14:paraId="13462D2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559" w:type="dxa"/>
          </w:tcPr>
          <w:p w14:paraId="063DD8C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0DB20DF5" w14:textId="77777777" w:rsidR="00C54B2D" w:rsidRPr="00827DFC" w:rsidRDefault="00C54B2D" w:rsidP="00445B46">
            <w:pPr>
              <w:rPr>
                <w:rFonts w:ascii="Calibri" w:hAnsi="Calibri" w:cs="Calibri"/>
                <w:b/>
                <w:sz w:val="24"/>
                <w:szCs w:val="24"/>
              </w:rPr>
            </w:pPr>
          </w:p>
        </w:tc>
        <w:tc>
          <w:tcPr>
            <w:tcW w:w="5379" w:type="dxa"/>
          </w:tcPr>
          <w:p w14:paraId="02CE244F" w14:textId="77777777" w:rsidR="00C54B2D" w:rsidRPr="00827DFC" w:rsidRDefault="00C54B2D" w:rsidP="00445B46">
            <w:pPr>
              <w:rPr>
                <w:rFonts w:ascii="Calibri" w:hAnsi="Calibri" w:cs="Calibri"/>
                <w:sz w:val="24"/>
                <w:szCs w:val="24"/>
              </w:rPr>
            </w:pPr>
            <w:proofErr w:type="spellStart"/>
            <w:r w:rsidRPr="00827DFC">
              <w:rPr>
                <w:rFonts w:ascii="Calibri" w:hAnsi="Calibri" w:cs="Calibri"/>
                <w:sz w:val="24"/>
                <w:szCs w:val="24"/>
              </w:rPr>
              <w:t>Međupredmetna</w:t>
            </w:r>
            <w:proofErr w:type="spellEnd"/>
            <w:r w:rsidRPr="00827DFC">
              <w:rPr>
                <w:rFonts w:ascii="Calibri" w:hAnsi="Calibri" w:cs="Calibri"/>
                <w:sz w:val="24"/>
                <w:szCs w:val="24"/>
              </w:rPr>
              <w:t xml:space="preserve"> se tema Zdravlje u školi ostvaruje u svim oblicima učenja i poučavanja ovisno o očekivanjima koja su određena kurikulumom. Očekivanja se ove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integriraju u sve nastavne predmete: obvezne, izborne, fakultativne, u izvannastavne aktivnosti te sat razrednika. Te se aktivnosti provode u različitim oblicima učenja i poučavanja.</w:t>
            </w:r>
          </w:p>
        </w:tc>
      </w:tr>
      <w:tr w:rsidR="00C54B2D" w:rsidRPr="00827DFC" w14:paraId="2017DF35" w14:textId="77777777" w:rsidTr="00445B46">
        <w:tc>
          <w:tcPr>
            <w:tcW w:w="2122" w:type="dxa"/>
            <w:vMerge/>
          </w:tcPr>
          <w:p w14:paraId="56ABC43F" w14:textId="77777777" w:rsidR="00C54B2D" w:rsidRPr="00827DFC" w:rsidRDefault="00C54B2D" w:rsidP="00445B46">
            <w:pPr>
              <w:jc w:val="center"/>
              <w:rPr>
                <w:rFonts w:ascii="Calibri" w:hAnsi="Calibri" w:cs="Calibri"/>
                <w:b/>
                <w:sz w:val="24"/>
                <w:szCs w:val="24"/>
              </w:rPr>
            </w:pPr>
          </w:p>
        </w:tc>
        <w:tc>
          <w:tcPr>
            <w:tcW w:w="1559" w:type="dxa"/>
          </w:tcPr>
          <w:p w14:paraId="16948E3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5C217C78" w14:textId="77777777" w:rsidR="00C54B2D" w:rsidRPr="00827DFC" w:rsidRDefault="00C54B2D" w:rsidP="00445B46">
            <w:pPr>
              <w:rPr>
                <w:rFonts w:ascii="Calibri" w:hAnsi="Calibri" w:cs="Calibri"/>
                <w:b/>
                <w:sz w:val="24"/>
                <w:szCs w:val="24"/>
              </w:rPr>
            </w:pPr>
          </w:p>
        </w:tc>
        <w:tc>
          <w:tcPr>
            <w:tcW w:w="5379" w:type="dxa"/>
          </w:tcPr>
          <w:p w14:paraId="0BB0FE4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Osim učenika, učitelja, stručnih suradnika i timova školske medicine, u ostvarenju pojedinih tema mogu pomoći roditelji i drugi zainteresirani članovi zajednice.</w:t>
            </w:r>
          </w:p>
        </w:tc>
      </w:tr>
      <w:tr w:rsidR="00C54B2D" w:rsidRPr="00827DFC" w14:paraId="5FE6CBBF" w14:textId="77777777" w:rsidTr="00445B46">
        <w:tc>
          <w:tcPr>
            <w:tcW w:w="2122" w:type="dxa"/>
            <w:vMerge/>
          </w:tcPr>
          <w:p w14:paraId="4EDABFEE" w14:textId="77777777" w:rsidR="00C54B2D" w:rsidRPr="00827DFC" w:rsidRDefault="00C54B2D" w:rsidP="00445B46">
            <w:pPr>
              <w:jc w:val="center"/>
              <w:rPr>
                <w:rFonts w:ascii="Calibri" w:hAnsi="Calibri" w:cs="Calibri"/>
                <w:b/>
                <w:sz w:val="24"/>
                <w:szCs w:val="24"/>
              </w:rPr>
            </w:pPr>
          </w:p>
        </w:tc>
        <w:tc>
          <w:tcPr>
            <w:tcW w:w="1559" w:type="dxa"/>
          </w:tcPr>
          <w:p w14:paraId="3901F8D5"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379" w:type="dxa"/>
          </w:tcPr>
          <w:p w14:paraId="1BB3E86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Suradničko učenje i timski rad, rad u malim skupinama, kao i individualan pristup svakome učeniku. Učenicima treba omogućiti praktičan rad i sudjelovanje u svim aktivnostima. Određene je teme najdjelotvornije provesti projektnim radom koji, osim timskoga rada, omogućava samostalnost i kreativnost.</w:t>
            </w:r>
          </w:p>
        </w:tc>
      </w:tr>
      <w:tr w:rsidR="00C54B2D" w:rsidRPr="00827DFC" w14:paraId="7ACACB65" w14:textId="77777777" w:rsidTr="00445B46">
        <w:trPr>
          <w:trHeight w:val="296"/>
        </w:trPr>
        <w:tc>
          <w:tcPr>
            <w:tcW w:w="2122" w:type="dxa"/>
          </w:tcPr>
          <w:p w14:paraId="3423378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938" w:type="dxa"/>
            <w:gridSpan w:val="2"/>
          </w:tcPr>
          <w:p w14:paraId="4616FBE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Većina je očekivanja kurikulumom ugrađena u pojedine predmete i odrađuje se tijekom nastavne godine. Neke se teme mogu provoditi u različitim programima, projektima i aktivnostima.</w:t>
            </w:r>
          </w:p>
        </w:tc>
      </w:tr>
      <w:tr w:rsidR="00C54B2D" w:rsidRPr="00827DFC" w14:paraId="65182069" w14:textId="77777777" w:rsidTr="00445B46">
        <w:trPr>
          <w:trHeight w:val="423"/>
        </w:trPr>
        <w:tc>
          <w:tcPr>
            <w:tcW w:w="2122" w:type="dxa"/>
          </w:tcPr>
          <w:p w14:paraId="50E9D2E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38" w:type="dxa"/>
            <w:gridSpan w:val="2"/>
          </w:tcPr>
          <w:p w14:paraId="354CF9CE" w14:textId="77777777" w:rsidR="00C54B2D" w:rsidRPr="00827DFC" w:rsidRDefault="00C54B2D" w:rsidP="00445B46">
            <w:pPr>
              <w:rPr>
                <w:rFonts w:ascii="Calibri" w:hAnsi="Calibri" w:cs="Calibri"/>
                <w:sz w:val="24"/>
                <w:szCs w:val="24"/>
              </w:rPr>
            </w:pPr>
          </w:p>
        </w:tc>
      </w:tr>
      <w:tr w:rsidR="00C54B2D" w:rsidRPr="00827DFC" w14:paraId="64B39402" w14:textId="77777777" w:rsidTr="00A25AC4">
        <w:trPr>
          <w:trHeight w:val="841"/>
        </w:trPr>
        <w:tc>
          <w:tcPr>
            <w:tcW w:w="2122" w:type="dxa"/>
          </w:tcPr>
          <w:p w14:paraId="69A04E68" w14:textId="77777777" w:rsidR="00C54B2D" w:rsidRPr="00827DFC" w:rsidRDefault="00C54B2D" w:rsidP="00445B46">
            <w:pPr>
              <w:jc w:val="center"/>
              <w:rPr>
                <w:rFonts w:ascii="Calibri" w:hAnsi="Calibri" w:cs="Calibri"/>
                <w:b/>
                <w:sz w:val="24"/>
                <w:szCs w:val="24"/>
              </w:rPr>
            </w:pPr>
          </w:p>
          <w:p w14:paraId="45ECEC0F"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38" w:type="dxa"/>
            <w:gridSpan w:val="2"/>
          </w:tcPr>
          <w:p w14:paraId="2D28D417" w14:textId="77777777" w:rsidR="00C54B2D" w:rsidRPr="00827DFC" w:rsidRDefault="00C54B2D" w:rsidP="00445B46">
            <w:pPr>
              <w:pStyle w:val="Bezproreda"/>
              <w:rPr>
                <w:rFonts w:ascii="Calibri" w:hAnsi="Calibri" w:cs="Calibri"/>
              </w:rPr>
            </w:pPr>
            <w:r w:rsidRPr="00827DFC">
              <w:rPr>
                <w:rFonts w:ascii="Calibri" w:hAnsi="Calibri" w:cs="Calibri"/>
              </w:rPr>
              <w:t xml:space="preserve">Napredovanje učenika prati se u okviru svih nastavnih predmeta, sata razrednika i izvannastavnih aktivnosti. U procesu praćenja učenja u </w:t>
            </w:r>
            <w:proofErr w:type="spellStart"/>
            <w:r w:rsidRPr="00827DFC">
              <w:rPr>
                <w:rFonts w:ascii="Calibri" w:hAnsi="Calibri" w:cs="Calibri"/>
              </w:rPr>
              <w:t>međupredmetnoj</w:t>
            </w:r>
            <w:proofErr w:type="spellEnd"/>
            <w:r w:rsidRPr="00827DFC">
              <w:rPr>
                <w:rFonts w:ascii="Calibri" w:hAnsi="Calibri" w:cs="Calibri"/>
              </w:rPr>
              <w:t xml:space="preserve"> temi Zdravlje koriste se različiti pristupi i metode prilagođene očekivanjima i kontekstu u kojemu se učenje odvija.</w:t>
            </w:r>
          </w:p>
          <w:p w14:paraId="125D4BA1" w14:textId="77777777" w:rsidR="00C54B2D" w:rsidRPr="00827DFC" w:rsidRDefault="00C54B2D" w:rsidP="00445B46">
            <w:pPr>
              <w:pStyle w:val="Bezproreda"/>
              <w:rPr>
                <w:rFonts w:ascii="Calibri" w:hAnsi="Calibri" w:cs="Calibri"/>
              </w:rPr>
            </w:pPr>
            <w:r w:rsidRPr="00827DFC">
              <w:rPr>
                <w:rFonts w:ascii="Calibri" w:hAnsi="Calibri" w:cs="Calibri"/>
              </w:rPr>
              <w:t>Kontinuirano praćenje učenika uvjet je za vrednovanje napredovanja. Na početku svakog razreda djeci i mladima objašnjavaju se odgojno-obrazovna očekivanja. Učitelji i stručni suradnici prate napredak učenika pomoću provjerene liste pripremljene prema očekivanjima, a po potrebi primjenjuju se i drugi načini praćenja i procjene.</w:t>
            </w:r>
          </w:p>
          <w:p w14:paraId="202B07BA" w14:textId="77777777" w:rsidR="00C54B2D" w:rsidRPr="00827DFC" w:rsidRDefault="00C54B2D" w:rsidP="00445B46">
            <w:pPr>
              <w:pStyle w:val="Bezproreda"/>
              <w:rPr>
                <w:rFonts w:ascii="Calibri" w:hAnsi="Calibri" w:cs="Calibri"/>
                <w:u w:val="single"/>
              </w:rPr>
            </w:pPr>
            <w:r w:rsidRPr="00827DFC">
              <w:rPr>
                <w:rFonts w:ascii="Calibri" w:hAnsi="Calibri" w:cs="Calibri"/>
                <w:u w:val="single"/>
              </w:rPr>
              <w:t>Učenikove procjene</w:t>
            </w:r>
          </w:p>
          <w:p w14:paraId="2DD432CD" w14:textId="77777777" w:rsidR="00C54B2D" w:rsidRPr="00827DFC" w:rsidRDefault="00C54B2D" w:rsidP="00445B46">
            <w:pPr>
              <w:pStyle w:val="Bezproreda"/>
              <w:rPr>
                <w:rFonts w:ascii="Calibri" w:hAnsi="Calibri" w:cs="Calibri"/>
              </w:rPr>
            </w:pPr>
            <w:r w:rsidRPr="00827DFC">
              <w:rPr>
                <w:rFonts w:ascii="Calibri" w:hAnsi="Calibri" w:cs="Calibri"/>
              </w:rPr>
              <w:t>Učenikova procjena uključuje samoprocjenu učenika i povratnu informaciju vršnjaka, što učenicima pomaže u razumijevanju sebe, drugih i odnosa s njima, vrijednosti tjelesnoga, mentalnoga i socijalnoga zdravlja.</w:t>
            </w:r>
          </w:p>
          <w:p w14:paraId="40ADC035" w14:textId="77777777" w:rsidR="00C54B2D" w:rsidRPr="00827DFC" w:rsidRDefault="00C54B2D" w:rsidP="00445B46">
            <w:pPr>
              <w:pStyle w:val="Bezproreda"/>
              <w:rPr>
                <w:rFonts w:ascii="Calibri" w:hAnsi="Calibri" w:cs="Calibri"/>
              </w:rPr>
            </w:pPr>
            <w:r w:rsidRPr="00827DFC">
              <w:rPr>
                <w:rFonts w:ascii="Calibri" w:hAnsi="Calibri" w:cs="Calibri"/>
              </w:rPr>
              <w:t xml:space="preserve">Tijekom pojedinog razreda učenici i roditelji dobivaju verbalne povratne informacije o postizanju ishoda radi unaprjeđivanja učenja i napredovanja. Povratne su informacije konstruktivne, jasne, usmjerene na ponašanje, ohrabrujuće i poticajne za učenike i </w:t>
            </w:r>
            <w:r w:rsidRPr="00827DFC">
              <w:rPr>
                <w:rFonts w:ascii="Calibri" w:hAnsi="Calibri" w:cs="Calibri"/>
              </w:rPr>
              <w:lastRenderedPageBreak/>
              <w:t>roditelje te usmjeravaju djecu i mlade prema postizanju što boljega osobnoga uspjeha.</w:t>
            </w:r>
          </w:p>
        </w:tc>
      </w:tr>
    </w:tbl>
    <w:p w14:paraId="5841FA00"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105"/>
        <w:gridCol w:w="1277"/>
        <w:gridCol w:w="5678"/>
      </w:tblGrid>
      <w:tr w:rsidR="00C54B2D" w:rsidRPr="00827DFC" w14:paraId="6AC2D9DC" w14:textId="77777777" w:rsidTr="00445B46">
        <w:trPr>
          <w:trHeight w:val="850"/>
        </w:trPr>
        <w:tc>
          <w:tcPr>
            <w:tcW w:w="2105" w:type="dxa"/>
            <w:shd w:val="clear" w:color="auto" w:fill="BCDA0A"/>
          </w:tcPr>
          <w:p w14:paraId="7620B3B4" w14:textId="77777777" w:rsidR="00C54B2D" w:rsidRPr="00827DFC" w:rsidRDefault="00C54B2D" w:rsidP="00445B46">
            <w:pPr>
              <w:jc w:val="center"/>
              <w:rPr>
                <w:rFonts w:ascii="Calibri" w:hAnsi="Calibri" w:cs="Calibri"/>
                <w:b/>
                <w:sz w:val="24"/>
                <w:szCs w:val="24"/>
              </w:rPr>
            </w:pPr>
          </w:p>
          <w:p w14:paraId="5F9AFB3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955" w:type="dxa"/>
            <w:gridSpan w:val="2"/>
            <w:shd w:val="clear" w:color="auto" w:fill="BCDA0A"/>
          </w:tcPr>
          <w:p w14:paraId="57A3A247" w14:textId="77777777" w:rsidR="00C54B2D" w:rsidRPr="00827DFC" w:rsidRDefault="00C54B2D" w:rsidP="00445B46">
            <w:pPr>
              <w:rPr>
                <w:rFonts w:ascii="Calibri" w:hAnsi="Calibri" w:cs="Calibri"/>
                <w:sz w:val="24"/>
                <w:szCs w:val="24"/>
              </w:rPr>
            </w:pPr>
          </w:p>
          <w:p w14:paraId="3B9553F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PODUZETNIŠTVO</w:t>
            </w:r>
          </w:p>
        </w:tc>
      </w:tr>
      <w:tr w:rsidR="00C54B2D" w:rsidRPr="00827DFC" w14:paraId="0BF9CEE1" w14:textId="77777777" w:rsidTr="00445B46">
        <w:tc>
          <w:tcPr>
            <w:tcW w:w="2105" w:type="dxa"/>
          </w:tcPr>
          <w:p w14:paraId="502CB06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55" w:type="dxa"/>
            <w:gridSpan w:val="2"/>
          </w:tcPr>
          <w:p w14:paraId="5D7927D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učitelji, stručni suradnici i ravnateljica uz povezivanje škole s gospodarstvom, tržištem rada i lokalnom/regionalnom zajednicom </w:t>
            </w:r>
          </w:p>
        </w:tc>
      </w:tr>
      <w:tr w:rsidR="00C54B2D" w:rsidRPr="00827DFC" w14:paraId="220C0BE1" w14:textId="77777777" w:rsidTr="00445B46">
        <w:trPr>
          <w:trHeight w:val="714"/>
        </w:trPr>
        <w:tc>
          <w:tcPr>
            <w:tcW w:w="2105" w:type="dxa"/>
          </w:tcPr>
          <w:p w14:paraId="09823F9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55" w:type="dxa"/>
            <w:gridSpan w:val="2"/>
          </w:tcPr>
          <w:p w14:paraId="64CD6F7F" w14:textId="77777777" w:rsidR="00C54B2D" w:rsidRPr="00827DFC" w:rsidRDefault="00C54B2D" w:rsidP="00445B46">
            <w:pPr>
              <w:pStyle w:val="Bezproreda"/>
              <w:rPr>
                <w:rFonts w:ascii="Calibri" w:hAnsi="Calibri" w:cs="Calibri"/>
              </w:rPr>
            </w:pPr>
            <w:r w:rsidRPr="00827DFC">
              <w:rPr>
                <w:rFonts w:ascii="Calibri" w:hAnsi="Calibri" w:cs="Calibri"/>
              </w:rPr>
              <w:t>Učenik će:</w:t>
            </w:r>
          </w:p>
          <w:p w14:paraId="383B4277" w14:textId="77777777" w:rsidR="00C54B2D" w:rsidRPr="00827DFC" w:rsidRDefault="00C54B2D" w:rsidP="00445B46">
            <w:pPr>
              <w:pStyle w:val="Bezproreda"/>
              <w:rPr>
                <w:rFonts w:ascii="Calibri" w:hAnsi="Calibri" w:cs="Calibri"/>
              </w:rPr>
            </w:pPr>
            <w:r w:rsidRPr="00827DFC">
              <w:rPr>
                <w:rFonts w:ascii="Calibri" w:hAnsi="Calibri" w:cs="Calibri"/>
              </w:rPr>
              <w:t>-razviti organizacijske i upravljačke sposobnosti (planiranje, provođenje planova, praćenje izvršenja, upravljanje vremenom) te sposobnost donošenja odluka, postavljanje ciljeva i prioriteta, rješavanja problema, timskog rada, vođenja;</w:t>
            </w:r>
          </w:p>
          <w:p w14:paraId="54719536" w14:textId="77777777" w:rsidR="00C54B2D" w:rsidRPr="00827DFC" w:rsidRDefault="00C54B2D" w:rsidP="00445B46">
            <w:pPr>
              <w:pStyle w:val="Bezproreda"/>
              <w:rPr>
                <w:rFonts w:ascii="Calibri" w:hAnsi="Calibri" w:cs="Calibri"/>
              </w:rPr>
            </w:pPr>
            <w:r w:rsidRPr="00827DFC">
              <w:rPr>
                <w:rFonts w:ascii="Calibri" w:hAnsi="Calibri" w:cs="Calibri"/>
              </w:rPr>
              <w:t xml:space="preserve">- razviti komunikacijske vještine (međusobne i </w:t>
            </w:r>
            <w:proofErr w:type="spellStart"/>
            <w:r w:rsidRPr="00827DFC">
              <w:rPr>
                <w:rFonts w:ascii="Calibri" w:hAnsi="Calibri" w:cs="Calibri"/>
              </w:rPr>
              <w:t>skupinske</w:t>
            </w:r>
            <w:proofErr w:type="spellEnd"/>
            <w:r w:rsidRPr="00827DFC">
              <w:rPr>
                <w:rFonts w:ascii="Calibri" w:hAnsi="Calibri" w:cs="Calibri"/>
              </w:rPr>
              <w:t xml:space="preserve">, prezentacijske i pregovaračke vještine); </w:t>
            </w:r>
          </w:p>
          <w:p w14:paraId="24762B7C" w14:textId="77777777" w:rsidR="00C54B2D" w:rsidRPr="00827DFC" w:rsidRDefault="00C54B2D" w:rsidP="00445B46">
            <w:pPr>
              <w:pStyle w:val="Bezproreda"/>
              <w:rPr>
                <w:rFonts w:ascii="Calibri" w:hAnsi="Calibri" w:cs="Calibri"/>
              </w:rPr>
            </w:pPr>
            <w:r w:rsidRPr="00827DFC">
              <w:rPr>
                <w:rFonts w:ascii="Calibri" w:hAnsi="Calibri" w:cs="Calibri"/>
              </w:rPr>
              <w:t>- upoznati pravila učenja i rada u interkulturalnom okružju;</w:t>
            </w:r>
          </w:p>
          <w:p w14:paraId="646EF8FB" w14:textId="77777777" w:rsidR="00C54B2D" w:rsidRPr="00827DFC" w:rsidRDefault="00C54B2D" w:rsidP="00445B46">
            <w:pPr>
              <w:pStyle w:val="Bezproreda"/>
              <w:rPr>
                <w:rFonts w:ascii="Calibri" w:hAnsi="Calibri" w:cs="Calibri"/>
              </w:rPr>
            </w:pPr>
            <w:r w:rsidRPr="00827DFC">
              <w:rPr>
                <w:rFonts w:ascii="Calibri" w:hAnsi="Calibri" w:cs="Calibri"/>
              </w:rPr>
              <w:t xml:space="preserve">- biti otvoren za nove ideje i mogućnosti, stvarati inovativna, konkurentna i kreativna rješenja; </w:t>
            </w:r>
          </w:p>
          <w:p w14:paraId="10529339" w14:textId="77777777" w:rsidR="00C54B2D" w:rsidRPr="00827DFC" w:rsidRDefault="00C54B2D" w:rsidP="00445B46">
            <w:pPr>
              <w:pStyle w:val="Bezproreda"/>
              <w:rPr>
                <w:rFonts w:ascii="Calibri" w:hAnsi="Calibri" w:cs="Calibri"/>
              </w:rPr>
            </w:pPr>
            <w:r w:rsidRPr="00827DFC">
              <w:rPr>
                <w:rFonts w:ascii="Calibri" w:hAnsi="Calibri" w:cs="Calibri"/>
              </w:rPr>
              <w:t>- stvarati prilike, a ne ih čekati;</w:t>
            </w:r>
          </w:p>
          <w:p w14:paraId="4AE6A39C" w14:textId="77777777" w:rsidR="00C54B2D" w:rsidRPr="00827DFC" w:rsidRDefault="00C54B2D" w:rsidP="00445B46">
            <w:pPr>
              <w:pStyle w:val="Bezproreda"/>
              <w:rPr>
                <w:rFonts w:ascii="Calibri" w:hAnsi="Calibri" w:cs="Calibri"/>
              </w:rPr>
            </w:pPr>
            <w:r w:rsidRPr="00827DFC">
              <w:rPr>
                <w:rFonts w:ascii="Calibri" w:hAnsi="Calibri" w:cs="Calibri"/>
              </w:rPr>
              <w:t>- upoznati se s izradom projektnih prijedloga i upravljanjem projektima;</w:t>
            </w:r>
          </w:p>
          <w:p w14:paraId="0D1F7077" w14:textId="77777777" w:rsidR="00C54B2D" w:rsidRPr="00827DFC" w:rsidRDefault="00C54B2D" w:rsidP="00445B46">
            <w:pPr>
              <w:pStyle w:val="Bezproreda"/>
              <w:rPr>
                <w:rFonts w:ascii="Calibri" w:hAnsi="Calibri" w:cs="Calibri"/>
              </w:rPr>
            </w:pPr>
            <w:r w:rsidRPr="00827DFC">
              <w:rPr>
                <w:rFonts w:ascii="Calibri" w:hAnsi="Calibri" w:cs="Calibri"/>
              </w:rPr>
              <w:t>- razumjeti ekonomsko okružje, razviti ekonomsku i financijsku pismenost, upoznati se s temeljnim ekonomskim konceptima (stvaranje nove vrijednosti) i ponašati se društveno odgovorno;</w:t>
            </w:r>
          </w:p>
          <w:p w14:paraId="0A2A4213" w14:textId="77777777" w:rsidR="00C54B2D" w:rsidRPr="00827DFC" w:rsidRDefault="00C54B2D" w:rsidP="00445B46">
            <w:pPr>
              <w:pStyle w:val="Bezproreda"/>
              <w:rPr>
                <w:rFonts w:ascii="Calibri" w:hAnsi="Calibri" w:cs="Calibri"/>
              </w:rPr>
            </w:pPr>
            <w:r w:rsidRPr="00827DFC">
              <w:rPr>
                <w:rFonts w:ascii="Calibri" w:hAnsi="Calibri" w:cs="Calibri"/>
              </w:rPr>
              <w:t xml:space="preserve">- razviti upornost, pozitivan odnos prema radu i radne navike; </w:t>
            </w:r>
          </w:p>
          <w:p w14:paraId="12359943" w14:textId="77777777" w:rsidR="00C54B2D" w:rsidRPr="00827DFC" w:rsidRDefault="00C54B2D" w:rsidP="00445B46">
            <w:pPr>
              <w:pStyle w:val="Bezproreda"/>
              <w:rPr>
                <w:rFonts w:ascii="Calibri" w:hAnsi="Calibri" w:cs="Calibri"/>
              </w:rPr>
            </w:pPr>
            <w:r w:rsidRPr="00827DFC">
              <w:rPr>
                <w:rFonts w:ascii="Calibri" w:hAnsi="Calibri" w:cs="Calibri"/>
              </w:rPr>
              <w:t>- razviti sposobnost samoprocjene i kritičkoga mišljenja, definiranja i rješavanja problema;</w:t>
            </w:r>
          </w:p>
          <w:p w14:paraId="2D456852" w14:textId="77777777" w:rsidR="00C54B2D" w:rsidRPr="00827DFC" w:rsidRDefault="00C54B2D" w:rsidP="00445B46">
            <w:pPr>
              <w:pStyle w:val="Bezproreda"/>
              <w:rPr>
                <w:rFonts w:ascii="Calibri" w:hAnsi="Calibri" w:cs="Calibri"/>
              </w:rPr>
            </w:pPr>
            <w:r w:rsidRPr="00827DFC">
              <w:rPr>
                <w:rFonts w:ascii="Calibri" w:hAnsi="Calibri" w:cs="Calibri"/>
              </w:rPr>
              <w:t xml:space="preserve">- razlikovati i istraživati pojedina zanimanja; </w:t>
            </w:r>
          </w:p>
          <w:p w14:paraId="5ABFE87B" w14:textId="77777777" w:rsidR="00C54B2D" w:rsidRPr="00827DFC" w:rsidRDefault="00C54B2D" w:rsidP="00445B46">
            <w:pPr>
              <w:pStyle w:val="Bezproreda"/>
              <w:rPr>
                <w:rFonts w:ascii="Calibri" w:hAnsi="Calibri" w:cs="Calibri"/>
              </w:rPr>
            </w:pPr>
            <w:r w:rsidRPr="00827DFC">
              <w:rPr>
                <w:rFonts w:ascii="Calibri" w:hAnsi="Calibri" w:cs="Calibri"/>
              </w:rPr>
              <w:t xml:space="preserve">- usvojiti temeljna znanja iz područja svijeta rada i poslovanja u svrhu razvoja karijere; </w:t>
            </w:r>
          </w:p>
          <w:p w14:paraId="0F469698" w14:textId="77777777" w:rsidR="00C54B2D" w:rsidRPr="00827DFC" w:rsidRDefault="00C54B2D" w:rsidP="00445B46">
            <w:pPr>
              <w:pStyle w:val="Bezproreda"/>
              <w:rPr>
                <w:rFonts w:ascii="Calibri" w:hAnsi="Calibri" w:cs="Calibri"/>
              </w:rPr>
            </w:pPr>
            <w:r w:rsidRPr="00827DFC">
              <w:rPr>
                <w:rFonts w:ascii="Calibri" w:hAnsi="Calibri" w:cs="Calibri"/>
              </w:rPr>
              <w:t>-prepoznavati potrebu i prilike za cjeloživotno učenje.</w:t>
            </w:r>
          </w:p>
        </w:tc>
      </w:tr>
      <w:tr w:rsidR="00C54B2D" w:rsidRPr="00827DFC" w14:paraId="79BA5AFB" w14:textId="77777777" w:rsidTr="00445B46">
        <w:trPr>
          <w:trHeight w:val="2293"/>
        </w:trPr>
        <w:tc>
          <w:tcPr>
            <w:tcW w:w="2105" w:type="dxa"/>
          </w:tcPr>
          <w:p w14:paraId="4330753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55" w:type="dxa"/>
            <w:gridSpan w:val="2"/>
          </w:tcPr>
          <w:p w14:paraId="350E1EA4" w14:textId="77777777" w:rsidR="00C54B2D" w:rsidRPr="00827DFC" w:rsidRDefault="00C54B2D" w:rsidP="00445B46">
            <w:pPr>
              <w:pStyle w:val="Bezproreda"/>
              <w:rPr>
                <w:rFonts w:ascii="Calibri" w:hAnsi="Calibri" w:cs="Calibri"/>
              </w:rPr>
            </w:pPr>
            <w:r w:rsidRPr="00827DFC">
              <w:rPr>
                <w:rFonts w:ascii="Calibri" w:hAnsi="Calibri" w:cs="Calibri"/>
              </w:rPr>
              <w:t xml:space="preserve">Kroz ostvarivanje odgojno-obrazovna očekivanja </w:t>
            </w:r>
            <w:proofErr w:type="spellStart"/>
            <w:r w:rsidRPr="00827DFC">
              <w:rPr>
                <w:rFonts w:ascii="Calibri" w:hAnsi="Calibri" w:cs="Calibri"/>
              </w:rPr>
              <w:t>međupredmetne</w:t>
            </w:r>
            <w:proofErr w:type="spellEnd"/>
            <w:r w:rsidRPr="00827DFC">
              <w:rPr>
                <w:rFonts w:ascii="Calibri" w:hAnsi="Calibri" w:cs="Calibri"/>
              </w:rPr>
              <w:t xml:space="preserve"> teme Poduzetništvo učenik stječe radne navike, razvija odgovornost, samostalnost, marljivost, </w:t>
            </w:r>
            <w:proofErr w:type="spellStart"/>
            <w:r w:rsidRPr="00827DFC">
              <w:rPr>
                <w:rFonts w:ascii="Calibri" w:hAnsi="Calibri" w:cs="Calibri"/>
              </w:rPr>
              <w:t>inicijativnost</w:t>
            </w:r>
            <w:proofErr w:type="spellEnd"/>
            <w:r w:rsidRPr="00827DFC">
              <w:rPr>
                <w:rFonts w:ascii="Calibri" w:hAnsi="Calibri" w:cs="Calibri"/>
              </w:rPr>
              <w:t>, kreativnost, inovativnost, sposobnost donošenja odluka, samopouzdanje, odlučnost u djelovanju, spremnost na razuman rizik i upravljanje rizikom, mobilnost i fleksibilnost u svom životnom okruženju i djelovanju s posebnim naglaskom na važnost etičkog ponašanja i uvažavanja etičkih vrijednosti</w:t>
            </w:r>
          </w:p>
        </w:tc>
      </w:tr>
      <w:tr w:rsidR="00C54B2D" w:rsidRPr="00827DFC" w14:paraId="268014DE" w14:textId="77777777" w:rsidTr="00445B46">
        <w:tc>
          <w:tcPr>
            <w:tcW w:w="2105" w:type="dxa"/>
            <w:vMerge w:val="restart"/>
          </w:tcPr>
          <w:p w14:paraId="7D41547A" w14:textId="77777777" w:rsidR="00C54B2D" w:rsidRPr="00827DFC" w:rsidRDefault="00C54B2D" w:rsidP="00445B46">
            <w:pPr>
              <w:jc w:val="center"/>
              <w:rPr>
                <w:rFonts w:ascii="Calibri" w:hAnsi="Calibri" w:cs="Calibri"/>
                <w:b/>
                <w:sz w:val="24"/>
                <w:szCs w:val="24"/>
              </w:rPr>
            </w:pPr>
          </w:p>
          <w:p w14:paraId="4E52D1EB"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151" w:type="dxa"/>
          </w:tcPr>
          <w:p w14:paraId="5A4BF91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FA0B816" w14:textId="77777777" w:rsidR="00C54B2D" w:rsidRPr="00827DFC" w:rsidRDefault="00C54B2D" w:rsidP="00445B46">
            <w:pPr>
              <w:rPr>
                <w:rFonts w:ascii="Calibri" w:hAnsi="Calibri" w:cs="Calibri"/>
                <w:b/>
                <w:sz w:val="24"/>
                <w:szCs w:val="24"/>
              </w:rPr>
            </w:pPr>
          </w:p>
        </w:tc>
        <w:tc>
          <w:tcPr>
            <w:tcW w:w="5804" w:type="dxa"/>
          </w:tcPr>
          <w:p w14:paraId="43C2E2B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projektni rad, učenički projekti u predmetnoj nastavi i satu razrednika i u zajedničkim projektima više razreda i cijele škole</w:t>
            </w:r>
          </w:p>
        </w:tc>
      </w:tr>
      <w:tr w:rsidR="00C54B2D" w:rsidRPr="00827DFC" w14:paraId="486C2A22" w14:textId="77777777" w:rsidTr="00445B46">
        <w:tc>
          <w:tcPr>
            <w:tcW w:w="2105" w:type="dxa"/>
            <w:vMerge/>
          </w:tcPr>
          <w:p w14:paraId="1AAD5DB2" w14:textId="77777777" w:rsidR="00C54B2D" w:rsidRPr="00827DFC" w:rsidRDefault="00C54B2D" w:rsidP="00445B46">
            <w:pPr>
              <w:jc w:val="center"/>
              <w:rPr>
                <w:rFonts w:ascii="Calibri" w:hAnsi="Calibri" w:cs="Calibri"/>
                <w:b/>
                <w:sz w:val="24"/>
                <w:szCs w:val="24"/>
              </w:rPr>
            </w:pPr>
          </w:p>
        </w:tc>
        <w:tc>
          <w:tcPr>
            <w:tcW w:w="1151" w:type="dxa"/>
          </w:tcPr>
          <w:p w14:paraId="07F02F5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2455B105" w14:textId="77777777" w:rsidR="00C54B2D" w:rsidRPr="00827DFC" w:rsidRDefault="00C54B2D" w:rsidP="00445B46">
            <w:pPr>
              <w:rPr>
                <w:rFonts w:ascii="Calibri" w:hAnsi="Calibri" w:cs="Calibri"/>
                <w:b/>
                <w:sz w:val="24"/>
                <w:szCs w:val="24"/>
              </w:rPr>
            </w:pPr>
          </w:p>
        </w:tc>
        <w:tc>
          <w:tcPr>
            <w:tcW w:w="5804" w:type="dxa"/>
          </w:tcPr>
          <w:p w14:paraId="0674C31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Za proces učenja i poučavanja </w:t>
            </w:r>
            <w:proofErr w:type="spellStart"/>
            <w:r w:rsidRPr="00827DFC">
              <w:rPr>
                <w:rFonts w:ascii="Calibri" w:hAnsi="Calibri" w:cs="Calibri"/>
                <w:sz w:val="24"/>
                <w:szCs w:val="24"/>
              </w:rPr>
              <w:t>međupredmetne</w:t>
            </w:r>
            <w:proofErr w:type="spellEnd"/>
            <w:r w:rsidRPr="00827DFC">
              <w:rPr>
                <w:rFonts w:ascii="Calibri" w:hAnsi="Calibri" w:cs="Calibri"/>
                <w:sz w:val="24"/>
                <w:szCs w:val="24"/>
              </w:rPr>
              <w:t xml:space="preserve"> teme Poduzetništvo važno je da se škola otvara prema </w:t>
            </w:r>
            <w:r w:rsidRPr="00827DFC">
              <w:rPr>
                <w:rFonts w:ascii="Calibri" w:hAnsi="Calibri" w:cs="Calibri"/>
                <w:sz w:val="24"/>
                <w:szCs w:val="24"/>
              </w:rPr>
              <w:lastRenderedPageBreak/>
              <w:t>svojemu okružju i povezuje s lokalnom zajednicom, da upoznaje učenike s ljudima različitih zanimanja, poduzetnicima, gospodarskim i financijskim stručnjacima te s poslovnom zajednicom.</w:t>
            </w:r>
          </w:p>
        </w:tc>
      </w:tr>
      <w:tr w:rsidR="00C54B2D" w:rsidRPr="00827DFC" w14:paraId="0CB3EF2E" w14:textId="77777777" w:rsidTr="00445B46">
        <w:trPr>
          <w:trHeight w:val="70"/>
        </w:trPr>
        <w:tc>
          <w:tcPr>
            <w:tcW w:w="2105" w:type="dxa"/>
            <w:vMerge/>
          </w:tcPr>
          <w:p w14:paraId="789934B6" w14:textId="77777777" w:rsidR="00C54B2D" w:rsidRPr="00827DFC" w:rsidRDefault="00C54B2D" w:rsidP="00445B46">
            <w:pPr>
              <w:jc w:val="center"/>
              <w:rPr>
                <w:rFonts w:ascii="Calibri" w:hAnsi="Calibri" w:cs="Calibri"/>
                <w:b/>
                <w:sz w:val="24"/>
                <w:szCs w:val="24"/>
              </w:rPr>
            </w:pPr>
          </w:p>
        </w:tc>
        <w:tc>
          <w:tcPr>
            <w:tcW w:w="1151" w:type="dxa"/>
          </w:tcPr>
          <w:p w14:paraId="28882C9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804" w:type="dxa"/>
          </w:tcPr>
          <w:p w14:paraId="0B2299A9" w14:textId="77777777" w:rsidR="00C54B2D" w:rsidRPr="00827DFC" w:rsidRDefault="00C54B2D" w:rsidP="00445B46">
            <w:pPr>
              <w:pStyle w:val="Bezproreda"/>
              <w:rPr>
                <w:rFonts w:ascii="Calibri" w:hAnsi="Calibri" w:cs="Calibri"/>
              </w:rPr>
            </w:pPr>
            <w:r w:rsidRPr="00827DFC">
              <w:rPr>
                <w:rFonts w:ascii="Calibri" w:hAnsi="Calibri" w:cs="Calibri"/>
              </w:rPr>
              <w:t>Načini učenja imaju naglasak na razumijevanju cjelovitoga ciklusa od ideje do rezultata. Realiziraju se s pomoću jednostavnih primjera iz neposrednoga okružja učenika te jednostavnim praktičnim aktivnostima (igra, projekt, primjeri, razgovor, predstava i dr.).</w:t>
            </w:r>
          </w:p>
          <w:p w14:paraId="496D99D9" w14:textId="77777777" w:rsidR="00C54B2D" w:rsidRPr="00827DFC" w:rsidRDefault="00C54B2D" w:rsidP="00445B46">
            <w:pPr>
              <w:pStyle w:val="Bezproreda"/>
              <w:rPr>
                <w:rFonts w:ascii="Calibri" w:hAnsi="Calibri" w:cs="Calibri"/>
              </w:rPr>
            </w:pPr>
            <w:r w:rsidRPr="00827DFC">
              <w:rPr>
                <w:rFonts w:ascii="Calibri" w:hAnsi="Calibri" w:cs="Calibri"/>
              </w:rPr>
              <w:t>Komplementarno s ovim kurikulumom kompetencije vezane uz poduzetništvo mogu se kvalitetno nadograditi izbornim, fakultativnim programima i izvannastavnim aktivnostima (učenička zadruga).</w:t>
            </w:r>
          </w:p>
        </w:tc>
      </w:tr>
      <w:tr w:rsidR="00C54B2D" w:rsidRPr="00827DFC" w14:paraId="4CF091DE" w14:textId="77777777" w:rsidTr="00445B46">
        <w:trPr>
          <w:trHeight w:val="296"/>
        </w:trPr>
        <w:tc>
          <w:tcPr>
            <w:tcW w:w="2105" w:type="dxa"/>
          </w:tcPr>
          <w:p w14:paraId="6DEB66EA"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955" w:type="dxa"/>
            <w:gridSpan w:val="2"/>
          </w:tcPr>
          <w:p w14:paraId="7AD8097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Integrirano povezivanje različitih sadržaja (iz više nastavnih predmeta) provodi se u trajanju od jednog dana do nekoliko dana, tjedana ili mjeseci tijekom cijele godine. Projektni dani će se organizirati na razini pojedinih razrednih odjela ili na razini škole, ovisno o interesu učenika i mogućnostima suradnje škole i okružja (lokalne zajednice, roditelja i kulturnih institucija). Neki će se projekti ili jedan njihov dio provoditi i u sklopu </w:t>
            </w:r>
            <w:proofErr w:type="spellStart"/>
            <w:r w:rsidRPr="00827DFC">
              <w:rPr>
                <w:rFonts w:ascii="Calibri" w:hAnsi="Calibri" w:cs="Calibri"/>
                <w:sz w:val="24"/>
                <w:szCs w:val="24"/>
              </w:rPr>
              <w:t>izvanučioničke</w:t>
            </w:r>
            <w:proofErr w:type="spellEnd"/>
            <w:r w:rsidRPr="00827DFC">
              <w:rPr>
                <w:rFonts w:ascii="Calibri" w:hAnsi="Calibri" w:cs="Calibri"/>
                <w:sz w:val="24"/>
                <w:szCs w:val="24"/>
              </w:rPr>
              <w:t xml:space="preserve"> nastave i izleta.</w:t>
            </w:r>
          </w:p>
        </w:tc>
      </w:tr>
      <w:tr w:rsidR="00C54B2D" w:rsidRPr="00827DFC" w14:paraId="607344DE" w14:textId="77777777" w:rsidTr="00445B46">
        <w:trPr>
          <w:trHeight w:val="733"/>
        </w:trPr>
        <w:tc>
          <w:tcPr>
            <w:tcW w:w="2105" w:type="dxa"/>
          </w:tcPr>
          <w:p w14:paraId="4418D7ED"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55" w:type="dxa"/>
            <w:gridSpan w:val="2"/>
          </w:tcPr>
          <w:p w14:paraId="0820769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Resursi potrebni kao potpora učenicima u usvajanju odgojno-obrazovnih očekivanja najčešće su potrošni materijal (za izvođenje konkretnih aktivnosti), odnosno pomoć u obliku ustupanja slobodnog prostora (dvorane, izvanškolski prostori) te potpora učitelja i roditelja.</w:t>
            </w:r>
          </w:p>
        </w:tc>
      </w:tr>
      <w:tr w:rsidR="00C54B2D" w:rsidRPr="00827DFC" w14:paraId="066E92E6" w14:textId="77777777" w:rsidTr="00445B46">
        <w:trPr>
          <w:trHeight w:val="1446"/>
        </w:trPr>
        <w:tc>
          <w:tcPr>
            <w:tcW w:w="2105" w:type="dxa"/>
          </w:tcPr>
          <w:p w14:paraId="4125DEB3" w14:textId="77777777" w:rsidR="00C54B2D" w:rsidRPr="00827DFC" w:rsidRDefault="00C54B2D" w:rsidP="00445B46">
            <w:pPr>
              <w:jc w:val="center"/>
              <w:rPr>
                <w:rFonts w:ascii="Calibri" w:hAnsi="Calibri" w:cs="Calibri"/>
                <w:b/>
                <w:sz w:val="24"/>
                <w:szCs w:val="24"/>
              </w:rPr>
            </w:pPr>
          </w:p>
          <w:p w14:paraId="64DD620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55" w:type="dxa"/>
            <w:gridSpan w:val="2"/>
          </w:tcPr>
          <w:p w14:paraId="1C058633" w14:textId="77777777" w:rsidR="00C54B2D" w:rsidRPr="00827DFC" w:rsidRDefault="00C54B2D" w:rsidP="00445B46">
            <w:pPr>
              <w:pStyle w:val="Bezproreda"/>
              <w:rPr>
                <w:rFonts w:ascii="Calibri" w:hAnsi="Calibri" w:cs="Calibri"/>
              </w:rPr>
            </w:pPr>
            <w:r w:rsidRPr="00827DFC">
              <w:rPr>
                <w:rFonts w:ascii="Calibri" w:hAnsi="Calibri" w:cs="Calibri"/>
              </w:rPr>
              <w:t xml:space="preserve">Da bi pokazao u kojoj je mjeri usvojio znanja, vještine i stavove, učenik može: 1) izraditi prezentaciju, plakat, </w:t>
            </w:r>
            <w:proofErr w:type="spellStart"/>
            <w:r w:rsidRPr="00827DFC">
              <w:rPr>
                <w:rFonts w:ascii="Calibri" w:hAnsi="Calibri" w:cs="Calibri"/>
              </w:rPr>
              <w:t>infoletak</w:t>
            </w:r>
            <w:proofErr w:type="spellEnd"/>
            <w:r w:rsidRPr="00827DFC">
              <w:rPr>
                <w:rFonts w:ascii="Calibri" w:hAnsi="Calibri" w:cs="Calibri"/>
              </w:rPr>
              <w:t xml:space="preserve">, </w:t>
            </w:r>
            <w:proofErr w:type="spellStart"/>
            <w:r w:rsidRPr="00827DFC">
              <w:rPr>
                <w:rFonts w:ascii="Calibri" w:hAnsi="Calibri" w:cs="Calibri"/>
              </w:rPr>
              <w:t>infografiku</w:t>
            </w:r>
            <w:proofErr w:type="spellEnd"/>
            <w:r w:rsidRPr="00827DFC">
              <w:rPr>
                <w:rFonts w:ascii="Calibri" w:hAnsi="Calibri" w:cs="Calibri"/>
              </w:rPr>
              <w:t xml:space="preserve"> s podatcima, praktični rad (proizvod, uslugu), anketu, osobnu mapu, videozapis, sadržaj za mrežnu stranicu (fotografije, tekstovi, video uradak); 2) voditi intervju, razgovor, raspravu; 3) sudjelovati u terenskoj nastavi i radu, sudjelovati u projektima, prezentacijama i raspravama, u organizaciji i provedbi događaja (sajmovi, priredbe, izložbe); 4) pripremiti izvještaj o svome radu i/ili radu drugih, </w:t>
            </w:r>
            <w:proofErr w:type="spellStart"/>
            <w:r w:rsidRPr="00827DFC">
              <w:rPr>
                <w:rFonts w:ascii="Calibri" w:hAnsi="Calibri" w:cs="Calibri"/>
              </w:rPr>
              <w:t>samovrednovati</w:t>
            </w:r>
            <w:proofErr w:type="spellEnd"/>
            <w:r w:rsidRPr="00827DFC">
              <w:rPr>
                <w:rFonts w:ascii="Calibri" w:hAnsi="Calibri" w:cs="Calibri"/>
              </w:rPr>
              <w:t xml:space="preserve"> svoj rad, prihvaćati vrednovanje vršnjaka (vršnjačke skupine), sudjelovati u provjeri znanja, vještina i stavova.</w:t>
            </w:r>
          </w:p>
          <w:p w14:paraId="1AFA1118" w14:textId="77777777" w:rsidR="00C54B2D" w:rsidRPr="00827DFC" w:rsidRDefault="00C54B2D" w:rsidP="00445B46">
            <w:pPr>
              <w:pStyle w:val="Bezproreda"/>
              <w:rPr>
                <w:rFonts w:ascii="Calibri" w:hAnsi="Calibri" w:cs="Calibri"/>
              </w:rPr>
            </w:pPr>
            <w:r w:rsidRPr="00827DFC">
              <w:rPr>
                <w:rFonts w:ascii="Calibri" w:hAnsi="Calibri" w:cs="Calibri"/>
              </w:rPr>
              <w:t xml:space="preserve">Kroz različite pristupe i zahtjeve prema učeniku te integraciju različitih vrsta i izvora podataka o učeničkome učenju prikupljaju se kvalitetni, valjani i pouzdani dokazi o cijelome rasponu njihovih postignuća. Naglasak treba biti na </w:t>
            </w:r>
            <w:proofErr w:type="spellStart"/>
            <w:r w:rsidRPr="00827DFC">
              <w:rPr>
                <w:rFonts w:ascii="Calibri" w:hAnsi="Calibri" w:cs="Calibri"/>
              </w:rPr>
              <w:t>međupredmetno</w:t>
            </w:r>
            <w:proofErr w:type="spellEnd"/>
            <w:r w:rsidRPr="00827DFC">
              <w:rPr>
                <w:rFonts w:ascii="Calibri" w:hAnsi="Calibri" w:cs="Calibri"/>
              </w:rPr>
              <w:t>-specifičnim pristupima i metodama vrednovanja te postupcima izvještavanja o ostvarenim rezultatima učenika.</w:t>
            </w:r>
          </w:p>
        </w:tc>
      </w:tr>
    </w:tbl>
    <w:p w14:paraId="5B06387A" w14:textId="77777777" w:rsidR="00C54B2D" w:rsidRDefault="00C54B2D" w:rsidP="00C54B2D">
      <w:pPr>
        <w:rPr>
          <w:rFonts w:ascii="Calibri" w:hAnsi="Calibri" w:cs="Calibri"/>
          <w:b/>
          <w:i/>
          <w:sz w:val="24"/>
          <w:szCs w:val="24"/>
          <w:u w:val="single"/>
        </w:rPr>
      </w:pPr>
    </w:p>
    <w:p w14:paraId="4A381C02" w14:textId="77777777" w:rsidR="009905BC" w:rsidRPr="00827DFC" w:rsidRDefault="009905BC"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105"/>
        <w:gridCol w:w="1292"/>
        <w:gridCol w:w="5663"/>
      </w:tblGrid>
      <w:tr w:rsidR="00C54B2D" w:rsidRPr="00827DFC" w14:paraId="05A2855B" w14:textId="77777777" w:rsidTr="00445B46">
        <w:trPr>
          <w:trHeight w:val="970"/>
        </w:trPr>
        <w:tc>
          <w:tcPr>
            <w:tcW w:w="2105" w:type="dxa"/>
            <w:shd w:val="clear" w:color="auto" w:fill="BCDA0A"/>
          </w:tcPr>
          <w:p w14:paraId="18B17FA2" w14:textId="77777777" w:rsidR="00C54B2D" w:rsidRPr="00827DFC" w:rsidRDefault="00C54B2D" w:rsidP="00445B46">
            <w:pPr>
              <w:jc w:val="center"/>
              <w:rPr>
                <w:rFonts w:ascii="Calibri" w:hAnsi="Calibri" w:cs="Calibri"/>
                <w:b/>
                <w:sz w:val="24"/>
                <w:szCs w:val="24"/>
              </w:rPr>
            </w:pPr>
          </w:p>
          <w:p w14:paraId="6C7A1F2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955" w:type="dxa"/>
            <w:gridSpan w:val="2"/>
            <w:shd w:val="clear" w:color="auto" w:fill="BCDA0A"/>
            <w:vAlign w:val="center"/>
          </w:tcPr>
          <w:p w14:paraId="2408EE16" w14:textId="77777777" w:rsidR="00C54B2D" w:rsidRPr="00827DFC" w:rsidRDefault="00C54B2D" w:rsidP="00445B46">
            <w:pPr>
              <w:spacing w:before="100" w:beforeAutospacing="1" w:after="100" w:afterAutospacing="1"/>
              <w:jc w:val="center"/>
              <w:outlineLvl w:val="2"/>
              <w:rPr>
                <w:rFonts w:ascii="Calibri" w:eastAsia="Times New Roman" w:hAnsi="Calibri" w:cs="Calibri"/>
                <w:b/>
                <w:bCs/>
                <w:sz w:val="24"/>
                <w:szCs w:val="24"/>
                <w:lang w:eastAsia="hr-HR"/>
              </w:rPr>
            </w:pPr>
            <w:r w:rsidRPr="00827DFC">
              <w:rPr>
                <w:rFonts w:ascii="Calibri" w:eastAsia="Times New Roman" w:hAnsi="Calibri" w:cs="Calibri"/>
                <w:b/>
                <w:bCs/>
                <w:sz w:val="24"/>
                <w:szCs w:val="24"/>
                <w:lang w:eastAsia="hr-HR"/>
              </w:rPr>
              <w:t>UPORABA INFORMACIJSKE I KOMUNIKACIJSKE TEHNOLOGIJE</w:t>
            </w:r>
          </w:p>
        </w:tc>
      </w:tr>
      <w:tr w:rsidR="00C54B2D" w:rsidRPr="00827DFC" w14:paraId="0B39B1EF" w14:textId="77777777" w:rsidTr="00445B46">
        <w:tc>
          <w:tcPr>
            <w:tcW w:w="2105" w:type="dxa"/>
          </w:tcPr>
          <w:p w14:paraId="46E2B2D9"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55" w:type="dxa"/>
            <w:gridSpan w:val="2"/>
          </w:tcPr>
          <w:p w14:paraId="01F410E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Učitelji i učiteljice, stručne suradnice i ravnateljica u suradnji s obitelji</w:t>
            </w:r>
          </w:p>
        </w:tc>
      </w:tr>
      <w:tr w:rsidR="00C54B2D" w:rsidRPr="00827DFC" w14:paraId="501B3DFE" w14:textId="77777777" w:rsidTr="00445B46">
        <w:trPr>
          <w:trHeight w:val="2396"/>
        </w:trPr>
        <w:tc>
          <w:tcPr>
            <w:tcW w:w="2105" w:type="dxa"/>
          </w:tcPr>
          <w:p w14:paraId="3F6BD7E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55" w:type="dxa"/>
            <w:gridSpan w:val="2"/>
          </w:tcPr>
          <w:p w14:paraId="27465442" w14:textId="77777777" w:rsidR="00C54B2D" w:rsidRPr="00827DFC" w:rsidRDefault="00C54B2D" w:rsidP="00445B46">
            <w:pPr>
              <w:pStyle w:val="Bezproreda"/>
              <w:rPr>
                <w:rFonts w:ascii="Calibri" w:hAnsi="Calibri" w:cs="Calibri"/>
              </w:rPr>
            </w:pPr>
            <w:r w:rsidRPr="00827DFC">
              <w:rPr>
                <w:rFonts w:ascii="Calibri" w:hAnsi="Calibri" w:cs="Calibri"/>
              </w:rPr>
              <w:t xml:space="preserve">osigurati djeci, mladima i učiteljima prilike u kojima će primijeniti informacijsku i komunikacijsku tehnologiju za obrazovne, radne i privatne potrebe, odgovorno, moralno i sigurno rabiti informacijsku i komunikacijsku tehnologiju, učinkovito komunicirati i surađivati u digitalnome okružju, informirano i kritički vrednovati i odabrati tehnologiju i služiti se tehnologijom primjerenom svrsi, upravljati informacijama u digitalnome okružju, stvarati i uređivati nove sadržaje te se kreativno izražavati s pomoću digitalnih </w:t>
            </w:r>
          </w:p>
        </w:tc>
      </w:tr>
      <w:tr w:rsidR="00C54B2D" w:rsidRPr="00827DFC" w14:paraId="152FD258" w14:textId="77777777" w:rsidTr="00445B46">
        <w:trPr>
          <w:trHeight w:val="846"/>
        </w:trPr>
        <w:tc>
          <w:tcPr>
            <w:tcW w:w="2105" w:type="dxa"/>
          </w:tcPr>
          <w:p w14:paraId="4026273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55" w:type="dxa"/>
            <w:gridSpan w:val="2"/>
          </w:tcPr>
          <w:p w14:paraId="12BA6E8D" w14:textId="77777777" w:rsidR="00C54B2D" w:rsidRPr="00827DFC" w:rsidRDefault="00C54B2D" w:rsidP="00445B46">
            <w:pPr>
              <w:pStyle w:val="Bezproreda"/>
              <w:rPr>
                <w:rFonts w:ascii="Calibri" w:hAnsi="Calibri" w:cs="Calibri"/>
              </w:rPr>
            </w:pPr>
            <w:r w:rsidRPr="00827DFC">
              <w:rPr>
                <w:rFonts w:ascii="Calibri" w:hAnsi="Calibri" w:cs="Calibri"/>
              </w:rPr>
              <w:t>učinkovito, primjereno, pravodobno, odgovorno i stvaralačko služenje informacijskom i komunikacijskom tehnologijom u svim predmetima, područjima i na svim razinama obrazovanja.</w:t>
            </w:r>
          </w:p>
        </w:tc>
      </w:tr>
      <w:tr w:rsidR="00C54B2D" w:rsidRPr="00827DFC" w14:paraId="6BFFA742" w14:textId="77777777" w:rsidTr="00445B46">
        <w:tc>
          <w:tcPr>
            <w:tcW w:w="2105" w:type="dxa"/>
            <w:vMerge w:val="restart"/>
          </w:tcPr>
          <w:p w14:paraId="66A53982" w14:textId="77777777" w:rsidR="00C54B2D" w:rsidRPr="00827DFC" w:rsidRDefault="00C54B2D" w:rsidP="00445B46">
            <w:pPr>
              <w:jc w:val="center"/>
              <w:rPr>
                <w:rFonts w:ascii="Calibri" w:hAnsi="Calibri" w:cs="Calibri"/>
                <w:b/>
                <w:sz w:val="24"/>
                <w:szCs w:val="24"/>
              </w:rPr>
            </w:pPr>
          </w:p>
          <w:p w14:paraId="6B9C0B43"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1292" w:type="dxa"/>
          </w:tcPr>
          <w:p w14:paraId="5C68FDC7"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42DC9F9F" w14:textId="77777777" w:rsidR="00C54B2D" w:rsidRPr="00827DFC" w:rsidRDefault="00C54B2D" w:rsidP="00445B46">
            <w:pPr>
              <w:rPr>
                <w:rFonts w:ascii="Calibri" w:hAnsi="Calibri" w:cs="Calibri"/>
                <w:b/>
                <w:sz w:val="24"/>
                <w:szCs w:val="24"/>
              </w:rPr>
            </w:pPr>
          </w:p>
        </w:tc>
        <w:tc>
          <w:tcPr>
            <w:tcW w:w="5663" w:type="dxa"/>
          </w:tcPr>
          <w:p w14:paraId="24E478E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Iskustveno učenje, individualizacija učenja, učenje u paru i skupini pri čemu učenici uče jedni od drugih, raspravljaju i međusobno vrednuju zajednički i pojedinačni rad. Učenike se u takvu načinu rada potiče da započnu dijalog, održavaju ga, aktivno sudjeluju u njemu, preuzimaju pravo na riječ i završavaju ga na prikladan način. Učenici mogu i samostalno raditi na određenim zadatcima.</w:t>
            </w:r>
          </w:p>
        </w:tc>
      </w:tr>
      <w:tr w:rsidR="00C54B2D" w:rsidRPr="00827DFC" w14:paraId="77A6382B" w14:textId="77777777" w:rsidTr="00445B46">
        <w:tc>
          <w:tcPr>
            <w:tcW w:w="2105" w:type="dxa"/>
            <w:vMerge/>
          </w:tcPr>
          <w:p w14:paraId="49C091A7" w14:textId="77777777" w:rsidR="00C54B2D" w:rsidRPr="00827DFC" w:rsidRDefault="00C54B2D" w:rsidP="00445B46">
            <w:pPr>
              <w:jc w:val="center"/>
              <w:rPr>
                <w:rFonts w:ascii="Calibri" w:hAnsi="Calibri" w:cs="Calibri"/>
                <w:b/>
                <w:sz w:val="24"/>
                <w:szCs w:val="24"/>
              </w:rPr>
            </w:pPr>
          </w:p>
        </w:tc>
        <w:tc>
          <w:tcPr>
            <w:tcW w:w="1292" w:type="dxa"/>
          </w:tcPr>
          <w:p w14:paraId="7BA0851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581F9462" w14:textId="77777777" w:rsidR="00C54B2D" w:rsidRPr="00827DFC" w:rsidRDefault="00C54B2D" w:rsidP="00445B46">
            <w:pPr>
              <w:rPr>
                <w:rFonts w:ascii="Calibri" w:hAnsi="Calibri" w:cs="Calibri"/>
                <w:b/>
                <w:sz w:val="24"/>
                <w:szCs w:val="24"/>
              </w:rPr>
            </w:pPr>
          </w:p>
        </w:tc>
        <w:tc>
          <w:tcPr>
            <w:tcW w:w="5663" w:type="dxa"/>
          </w:tcPr>
          <w:p w14:paraId="4E8C4E5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Kao organizatori nastave, učitelji upućuju učenike na dostupne digitalne programe, zajednice, izvore i druge stručnjake s kojima mogu surađivati u školi i izvan nje, ali im omogućavaju i slobodu odabira</w:t>
            </w:r>
          </w:p>
        </w:tc>
      </w:tr>
      <w:tr w:rsidR="00C54B2D" w:rsidRPr="00827DFC" w14:paraId="44FE2F63" w14:textId="77777777" w:rsidTr="00445B46">
        <w:trPr>
          <w:trHeight w:val="70"/>
        </w:trPr>
        <w:tc>
          <w:tcPr>
            <w:tcW w:w="2105" w:type="dxa"/>
            <w:vMerge/>
          </w:tcPr>
          <w:p w14:paraId="3EC5BE49" w14:textId="77777777" w:rsidR="00C54B2D" w:rsidRPr="00827DFC" w:rsidRDefault="00C54B2D" w:rsidP="00445B46">
            <w:pPr>
              <w:jc w:val="center"/>
              <w:rPr>
                <w:rFonts w:ascii="Calibri" w:hAnsi="Calibri" w:cs="Calibri"/>
                <w:b/>
                <w:sz w:val="24"/>
                <w:szCs w:val="24"/>
              </w:rPr>
            </w:pPr>
          </w:p>
        </w:tc>
        <w:tc>
          <w:tcPr>
            <w:tcW w:w="1292" w:type="dxa"/>
          </w:tcPr>
          <w:p w14:paraId="4321C95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5663" w:type="dxa"/>
          </w:tcPr>
          <w:p w14:paraId="0234F741"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Ovisno o pojedinome predmetu, nastavne situacije oblikovane su tako da omogućavaju učenje putem igre, stvaranjem, otkrivanjem i istraživanjem. S pomoću informacijske i komunikacijske tehnologije može se zorno prezentirati onaj sadržaj koji je učenicima apstraktan ili ga je teško vizualizirati (npr. računalne animacije tijeka vremena, jezičnih konstrukcija ili izmjene tvari među stanicama organizma), može se demonstrirati ono što nije moguće provesti u školskoj okolini (npr. digitalne snimke prirodnih pojava ili kulturnih događaja) ili se može simulirati sudjelovanje u procesima i eksperimentima koji su teže izvedivi u učionici (npr. računalne simulacije povijesnih događaja ili one s povećavanjem mase tijela, brzine, temperature i sl.), što učenicima pruža iskustvo slično stvarnomu. Radeći na računalu ili drugim digitalnim uređajima, učenici aktivno sudjeluju u nastavi, razvijaju </w:t>
            </w:r>
            <w:r w:rsidRPr="00827DFC">
              <w:rPr>
                <w:rFonts w:ascii="Calibri" w:hAnsi="Calibri" w:cs="Calibri"/>
                <w:sz w:val="24"/>
                <w:szCs w:val="24"/>
              </w:rPr>
              <w:lastRenderedPageBreak/>
              <w:t>samostalnost i samopouzdanje te se odgovornije odnose prema vlastitome učenju.</w:t>
            </w:r>
          </w:p>
        </w:tc>
      </w:tr>
      <w:tr w:rsidR="00C54B2D" w:rsidRPr="00827DFC" w14:paraId="411B5145" w14:textId="77777777" w:rsidTr="00445B46">
        <w:trPr>
          <w:trHeight w:val="296"/>
        </w:trPr>
        <w:tc>
          <w:tcPr>
            <w:tcW w:w="2105" w:type="dxa"/>
          </w:tcPr>
          <w:p w14:paraId="666CBA5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lastRenderedPageBreak/>
              <w:t>VREMENIK</w:t>
            </w:r>
          </w:p>
        </w:tc>
        <w:tc>
          <w:tcPr>
            <w:tcW w:w="6955" w:type="dxa"/>
            <w:gridSpan w:val="2"/>
          </w:tcPr>
          <w:p w14:paraId="7435701F"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 obzirom na dostupnost materijala za učenje izvan školskoga okružja, učenici samostalno mogu odlučiti kada će i kako pristupiti nastavnim sadržajima nakon završetka nastavnoga sata, što znači da nastavni sat ne mora nužno biti ograničen školskim zvonom, već se nastava u digitalnome okružju može nastaviti odvijati i izvan uobičajenoga vremena trajanja školskoga sata.</w:t>
            </w:r>
          </w:p>
        </w:tc>
      </w:tr>
      <w:tr w:rsidR="00C54B2D" w:rsidRPr="00827DFC" w14:paraId="3124BD76" w14:textId="77777777" w:rsidTr="00445B46">
        <w:trPr>
          <w:trHeight w:val="733"/>
        </w:trPr>
        <w:tc>
          <w:tcPr>
            <w:tcW w:w="2105" w:type="dxa"/>
          </w:tcPr>
          <w:p w14:paraId="50098F3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55" w:type="dxa"/>
            <w:gridSpan w:val="2"/>
          </w:tcPr>
          <w:p w14:paraId="19C8384E" w14:textId="77777777" w:rsidR="00C54B2D" w:rsidRPr="00827DFC" w:rsidRDefault="00C54B2D" w:rsidP="00445B46">
            <w:pPr>
              <w:rPr>
                <w:rFonts w:ascii="Calibri" w:hAnsi="Calibri" w:cs="Calibri"/>
                <w:sz w:val="24"/>
                <w:szCs w:val="24"/>
              </w:rPr>
            </w:pPr>
          </w:p>
        </w:tc>
      </w:tr>
      <w:tr w:rsidR="00C54B2D" w:rsidRPr="00827DFC" w14:paraId="7AB4D5A0" w14:textId="77777777" w:rsidTr="00445B46">
        <w:trPr>
          <w:trHeight w:val="849"/>
        </w:trPr>
        <w:tc>
          <w:tcPr>
            <w:tcW w:w="2105" w:type="dxa"/>
          </w:tcPr>
          <w:p w14:paraId="69852963" w14:textId="77777777" w:rsidR="00C54B2D" w:rsidRPr="00827DFC" w:rsidRDefault="00C54B2D" w:rsidP="00445B46">
            <w:pPr>
              <w:jc w:val="center"/>
              <w:rPr>
                <w:rFonts w:ascii="Calibri" w:hAnsi="Calibri" w:cs="Calibri"/>
                <w:b/>
                <w:sz w:val="24"/>
                <w:szCs w:val="24"/>
              </w:rPr>
            </w:pPr>
          </w:p>
          <w:p w14:paraId="3491ACC8"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55" w:type="dxa"/>
            <w:gridSpan w:val="2"/>
          </w:tcPr>
          <w:p w14:paraId="539E4B1F" w14:textId="77777777" w:rsidR="00C54B2D" w:rsidRPr="00827DFC" w:rsidRDefault="00C54B2D" w:rsidP="00445B46">
            <w:pPr>
              <w:pStyle w:val="Bezproreda"/>
              <w:rPr>
                <w:rFonts w:ascii="Calibri" w:hAnsi="Calibri" w:cs="Calibri"/>
              </w:rPr>
            </w:pPr>
            <w:r w:rsidRPr="00827DFC">
              <w:rPr>
                <w:rFonts w:ascii="Calibri" w:hAnsi="Calibri" w:cs="Calibri"/>
              </w:rPr>
              <w:t xml:space="preserve">Vrednovanje postignuća u okviru ove </w:t>
            </w:r>
            <w:proofErr w:type="spellStart"/>
            <w:r w:rsidRPr="00827DFC">
              <w:rPr>
                <w:rFonts w:ascii="Calibri" w:hAnsi="Calibri" w:cs="Calibri"/>
              </w:rPr>
              <w:t>međupredmetne</w:t>
            </w:r>
            <w:proofErr w:type="spellEnd"/>
            <w:r w:rsidRPr="00827DFC">
              <w:rPr>
                <w:rFonts w:ascii="Calibri" w:hAnsi="Calibri" w:cs="Calibri"/>
              </w:rPr>
              <w:t xml:space="preserve"> teme treba tijesno povezati s vrednovanjem postignuća i ishoda učenja predmetnih sadržaja predviđenih za pojedini predmet. Učitelj odabire određenu nastavnu temu ili sadržaj koji želi poučavati uz uporabu informacijske i komunikacijske tehnologije te znanja, vještine ili stavove koje želi razviti u okviru odabrane teme. Tijekom vrednovanja učitelj prati je li učenik svrhovito povezao ostvarivanje ishoda predviđenih za predmet s uporabom tehnologije i je li usvojio očekivana znanja, razvio vještine ili iskazao stavove ili vrijednosne sudove. Sukladno tomu, učitelj vrednuje ishod u predmetnome području i ostvarenost postignuća u </w:t>
            </w:r>
            <w:proofErr w:type="spellStart"/>
            <w:r w:rsidRPr="00827DFC">
              <w:rPr>
                <w:rFonts w:ascii="Calibri" w:hAnsi="Calibri" w:cs="Calibri"/>
              </w:rPr>
              <w:t>međupredmetnoj</w:t>
            </w:r>
            <w:proofErr w:type="spellEnd"/>
            <w:r w:rsidRPr="00827DFC">
              <w:rPr>
                <w:rFonts w:ascii="Calibri" w:hAnsi="Calibri" w:cs="Calibri"/>
              </w:rPr>
              <w:t xml:space="preserve"> temi.</w:t>
            </w:r>
          </w:p>
        </w:tc>
      </w:tr>
    </w:tbl>
    <w:p w14:paraId="06745483" w14:textId="77777777" w:rsidR="00C54B2D" w:rsidRPr="00827DFC" w:rsidRDefault="00C54B2D" w:rsidP="00C54B2D">
      <w:pPr>
        <w:rPr>
          <w:rFonts w:ascii="Calibri" w:hAnsi="Calibri" w:cs="Calibri"/>
          <w:b/>
          <w:i/>
          <w:sz w:val="24"/>
          <w:szCs w:val="24"/>
          <w:u w:val="single"/>
        </w:rPr>
      </w:pPr>
    </w:p>
    <w:tbl>
      <w:tblPr>
        <w:tblStyle w:val="Reetkatablice"/>
        <w:tblW w:w="0" w:type="auto"/>
        <w:tblLook w:val="04A0" w:firstRow="1" w:lastRow="0" w:firstColumn="1" w:lastColumn="0" w:noHBand="0" w:noVBand="1"/>
      </w:tblPr>
      <w:tblGrid>
        <w:gridCol w:w="2105"/>
        <w:gridCol w:w="1277"/>
        <w:gridCol w:w="5678"/>
      </w:tblGrid>
      <w:tr w:rsidR="00C54B2D" w:rsidRPr="00827DFC" w14:paraId="74E46948" w14:textId="77777777" w:rsidTr="00445B46">
        <w:trPr>
          <w:trHeight w:val="850"/>
        </w:trPr>
        <w:tc>
          <w:tcPr>
            <w:tcW w:w="2105" w:type="dxa"/>
            <w:shd w:val="clear" w:color="auto" w:fill="BCDA0A"/>
          </w:tcPr>
          <w:p w14:paraId="37DAE2F5" w14:textId="77777777" w:rsidR="00C54B2D" w:rsidRPr="00827DFC" w:rsidRDefault="00C54B2D" w:rsidP="00445B46">
            <w:pPr>
              <w:jc w:val="center"/>
              <w:rPr>
                <w:rFonts w:ascii="Calibri" w:hAnsi="Calibri" w:cs="Calibri"/>
                <w:b/>
                <w:sz w:val="24"/>
                <w:szCs w:val="24"/>
              </w:rPr>
            </w:pPr>
          </w:p>
          <w:p w14:paraId="6341A1C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MEĐUPREDMETNE TEME</w:t>
            </w:r>
          </w:p>
        </w:tc>
        <w:tc>
          <w:tcPr>
            <w:tcW w:w="6955" w:type="dxa"/>
            <w:gridSpan w:val="2"/>
            <w:shd w:val="clear" w:color="auto" w:fill="BCDA0A"/>
          </w:tcPr>
          <w:p w14:paraId="67E821C9" w14:textId="77777777" w:rsidR="00C54B2D" w:rsidRPr="00827DFC" w:rsidRDefault="00C54B2D" w:rsidP="00445B46">
            <w:pPr>
              <w:rPr>
                <w:rFonts w:ascii="Calibri" w:hAnsi="Calibri" w:cs="Calibri"/>
                <w:sz w:val="24"/>
                <w:szCs w:val="24"/>
              </w:rPr>
            </w:pPr>
          </w:p>
          <w:p w14:paraId="4F651BB2"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ODRŽIVI RAZVOJ</w:t>
            </w:r>
          </w:p>
        </w:tc>
      </w:tr>
      <w:tr w:rsidR="00C54B2D" w:rsidRPr="00827DFC" w14:paraId="6D7B2477" w14:textId="77777777" w:rsidTr="00445B46">
        <w:tc>
          <w:tcPr>
            <w:tcW w:w="2105" w:type="dxa"/>
          </w:tcPr>
          <w:p w14:paraId="79A7E564"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VODITELJ I NOSITELJI AKTIVNOSTI</w:t>
            </w:r>
          </w:p>
        </w:tc>
        <w:tc>
          <w:tcPr>
            <w:tcW w:w="6955" w:type="dxa"/>
            <w:gridSpan w:val="2"/>
          </w:tcPr>
          <w:p w14:paraId="39181F7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odgojno-obrazovni radnici u suradnji s obitelji i zajednicom</w:t>
            </w:r>
          </w:p>
        </w:tc>
      </w:tr>
      <w:tr w:rsidR="00C54B2D" w:rsidRPr="00827DFC" w14:paraId="5197194D" w14:textId="77777777" w:rsidTr="00445B46">
        <w:trPr>
          <w:trHeight w:val="714"/>
        </w:trPr>
        <w:tc>
          <w:tcPr>
            <w:tcW w:w="2105" w:type="dxa"/>
          </w:tcPr>
          <w:p w14:paraId="2832D115"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CILJEVI I NAMJENA</w:t>
            </w:r>
          </w:p>
        </w:tc>
        <w:tc>
          <w:tcPr>
            <w:tcW w:w="6955" w:type="dxa"/>
            <w:gridSpan w:val="2"/>
          </w:tcPr>
          <w:p w14:paraId="408BE32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Cilj je pružiti učeniku spoznaje o potrebama suvremenog doba na globalnoj i lokalnoj razini te spoznaje o raznolikosti prirode, nužnosti održivog upravljanja prirodnim dobrima, granici opterećenja, ljudskim potencijalima, osobnim i zajedničkim odgovornostima i pravima. Podržava razvoj generičkih vještina kao što su praktičnost, poduzetnost, inovativnost, kritičko mišljenje, sposobnost prilagodbe promjenama i sposobnost rješavanja problema.</w:t>
            </w:r>
          </w:p>
        </w:tc>
      </w:tr>
      <w:tr w:rsidR="00C54B2D" w:rsidRPr="00827DFC" w14:paraId="009597B4" w14:textId="77777777" w:rsidTr="00445B46">
        <w:tc>
          <w:tcPr>
            <w:tcW w:w="2105" w:type="dxa"/>
          </w:tcPr>
          <w:p w14:paraId="2CB284A7"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OČEKIVANI ISHODI I POSTIGNUĆA</w:t>
            </w:r>
          </w:p>
        </w:tc>
        <w:tc>
          <w:tcPr>
            <w:tcW w:w="6955" w:type="dxa"/>
            <w:gridSpan w:val="2"/>
          </w:tcPr>
          <w:p w14:paraId="5797C0C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Razvoj osobnoga identiteta, prepoznavanje i poštivanje nacionalne prirodne i kulturne baštine uz istodobno uvažavanje različitosti i drukčijih načina razmišljanja i življenja.</w:t>
            </w:r>
          </w:p>
          <w:p w14:paraId="73CC52E9"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Osposobiti učenike za samostalno i odgovorno odlučivanje o pitanjima važnima za njih same i za društvo u cjelini.</w:t>
            </w:r>
          </w:p>
        </w:tc>
      </w:tr>
      <w:tr w:rsidR="00C54B2D" w:rsidRPr="00827DFC" w14:paraId="2B2D4843" w14:textId="77777777" w:rsidTr="00445B46">
        <w:tc>
          <w:tcPr>
            <w:tcW w:w="2105" w:type="dxa"/>
            <w:vMerge w:val="restart"/>
          </w:tcPr>
          <w:p w14:paraId="05E98CF7" w14:textId="77777777" w:rsidR="00C54B2D" w:rsidRPr="00827DFC" w:rsidRDefault="00C54B2D" w:rsidP="00445B46">
            <w:pPr>
              <w:jc w:val="center"/>
              <w:rPr>
                <w:rFonts w:ascii="Calibri" w:hAnsi="Calibri" w:cs="Calibri"/>
                <w:b/>
                <w:sz w:val="24"/>
                <w:szCs w:val="24"/>
              </w:rPr>
            </w:pPr>
          </w:p>
          <w:p w14:paraId="6BD1988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REALIZACIJE</w:t>
            </w:r>
          </w:p>
        </w:tc>
        <w:tc>
          <w:tcPr>
            <w:tcW w:w="725" w:type="dxa"/>
          </w:tcPr>
          <w:p w14:paraId="62D54C3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OBLIK</w:t>
            </w:r>
          </w:p>
          <w:p w14:paraId="2BDAAEFB" w14:textId="77777777" w:rsidR="00C54B2D" w:rsidRPr="00827DFC" w:rsidRDefault="00C54B2D" w:rsidP="00445B46">
            <w:pPr>
              <w:rPr>
                <w:rFonts w:ascii="Calibri" w:hAnsi="Calibri" w:cs="Calibri"/>
                <w:b/>
                <w:sz w:val="24"/>
                <w:szCs w:val="24"/>
              </w:rPr>
            </w:pPr>
          </w:p>
        </w:tc>
        <w:tc>
          <w:tcPr>
            <w:tcW w:w="6230" w:type="dxa"/>
          </w:tcPr>
          <w:p w14:paraId="7F779F7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Problemski usmjereno poučavanje može se temeljiti na situacijama iz učeničkoga svakodnevnog okružja, na hipotetskim primjerima ili stvarnim situacijama iz života. Naučene činjenice i podatci podloga su za osmišljavanje primjerenih i inovativnih rješenja s ciljem konkretnoga doprinosa zajednici. Aktivnosti koje se </w:t>
            </w:r>
            <w:r w:rsidRPr="00827DFC">
              <w:rPr>
                <w:rFonts w:ascii="Calibri" w:hAnsi="Calibri" w:cs="Calibri"/>
                <w:sz w:val="24"/>
                <w:szCs w:val="24"/>
              </w:rPr>
              <w:lastRenderedPageBreak/>
              <w:t xml:space="preserve">provode trebaju razvijati odgovornost za vlastite postupke, solidarnost i poštovanje prema ljudima, živim bićima i okolišu. </w:t>
            </w:r>
          </w:p>
        </w:tc>
      </w:tr>
      <w:tr w:rsidR="00C54B2D" w:rsidRPr="00827DFC" w14:paraId="0B9D418B" w14:textId="77777777" w:rsidTr="00445B46">
        <w:tc>
          <w:tcPr>
            <w:tcW w:w="2105" w:type="dxa"/>
            <w:vMerge/>
          </w:tcPr>
          <w:p w14:paraId="0339F674" w14:textId="77777777" w:rsidR="00C54B2D" w:rsidRPr="00827DFC" w:rsidRDefault="00C54B2D" w:rsidP="00445B46">
            <w:pPr>
              <w:jc w:val="center"/>
              <w:rPr>
                <w:rFonts w:ascii="Calibri" w:hAnsi="Calibri" w:cs="Calibri"/>
                <w:b/>
                <w:sz w:val="24"/>
                <w:szCs w:val="24"/>
              </w:rPr>
            </w:pPr>
          </w:p>
        </w:tc>
        <w:tc>
          <w:tcPr>
            <w:tcW w:w="725" w:type="dxa"/>
          </w:tcPr>
          <w:p w14:paraId="61B077E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SUDIONICI</w:t>
            </w:r>
          </w:p>
          <w:p w14:paraId="49F41EB3" w14:textId="77777777" w:rsidR="00C54B2D" w:rsidRPr="00827DFC" w:rsidRDefault="00C54B2D" w:rsidP="00445B46">
            <w:pPr>
              <w:rPr>
                <w:rFonts w:ascii="Calibri" w:hAnsi="Calibri" w:cs="Calibri"/>
                <w:b/>
                <w:sz w:val="24"/>
                <w:szCs w:val="24"/>
              </w:rPr>
            </w:pPr>
          </w:p>
        </w:tc>
        <w:tc>
          <w:tcPr>
            <w:tcW w:w="6230" w:type="dxa"/>
          </w:tcPr>
          <w:p w14:paraId="354AA4B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Teme osobnoga i socijalnoga razvoja realiziraju se sa svim učenicima iz istoga razrednog odjela ili povezivanjem učenika iz više razrednih odjela ili škola. Neke teme namijenjene su manjim skupinama učenika (daroviti učenici, učenici niskoga samopoštovanja, učenici s teškoćama, ranjive skupine učenika…).</w:t>
            </w:r>
          </w:p>
        </w:tc>
      </w:tr>
      <w:tr w:rsidR="00C54B2D" w:rsidRPr="00827DFC" w14:paraId="77372842" w14:textId="77777777" w:rsidTr="00445B46">
        <w:tc>
          <w:tcPr>
            <w:tcW w:w="2105" w:type="dxa"/>
            <w:vMerge/>
          </w:tcPr>
          <w:p w14:paraId="2AE83528" w14:textId="77777777" w:rsidR="00C54B2D" w:rsidRPr="00827DFC" w:rsidRDefault="00C54B2D" w:rsidP="00445B46">
            <w:pPr>
              <w:jc w:val="center"/>
              <w:rPr>
                <w:rFonts w:ascii="Calibri" w:hAnsi="Calibri" w:cs="Calibri"/>
                <w:b/>
                <w:sz w:val="24"/>
                <w:szCs w:val="24"/>
              </w:rPr>
            </w:pPr>
          </w:p>
        </w:tc>
        <w:tc>
          <w:tcPr>
            <w:tcW w:w="725" w:type="dxa"/>
          </w:tcPr>
          <w:p w14:paraId="294C1A32"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NAČIN UČENJA</w:t>
            </w:r>
          </w:p>
        </w:tc>
        <w:tc>
          <w:tcPr>
            <w:tcW w:w="6230" w:type="dxa"/>
          </w:tcPr>
          <w:p w14:paraId="6795C1C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Preporučene metode za ostvarivanje navedenih ciljeva metode su u kojima je učenik aktivan sudionik. Debate, igre u prostoru, scenski i likovni prikazi te složenije metode poput suradničkoga učenja, omogućuju učenje na kreativan i zanimljiv način te jačaju motiviranost učenika. Važnost u usvajanju i obradi podataka imaju i praktični radovi (eksperiment, izrada maketa, modela, uređaja, letaka, brošura...), uporaba prirodnih materijala te odbačenih ili otpadnih materijala. Neizostavan je oblik rada rad u skupini koji podrazumijeva izradu i provođenje istraživačkih i drugih projekata s ciljem razvoja pojedinca koji razumije načela održivosti. Preporuča se izvođenje radioničke nastave u školi i </w:t>
            </w:r>
            <w:proofErr w:type="spellStart"/>
            <w:r w:rsidRPr="00827DFC">
              <w:rPr>
                <w:rFonts w:ascii="Calibri" w:hAnsi="Calibri" w:cs="Calibri"/>
                <w:sz w:val="24"/>
                <w:szCs w:val="24"/>
              </w:rPr>
              <w:t>izvanučioničke</w:t>
            </w:r>
            <w:proofErr w:type="spellEnd"/>
            <w:r w:rsidRPr="00827DFC">
              <w:rPr>
                <w:rFonts w:ascii="Calibri" w:hAnsi="Calibri" w:cs="Calibri"/>
                <w:sz w:val="24"/>
                <w:szCs w:val="24"/>
              </w:rPr>
              <w:t xml:space="preserve"> nastave uz interdisciplinarni iza individualni rad s učenicima.</w:t>
            </w:r>
          </w:p>
        </w:tc>
      </w:tr>
      <w:tr w:rsidR="00C54B2D" w:rsidRPr="00827DFC" w14:paraId="756AF5CB" w14:textId="77777777" w:rsidTr="00445B46">
        <w:trPr>
          <w:trHeight w:val="296"/>
        </w:trPr>
        <w:tc>
          <w:tcPr>
            <w:tcW w:w="2105" w:type="dxa"/>
          </w:tcPr>
          <w:p w14:paraId="1A1064B0"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VREMENIK</w:t>
            </w:r>
          </w:p>
        </w:tc>
        <w:tc>
          <w:tcPr>
            <w:tcW w:w="6955" w:type="dxa"/>
            <w:gridSpan w:val="2"/>
          </w:tcPr>
          <w:p w14:paraId="01F37F6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Tijekom školske godine</w:t>
            </w:r>
          </w:p>
        </w:tc>
      </w:tr>
      <w:tr w:rsidR="00C54B2D" w:rsidRPr="00827DFC" w14:paraId="0567109E" w14:textId="77777777" w:rsidTr="00445B46">
        <w:trPr>
          <w:trHeight w:val="733"/>
        </w:trPr>
        <w:tc>
          <w:tcPr>
            <w:tcW w:w="2105" w:type="dxa"/>
          </w:tcPr>
          <w:p w14:paraId="23645E1E"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TROŠKOVNIK</w:t>
            </w:r>
          </w:p>
        </w:tc>
        <w:tc>
          <w:tcPr>
            <w:tcW w:w="6955" w:type="dxa"/>
            <w:gridSpan w:val="2"/>
          </w:tcPr>
          <w:p w14:paraId="5C7B688F" w14:textId="77777777" w:rsidR="00C54B2D" w:rsidRPr="00827DFC" w:rsidRDefault="00C54B2D" w:rsidP="00445B46">
            <w:pPr>
              <w:rPr>
                <w:rFonts w:ascii="Calibri" w:hAnsi="Calibri" w:cs="Calibri"/>
                <w:sz w:val="24"/>
                <w:szCs w:val="24"/>
              </w:rPr>
            </w:pPr>
          </w:p>
        </w:tc>
      </w:tr>
      <w:tr w:rsidR="00C54B2D" w:rsidRPr="00827DFC" w14:paraId="658DF4AB" w14:textId="77777777" w:rsidTr="00445B46">
        <w:trPr>
          <w:trHeight w:val="1446"/>
        </w:trPr>
        <w:tc>
          <w:tcPr>
            <w:tcW w:w="2105" w:type="dxa"/>
          </w:tcPr>
          <w:p w14:paraId="5DF528A1" w14:textId="77777777" w:rsidR="00C54B2D" w:rsidRPr="00827DFC" w:rsidRDefault="00C54B2D" w:rsidP="00445B46">
            <w:pPr>
              <w:jc w:val="center"/>
              <w:rPr>
                <w:rFonts w:ascii="Calibri" w:hAnsi="Calibri" w:cs="Calibri"/>
                <w:b/>
                <w:sz w:val="24"/>
                <w:szCs w:val="24"/>
              </w:rPr>
            </w:pPr>
          </w:p>
          <w:p w14:paraId="2124A146" w14:textId="77777777" w:rsidR="00C54B2D" w:rsidRPr="00827DFC" w:rsidRDefault="00C54B2D" w:rsidP="00445B46">
            <w:pPr>
              <w:jc w:val="center"/>
              <w:rPr>
                <w:rFonts w:ascii="Calibri" w:hAnsi="Calibri" w:cs="Calibri"/>
                <w:b/>
                <w:sz w:val="24"/>
                <w:szCs w:val="24"/>
              </w:rPr>
            </w:pPr>
            <w:r w:rsidRPr="00827DFC">
              <w:rPr>
                <w:rFonts w:ascii="Calibri" w:hAnsi="Calibri" w:cs="Calibri"/>
                <w:b/>
                <w:sz w:val="24"/>
                <w:szCs w:val="24"/>
              </w:rPr>
              <w:t>NAČIN PRAĆENJA I PROVJERE ISHODA / POSTIGNUĆA</w:t>
            </w:r>
          </w:p>
        </w:tc>
        <w:tc>
          <w:tcPr>
            <w:tcW w:w="6955" w:type="dxa"/>
            <w:gridSpan w:val="2"/>
          </w:tcPr>
          <w:p w14:paraId="154BCCC7" w14:textId="77777777" w:rsidR="00C54B2D" w:rsidRPr="00827DFC" w:rsidRDefault="00C54B2D" w:rsidP="00445B46">
            <w:pPr>
              <w:pStyle w:val="Bezproreda"/>
              <w:rPr>
                <w:rFonts w:ascii="Calibri" w:hAnsi="Calibri" w:cs="Calibri"/>
              </w:rPr>
            </w:pPr>
            <w:r w:rsidRPr="00827DFC">
              <w:rPr>
                <w:rFonts w:ascii="Calibri" w:hAnsi="Calibri" w:cs="Calibri"/>
              </w:rPr>
              <w:t>Ostvarenost očekivanja vrednuje se primjerenim metodama, ovisno o sadržaju i odgojno-obrazovnome ciklusu. U prvom se ciklusu očekivanja odnose na učenikovu obitelj i najbliži okoliš, da bi, sukladno razvoju učenikovih sposobnosti, u višim ciklusima očekivanja postajala sve složenija. Potrebno je uzeti u obzir razvoj individualnih sposobnosti učenika, njegove sklonosti i sudjelovanje u radu u skupini.</w:t>
            </w:r>
          </w:p>
          <w:p w14:paraId="17FBB9AC" w14:textId="77777777" w:rsidR="00C54B2D" w:rsidRPr="00827DFC" w:rsidRDefault="00C54B2D" w:rsidP="00445B46">
            <w:pPr>
              <w:pStyle w:val="Bezproreda"/>
              <w:rPr>
                <w:rFonts w:ascii="Calibri" w:hAnsi="Calibri" w:cs="Calibri"/>
              </w:rPr>
            </w:pPr>
            <w:r w:rsidRPr="00827DFC">
              <w:rPr>
                <w:rFonts w:ascii="Calibri" w:hAnsi="Calibri" w:cs="Calibri"/>
              </w:rPr>
              <w:t xml:space="preserve">U učenju i poučavanju, kao i u vrednovanju ostvarenosti očekivanja </w:t>
            </w:r>
            <w:proofErr w:type="spellStart"/>
            <w:r w:rsidRPr="00827DFC">
              <w:rPr>
                <w:rFonts w:ascii="Calibri" w:hAnsi="Calibri" w:cs="Calibri"/>
              </w:rPr>
              <w:t>međupredmetne</w:t>
            </w:r>
            <w:proofErr w:type="spellEnd"/>
            <w:r w:rsidRPr="00827DFC">
              <w:rPr>
                <w:rFonts w:ascii="Calibri" w:hAnsi="Calibri" w:cs="Calibri"/>
              </w:rPr>
              <w:t xml:space="preserve"> teme, učenik je aktivan sudionik. Aktivan je prema samome sebi i vlastitome razvoju i usavršavanju, aktivan je u školi i u kontekstu cjelovitoga pristupa i održivoga djelovanja u svakodnevnome radu svoje škole i aktivan je u lokalnoj zajednici i društvu.</w:t>
            </w:r>
          </w:p>
          <w:p w14:paraId="2F0ECAFC" w14:textId="77777777" w:rsidR="00C54B2D" w:rsidRPr="00827DFC" w:rsidRDefault="00C54B2D" w:rsidP="00445B46">
            <w:pPr>
              <w:pStyle w:val="Bezproreda"/>
              <w:rPr>
                <w:rFonts w:ascii="Calibri" w:hAnsi="Calibri" w:cs="Calibri"/>
              </w:rPr>
            </w:pPr>
            <w:r w:rsidRPr="00827DFC">
              <w:rPr>
                <w:rFonts w:ascii="Calibri" w:hAnsi="Calibri" w:cs="Calibri"/>
              </w:rPr>
              <w:t xml:space="preserve">Izvješćivanje o ostvarenim rezultatima učenika provodi se kontinuirano tijekom procesa učenja kao dio vrednovanja za učenje, pri čemu učenici dobivaju povratnu informaciju o napredovanju. Učitelji samostalno odabiru metode (npr. portfolio, učeničke mape, izvješća) kojima će vrednovati ostvarenost predmetnih odgojno-obrazovnih ishoda koji proizlaze iz očekivanja </w:t>
            </w:r>
            <w:proofErr w:type="spellStart"/>
            <w:r w:rsidRPr="00827DFC">
              <w:rPr>
                <w:rFonts w:ascii="Calibri" w:hAnsi="Calibri" w:cs="Calibri"/>
              </w:rPr>
              <w:t>međupredmetne</w:t>
            </w:r>
            <w:proofErr w:type="spellEnd"/>
            <w:r w:rsidRPr="00827DFC">
              <w:rPr>
                <w:rFonts w:ascii="Calibri" w:hAnsi="Calibri" w:cs="Calibri"/>
              </w:rPr>
              <w:t xml:space="preserve"> teme Održivi razvoj.</w:t>
            </w:r>
          </w:p>
        </w:tc>
      </w:tr>
    </w:tbl>
    <w:p w14:paraId="11F03D22" w14:textId="77777777" w:rsidR="00C54B2D" w:rsidRPr="00827DFC" w:rsidRDefault="00C54B2D" w:rsidP="00C54B2D">
      <w:pPr>
        <w:rPr>
          <w:rFonts w:ascii="Calibri" w:hAnsi="Calibri" w:cs="Calibri"/>
          <w:b/>
          <w:i/>
          <w:sz w:val="24"/>
          <w:szCs w:val="24"/>
          <w:u w:val="single"/>
        </w:rPr>
        <w:sectPr w:rsidR="00C54B2D" w:rsidRPr="00827DFC" w:rsidSect="00C54B2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pPr>
    </w:p>
    <w:p w14:paraId="4866023D" w14:textId="77777777" w:rsidR="00C54B2D" w:rsidRPr="00827DFC" w:rsidRDefault="00C54B2D" w:rsidP="00C54B2D">
      <w:pPr>
        <w:rPr>
          <w:rFonts w:ascii="Calibri" w:hAnsi="Calibri" w:cs="Calibri"/>
          <w:b/>
          <w:sz w:val="24"/>
          <w:szCs w:val="24"/>
          <w:u w:val="single"/>
        </w:rPr>
      </w:pPr>
      <w:r w:rsidRPr="00827DFC">
        <w:rPr>
          <w:rFonts w:ascii="Calibri" w:hAnsi="Calibri" w:cs="Calibri"/>
          <w:b/>
          <w:sz w:val="24"/>
          <w:szCs w:val="24"/>
          <w:u w:val="single"/>
        </w:rPr>
        <w:lastRenderedPageBreak/>
        <w:t xml:space="preserve">ŠKOLSKI RAZVOJNI PLAN </w:t>
      </w:r>
    </w:p>
    <w:tbl>
      <w:tblPr>
        <w:tblStyle w:val="Reetkatablice"/>
        <w:tblW w:w="15446" w:type="dxa"/>
        <w:tblLook w:val="04A0" w:firstRow="1" w:lastRow="0" w:firstColumn="1" w:lastColumn="0" w:noHBand="0" w:noVBand="1"/>
      </w:tblPr>
      <w:tblGrid>
        <w:gridCol w:w="1824"/>
        <w:gridCol w:w="3558"/>
        <w:gridCol w:w="2693"/>
        <w:gridCol w:w="2515"/>
        <w:gridCol w:w="1305"/>
        <w:gridCol w:w="1569"/>
        <w:gridCol w:w="1982"/>
      </w:tblGrid>
      <w:tr w:rsidR="00C54B2D" w:rsidRPr="00827DFC" w14:paraId="396DB3B4" w14:textId="77777777" w:rsidTr="00445B46">
        <w:tc>
          <w:tcPr>
            <w:tcW w:w="1824" w:type="dxa"/>
          </w:tcPr>
          <w:p w14:paraId="0C70C38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PRIORITETNO</w:t>
            </w:r>
          </w:p>
          <w:p w14:paraId="5D0A55C1"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PODRUČJE</w:t>
            </w:r>
          </w:p>
        </w:tc>
        <w:tc>
          <w:tcPr>
            <w:tcW w:w="3558" w:type="dxa"/>
          </w:tcPr>
          <w:p w14:paraId="7088B809"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CILJEVI</w:t>
            </w:r>
          </w:p>
        </w:tc>
        <w:tc>
          <w:tcPr>
            <w:tcW w:w="2693" w:type="dxa"/>
          </w:tcPr>
          <w:p w14:paraId="480912D3"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METODE I AKTIVNOSTI ZA</w:t>
            </w:r>
          </w:p>
          <w:p w14:paraId="1F2415AD"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OSTVARENJE CILJA</w:t>
            </w:r>
          </w:p>
        </w:tc>
        <w:tc>
          <w:tcPr>
            <w:tcW w:w="2515" w:type="dxa"/>
          </w:tcPr>
          <w:p w14:paraId="46604C56"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NUŽNI RESURSI (financijski, organizacijski, ljudski)</w:t>
            </w:r>
          </w:p>
        </w:tc>
        <w:tc>
          <w:tcPr>
            <w:tcW w:w="1305" w:type="dxa"/>
          </w:tcPr>
          <w:p w14:paraId="775D6BCF"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DATUM DO KOJEG ĆE SE CILJ OSTVARITI</w:t>
            </w:r>
          </w:p>
        </w:tc>
        <w:tc>
          <w:tcPr>
            <w:tcW w:w="1569" w:type="dxa"/>
          </w:tcPr>
          <w:p w14:paraId="55FDEBF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OSOBE ODGOVORNE ZA PROVEDBU AKTIVNOSTI</w:t>
            </w:r>
          </w:p>
        </w:tc>
        <w:tc>
          <w:tcPr>
            <w:tcW w:w="1982" w:type="dxa"/>
          </w:tcPr>
          <w:p w14:paraId="09526808"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MJERLJIVI POKAZATELJI ZA OSTVARIVANJE CILJA</w:t>
            </w:r>
          </w:p>
        </w:tc>
      </w:tr>
      <w:tr w:rsidR="00C54B2D" w:rsidRPr="00827DFC" w14:paraId="69D6AAAE" w14:textId="77777777" w:rsidTr="00445B46">
        <w:trPr>
          <w:trHeight w:val="1938"/>
        </w:trPr>
        <w:tc>
          <w:tcPr>
            <w:tcW w:w="1824" w:type="dxa"/>
          </w:tcPr>
          <w:p w14:paraId="29D933FB"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Sandučić ideja i mišljenja, prijedloga i pritužbi -</w:t>
            </w:r>
          </w:p>
          <w:p w14:paraId="0CABFC74"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Sto? Kako? Zašto?</w:t>
            </w:r>
          </w:p>
        </w:tc>
        <w:tc>
          <w:tcPr>
            <w:tcW w:w="3558" w:type="dxa"/>
          </w:tcPr>
          <w:p w14:paraId="3D00A091" w14:textId="77777777" w:rsidR="00C54B2D" w:rsidRPr="00827DFC" w:rsidRDefault="00C54B2D" w:rsidP="00445B46">
            <w:pPr>
              <w:rPr>
                <w:rFonts w:ascii="Calibri" w:eastAsia="Times New Roman" w:hAnsi="Calibri" w:cs="Calibri"/>
                <w:sz w:val="24"/>
                <w:szCs w:val="24"/>
                <w:lang w:eastAsia="hr-HR"/>
              </w:rPr>
            </w:pPr>
            <w:r w:rsidRPr="00827DFC">
              <w:rPr>
                <w:rFonts w:ascii="Calibri" w:eastAsia="Times New Roman" w:hAnsi="Calibri" w:cs="Calibri"/>
                <w:sz w:val="24"/>
                <w:szCs w:val="24"/>
                <w:lang w:eastAsia="hr-HR"/>
              </w:rPr>
              <w:t xml:space="preserve">*kvalitetna škola kao zajednički cilj svih dionika odgojno – obrazovnog procesa (učitelji – roditelji – učenici) </w:t>
            </w:r>
          </w:p>
          <w:p w14:paraId="5C1CBDE1" w14:textId="77777777" w:rsidR="00C54B2D" w:rsidRPr="00827DFC" w:rsidRDefault="00C54B2D" w:rsidP="00445B46">
            <w:pPr>
              <w:rPr>
                <w:rFonts w:ascii="Calibri" w:hAnsi="Calibri" w:cs="Calibri"/>
                <w:sz w:val="24"/>
                <w:szCs w:val="24"/>
              </w:rPr>
            </w:pPr>
            <w:r w:rsidRPr="00827DFC">
              <w:rPr>
                <w:rFonts w:ascii="Calibri" w:eastAsia="Times New Roman" w:hAnsi="Calibri" w:cs="Calibri"/>
                <w:sz w:val="24"/>
                <w:szCs w:val="24"/>
                <w:lang w:eastAsia="hr-HR"/>
              </w:rPr>
              <w:t>*utvrđivanje roditeljske percepcije karakteristika škole koju polaze njihova djeca; analiza očekivanja i postojeće razine suradnje s ciljem kvalitetnije komunikacije, aktivnijeg učešća i podjele odgovornosti za napredak i razvoj učenika</w:t>
            </w:r>
          </w:p>
        </w:tc>
        <w:tc>
          <w:tcPr>
            <w:tcW w:w="2693" w:type="dxa"/>
          </w:tcPr>
          <w:p w14:paraId="55AD4D7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Postavljanje sandučića u predvorju škole za prikupljanje ideja i mišljenja, prijedloga i pritužbi učenika i roditelja</w:t>
            </w:r>
          </w:p>
          <w:p w14:paraId="748170D8"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Na panou izvjesiti odgovore dva puta mjesečno</w:t>
            </w:r>
          </w:p>
          <w:p w14:paraId="24D30B87" w14:textId="77777777" w:rsidR="00C54B2D" w:rsidRPr="00827DFC" w:rsidRDefault="00C54B2D" w:rsidP="00445B46">
            <w:pPr>
              <w:rPr>
                <w:rFonts w:ascii="Calibri" w:hAnsi="Calibri" w:cs="Calibri"/>
                <w:sz w:val="24"/>
                <w:szCs w:val="24"/>
              </w:rPr>
            </w:pPr>
          </w:p>
        </w:tc>
        <w:tc>
          <w:tcPr>
            <w:tcW w:w="2515" w:type="dxa"/>
          </w:tcPr>
          <w:p w14:paraId="4F6DF3AA"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Sredstva za organizaciju i provedbu</w:t>
            </w:r>
          </w:p>
          <w:p w14:paraId="48298E62" w14:textId="77777777" w:rsidR="00C54B2D" w:rsidRPr="00827DFC" w:rsidRDefault="00C54B2D" w:rsidP="00445B46">
            <w:pPr>
              <w:rPr>
                <w:rFonts w:ascii="Calibri" w:hAnsi="Calibri" w:cs="Calibri"/>
                <w:sz w:val="24"/>
                <w:szCs w:val="24"/>
              </w:rPr>
            </w:pPr>
          </w:p>
          <w:p w14:paraId="7D48265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Vrijeme koje ulažu učitelji, roditelji i učenici</w:t>
            </w:r>
          </w:p>
        </w:tc>
        <w:tc>
          <w:tcPr>
            <w:tcW w:w="1305" w:type="dxa"/>
          </w:tcPr>
          <w:p w14:paraId="53F377D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 školske godine 2019./20. trajno</w:t>
            </w:r>
          </w:p>
        </w:tc>
        <w:tc>
          <w:tcPr>
            <w:tcW w:w="1569" w:type="dxa"/>
          </w:tcPr>
          <w:p w14:paraId="3E48B7B0"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Pedagoginja, Učiteljsko vijeće</w:t>
            </w:r>
          </w:p>
        </w:tc>
        <w:tc>
          <w:tcPr>
            <w:tcW w:w="1982" w:type="dxa"/>
          </w:tcPr>
          <w:p w14:paraId="06BBB335"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 xml:space="preserve">Kvaliteta ideja, otvorenost za rješavanje problema i poboljšanje komunikacije </w:t>
            </w:r>
          </w:p>
        </w:tc>
      </w:tr>
      <w:tr w:rsidR="00C54B2D" w:rsidRPr="00827DFC" w14:paraId="410F6685" w14:textId="77777777" w:rsidTr="00445B46">
        <w:trPr>
          <w:trHeight w:val="1532"/>
        </w:trPr>
        <w:tc>
          <w:tcPr>
            <w:tcW w:w="1824" w:type="dxa"/>
          </w:tcPr>
          <w:p w14:paraId="6B5EB86A" w14:textId="77777777" w:rsidR="00C54B2D" w:rsidRPr="00827DFC" w:rsidRDefault="00C54B2D" w:rsidP="00445B46">
            <w:pPr>
              <w:rPr>
                <w:rFonts w:ascii="Calibri" w:hAnsi="Calibri" w:cs="Calibri"/>
                <w:b/>
                <w:sz w:val="24"/>
                <w:szCs w:val="24"/>
              </w:rPr>
            </w:pPr>
            <w:r w:rsidRPr="00827DFC">
              <w:rPr>
                <w:rFonts w:ascii="Calibri" w:hAnsi="Calibri" w:cs="Calibri"/>
                <w:b/>
                <w:sz w:val="24"/>
                <w:szCs w:val="24"/>
              </w:rPr>
              <w:t>Bolja i kvalitetnija opremljenost škole</w:t>
            </w:r>
          </w:p>
        </w:tc>
        <w:tc>
          <w:tcPr>
            <w:tcW w:w="3558" w:type="dxa"/>
          </w:tcPr>
          <w:p w14:paraId="2BD5A73B" w14:textId="77777777" w:rsidR="00C54B2D" w:rsidRPr="00827DFC" w:rsidRDefault="00C54B2D" w:rsidP="00445B46">
            <w:pPr>
              <w:rPr>
                <w:rFonts w:ascii="Calibri" w:hAnsi="Calibri" w:cs="Calibri"/>
                <w:sz w:val="24"/>
                <w:szCs w:val="24"/>
              </w:rPr>
            </w:pPr>
          </w:p>
          <w:p w14:paraId="3E7D4B7D"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Učionica na otvorenom</w:t>
            </w:r>
          </w:p>
          <w:p w14:paraId="67C5D812" w14:textId="77777777" w:rsidR="00C54B2D" w:rsidRPr="00827DFC" w:rsidRDefault="00C54B2D" w:rsidP="00445B46">
            <w:pPr>
              <w:rPr>
                <w:rFonts w:ascii="Calibri" w:hAnsi="Calibri" w:cs="Calibri"/>
                <w:sz w:val="24"/>
                <w:szCs w:val="24"/>
              </w:rPr>
            </w:pPr>
          </w:p>
        </w:tc>
        <w:tc>
          <w:tcPr>
            <w:tcW w:w="2693" w:type="dxa"/>
          </w:tcPr>
          <w:p w14:paraId="2BFF0654"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Izrada projektne dokumentacije</w:t>
            </w:r>
          </w:p>
          <w:p w14:paraId="71A28B8C" w14:textId="77777777" w:rsidR="00C54B2D" w:rsidRPr="00827DFC" w:rsidRDefault="00C54B2D" w:rsidP="00445B46">
            <w:pPr>
              <w:rPr>
                <w:rFonts w:ascii="Calibri" w:hAnsi="Calibri" w:cs="Calibri"/>
                <w:sz w:val="24"/>
                <w:szCs w:val="24"/>
              </w:rPr>
            </w:pPr>
          </w:p>
        </w:tc>
        <w:tc>
          <w:tcPr>
            <w:tcW w:w="2515" w:type="dxa"/>
          </w:tcPr>
          <w:p w14:paraId="03D05B32"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Financijska sredstva potrebna za provedbu</w:t>
            </w:r>
          </w:p>
          <w:p w14:paraId="6B473ED7"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osnivač</w:t>
            </w:r>
          </w:p>
        </w:tc>
        <w:tc>
          <w:tcPr>
            <w:tcW w:w="1305" w:type="dxa"/>
          </w:tcPr>
          <w:p w14:paraId="2742A85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Od  šk. godine 2021./22.</w:t>
            </w:r>
          </w:p>
          <w:p w14:paraId="4341746A" w14:textId="77777777" w:rsidR="00C54B2D" w:rsidRPr="00827DFC" w:rsidRDefault="00C54B2D" w:rsidP="00445B46">
            <w:pPr>
              <w:rPr>
                <w:rFonts w:ascii="Calibri" w:hAnsi="Calibri" w:cs="Calibri"/>
                <w:sz w:val="24"/>
                <w:szCs w:val="24"/>
              </w:rPr>
            </w:pPr>
          </w:p>
        </w:tc>
        <w:tc>
          <w:tcPr>
            <w:tcW w:w="1569" w:type="dxa"/>
          </w:tcPr>
          <w:p w14:paraId="411BD9AE"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Ravnateljica, Grad Ivanić-Grad, Zagrebačka županija, Ministarstvo znanosti i obrazovanja</w:t>
            </w:r>
          </w:p>
        </w:tc>
        <w:tc>
          <w:tcPr>
            <w:tcW w:w="1982" w:type="dxa"/>
          </w:tcPr>
          <w:p w14:paraId="647AB383"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Novi ili obnovljeni prostori škole</w:t>
            </w:r>
          </w:p>
          <w:p w14:paraId="5245977C" w14:textId="77777777" w:rsidR="00C54B2D" w:rsidRPr="00827DFC" w:rsidRDefault="00C54B2D" w:rsidP="00445B46">
            <w:pPr>
              <w:rPr>
                <w:rFonts w:ascii="Calibri" w:hAnsi="Calibri" w:cs="Calibri"/>
                <w:sz w:val="24"/>
                <w:szCs w:val="24"/>
              </w:rPr>
            </w:pPr>
          </w:p>
          <w:p w14:paraId="52D1434B" w14:textId="77777777" w:rsidR="00C54B2D" w:rsidRPr="00827DFC" w:rsidRDefault="00C54B2D" w:rsidP="00445B46">
            <w:pPr>
              <w:rPr>
                <w:rFonts w:ascii="Calibri" w:hAnsi="Calibri" w:cs="Calibri"/>
                <w:sz w:val="24"/>
                <w:szCs w:val="24"/>
              </w:rPr>
            </w:pPr>
            <w:r w:rsidRPr="00827DFC">
              <w:rPr>
                <w:rFonts w:ascii="Calibri" w:hAnsi="Calibri" w:cs="Calibri"/>
                <w:sz w:val="24"/>
                <w:szCs w:val="24"/>
              </w:rPr>
              <w:t>Nova informacijsko-komunikacijska sredstva za rad</w:t>
            </w:r>
          </w:p>
        </w:tc>
      </w:tr>
      <w:tr w:rsidR="00F57272" w:rsidRPr="00827DFC" w14:paraId="66CEAB2E" w14:textId="77777777" w:rsidTr="00445B46">
        <w:trPr>
          <w:trHeight w:val="1532"/>
        </w:trPr>
        <w:tc>
          <w:tcPr>
            <w:tcW w:w="1824" w:type="dxa"/>
          </w:tcPr>
          <w:p w14:paraId="5C99BD21" w14:textId="134FB0E3" w:rsidR="00F57272" w:rsidRPr="00827DFC" w:rsidRDefault="00381419" w:rsidP="00F57272">
            <w:pPr>
              <w:rPr>
                <w:rFonts w:ascii="Calibri" w:hAnsi="Calibri" w:cs="Calibri"/>
                <w:b/>
                <w:sz w:val="24"/>
                <w:szCs w:val="24"/>
              </w:rPr>
            </w:pPr>
            <w:r>
              <w:rPr>
                <w:rFonts w:ascii="Calibri" w:hAnsi="Calibri" w:cs="Calibri"/>
                <w:b/>
                <w:sz w:val="24"/>
                <w:szCs w:val="24"/>
              </w:rPr>
              <w:t>R</w:t>
            </w:r>
            <w:r w:rsidR="00F57272" w:rsidRPr="00827DFC">
              <w:rPr>
                <w:rFonts w:ascii="Calibri" w:hAnsi="Calibri" w:cs="Calibri"/>
                <w:b/>
                <w:sz w:val="24"/>
                <w:szCs w:val="24"/>
              </w:rPr>
              <w:t xml:space="preserve">ad s </w:t>
            </w:r>
            <w:r w:rsidR="00F57272">
              <w:rPr>
                <w:rFonts w:ascii="Calibri" w:hAnsi="Calibri" w:cs="Calibri"/>
                <w:b/>
                <w:sz w:val="24"/>
                <w:szCs w:val="24"/>
              </w:rPr>
              <w:t>darovitim učenicima</w:t>
            </w:r>
          </w:p>
        </w:tc>
        <w:tc>
          <w:tcPr>
            <w:tcW w:w="3558" w:type="dxa"/>
          </w:tcPr>
          <w:p w14:paraId="62A2EC62"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Jačati samopouzdanje učitelja i stručnih suradnika proširivanjem stručnih kompetencija</w:t>
            </w:r>
          </w:p>
          <w:p w14:paraId="10F99114" w14:textId="64CA307C" w:rsidR="00F57272" w:rsidRPr="00827DFC" w:rsidRDefault="00F57272" w:rsidP="00F57272">
            <w:pPr>
              <w:rPr>
                <w:rFonts w:ascii="Calibri" w:hAnsi="Calibri" w:cs="Calibri"/>
                <w:sz w:val="24"/>
                <w:szCs w:val="24"/>
              </w:rPr>
            </w:pPr>
            <w:r w:rsidRPr="00827DFC">
              <w:rPr>
                <w:rFonts w:ascii="Calibri" w:hAnsi="Calibri" w:cs="Calibri"/>
                <w:sz w:val="24"/>
                <w:szCs w:val="24"/>
              </w:rPr>
              <w:t xml:space="preserve">Kvalitetniji i stručniji rad s </w:t>
            </w:r>
            <w:r w:rsidR="003A6404">
              <w:rPr>
                <w:rFonts w:ascii="Calibri" w:hAnsi="Calibri" w:cs="Calibri"/>
                <w:sz w:val="24"/>
                <w:szCs w:val="24"/>
              </w:rPr>
              <w:t>darovitim učenicima</w:t>
            </w:r>
            <w:r w:rsidRPr="00827DFC">
              <w:rPr>
                <w:rFonts w:ascii="Calibri" w:hAnsi="Calibri" w:cs="Calibri"/>
                <w:sz w:val="24"/>
                <w:szCs w:val="24"/>
              </w:rPr>
              <w:t xml:space="preserve"> </w:t>
            </w:r>
          </w:p>
        </w:tc>
        <w:tc>
          <w:tcPr>
            <w:tcW w:w="2693" w:type="dxa"/>
          </w:tcPr>
          <w:p w14:paraId="5D811956" w14:textId="6BF25734" w:rsidR="00F57272" w:rsidRPr="00827DFC" w:rsidRDefault="00F57272" w:rsidP="00F57272">
            <w:pPr>
              <w:rPr>
                <w:rFonts w:ascii="Calibri" w:hAnsi="Calibri" w:cs="Calibri"/>
                <w:sz w:val="24"/>
                <w:szCs w:val="24"/>
              </w:rPr>
            </w:pPr>
            <w:r w:rsidRPr="00827DFC">
              <w:rPr>
                <w:rFonts w:ascii="Calibri" w:hAnsi="Calibri" w:cs="Calibri"/>
                <w:sz w:val="24"/>
                <w:szCs w:val="24"/>
              </w:rPr>
              <w:t>Stručna predavanja po školskim aktivima</w:t>
            </w:r>
          </w:p>
          <w:p w14:paraId="71708B8B" w14:textId="77777777" w:rsidR="00F57272" w:rsidRDefault="00F57272" w:rsidP="00F57272">
            <w:pPr>
              <w:rPr>
                <w:rFonts w:ascii="Calibri" w:hAnsi="Calibri" w:cs="Calibri"/>
                <w:sz w:val="24"/>
                <w:szCs w:val="24"/>
              </w:rPr>
            </w:pPr>
            <w:r w:rsidRPr="00827DFC">
              <w:rPr>
                <w:rFonts w:ascii="Calibri" w:hAnsi="Calibri" w:cs="Calibri"/>
                <w:sz w:val="24"/>
                <w:szCs w:val="24"/>
              </w:rPr>
              <w:t xml:space="preserve">Uključivanje u projekte vanjskih suradnika </w:t>
            </w:r>
          </w:p>
          <w:p w14:paraId="513F69EE" w14:textId="78773804" w:rsidR="00644655" w:rsidRPr="00827DFC" w:rsidRDefault="00644655" w:rsidP="00F57272">
            <w:pPr>
              <w:rPr>
                <w:rFonts w:ascii="Calibri" w:hAnsi="Calibri" w:cs="Calibri"/>
                <w:sz w:val="24"/>
                <w:szCs w:val="24"/>
              </w:rPr>
            </w:pPr>
            <w:r>
              <w:rPr>
                <w:rFonts w:ascii="Calibri" w:hAnsi="Calibri" w:cs="Calibri"/>
                <w:sz w:val="24"/>
                <w:szCs w:val="24"/>
              </w:rPr>
              <w:t>Sudjelovanje na natjecanjima</w:t>
            </w:r>
          </w:p>
        </w:tc>
        <w:tc>
          <w:tcPr>
            <w:tcW w:w="2515" w:type="dxa"/>
          </w:tcPr>
          <w:p w14:paraId="08CFBC1C" w14:textId="27297737" w:rsidR="00F57272" w:rsidRPr="00827DFC" w:rsidRDefault="00F57272" w:rsidP="00F57272">
            <w:pPr>
              <w:rPr>
                <w:rFonts w:ascii="Calibri" w:hAnsi="Calibri" w:cs="Calibri"/>
                <w:sz w:val="24"/>
                <w:szCs w:val="24"/>
              </w:rPr>
            </w:pPr>
            <w:r w:rsidRPr="00827DFC">
              <w:rPr>
                <w:rFonts w:ascii="Calibri" w:hAnsi="Calibri" w:cs="Calibri"/>
                <w:sz w:val="24"/>
                <w:szCs w:val="24"/>
              </w:rPr>
              <w:t>Odlazak na stručna usavršavanja i organizacija istih u školi</w:t>
            </w:r>
          </w:p>
        </w:tc>
        <w:tc>
          <w:tcPr>
            <w:tcW w:w="1305" w:type="dxa"/>
          </w:tcPr>
          <w:p w14:paraId="7CCF43D5"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Trajno</w:t>
            </w:r>
          </w:p>
          <w:p w14:paraId="24704030" w14:textId="77777777" w:rsidR="00F57272" w:rsidRPr="00827DFC" w:rsidRDefault="00F57272" w:rsidP="00F57272">
            <w:pPr>
              <w:rPr>
                <w:rFonts w:ascii="Calibri" w:hAnsi="Calibri" w:cs="Calibri"/>
                <w:sz w:val="24"/>
                <w:szCs w:val="24"/>
              </w:rPr>
            </w:pPr>
          </w:p>
        </w:tc>
        <w:tc>
          <w:tcPr>
            <w:tcW w:w="1569" w:type="dxa"/>
          </w:tcPr>
          <w:p w14:paraId="015B25E4" w14:textId="366A2DD4" w:rsidR="00F57272" w:rsidRPr="00827DFC" w:rsidRDefault="00F57272" w:rsidP="00F57272">
            <w:pPr>
              <w:rPr>
                <w:rFonts w:ascii="Calibri" w:hAnsi="Calibri" w:cs="Calibri"/>
                <w:sz w:val="24"/>
                <w:szCs w:val="24"/>
              </w:rPr>
            </w:pPr>
            <w:r w:rsidRPr="00827DFC">
              <w:rPr>
                <w:rFonts w:ascii="Calibri" w:hAnsi="Calibri" w:cs="Calibri"/>
                <w:sz w:val="24"/>
                <w:szCs w:val="24"/>
              </w:rPr>
              <w:t>Učiteljsko vijeće</w:t>
            </w:r>
          </w:p>
        </w:tc>
        <w:tc>
          <w:tcPr>
            <w:tcW w:w="1982" w:type="dxa"/>
          </w:tcPr>
          <w:p w14:paraId="226CE3C7"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Zapisnici stručnih aktiva</w:t>
            </w:r>
          </w:p>
          <w:p w14:paraId="20C95500" w14:textId="466B00E4" w:rsidR="00F57272" w:rsidRPr="00827DFC" w:rsidRDefault="00F57272" w:rsidP="00F57272">
            <w:pPr>
              <w:rPr>
                <w:rFonts w:ascii="Calibri" w:hAnsi="Calibri" w:cs="Calibri"/>
                <w:sz w:val="24"/>
                <w:szCs w:val="24"/>
              </w:rPr>
            </w:pPr>
            <w:r w:rsidRPr="00827DFC">
              <w:rPr>
                <w:rFonts w:ascii="Calibri" w:hAnsi="Calibri" w:cs="Calibri"/>
                <w:sz w:val="24"/>
                <w:szCs w:val="24"/>
              </w:rPr>
              <w:t xml:space="preserve">Evaluacija na kraju </w:t>
            </w:r>
            <w:proofErr w:type="spellStart"/>
            <w:r w:rsidRPr="00827DFC">
              <w:rPr>
                <w:rFonts w:ascii="Calibri" w:hAnsi="Calibri" w:cs="Calibri"/>
                <w:sz w:val="24"/>
                <w:szCs w:val="24"/>
              </w:rPr>
              <w:t>šk.god</w:t>
            </w:r>
            <w:proofErr w:type="spellEnd"/>
            <w:r w:rsidRPr="00827DFC">
              <w:rPr>
                <w:rFonts w:ascii="Calibri" w:hAnsi="Calibri" w:cs="Calibri"/>
                <w:sz w:val="24"/>
                <w:szCs w:val="24"/>
              </w:rPr>
              <w:t>.</w:t>
            </w:r>
          </w:p>
        </w:tc>
      </w:tr>
      <w:tr w:rsidR="00F57272" w:rsidRPr="00827DFC" w14:paraId="2C2FE665" w14:textId="77777777" w:rsidTr="00445B46">
        <w:trPr>
          <w:trHeight w:val="1575"/>
        </w:trPr>
        <w:tc>
          <w:tcPr>
            <w:tcW w:w="1824" w:type="dxa"/>
          </w:tcPr>
          <w:p w14:paraId="06DCC0BB" w14:textId="77777777" w:rsidR="00F57272" w:rsidRPr="00827DFC" w:rsidRDefault="00F57272" w:rsidP="00F57272">
            <w:pPr>
              <w:rPr>
                <w:rFonts w:ascii="Calibri" w:hAnsi="Calibri" w:cs="Calibri"/>
                <w:b/>
                <w:sz w:val="24"/>
                <w:szCs w:val="24"/>
              </w:rPr>
            </w:pPr>
            <w:r w:rsidRPr="00827DFC">
              <w:rPr>
                <w:rFonts w:ascii="Calibri" w:hAnsi="Calibri" w:cs="Calibri"/>
                <w:b/>
                <w:sz w:val="24"/>
                <w:szCs w:val="24"/>
              </w:rPr>
              <w:lastRenderedPageBreak/>
              <w:t>Usavršavanje za rad s djecom s posebnim potrebama</w:t>
            </w:r>
          </w:p>
        </w:tc>
        <w:tc>
          <w:tcPr>
            <w:tcW w:w="3558" w:type="dxa"/>
          </w:tcPr>
          <w:p w14:paraId="5DDA7330"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Jačati samopouzdanje učitelja i stručnih suradnika proširivanjem stručnih kompetencija</w:t>
            </w:r>
          </w:p>
          <w:p w14:paraId="2081ED8D"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 xml:space="preserve">Kvalitetniji i stručniji rad s učenicima s posebnim potrebama </w:t>
            </w:r>
          </w:p>
        </w:tc>
        <w:tc>
          <w:tcPr>
            <w:tcW w:w="2693" w:type="dxa"/>
          </w:tcPr>
          <w:p w14:paraId="33831064"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Stručna predavanja po školskim aktivima</w:t>
            </w:r>
          </w:p>
          <w:p w14:paraId="4618A1D2"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Uključivanje u projekte vanjskih suradnika (Udruga Mali princ i dr.)</w:t>
            </w:r>
          </w:p>
        </w:tc>
        <w:tc>
          <w:tcPr>
            <w:tcW w:w="2515" w:type="dxa"/>
          </w:tcPr>
          <w:p w14:paraId="3A04D8CB"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Odlazak na stručna usavršavanja i organizacija istih u školi</w:t>
            </w:r>
          </w:p>
        </w:tc>
        <w:tc>
          <w:tcPr>
            <w:tcW w:w="1305" w:type="dxa"/>
          </w:tcPr>
          <w:p w14:paraId="66FDC5FA"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Trajno</w:t>
            </w:r>
          </w:p>
          <w:p w14:paraId="30A0E6AE" w14:textId="77777777" w:rsidR="00F57272" w:rsidRPr="00827DFC" w:rsidRDefault="00F57272" w:rsidP="00F57272">
            <w:pPr>
              <w:rPr>
                <w:rFonts w:ascii="Calibri" w:hAnsi="Calibri" w:cs="Calibri"/>
                <w:sz w:val="24"/>
                <w:szCs w:val="24"/>
              </w:rPr>
            </w:pPr>
          </w:p>
        </w:tc>
        <w:tc>
          <w:tcPr>
            <w:tcW w:w="1569" w:type="dxa"/>
          </w:tcPr>
          <w:p w14:paraId="27BE7967"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Učiteljsko vijeće</w:t>
            </w:r>
          </w:p>
        </w:tc>
        <w:tc>
          <w:tcPr>
            <w:tcW w:w="1982" w:type="dxa"/>
          </w:tcPr>
          <w:p w14:paraId="5144363D"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Zapisnici stručnih aktiva</w:t>
            </w:r>
          </w:p>
          <w:p w14:paraId="40E1A97D" w14:textId="77777777" w:rsidR="00F57272" w:rsidRPr="00827DFC" w:rsidRDefault="00F57272" w:rsidP="00F57272">
            <w:pPr>
              <w:rPr>
                <w:rFonts w:ascii="Calibri" w:hAnsi="Calibri" w:cs="Calibri"/>
                <w:sz w:val="24"/>
                <w:szCs w:val="24"/>
              </w:rPr>
            </w:pPr>
            <w:r w:rsidRPr="00827DFC">
              <w:rPr>
                <w:rFonts w:ascii="Calibri" w:hAnsi="Calibri" w:cs="Calibri"/>
                <w:sz w:val="24"/>
                <w:szCs w:val="24"/>
              </w:rPr>
              <w:t xml:space="preserve">Evaluacija na kraju </w:t>
            </w:r>
            <w:proofErr w:type="spellStart"/>
            <w:r w:rsidRPr="00827DFC">
              <w:rPr>
                <w:rFonts w:ascii="Calibri" w:hAnsi="Calibri" w:cs="Calibri"/>
                <w:sz w:val="24"/>
                <w:szCs w:val="24"/>
              </w:rPr>
              <w:t>šk.god</w:t>
            </w:r>
            <w:proofErr w:type="spellEnd"/>
            <w:r w:rsidRPr="00827DFC">
              <w:rPr>
                <w:rFonts w:ascii="Calibri" w:hAnsi="Calibri" w:cs="Calibri"/>
                <w:sz w:val="24"/>
                <w:szCs w:val="24"/>
              </w:rPr>
              <w:t>.</w:t>
            </w:r>
          </w:p>
        </w:tc>
      </w:tr>
    </w:tbl>
    <w:p w14:paraId="2E0A254F" w14:textId="77777777" w:rsidR="00C54B2D" w:rsidRDefault="00C54B2D" w:rsidP="00C54B2D">
      <w:pPr>
        <w:rPr>
          <w:rFonts w:ascii="Calibri" w:hAnsi="Calibri" w:cs="Calibri"/>
          <w:sz w:val="24"/>
          <w:szCs w:val="24"/>
        </w:rPr>
      </w:pPr>
    </w:p>
    <w:p w14:paraId="67B84BF2" w14:textId="77777777" w:rsidR="00AE3DC7" w:rsidRDefault="00AE3DC7" w:rsidP="00C54B2D">
      <w:pPr>
        <w:rPr>
          <w:rFonts w:ascii="Calibri" w:hAnsi="Calibri" w:cs="Calibri"/>
          <w:sz w:val="24"/>
          <w:szCs w:val="24"/>
        </w:rPr>
      </w:pPr>
    </w:p>
    <w:p w14:paraId="3AB1A62A" w14:textId="77777777" w:rsidR="00AE3DC7" w:rsidRDefault="00AE3DC7" w:rsidP="00C54B2D">
      <w:pPr>
        <w:rPr>
          <w:rFonts w:ascii="Calibri" w:hAnsi="Calibri" w:cs="Calibri"/>
          <w:sz w:val="24"/>
          <w:szCs w:val="24"/>
        </w:rPr>
      </w:pPr>
    </w:p>
    <w:p w14:paraId="5F6F990C" w14:textId="77777777" w:rsidR="00AE3DC7" w:rsidRDefault="00AE3DC7" w:rsidP="00C54B2D">
      <w:pPr>
        <w:rPr>
          <w:rFonts w:ascii="Calibri" w:hAnsi="Calibri" w:cs="Calibri"/>
          <w:sz w:val="24"/>
          <w:szCs w:val="24"/>
        </w:rPr>
      </w:pPr>
    </w:p>
    <w:p w14:paraId="15FAE110" w14:textId="77777777" w:rsidR="00AE3DC7" w:rsidRDefault="00AE3DC7" w:rsidP="00C54B2D">
      <w:pPr>
        <w:rPr>
          <w:rFonts w:ascii="Calibri" w:hAnsi="Calibri" w:cs="Calibri"/>
          <w:sz w:val="24"/>
          <w:szCs w:val="24"/>
        </w:rPr>
      </w:pPr>
    </w:p>
    <w:p w14:paraId="098C4217" w14:textId="77777777" w:rsidR="00AE3DC7" w:rsidRDefault="00AE3DC7" w:rsidP="00C54B2D">
      <w:pPr>
        <w:rPr>
          <w:rFonts w:ascii="Calibri" w:hAnsi="Calibri" w:cs="Calibri"/>
          <w:sz w:val="24"/>
          <w:szCs w:val="24"/>
        </w:rPr>
      </w:pPr>
    </w:p>
    <w:p w14:paraId="1DA1943A" w14:textId="77777777" w:rsidR="00AE3DC7" w:rsidRDefault="00AE3DC7" w:rsidP="00C54B2D">
      <w:pPr>
        <w:rPr>
          <w:rFonts w:ascii="Calibri" w:hAnsi="Calibri" w:cs="Calibri"/>
          <w:sz w:val="24"/>
          <w:szCs w:val="24"/>
        </w:rPr>
      </w:pPr>
    </w:p>
    <w:p w14:paraId="1D2A6322" w14:textId="77777777" w:rsidR="00AE3DC7" w:rsidRDefault="00AE3DC7" w:rsidP="00C54B2D">
      <w:pPr>
        <w:rPr>
          <w:rFonts w:ascii="Calibri" w:hAnsi="Calibri" w:cs="Calibri"/>
          <w:sz w:val="24"/>
          <w:szCs w:val="24"/>
        </w:rPr>
      </w:pPr>
    </w:p>
    <w:p w14:paraId="22DF13CB" w14:textId="77777777" w:rsidR="00AE3DC7" w:rsidRDefault="00AE3DC7" w:rsidP="00C54B2D">
      <w:pPr>
        <w:rPr>
          <w:rFonts w:ascii="Calibri" w:hAnsi="Calibri" w:cs="Calibri"/>
          <w:sz w:val="24"/>
          <w:szCs w:val="24"/>
        </w:rPr>
      </w:pPr>
    </w:p>
    <w:p w14:paraId="22CDE49E" w14:textId="77777777" w:rsidR="00AE3DC7" w:rsidRDefault="00AE3DC7" w:rsidP="00C54B2D">
      <w:pPr>
        <w:rPr>
          <w:rFonts w:ascii="Calibri" w:hAnsi="Calibri" w:cs="Calibri"/>
          <w:sz w:val="24"/>
          <w:szCs w:val="24"/>
        </w:rPr>
      </w:pPr>
    </w:p>
    <w:p w14:paraId="52335DEC" w14:textId="77777777" w:rsidR="00AE3DC7" w:rsidRDefault="00AE3DC7" w:rsidP="00C54B2D">
      <w:pPr>
        <w:rPr>
          <w:rFonts w:ascii="Calibri" w:hAnsi="Calibri" w:cs="Calibri"/>
          <w:sz w:val="24"/>
          <w:szCs w:val="24"/>
        </w:rPr>
      </w:pPr>
    </w:p>
    <w:p w14:paraId="7BD0E474" w14:textId="77777777" w:rsidR="00AE3DC7" w:rsidRDefault="00AE3DC7" w:rsidP="00C54B2D">
      <w:pPr>
        <w:rPr>
          <w:rFonts w:ascii="Calibri" w:hAnsi="Calibri" w:cs="Calibri"/>
          <w:sz w:val="24"/>
          <w:szCs w:val="24"/>
        </w:rPr>
      </w:pPr>
    </w:p>
    <w:p w14:paraId="7FD084B3" w14:textId="77777777" w:rsidR="00AE3DC7" w:rsidRDefault="00AE3DC7" w:rsidP="00C54B2D">
      <w:pPr>
        <w:rPr>
          <w:rFonts w:ascii="Calibri" w:hAnsi="Calibri" w:cs="Calibri"/>
          <w:sz w:val="24"/>
          <w:szCs w:val="24"/>
        </w:rPr>
      </w:pPr>
    </w:p>
    <w:p w14:paraId="37986873" w14:textId="77777777" w:rsidR="00381419" w:rsidRPr="00827DFC" w:rsidRDefault="00381419" w:rsidP="00C54B2D">
      <w:pPr>
        <w:rPr>
          <w:rFonts w:ascii="Calibri" w:hAnsi="Calibri" w:cs="Calibri"/>
          <w:sz w:val="24"/>
          <w:szCs w:val="24"/>
        </w:rPr>
      </w:pPr>
    </w:p>
    <w:p w14:paraId="564606F0" w14:textId="77777777" w:rsidR="00C54B2D" w:rsidRPr="00827DFC" w:rsidRDefault="00C54B2D" w:rsidP="00C54B2D">
      <w:pPr>
        <w:pStyle w:val="Naslov2"/>
        <w:rPr>
          <w:rFonts w:ascii="Calibri" w:hAnsi="Calibri" w:cs="Calibri"/>
          <w:sz w:val="24"/>
          <w:szCs w:val="24"/>
          <w:u w:val="single"/>
        </w:rPr>
      </w:pPr>
      <w:r w:rsidRPr="00827DFC">
        <w:rPr>
          <w:rFonts w:ascii="Calibri" w:hAnsi="Calibri" w:cs="Calibri"/>
          <w:sz w:val="24"/>
          <w:szCs w:val="24"/>
          <w:u w:val="single"/>
        </w:rPr>
        <w:lastRenderedPageBreak/>
        <w:t>TERENSKA I IZVANUČIONIČKA NASTAVA</w:t>
      </w:r>
    </w:p>
    <w:p w14:paraId="57850AB7" w14:textId="77777777" w:rsidR="00C54B2D" w:rsidRPr="00827DFC" w:rsidRDefault="00C54B2D" w:rsidP="00C54B2D">
      <w:pPr>
        <w:pStyle w:val="Naslov2"/>
        <w:rPr>
          <w:rFonts w:ascii="Calibri" w:hAnsi="Calibri" w:cs="Calibri"/>
          <w:sz w:val="24"/>
          <w:szCs w:val="24"/>
        </w:rPr>
      </w:pPr>
    </w:p>
    <w:p w14:paraId="25F8ED0B" w14:textId="77777777" w:rsidR="00C54B2D" w:rsidRPr="00827DFC" w:rsidRDefault="00C54B2D" w:rsidP="00C54B2D">
      <w:pPr>
        <w:pStyle w:val="Naslov2"/>
        <w:shd w:val="clear" w:color="auto" w:fill="FFE599"/>
        <w:rPr>
          <w:rFonts w:ascii="Calibri" w:hAnsi="Calibri" w:cs="Calibri"/>
          <w:sz w:val="24"/>
          <w:szCs w:val="24"/>
        </w:rPr>
      </w:pPr>
      <w:r w:rsidRPr="00827DFC">
        <w:rPr>
          <w:rFonts w:ascii="Calibri" w:hAnsi="Calibri" w:cs="Calibri"/>
          <w:sz w:val="24"/>
          <w:szCs w:val="24"/>
        </w:rPr>
        <w:t xml:space="preserve">TERENSKA I IZVANUČIONIČKA NASTAVA U </w:t>
      </w:r>
      <w:r w:rsidRPr="00827DFC">
        <w:rPr>
          <w:rFonts w:ascii="Calibri" w:hAnsi="Calibri" w:cs="Calibri"/>
          <w:sz w:val="24"/>
          <w:szCs w:val="24"/>
          <w:u w:val="single"/>
        </w:rPr>
        <w:t xml:space="preserve">1.a i b </w:t>
      </w:r>
      <w:r w:rsidRPr="00827DFC">
        <w:rPr>
          <w:rFonts w:ascii="Calibri" w:hAnsi="Calibri" w:cs="Calibri"/>
          <w:sz w:val="24"/>
          <w:szCs w:val="24"/>
        </w:rPr>
        <w:t>RAZREDU</w:t>
      </w:r>
    </w:p>
    <w:p w14:paraId="59AA7B50" w14:textId="77777777" w:rsidR="00C54B2D" w:rsidRPr="00827DFC" w:rsidRDefault="00C54B2D" w:rsidP="00C54B2D">
      <w:pPr>
        <w:rPr>
          <w:rFonts w:ascii="Calibri" w:hAnsi="Calibri" w:cs="Calibri"/>
          <w:sz w:val="24"/>
          <w:szCs w:val="24"/>
        </w:rPr>
      </w:pPr>
    </w:p>
    <w:tbl>
      <w:tblPr>
        <w:tblW w:w="0" w:type="auto"/>
        <w:tblLayout w:type="fixed"/>
        <w:tblLook w:val="01E0" w:firstRow="1" w:lastRow="1" w:firstColumn="1" w:lastColumn="1" w:noHBand="0" w:noVBand="0"/>
      </w:tblPr>
      <w:tblGrid>
        <w:gridCol w:w="846"/>
        <w:gridCol w:w="2126"/>
        <w:gridCol w:w="2126"/>
        <w:gridCol w:w="1985"/>
        <w:gridCol w:w="1134"/>
        <w:gridCol w:w="1559"/>
        <w:gridCol w:w="1134"/>
        <w:gridCol w:w="1276"/>
        <w:gridCol w:w="1276"/>
        <w:gridCol w:w="1926"/>
      </w:tblGrid>
      <w:tr w:rsidR="00605F83" w:rsidRPr="00913487" w14:paraId="62150F66"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92210C9"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Mjesec</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AEAEE40"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Naziv aktivnosti</w:t>
            </w:r>
          </w:p>
          <w:p w14:paraId="11C2D137"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i/ili odredište</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9E0D4CA" w14:textId="77777777" w:rsidR="00605F83" w:rsidRPr="00492FAF" w:rsidRDefault="00605F83" w:rsidP="00445B46">
            <w:pPr>
              <w:tabs>
                <w:tab w:val="left" w:pos="7380"/>
              </w:tabs>
              <w:rPr>
                <w:rFonts w:ascii="Times New Roman" w:hAnsi="Times New Roman"/>
                <w:b/>
                <w:sz w:val="20"/>
                <w:szCs w:val="20"/>
              </w:rPr>
            </w:pPr>
            <w:r w:rsidRPr="00492FAF">
              <w:rPr>
                <w:rFonts w:ascii="Times New Roman" w:hAnsi="Times New Roman"/>
                <w:b/>
                <w:sz w:val="20"/>
                <w:szCs w:val="20"/>
              </w:rPr>
              <w:t>Ciljevi aktivnosti</w:t>
            </w:r>
          </w:p>
        </w:tc>
        <w:tc>
          <w:tcPr>
            <w:tcW w:w="19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15030DC" w14:textId="77777777" w:rsidR="00605F83" w:rsidRPr="00492FAF" w:rsidRDefault="00605F83" w:rsidP="00445B46">
            <w:pPr>
              <w:tabs>
                <w:tab w:val="left" w:pos="7380"/>
              </w:tabs>
              <w:rPr>
                <w:rFonts w:ascii="Times New Roman" w:hAnsi="Times New Roman"/>
                <w:b/>
                <w:sz w:val="20"/>
                <w:szCs w:val="20"/>
              </w:rPr>
            </w:pPr>
            <w:r>
              <w:rPr>
                <w:rFonts w:ascii="Times New Roman" w:hAnsi="Times New Roman"/>
                <w:b/>
                <w:sz w:val="20"/>
                <w:szCs w:val="20"/>
              </w:rPr>
              <w:t>Ishodi</w:t>
            </w:r>
            <w:r w:rsidRPr="00492FAF">
              <w:rPr>
                <w:rFonts w:ascii="Times New Roman" w:hAnsi="Times New Roman"/>
                <w:b/>
                <w:sz w:val="20"/>
                <w:szCs w:val="20"/>
              </w:rPr>
              <w:t xml:space="preserve"> aktivnosti</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C6F3BEB" w14:textId="77777777" w:rsidR="00605F83" w:rsidRPr="00492FAF" w:rsidRDefault="00605F83" w:rsidP="00445B46">
            <w:pPr>
              <w:tabs>
                <w:tab w:val="left" w:pos="7380"/>
              </w:tabs>
              <w:rPr>
                <w:rFonts w:ascii="Times New Roman" w:hAnsi="Times New Roman"/>
                <w:b/>
                <w:sz w:val="20"/>
                <w:szCs w:val="20"/>
              </w:rPr>
            </w:pPr>
            <w:r w:rsidRPr="00492FAF">
              <w:rPr>
                <w:rFonts w:ascii="Times New Roman" w:hAnsi="Times New Roman"/>
                <w:b/>
                <w:sz w:val="20"/>
                <w:szCs w:val="20"/>
              </w:rPr>
              <w:t>Nositelji aktivnosti</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25A719A" w14:textId="77777777" w:rsidR="00605F83" w:rsidRPr="00492FAF" w:rsidRDefault="00605F83" w:rsidP="00445B46">
            <w:pPr>
              <w:tabs>
                <w:tab w:val="left" w:pos="7380"/>
              </w:tabs>
              <w:rPr>
                <w:rFonts w:ascii="Times New Roman" w:hAnsi="Times New Roman"/>
                <w:b/>
                <w:sz w:val="20"/>
                <w:szCs w:val="20"/>
              </w:rPr>
            </w:pPr>
            <w:r w:rsidRPr="00492FAF">
              <w:rPr>
                <w:rFonts w:ascii="Times New Roman" w:hAnsi="Times New Roman"/>
                <w:b/>
                <w:sz w:val="20"/>
                <w:szCs w:val="20"/>
              </w:rPr>
              <w:t>Način realizacije</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2C4E282" w14:textId="77777777" w:rsidR="00605F83" w:rsidRPr="00492FAF" w:rsidRDefault="00605F83" w:rsidP="00445B46">
            <w:pPr>
              <w:tabs>
                <w:tab w:val="left" w:pos="7380"/>
              </w:tabs>
              <w:rPr>
                <w:rFonts w:ascii="Times New Roman" w:hAnsi="Times New Roman"/>
                <w:b/>
                <w:sz w:val="20"/>
                <w:szCs w:val="20"/>
              </w:rPr>
            </w:pPr>
            <w:proofErr w:type="spellStart"/>
            <w:r w:rsidRPr="00492FAF">
              <w:rPr>
                <w:rFonts w:ascii="Times New Roman" w:hAnsi="Times New Roman"/>
                <w:b/>
                <w:sz w:val="20"/>
                <w:szCs w:val="20"/>
              </w:rPr>
              <w:t>Vremenik</w:t>
            </w:r>
            <w:proofErr w:type="spellEnd"/>
            <w:r w:rsidRPr="00492FAF">
              <w:rPr>
                <w:rFonts w:ascii="Times New Roman" w:hAnsi="Times New Roman"/>
                <w:b/>
                <w:sz w:val="20"/>
                <w:szCs w:val="20"/>
              </w:rPr>
              <w:t xml:space="preserve"> aktivnosti</w:t>
            </w:r>
          </w:p>
        </w:tc>
        <w:tc>
          <w:tcPr>
            <w:tcW w:w="127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326C98"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Datum realizacije</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14:paraId="177CD51E" w14:textId="77777777" w:rsidR="00605F83" w:rsidRPr="00492FAF" w:rsidRDefault="00605F83" w:rsidP="00445B46">
            <w:pPr>
              <w:tabs>
                <w:tab w:val="left" w:pos="7380"/>
              </w:tabs>
              <w:jc w:val="center"/>
              <w:rPr>
                <w:rFonts w:ascii="Times New Roman" w:hAnsi="Times New Roman"/>
                <w:b/>
                <w:sz w:val="20"/>
                <w:szCs w:val="20"/>
              </w:rPr>
            </w:pPr>
          </w:p>
          <w:p w14:paraId="2B08A7D5"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Troškovnik</w:t>
            </w:r>
          </w:p>
        </w:tc>
        <w:tc>
          <w:tcPr>
            <w:tcW w:w="19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61B583F"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Način vrednovanja</w:t>
            </w:r>
          </w:p>
        </w:tc>
      </w:tr>
      <w:tr w:rsidR="00605F83" w:rsidRPr="00913487" w14:paraId="55F3C189"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5CFCA3D4" w14:textId="77777777" w:rsidR="00605F83" w:rsidRPr="00492FAF" w:rsidRDefault="00605F83"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Tijekom godine</w:t>
            </w:r>
          </w:p>
        </w:tc>
        <w:tc>
          <w:tcPr>
            <w:tcW w:w="2126" w:type="dxa"/>
            <w:tcBorders>
              <w:top w:val="single" w:sz="4" w:space="0" w:color="000000"/>
              <w:left w:val="single" w:sz="4" w:space="0" w:color="000000"/>
              <w:bottom w:val="single" w:sz="4" w:space="0" w:color="000000"/>
              <w:right w:val="single" w:sz="4" w:space="0" w:color="000000"/>
            </w:tcBorders>
            <w:vAlign w:val="center"/>
          </w:tcPr>
          <w:p w14:paraId="6325EBCF"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IZVANUČIONIČKA NASTAVA U OKOLICI ŠKOLE</w:t>
            </w:r>
          </w:p>
          <w:p w14:paraId="40D43E57" w14:textId="77777777" w:rsidR="00605F83" w:rsidRPr="00492FAF" w:rsidRDefault="00605F83"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96856CA" w14:textId="77777777" w:rsidR="00605F83" w:rsidRPr="00913487" w:rsidRDefault="00605F83"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Osposobiti se za sigurno i samostalno kretanje u prometu. Uočavati promjene u prirodi i njihov utjecaj na život. Prepoznati utjecaj čovjeka na okoliš. Brinuti o školskom vrtu. </w:t>
            </w:r>
          </w:p>
        </w:tc>
        <w:tc>
          <w:tcPr>
            <w:tcW w:w="1985" w:type="dxa"/>
            <w:tcBorders>
              <w:top w:val="single" w:sz="4" w:space="0" w:color="000000"/>
              <w:left w:val="single" w:sz="4" w:space="0" w:color="000000"/>
              <w:bottom w:val="single" w:sz="4" w:space="0" w:color="000000"/>
              <w:right w:val="single" w:sz="4" w:space="0" w:color="000000"/>
            </w:tcBorders>
            <w:vAlign w:val="center"/>
          </w:tcPr>
          <w:p w14:paraId="22D64C4A" w14:textId="77777777" w:rsidR="00605F83" w:rsidRPr="00913487" w:rsidRDefault="00605F83"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Uočava obilježja zavičaja te ih povezivati sa sadržajima Prirode </w:t>
            </w:r>
            <w:r>
              <w:rPr>
                <w:rFonts w:ascii="Times New Roman" w:hAnsi="Times New Roman"/>
                <w:bCs/>
                <w:sz w:val="20"/>
                <w:szCs w:val="20"/>
              </w:rPr>
              <w:t>i</w:t>
            </w:r>
            <w:r w:rsidRPr="006C1A92">
              <w:rPr>
                <w:rFonts w:ascii="Times New Roman" w:hAnsi="Times New Roman"/>
                <w:bCs/>
                <w:sz w:val="20"/>
                <w:szCs w:val="20"/>
              </w:rPr>
              <w:t xml:space="preserve"> društva.</w:t>
            </w:r>
            <w:r>
              <w:rPr>
                <w:rFonts w:ascii="Times New Roman" w:hAnsi="Times New Roman"/>
                <w:bCs/>
                <w:sz w:val="20"/>
                <w:szCs w:val="20"/>
              </w:rPr>
              <w:t xml:space="preserve"> Razlikuje  tumači prometne znakove te pravila sukladno dobi.</w:t>
            </w:r>
          </w:p>
        </w:tc>
        <w:tc>
          <w:tcPr>
            <w:tcW w:w="1134" w:type="dxa"/>
            <w:tcBorders>
              <w:top w:val="single" w:sz="4" w:space="0" w:color="000000"/>
              <w:left w:val="single" w:sz="4" w:space="0" w:color="000000"/>
              <w:bottom w:val="single" w:sz="4" w:space="0" w:color="000000"/>
              <w:right w:val="single" w:sz="4" w:space="0" w:color="000000"/>
            </w:tcBorders>
            <w:vAlign w:val="center"/>
          </w:tcPr>
          <w:p w14:paraId="1239829C" w14:textId="77777777" w:rsidR="00605F83" w:rsidRPr="00913487"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45857" w14:textId="77777777" w:rsidR="00605F83" w:rsidRPr="00913487" w:rsidRDefault="00605F83"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Organizirati </w:t>
            </w:r>
            <w:proofErr w:type="spellStart"/>
            <w:r w:rsidRPr="006C1A92">
              <w:rPr>
                <w:rFonts w:ascii="Times New Roman" w:hAnsi="Times New Roman"/>
                <w:bCs/>
                <w:sz w:val="20"/>
                <w:szCs w:val="20"/>
              </w:rPr>
              <w:t>izvanučioničku</w:t>
            </w:r>
            <w:proofErr w:type="spellEnd"/>
            <w:r w:rsidRPr="006C1A92">
              <w:rPr>
                <w:rFonts w:ascii="Times New Roman" w:hAnsi="Times New Roman"/>
                <w:bCs/>
                <w:sz w:val="20"/>
                <w:szCs w:val="20"/>
              </w:rPr>
              <w:t xml:space="preserve"> nastavu u okolici škole, sukladno sadržajima GIK-a za </w:t>
            </w:r>
            <w:r>
              <w:rPr>
                <w:rFonts w:ascii="Times New Roman" w:hAnsi="Times New Roman"/>
                <w:bCs/>
                <w:sz w:val="20"/>
                <w:szCs w:val="20"/>
              </w:rPr>
              <w:t>prvi</w:t>
            </w:r>
            <w:r w:rsidRPr="006C1A92">
              <w:rPr>
                <w:rFonts w:ascii="Times New Roman" w:hAnsi="Times New Roman"/>
                <w:bCs/>
                <w:sz w:val="20"/>
                <w:szCs w:val="20"/>
              </w:rPr>
              <w:t xml:space="preserve"> razred osnovne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CDC7E4" w14:textId="77777777" w:rsidR="00605F83" w:rsidRPr="00913487" w:rsidRDefault="00605F83" w:rsidP="00445B46">
            <w:pPr>
              <w:tabs>
                <w:tab w:val="left" w:pos="7380"/>
              </w:tabs>
              <w:rPr>
                <w:rFonts w:ascii="Times New Roman" w:hAnsi="Times New Roman"/>
                <w:bCs/>
                <w:sz w:val="20"/>
                <w:szCs w:val="20"/>
              </w:rPr>
            </w:pPr>
            <w:r w:rsidRPr="006C1A92">
              <w:rPr>
                <w:rFonts w:ascii="Times New Roman" w:hAnsi="Times New Roman"/>
                <w:bCs/>
                <w:sz w:val="20"/>
                <w:szCs w:val="20"/>
              </w:rPr>
              <w:t>Tijekom nastavne godine, sukladno nastavnim sadržajima i aktivnostima planiranim GIK-om.</w:t>
            </w:r>
          </w:p>
        </w:tc>
        <w:tc>
          <w:tcPr>
            <w:tcW w:w="1276" w:type="dxa"/>
            <w:tcBorders>
              <w:top w:val="single" w:sz="4" w:space="0" w:color="000000"/>
              <w:left w:val="single" w:sz="4" w:space="0" w:color="000000"/>
              <w:bottom w:val="single" w:sz="4" w:space="0" w:color="000000"/>
              <w:right w:val="single" w:sz="4" w:space="0" w:color="000000"/>
            </w:tcBorders>
            <w:vAlign w:val="center"/>
          </w:tcPr>
          <w:p w14:paraId="127A37D8"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5BD0DEA"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70CBCFE7" w14:textId="77777777" w:rsidR="00605F83" w:rsidRPr="00913487" w:rsidRDefault="00605F83" w:rsidP="00445B46">
            <w:pPr>
              <w:tabs>
                <w:tab w:val="left" w:pos="7380"/>
              </w:tabs>
              <w:rPr>
                <w:rFonts w:ascii="Times New Roman" w:hAnsi="Times New Roman"/>
                <w:bCs/>
                <w:sz w:val="20"/>
                <w:szCs w:val="20"/>
              </w:rPr>
            </w:pPr>
            <w:r w:rsidRPr="006C1A92">
              <w:rPr>
                <w:rFonts w:ascii="Times New Roman" w:hAnsi="Times New Roman"/>
                <w:bCs/>
                <w:sz w:val="20"/>
                <w:szCs w:val="20"/>
              </w:rPr>
              <w:t>Voditi bilješke o napredovanju učenika, te pratiti napredovanje u redovnoj nastavi. Vrednovanje znanja kroz redovnu nastavu.</w:t>
            </w:r>
          </w:p>
        </w:tc>
      </w:tr>
      <w:tr w:rsidR="00605F83" w:rsidRPr="00913487" w14:paraId="2187660A" w14:textId="77777777" w:rsidTr="00445B46">
        <w:trPr>
          <w:trHeight w:val="558"/>
        </w:trPr>
        <w:tc>
          <w:tcPr>
            <w:tcW w:w="846" w:type="dxa"/>
            <w:tcBorders>
              <w:top w:val="single" w:sz="4" w:space="0" w:color="000000"/>
              <w:left w:val="single" w:sz="4" w:space="0" w:color="000000"/>
              <w:bottom w:val="single" w:sz="4" w:space="0" w:color="000000"/>
              <w:right w:val="single" w:sz="4" w:space="0" w:color="000000"/>
            </w:tcBorders>
            <w:vAlign w:val="center"/>
          </w:tcPr>
          <w:p w14:paraId="03547EEA" w14:textId="77777777" w:rsidR="00605F83" w:rsidRPr="00492FAF" w:rsidRDefault="00605F83" w:rsidP="00445B46">
            <w:pPr>
              <w:tabs>
                <w:tab w:val="left" w:pos="7380"/>
              </w:tabs>
              <w:jc w:val="center"/>
              <w:rPr>
                <w:rFonts w:ascii="Times New Roman" w:hAnsi="Times New Roman"/>
                <w:bCs/>
                <w:sz w:val="16"/>
                <w:szCs w:val="16"/>
              </w:rPr>
            </w:pPr>
            <w:r>
              <w:rPr>
                <w:rFonts w:ascii="Times New Roman" w:hAnsi="Times New Roman"/>
                <w:bCs/>
                <w:sz w:val="16"/>
                <w:szCs w:val="16"/>
              </w:rPr>
              <w:t>Studeni</w:t>
            </w:r>
          </w:p>
        </w:tc>
        <w:tc>
          <w:tcPr>
            <w:tcW w:w="2126" w:type="dxa"/>
            <w:tcBorders>
              <w:top w:val="single" w:sz="4" w:space="0" w:color="000000"/>
              <w:left w:val="single" w:sz="4" w:space="0" w:color="000000"/>
              <w:bottom w:val="single" w:sz="4" w:space="0" w:color="000000"/>
              <w:right w:val="single" w:sz="4" w:space="0" w:color="000000"/>
            </w:tcBorders>
            <w:vAlign w:val="center"/>
          </w:tcPr>
          <w:p w14:paraId="5B9577D3" w14:textId="77777777" w:rsidR="00605F83" w:rsidRPr="00492FAF" w:rsidRDefault="00605F83" w:rsidP="00445B46">
            <w:pPr>
              <w:tabs>
                <w:tab w:val="left" w:pos="7380"/>
              </w:tabs>
              <w:jc w:val="center"/>
              <w:rPr>
                <w:rFonts w:ascii="Times New Roman" w:hAnsi="Times New Roman"/>
                <w:b/>
                <w:sz w:val="20"/>
                <w:szCs w:val="20"/>
              </w:rPr>
            </w:pPr>
            <w:r>
              <w:rPr>
                <w:rFonts w:ascii="Times New Roman" w:hAnsi="Times New Roman"/>
                <w:b/>
                <w:sz w:val="20"/>
                <w:szCs w:val="20"/>
              </w:rPr>
              <w:t>MUZEJ ČOKOLADE</w:t>
            </w:r>
          </w:p>
          <w:p w14:paraId="1022C8ED" w14:textId="77777777" w:rsidR="00605F83" w:rsidRPr="00492FAF" w:rsidRDefault="00605F83"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182EC77" w14:textId="77777777" w:rsidR="00605F83" w:rsidRDefault="00605F83" w:rsidP="00445B46">
            <w:pPr>
              <w:tabs>
                <w:tab w:val="left" w:pos="7380"/>
              </w:tabs>
              <w:rPr>
                <w:rFonts w:ascii="Times New Roman" w:hAnsi="Times New Roman"/>
                <w:bCs/>
                <w:sz w:val="20"/>
                <w:szCs w:val="20"/>
              </w:rPr>
            </w:pPr>
          </w:p>
          <w:p w14:paraId="36B645D5" w14:textId="77777777" w:rsidR="00605F83" w:rsidRDefault="00605F83" w:rsidP="00445B46">
            <w:pPr>
              <w:tabs>
                <w:tab w:val="left" w:pos="7380"/>
              </w:tabs>
              <w:rPr>
                <w:rFonts w:ascii="Times New Roman" w:hAnsi="Times New Roman"/>
                <w:bCs/>
                <w:sz w:val="20"/>
                <w:szCs w:val="20"/>
              </w:rPr>
            </w:pPr>
          </w:p>
          <w:p w14:paraId="09A1C37D" w14:textId="77777777" w:rsidR="00605F83" w:rsidRDefault="00605F83" w:rsidP="00445B46">
            <w:pPr>
              <w:tabs>
                <w:tab w:val="left" w:pos="7380"/>
              </w:tabs>
              <w:rPr>
                <w:rFonts w:ascii="Times New Roman" w:hAnsi="Times New Roman"/>
                <w:bCs/>
                <w:sz w:val="20"/>
                <w:szCs w:val="20"/>
              </w:rPr>
            </w:pPr>
            <w:r>
              <w:rPr>
                <w:rFonts w:ascii="Times New Roman" w:hAnsi="Times New Roman"/>
                <w:bCs/>
                <w:sz w:val="20"/>
                <w:szCs w:val="20"/>
              </w:rPr>
              <w:t xml:space="preserve">Primijeniti pravila ponašanja u muzeju. Opisati proces stvaranja čokolade te </w:t>
            </w:r>
            <w:r w:rsidRPr="00F1179B">
              <w:rPr>
                <w:rFonts w:ascii="Times New Roman" w:hAnsi="Times New Roman"/>
                <w:bCs/>
                <w:sz w:val="20"/>
                <w:szCs w:val="20"/>
              </w:rPr>
              <w:t>kakva se čokolada jela u kojem povijesnom periodu i koje su hrvatske tvornice prve proizvodile čokoladu</w:t>
            </w:r>
            <w:r>
              <w:rPr>
                <w:rFonts w:ascii="Times New Roman" w:hAnsi="Times New Roman"/>
                <w:bCs/>
                <w:sz w:val="20"/>
                <w:szCs w:val="20"/>
              </w:rPr>
              <w:t xml:space="preserve">. </w:t>
            </w:r>
          </w:p>
          <w:p w14:paraId="1DD55459" w14:textId="77777777" w:rsidR="00605F83" w:rsidRPr="00913487" w:rsidRDefault="00605F83"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C11AE2E" w14:textId="77777777" w:rsidR="00605F83"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6D53D800" w14:textId="77777777" w:rsidR="00605F83" w:rsidRPr="00055959" w:rsidRDefault="00605F83"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4492682B" w14:textId="77777777" w:rsidR="00605F83" w:rsidRPr="00055959" w:rsidRDefault="00605F83"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pisuje</w:t>
            </w:r>
            <w:r w:rsidRPr="00055959">
              <w:rPr>
                <w:rFonts w:ascii="Times New Roman" w:hAnsi="Times New Roman"/>
                <w:bCs/>
                <w:sz w:val="20"/>
                <w:szCs w:val="20"/>
              </w:rPr>
              <w:t xml:space="preserve"> ulogu, utjecaj i važnost </w:t>
            </w:r>
            <w:r>
              <w:rPr>
                <w:rFonts w:ascii="Times New Roman" w:hAnsi="Times New Roman"/>
                <w:bCs/>
                <w:sz w:val="20"/>
                <w:szCs w:val="20"/>
              </w:rPr>
              <w:t xml:space="preserve">umjetnosti na pojedinca. </w:t>
            </w:r>
          </w:p>
          <w:p w14:paraId="3FB31050" w14:textId="77777777" w:rsidR="00605F83" w:rsidRPr="00913487" w:rsidRDefault="00605F83"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85ACF8" w14:textId="77777777" w:rsidR="00605F83" w:rsidRDefault="00605F83" w:rsidP="00445B46">
            <w:pPr>
              <w:tabs>
                <w:tab w:val="left" w:pos="7380"/>
              </w:tabs>
              <w:rPr>
                <w:rFonts w:ascii="Times New Roman" w:hAnsi="Times New Roman"/>
                <w:bCs/>
                <w:sz w:val="20"/>
                <w:szCs w:val="20"/>
              </w:rPr>
            </w:pPr>
          </w:p>
          <w:p w14:paraId="4A49931D" w14:textId="77777777" w:rsidR="00605F83" w:rsidRDefault="00605F83" w:rsidP="00445B46">
            <w:pPr>
              <w:tabs>
                <w:tab w:val="left" w:pos="7380"/>
              </w:tabs>
              <w:rPr>
                <w:rFonts w:ascii="Times New Roman" w:hAnsi="Times New Roman"/>
                <w:bCs/>
                <w:sz w:val="20"/>
                <w:szCs w:val="20"/>
              </w:rPr>
            </w:pPr>
          </w:p>
          <w:p w14:paraId="039DA465"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51B85689"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 xml:space="preserve">Posjet Muzeju čokolade gdje će aktivno sudjelovati u aktivnostima surađujući s vršnjacima.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DCA72E" w14:textId="77777777" w:rsidR="00605F83" w:rsidRPr="006C1A92" w:rsidRDefault="00605F83" w:rsidP="00445B46">
            <w:pPr>
              <w:tabs>
                <w:tab w:val="left" w:pos="7380"/>
              </w:tabs>
              <w:rPr>
                <w:rFonts w:ascii="Times New Roman" w:hAnsi="Times New Roman"/>
                <w:bCs/>
                <w:sz w:val="20"/>
                <w:szCs w:val="20"/>
              </w:rPr>
            </w:pPr>
          </w:p>
          <w:p w14:paraId="57064848" w14:textId="77777777" w:rsidR="00605F83" w:rsidRPr="006C1A92" w:rsidRDefault="00605F83" w:rsidP="00445B46">
            <w:pPr>
              <w:tabs>
                <w:tab w:val="left" w:pos="7380"/>
              </w:tabs>
              <w:rPr>
                <w:rFonts w:ascii="Times New Roman" w:hAnsi="Times New Roman"/>
                <w:bCs/>
                <w:sz w:val="20"/>
                <w:szCs w:val="20"/>
              </w:rPr>
            </w:pPr>
          </w:p>
          <w:p w14:paraId="270FD151" w14:textId="77777777" w:rsidR="00605F83" w:rsidRPr="006C1A92" w:rsidRDefault="00605F83" w:rsidP="00445B46">
            <w:pPr>
              <w:tabs>
                <w:tab w:val="left" w:pos="7380"/>
              </w:tabs>
              <w:rPr>
                <w:rFonts w:ascii="Times New Roman" w:hAnsi="Times New Roman"/>
                <w:bCs/>
                <w:sz w:val="20"/>
                <w:szCs w:val="20"/>
              </w:rPr>
            </w:pPr>
          </w:p>
          <w:p w14:paraId="24DDDE21" w14:textId="77777777" w:rsidR="00605F83" w:rsidRPr="006C1A92" w:rsidRDefault="00605F83" w:rsidP="00445B46">
            <w:pPr>
              <w:tabs>
                <w:tab w:val="left" w:pos="7380"/>
              </w:tabs>
              <w:rPr>
                <w:rFonts w:ascii="Times New Roman" w:hAnsi="Times New Roman"/>
                <w:bCs/>
                <w:sz w:val="20"/>
                <w:szCs w:val="20"/>
              </w:rPr>
            </w:pPr>
          </w:p>
          <w:p w14:paraId="6E9F5953" w14:textId="77777777" w:rsidR="00605F83" w:rsidRPr="006C1A92" w:rsidRDefault="00605F83" w:rsidP="00445B46">
            <w:pPr>
              <w:tabs>
                <w:tab w:val="left" w:pos="7380"/>
              </w:tabs>
              <w:rPr>
                <w:rFonts w:ascii="Times New Roman" w:hAnsi="Times New Roman"/>
                <w:bCs/>
                <w:sz w:val="20"/>
                <w:szCs w:val="20"/>
              </w:rPr>
            </w:pPr>
          </w:p>
          <w:p w14:paraId="7232ADF9" w14:textId="77777777" w:rsidR="00605F83" w:rsidRPr="006C1A92" w:rsidRDefault="00605F83" w:rsidP="00445B46">
            <w:pPr>
              <w:tabs>
                <w:tab w:val="left" w:pos="7380"/>
              </w:tabs>
              <w:rPr>
                <w:rFonts w:ascii="Times New Roman" w:hAnsi="Times New Roman"/>
                <w:bCs/>
                <w:sz w:val="20"/>
                <w:szCs w:val="20"/>
              </w:rPr>
            </w:pPr>
          </w:p>
          <w:p w14:paraId="1D492E28"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sata</w:t>
            </w:r>
          </w:p>
        </w:tc>
        <w:tc>
          <w:tcPr>
            <w:tcW w:w="1276" w:type="dxa"/>
            <w:tcBorders>
              <w:top w:val="single" w:sz="4" w:space="0" w:color="000000"/>
              <w:left w:val="single" w:sz="4" w:space="0" w:color="000000"/>
              <w:bottom w:val="single" w:sz="4" w:space="0" w:color="000000"/>
              <w:right w:val="single" w:sz="4" w:space="0" w:color="000000"/>
            </w:tcBorders>
          </w:tcPr>
          <w:p w14:paraId="1B7C8262"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A2B8E1" w14:textId="77777777" w:rsidR="00605F83" w:rsidRDefault="00605F83" w:rsidP="00445B46">
            <w:pPr>
              <w:tabs>
                <w:tab w:val="left" w:pos="7380"/>
              </w:tabs>
              <w:jc w:val="center"/>
              <w:rPr>
                <w:rFonts w:ascii="Times New Roman" w:hAnsi="Times New Roman"/>
                <w:bCs/>
                <w:sz w:val="20"/>
                <w:szCs w:val="20"/>
              </w:rPr>
            </w:pPr>
          </w:p>
          <w:p w14:paraId="079B49F6" w14:textId="77777777" w:rsidR="00605F83" w:rsidRDefault="00605F83" w:rsidP="00445B46">
            <w:pPr>
              <w:tabs>
                <w:tab w:val="left" w:pos="7380"/>
              </w:tabs>
              <w:jc w:val="center"/>
              <w:rPr>
                <w:rFonts w:ascii="Times New Roman" w:hAnsi="Times New Roman"/>
                <w:bCs/>
                <w:sz w:val="20"/>
                <w:szCs w:val="20"/>
              </w:rPr>
            </w:pPr>
          </w:p>
          <w:p w14:paraId="6B711B03" w14:textId="77777777" w:rsidR="00605F83" w:rsidRDefault="00605F83" w:rsidP="00445B46">
            <w:pPr>
              <w:tabs>
                <w:tab w:val="left" w:pos="7380"/>
              </w:tabs>
              <w:jc w:val="center"/>
              <w:rPr>
                <w:rFonts w:ascii="Times New Roman" w:hAnsi="Times New Roman"/>
                <w:bCs/>
                <w:sz w:val="20"/>
                <w:szCs w:val="20"/>
              </w:rPr>
            </w:pPr>
          </w:p>
          <w:p w14:paraId="6D262837"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20,00 eura</w:t>
            </w:r>
          </w:p>
        </w:tc>
        <w:tc>
          <w:tcPr>
            <w:tcW w:w="1926" w:type="dxa"/>
            <w:tcBorders>
              <w:top w:val="single" w:sz="4" w:space="0" w:color="000000"/>
              <w:left w:val="single" w:sz="4" w:space="0" w:color="000000"/>
              <w:bottom w:val="single" w:sz="4" w:space="0" w:color="000000"/>
              <w:right w:val="single" w:sz="4" w:space="0" w:color="000000"/>
            </w:tcBorders>
          </w:tcPr>
          <w:p w14:paraId="6BE1B5FF"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4D0FE6C1"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76146256"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070D707C" w14:textId="77777777" w:rsidR="00605F83"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29A1069C" w14:textId="77777777" w:rsidR="00605F83" w:rsidRPr="00913487" w:rsidRDefault="00605F83" w:rsidP="00445B46">
            <w:pPr>
              <w:tabs>
                <w:tab w:val="left" w:pos="7380"/>
              </w:tabs>
              <w:jc w:val="center"/>
              <w:rPr>
                <w:rFonts w:ascii="Times New Roman" w:hAnsi="Times New Roman"/>
                <w:bCs/>
                <w:sz w:val="20"/>
                <w:szCs w:val="20"/>
              </w:rPr>
            </w:pPr>
            <w:r w:rsidRPr="006C1A92">
              <w:rPr>
                <w:rFonts w:ascii="Times New Roman" w:hAnsi="Times New Roman"/>
                <w:bCs/>
                <w:sz w:val="20"/>
                <w:szCs w:val="20"/>
              </w:rPr>
              <w:lastRenderedPageBreak/>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605F83" w:rsidRPr="00913487" w14:paraId="28048DC8"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tcPr>
          <w:p w14:paraId="62625F87" w14:textId="77777777" w:rsidR="00605F83" w:rsidRPr="00492FAF" w:rsidRDefault="00605F83" w:rsidP="00445B46">
            <w:pPr>
              <w:tabs>
                <w:tab w:val="left" w:pos="7380"/>
              </w:tabs>
              <w:jc w:val="center"/>
              <w:rPr>
                <w:rFonts w:ascii="Times New Roman" w:hAnsi="Times New Roman"/>
                <w:bCs/>
                <w:sz w:val="16"/>
                <w:szCs w:val="16"/>
              </w:rPr>
            </w:pPr>
            <w:r w:rsidRPr="00492FAF">
              <w:rPr>
                <w:rFonts w:ascii="Times New Roman" w:hAnsi="Times New Roman"/>
                <w:bCs/>
                <w:sz w:val="16"/>
                <w:szCs w:val="16"/>
              </w:rPr>
              <w:lastRenderedPageBreak/>
              <w:t>Prosinac</w:t>
            </w:r>
            <w:r>
              <w:rPr>
                <w:rFonts w:ascii="Times New Roman" w:hAnsi="Times New Roman"/>
                <w:bCs/>
                <w:sz w:val="16"/>
                <w:szCs w:val="16"/>
              </w:rPr>
              <w:t>/siječanj</w:t>
            </w:r>
          </w:p>
        </w:tc>
        <w:tc>
          <w:tcPr>
            <w:tcW w:w="2126" w:type="dxa"/>
            <w:tcBorders>
              <w:top w:val="single" w:sz="4" w:space="0" w:color="000000"/>
              <w:left w:val="single" w:sz="4" w:space="0" w:color="000000"/>
              <w:bottom w:val="single" w:sz="4" w:space="0" w:color="000000"/>
              <w:right w:val="single" w:sz="4" w:space="0" w:color="000000"/>
            </w:tcBorders>
          </w:tcPr>
          <w:p w14:paraId="72F7AC56" w14:textId="77777777" w:rsidR="00605F83" w:rsidRDefault="00605F83" w:rsidP="00445B46">
            <w:pPr>
              <w:tabs>
                <w:tab w:val="left" w:pos="7380"/>
              </w:tabs>
              <w:jc w:val="center"/>
              <w:rPr>
                <w:rFonts w:ascii="Times New Roman" w:hAnsi="Times New Roman"/>
                <w:b/>
                <w:sz w:val="20"/>
                <w:szCs w:val="20"/>
              </w:rPr>
            </w:pPr>
            <w:r>
              <w:rPr>
                <w:rFonts w:ascii="Times New Roman" w:hAnsi="Times New Roman"/>
                <w:b/>
                <w:sz w:val="20"/>
                <w:szCs w:val="20"/>
              </w:rPr>
              <w:t xml:space="preserve">KAZALIŠTE/KINO PREDSTAVA </w:t>
            </w:r>
          </w:p>
          <w:p w14:paraId="229B4778" w14:textId="77777777" w:rsidR="00605F83" w:rsidRPr="00492FAF" w:rsidRDefault="00605F83" w:rsidP="00445B46">
            <w:pPr>
              <w:tabs>
                <w:tab w:val="left" w:pos="7380"/>
              </w:tabs>
              <w:jc w:val="center"/>
              <w:rPr>
                <w:rFonts w:ascii="Times New Roman" w:hAnsi="Times New Roman"/>
                <w:b/>
                <w:sz w:val="20"/>
                <w:szCs w:val="20"/>
              </w:rPr>
            </w:pPr>
            <w:r>
              <w:rPr>
                <w:rFonts w:ascii="Times New Roman" w:hAnsi="Times New Roman"/>
                <w:b/>
                <w:sz w:val="20"/>
                <w:szCs w:val="20"/>
              </w:rPr>
              <w:t>(Ivanić-Grad)</w:t>
            </w:r>
          </w:p>
        </w:tc>
        <w:tc>
          <w:tcPr>
            <w:tcW w:w="2126" w:type="dxa"/>
            <w:tcBorders>
              <w:top w:val="single" w:sz="4" w:space="0" w:color="000000"/>
              <w:left w:val="single" w:sz="4" w:space="0" w:color="000000"/>
              <w:bottom w:val="single" w:sz="4" w:space="0" w:color="000000"/>
              <w:right w:val="single" w:sz="4" w:space="0" w:color="000000"/>
            </w:tcBorders>
          </w:tcPr>
          <w:p w14:paraId="3A11938C" w14:textId="77777777" w:rsidR="00605F83"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Pogledati kino</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4F562A3D" w14:textId="77777777" w:rsidR="00605F83" w:rsidRPr="00913487" w:rsidRDefault="00605F83"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79F51D5" w14:textId="77777777" w:rsidR="00605F83"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761332E4" w14:textId="77777777" w:rsidR="00605F83" w:rsidRPr="00055959" w:rsidRDefault="00605F83"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59943EDA" w14:textId="77777777" w:rsidR="00605F83" w:rsidRPr="00055959" w:rsidRDefault="00605F83"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w:t>
            </w:r>
            <w:r w:rsidRPr="00055959">
              <w:rPr>
                <w:rFonts w:ascii="Times New Roman" w:hAnsi="Times New Roman"/>
                <w:bCs/>
                <w:sz w:val="20"/>
                <w:szCs w:val="20"/>
              </w:rPr>
              <w:t xml:space="preserve">e ulogu, utjecaj i važnost </w:t>
            </w:r>
            <w:r>
              <w:rPr>
                <w:rFonts w:ascii="Times New Roman" w:hAnsi="Times New Roman"/>
                <w:bCs/>
                <w:sz w:val="20"/>
                <w:szCs w:val="20"/>
              </w:rPr>
              <w:t xml:space="preserve">umjetnosti na pojedinca. </w:t>
            </w:r>
          </w:p>
          <w:p w14:paraId="273C0BEF" w14:textId="77777777" w:rsidR="00605F83" w:rsidRPr="00913487" w:rsidRDefault="00605F83"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5A2A864" w14:textId="77777777" w:rsidR="00605F83" w:rsidRDefault="00605F83" w:rsidP="00445B46">
            <w:pPr>
              <w:tabs>
                <w:tab w:val="left" w:pos="7380"/>
              </w:tabs>
              <w:rPr>
                <w:rFonts w:ascii="Times New Roman" w:hAnsi="Times New Roman"/>
                <w:bCs/>
                <w:sz w:val="20"/>
                <w:szCs w:val="20"/>
              </w:rPr>
            </w:pPr>
          </w:p>
          <w:p w14:paraId="0C22D2A2" w14:textId="77777777" w:rsidR="00605F83" w:rsidRDefault="00605F83" w:rsidP="00445B46">
            <w:pPr>
              <w:tabs>
                <w:tab w:val="left" w:pos="7380"/>
              </w:tabs>
              <w:rPr>
                <w:rFonts w:ascii="Times New Roman" w:hAnsi="Times New Roman"/>
                <w:bCs/>
                <w:sz w:val="20"/>
                <w:szCs w:val="20"/>
              </w:rPr>
            </w:pPr>
          </w:p>
          <w:p w14:paraId="2EF73D36"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5DF40879" w14:textId="77777777" w:rsidR="00605F83" w:rsidRPr="00913487" w:rsidRDefault="00605F83" w:rsidP="00445B46">
            <w:pPr>
              <w:rPr>
                <w:rFonts w:ascii="Times New Roman" w:hAnsi="Times New Roman"/>
                <w:bCs/>
                <w:sz w:val="20"/>
                <w:szCs w:val="20"/>
              </w:rPr>
            </w:pPr>
            <w:r>
              <w:rPr>
                <w:rFonts w:ascii="Times New Roman" w:hAnsi="Times New Roman"/>
                <w:bCs/>
                <w:sz w:val="20"/>
                <w:szCs w:val="20"/>
              </w:rPr>
              <w:t xml:space="preserve">Posjet kinu POU gdje će učenici pogledati </w:t>
            </w:r>
            <w:r w:rsidRPr="006C1A92">
              <w:rPr>
                <w:rFonts w:ascii="Times New Roman" w:hAnsi="Times New Roman"/>
                <w:bCs/>
                <w:sz w:val="20"/>
                <w:szCs w:val="20"/>
              </w:rPr>
              <w:t xml:space="preserve"> film </w:t>
            </w:r>
            <w:r>
              <w:rPr>
                <w:rFonts w:ascii="Times New Roman" w:hAnsi="Times New Roman"/>
                <w:bCs/>
                <w:sz w:val="20"/>
                <w:szCs w:val="20"/>
              </w:rPr>
              <w:t xml:space="preserve">ili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 učenika</w:t>
            </w:r>
            <w:r>
              <w:rPr>
                <w:rFonts w:ascii="Times New Roman" w:hAnsi="Times New Roman"/>
                <w:bCs/>
                <w:sz w:val="20"/>
                <w:szCs w:val="20"/>
              </w:rPr>
              <w:t xml:space="preserve">.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F5EB36" w14:textId="77777777" w:rsidR="00605F83" w:rsidRPr="006C1A92" w:rsidRDefault="00605F83" w:rsidP="00445B46">
            <w:pPr>
              <w:tabs>
                <w:tab w:val="left" w:pos="7380"/>
              </w:tabs>
              <w:rPr>
                <w:rFonts w:ascii="Times New Roman" w:hAnsi="Times New Roman"/>
                <w:bCs/>
                <w:sz w:val="20"/>
                <w:szCs w:val="20"/>
              </w:rPr>
            </w:pPr>
          </w:p>
          <w:p w14:paraId="764D6DFA" w14:textId="77777777" w:rsidR="00605F83" w:rsidRPr="006C1A92" w:rsidRDefault="00605F83" w:rsidP="00445B46">
            <w:pPr>
              <w:tabs>
                <w:tab w:val="left" w:pos="7380"/>
              </w:tabs>
              <w:rPr>
                <w:rFonts w:ascii="Times New Roman" w:hAnsi="Times New Roman"/>
                <w:bCs/>
                <w:sz w:val="20"/>
                <w:szCs w:val="20"/>
              </w:rPr>
            </w:pPr>
          </w:p>
          <w:p w14:paraId="1380F74D" w14:textId="77777777" w:rsidR="00605F83" w:rsidRPr="006C1A92" w:rsidRDefault="00605F83" w:rsidP="00445B46">
            <w:pPr>
              <w:tabs>
                <w:tab w:val="left" w:pos="7380"/>
              </w:tabs>
              <w:rPr>
                <w:rFonts w:ascii="Times New Roman" w:hAnsi="Times New Roman"/>
                <w:bCs/>
                <w:sz w:val="20"/>
                <w:szCs w:val="20"/>
              </w:rPr>
            </w:pPr>
          </w:p>
          <w:p w14:paraId="559BF29A" w14:textId="77777777" w:rsidR="00605F83" w:rsidRPr="006C1A92" w:rsidRDefault="00605F83" w:rsidP="00445B46">
            <w:pPr>
              <w:tabs>
                <w:tab w:val="left" w:pos="7380"/>
              </w:tabs>
              <w:rPr>
                <w:rFonts w:ascii="Times New Roman" w:hAnsi="Times New Roman"/>
                <w:bCs/>
                <w:sz w:val="20"/>
                <w:szCs w:val="20"/>
              </w:rPr>
            </w:pPr>
          </w:p>
          <w:p w14:paraId="5AB6EF89" w14:textId="77777777" w:rsidR="00605F83" w:rsidRPr="006C1A92" w:rsidRDefault="00605F83" w:rsidP="00445B46">
            <w:pPr>
              <w:tabs>
                <w:tab w:val="left" w:pos="7380"/>
              </w:tabs>
              <w:rPr>
                <w:rFonts w:ascii="Times New Roman" w:hAnsi="Times New Roman"/>
                <w:bCs/>
                <w:sz w:val="20"/>
                <w:szCs w:val="20"/>
              </w:rPr>
            </w:pPr>
          </w:p>
          <w:p w14:paraId="371042B2" w14:textId="77777777" w:rsidR="00605F83" w:rsidRPr="006C1A92" w:rsidRDefault="00605F83" w:rsidP="00445B46">
            <w:pPr>
              <w:tabs>
                <w:tab w:val="left" w:pos="7380"/>
              </w:tabs>
              <w:rPr>
                <w:rFonts w:ascii="Times New Roman" w:hAnsi="Times New Roman"/>
                <w:bCs/>
                <w:sz w:val="20"/>
                <w:szCs w:val="20"/>
              </w:rPr>
            </w:pPr>
          </w:p>
          <w:p w14:paraId="05DB7E09"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 xml:space="preserve">sata </w:t>
            </w:r>
          </w:p>
        </w:tc>
        <w:tc>
          <w:tcPr>
            <w:tcW w:w="1276" w:type="dxa"/>
            <w:tcBorders>
              <w:top w:val="single" w:sz="4" w:space="0" w:color="000000"/>
              <w:left w:val="single" w:sz="4" w:space="0" w:color="000000"/>
              <w:bottom w:val="single" w:sz="4" w:space="0" w:color="000000"/>
              <w:right w:val="single" w:sz="4" w:space="0" w:color="000000"/>
            </w:tcBorders>
          </w:tcPr>
          <w:p w14:paraId="507ECACD"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B3708C5" w14:textId="77777777" w:rsidR="00605F83" w:rsidRDefault="00605F83" w:rsidP="00445B46">
            <w:pPr>
              <w:tabs>
                <w:tab w:val="left" w:pos="7380"/>
              </w:tabs>
              <w:jc w:val="center"/>
              <w:rPr>
                <w:rFonts w:ascii="Times New Roman" w:hAnsi="Times New Roman"/>
                <w:bCs/>
                <w:sz w:val="20"/>
                <w:szCs w:val="20"/>
              </w:rPr>
            </w:pPr>
          </w:p>
          <w:p w14:paraId="79582F6D" w14:textId="77777777" w:rsidR="00605F83" w:rsidRDefault="00605F83" w:rsidP="00445B46">
            <w:pPr>
              <w:tabs>
                <w:tab w:val="left" w:pos="7380"/>
              </w:tabs>
              <w:jc w:val="center"/>
              <w:rPr>
                <w:rFonts w:ascii="Times New Roman" w:hAnsi="Times New Roman"/>
                <w:bCs/>
                <w:sz w:val="20"/>
                <w:szCs w:val="20"/>
              </w:rPr>
            </w:pPr>
          </w:p>
          <w:p w14:paraId="47205BD6" w14:textId="77777777" w:rsidR="00605F83" w:rsidRDefault="00605F83" w:rsidP="00445B46">
            <w:pPr>
              <w:tabs>
                <w:tab w:val="left" w:pos="7380"/>
              </w:tabs>
              <w:jc w:val="center"/>
              <w:rPr>
                <w:rFonts w:ascii="Times New Roman" w:hAnsi="Times New Roman"/>
                <w:bCs/>
                <w:sz w:val="20"/>
                <w:szCs w:val="20"/>
              </w:rPr>
            </w:pPr>
          </w:p>
          <w:p w14:paraId="3F7008AB"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10,00</w:t>
            </w:r>
            <w:r w:rsidRPr="00913487">
              <w:rPr>
                <w:rFonts w:ascii="Times New Roman" w:hAnsi="Times New Roman"/>
                <w:bCs/>
                <w:sz w:val="20"/>
                <w:szCs w:val="20"/>
              </w:rPr>
              <w:t xml:space="preserve"> </w:t>
            </w:r>
            <w:r>
              <w:rPr>
                <w:rFonts w:ascii="Times New Roman" w:hAnsi="Times New Roman"/>
                <w:bCs/>
                <w:sz w:val="20"/>
                <w:szCs w:val="20"/>
              </w:rPr>
              <w:t>eura</w:t>
            </w:r>
          </w:p>
        </w:tc>
        <w:tc>
          <w:tcPr>
            <w:tcW w:w="1926" w:type="dxa"/>
            <w:tcBorders>
              <w:top w:val="single" w:sz="4" w:space="0" w:color="000000"/>
              <w:left w:val="single" w:sz="4" w:space="0" w:color="000000"/>
              <w:bottom w:val="single" w:sz="4" w:space="0" w:color="000000"/>
              <w:right w:val="single" w:sz="4" w:space="0" w:color="000000"/>
            </w:tcBorders>
          </w:tcPr>
          <w:p w14:paraId="48095F7D"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2AA1104F"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7FFB6EA0"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6BCFFEB6" w14:textId="77777777" w:rsidR="00605F83"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256B7F6F" w14:textId="77777777" w:rsidR="00605F83" w:rsidRPr="00913487" w:rsidRDefault="00605F83"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605F83" w:rsidRPr="00913487" w14:paraId="0D761435"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vAlign w:val="center"/>
          </w:tcPr>
          <w:p w14:paraId="51BFFDEF" w14:textId="77777777" w:rsidR="00605F83" w:rsidRPr="00492FAF" w:rsidRDefault="00605F83" w:rsidP="00445B46">
            <w:pPr>
              <w:tabs>
                <w:tab w:val="left" w:pos="7380"/>
              </w:tabs>
              <w:jc w:val="center"/>
              <w:rPr>
                <w:rFonts w:ascii="Times New Roman" w:hAnsi="Times New Roman"/>
                <w:bCs/>
                <w:sz w:val="16"/>
                <w:szCs w:val="16"/>
              </w:rPr>
            </w:pPr>
            <w:r>
              <w:rPr>
                <w:rFonts w:ascii="Times New Roman" w:hAnsi="Times New Roman"/>
                <w:bCs/>
                <w:sz w:val="16"/>
                <w:szCs w:val="16"/>
              </w:rPr>
              <w:t>Velj</w:t>
            </w:r>
            <w:r w:rsidRPr="00492FAF">
              <w:rPr>
                <w:rFonts w:ascii="Times New Roman" w:hAnsi="Times New Roman"/>
                <w:bCs/>
                <w:sz w:val="16"/>
                <w:szCs w:val="16"/>
              </w:rPr>
              <w:t>a</w:t>
            </w:r>
            <w:r>
              <w:rPr>
                <w:rFonts w:ascii="Times New Roman" w:hAnsi="Times New Roman"/>
                <w:bCs/>
                <w:sz w:val="16"/>
                <w:szCs w:val="16"/>
              </w:rPr>
              <w:t>č</w:t>
            </w:r>
            <w:r w:rsidRPr="00492FAF">
              <w:rPr>
                <w:rFonts w:ascii="Times New Roman" w:hAnsi="Times New Roman"/>
                <w:bCs/>
                <w:sz w:val="16"/>
                <w:szCs w:val="16"/>
              </w:rPr>
              <w:t>a</w:t>
            </w:r>
          </w:p>
        </w:tc>
        <w:tc>
          <w:tcPr>
            <w:tcW w:w="2126" w:type="dxa"/>
            <w:tcBorders>
              <w:top w:val="single" w:sz="4" w:space="0" w:color="000000"/>
              <w:left w:val="single" w:sz="4" w:space="0" w:color="000000"/>
              <w:bottom w:val="single" w:sz="4" w:space="0" w:color="000000"/>
              <w:right w:val="single" w:sz="4" w:space="0" w:color="000000"/>
            </w:tcBorders>
            <w:vAlign w:val="center"/>
          </w:tcPr>
          <w:p w14:paraId="4D7D9037" w14:textId="77777777" w:rsidR="00605F83" w:rsidRPr="00492FAF" w:rsidRDefault="00605F83" w:rsidP="00445B46">
            <w:pPr>
              <w:tabs>
                <w:tab w:val="left" w:pos="7380"/>
              </w:tabs>
              <w:jc w:val="center"/>
              <w:rPr>
                <w:rFonts w:ascii="Times New Roman" w:hAnsi="Times New Roman"/>
                <w:b/>
                <w:sz w:val="20"/>
                <w:szCs w:val="20"/>
              </w:rPr>
            </w:pPr>
            <w:r>
              <w:rPr>
                <w:rFonts w:ascii="Times New Roman" w:hAnsi="Times New Roman"/>
                <w:b/>
                <w:sz w:val="20"/>
                <w:szCs w:val="20"/>
              </w:rPr>
              <w:t>KAZALIŠTE</w:t>
            </w:r>
          </w:p>
          <w:p w14:paraId="65127860" w14:textId="77777777" w:rsidR="00605F83" w:rsidRPr="00492FAF" w:rsidRDefault="00605F83" w:rsidP="00445B46">
            <w:pPr>
              <w:tabs>
                <w:tab w:val="left" w:pos="7380"/>
              </w:tabs>
              <w:jc w:val="center"/>
              <w:rPr>
                <w:rFonts w:ascii="Times New Roman" w:hAnsi="Times New Roman"/>
                <w:b/>
                <w:sz w:val="20"/>
                <w:szCs w:val="20"/>
              </w:rPr>
            </w:pPr>
          </w:p>
          <w:p w14:paraId="10A0F862" w14:textId="77777777" w:rsidR="00605F83" w:rsidRPr="00492FAF" w:rsidRDefault="00605F83" w:rsidP="00445B46">
            <w:pPr>
              <w:tabs>
                <w:tab w:val="left" w:pos="7380"/>
              </w:tabs>
              <w:jc w:val="center"/>
              <w:rPr>
                <w:rFonts w:ascii="Times New Roman" w:hAnsi="Times New Roman"/>
                <w:b/>
                <w:sz w:val="20"/>
                <w:szCs w:val="20"/>
              </w:rPr>
            </w:pPr>
          </w:p>
          <w:p w14:paraId="0A658499" w14:textId="77777777" w:rsidR="00605F83" w:rsidRPr="00492FAF" w:rsidRDefault="00605F83"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39C8F83" w14:textId="77777777" w:rsidR="00605F83"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Pogledati </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583A7BB1" w14:textId="77777777" w:rsidR="00605F83" w:rsidRPr="00913487" w:rsidRDefault="00605F83"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6A80CBE" w14:textId="77777777" w:rsidR="00605F83"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07FDADE4" w14:textId="77777777" w:rsidR="00605F83" w:rsidRPr="00055959" w:rsidRDefault="00605F83"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2A04C7A4" w14:textId="77777777" w:rsidR="00605F83" w:rsidRPr="00055959" w:rsidRDefault="00605F83"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pisuje</w:t>
            </w:r>
            <w:r w:rsidRPr="00055959">
              <w:rPr>
                <w:rFonts w:ascii="Times New Roman" w:hAnsi="Times New Roman"/>
                <w:bCs/>
                <w:sz w:val="20"/>
                <w:szCs w:val="20"/>
              </w:rPr>
              <w:t xml:space="preserve"> ulogu, utjecaj i važnost </w:t>
            </w:r>
            <w:r>
              <w:rPr>
                <w:rFonts w:ascii="Times New Roman" w:hAnsi="Times New Roman"/>
                <w:bCs/>
                <w:sz w:val="20"/>
                <w:szCs w:val="20"/>
              </w:rPr>
              <w:t xml:space="preserve">umjetnosti na pojedinca. </w:t>
            </w:r>
          </w:p>
          <w:p w14:paraId="146BA0D1" w14:textId="77777777" w:rsidR="00605F83" w:rsidRPr="00913487" w:rsidRDefault="00605F83"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053B49"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lastRenderedPageBreak/>
              <w:t>Učiteljice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63C00C53" w14:textId="77777777" w:rsidR="00605F83" w:rsidRPr="005D3BE8" w:rsidRDefault="00605F83" w:rsidP="00445B46">
            <w:pPr>
              <w:tabs>
                <w:tab w:val="left" w:pos="7380"/>
              </w:tabs>
              <w:rPr>
                <w:rFonts w:ascii="Times New Roman" w:hAnsi="Times New Roman"/>
                <w:bCs/>
                <w:sz w:val="20"/>
                <w:szCs w:val="20"/>
              </w:rPr>
            </w:pPr>
            <w:r>
              <w:rPr>
                <w:rFonts w:ascii="Times New Roman" w:hAnsi="Times New Roman"/>
                <w:bCs/>
                <w:sz w:val="20"/>
                <w:szCs w:val="20"/>
              </w:rPr>
              <w:t xml:space="preserve">Posjet kazalištu u Zagrebu gdje će učenici pogledati </w:t>
            </w:r>
            <w:r w:rsidRPr="006C1A92">
              <w:rPr>
                <w:rFonts w:ascii="Times New Roman" w:hAnsi="Times New Roman"/>
                <w:bCs/>
                <w:sz w:val="20"/>
                <w:szCs w:val="20"/>
              </w:rPr>
              <w:t xml:space="preserve"> </w:t>
            </w:r>
            <w:r>
              <w:rPr>
                <w:rFonts w:ascii="Times New Roman" w:hAnsi="Times New Roman"/>
                <w:bCs/>
                <w:sz w:val="20"/>
                <w:szCs w:val="20"/>
              </w:rPr>
              <w:t xml:space="preserve">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A5BDD2" w14:textId="77777777" w:rsidR="00605F83" w:rsidRDefault="00605F83" w:rsidP="00445B46">
            <w:pPr>
              <w:tabs>
                <w:tab w:val="left" w:pos="7380"/>
              </w:tabs>
              <w:rPr>
                <w:rFonts w:ascii="Times New Roman" w:hAnsi="Times New Roman"/>
                <w:bCs/>
                <w:sz w:val="20"/>
                <w:szCs w:val="20"/>
              </w:rPr>
            </w:pPr>
          </w:p>
          <w:p w14:paraId="466FF7AE" w14:textId="77777777" w:rsidR="00605F83" w:rsidRDefault="00605F83" w:rsidP="00445B46">
            <w:pPr>
              <w:tabs>
                <w:tab w:val="left" w:pos="7380"/>
              </w:tabs>
              <w:rPr>
                <w:rFonts w:ascii="Times New Roman" w:hAnsi="Times New Roman"/>
                <w:bCs/>
                <w:sz w:val="20"/>
                <w:szCs w:val="20"/>
              </w:rPr>
            </w:pPr>
          </w:p>
          <w:p w14:paraId="507DB89C" w14:textId="77777777" w:rsidR="00605F83" w:rsidRDefault="00605F83" w:rsidP="00445B46">
            <w:pPr>
              <w:tabs>
                <w:tab w:val="left" w:pos="7380"/>
              </w:tabs>
              <w:rPr>
                <w:rFonts w:ascii="Times New Roman" w:hAnsi="Times New Roman"/>
                <w:bCs/>
                <w:sz w:val="20"/>
                <w:szCs w:val="20"/>
              </w:rPr>
            </w:pPr>
          </w:p>
          <w:p w14:paraId="02200FD1" w14:textId="77777777" w:rsidR="00605F83" w:rsidRDefault="00605F83" w:rsidP="00445B46">
            <w:pPr>
              <w:tabs>
                <w:tab w:val="left" w:pos="7380"/>
              </w:tabs>
              <w:rPr>
                <w:rFonts w:ascii="Times New Roman" w:hAnsi="Times New Roman"/>
                <w:bCs/>
                <w:sz w:val="20"/>
                <w:szCs w:val="20"/>
              </w:rPr>
            </w:pPr>
          </w:p>
          <w:p w14:paraId="230B81EB"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sata</w:t>
            </w:r>
          </w:p>
        </w:tc>
        <w:tc>
          <w:tcPr>
            <w:tcW w:w="1276" w:type="dxa"/>
            <w:tcBorders>
              <w:top w:val="single" w:sz="4" w:space="0" w:color="000000"/>
              <w:left w:val="single" w:sz="4" w:space="0" w:color="000000"/>
              <w:bottom w:val="single" w:sz="4" w:space="0" w:color="000000"/>
              <w:right w:val="single" w:sz="4" w:space="0" w:color="000000"/>
            </w:tcBorders>
          </w:tcPr>
          <w:p w14:paraId="0B83E8AC"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E81BFDC" w14:textId="77777777" w:rsidR="00605F83" w:rsidRDefault="00605F83" w:rsidP="00445B46">
            <w:pPr>
              <w:tabs>
                <w:tab w:val="left" w:pos="7380"/>
              </w:tabs>
              <w:jc w:val="center"/>
              <w:rPr>
                <w:rFonts w:ascii="Times New Roman" w:hAnsi="Times New Roman"/>
                <w:bCs/>
                <w:sz w:val="20"/>
                <w:szCs w:val="20"/>
              </w:rPr>
            </w:pPr>
          </w:p>
          <w:p w14:paraId="32AA4FA9" w14:textId="77777777" w:rsidR="00605F83" w:rsidRDefault="00605F83" w:rsidP="00445B46">
            <w:pPr>
              <w:tabs>
                <w:tab w:val="left" w:pos="7380"/>
              </w:tabs>
              <w:jc w:val="center"/>
              <w:rPr>
                <w:rFonts w:ascii="Times New Roman" w:hAnsi="Times New Roman"/>
                <w:bCs/>
                <w:sz w:val="20"/>
                <w:szCs w:val="20"/>
              </w:rPr>
            </w:pPr>
          </w:p>
          <w:p w14:paraId="4ABEE015" w14:textId="77777777" w:rsidR="00605F83" w:rsidRPr="00913487" w:rsidRDefault="00605F83" w:rsidP="00445B46">
            <w:pPr>
              <w:tabs>
                <w:tab w:val="left" w:pos="7380"/>
              </w:tabs>
              <w:jc w:val="center"/>
              <w:rPr>
                <w:rFonts w:ascii="Times New Roman" w:hAnsi="Times New Roman"/>
                <w:bCs/>
                <w:sz w:val="20"/>
                <w:szCs w:val="20"/>
              </w:rPr>
            </w:pPr>
            <w:r>
              <w:rPr>
                <w:rFonts w:ascii="Times New Roman" w:hAnsi="Times New Roman"/>
                <w:bCs/>
                <w:sz w:val="20"/>
                <w:szCs w:val="20"/>
              </w:rPr>
              <w:t>Cca 20 eura</w:t>
            </w:r>
          </w:p>
        </w:tc>
        <w:tc>
          <w:tcPr>
            <w:tcW w:w="1926" w:type="dxa"/>
            <w:tcBorders>
              <w:top w:val="single" w:sz="4" w:space="0" w:color="000000"/>
              <w:left w:val="single" w:sz="4" w:space="0" w:color="000000"/>
              <w:bottom w:val="single" w:sz="4" w:space="0" w:color="000000"/>
              <w:right w:val="single" w:sz="4" w:space="0" w:color="000000"/>
            </w:tcBorders>
          </w:tcPr>
          <w:p w14:paraId="17A76FBB"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Kroz razgovor, literarne i likovne radove, praćenje ponašanja učenika tijekom terenske nastave.</w:t>
            </w:r>
          </w:p>
        </w:tc>
      </w:tr>
      <w:tr w:rsidR="00605F83" w:rsidRPr="00913487" w14:paraId="06EFD1D0"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05F1DC5F" w14:textId="77777777" w:rsidR="00605F83" w:rsidRPr="00492FAF" w:rsidRDefault="00605F83"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 xml:space="preserve">        Travanj</w:t>
            </w:r>
          </w:p>
        </w:tc>
        <w:tc>
          <w:tcPr>
            <w:tcW w:w="2126" w:type="dxa"/>
            <w:tcBorders>
              <w:top w:val="single" w:sz="4" w:space="0" w:color="000000"/>
              <w:left w:val="single" w:sz="4" w:space="0" w:color="000000"/>
              <w:bottom w:val="single" w:sz="4" w:space="0" w:color="000000"/>
              <w:right w:val="single" w:sz="4" w:space="0" w:color="000000"/>
            </w:tcBorders>
            <w:vAlign w:val="center"/>
          </w:tcPr>
          <w:p w14:paraId="2A9FD4F2" w14:textId="77777777" w:rsidR="00605F83" w:rsidRPr="00492FAF" w:rsidRDefault="00605F83" w:rsidP="00445B46">
            <w:pPr>
              <w:tabs>
                <w:tab w:val="left" w:pos="7380"/>
              </w:tabs>
              <w:jc w:val="center"/>
              <w:rPr>
                <w:rFonts w:ascii="Times New Roman" w:hAnsi="Times New Roman"/>
                <w:b/>
                <w:sz w:val="20"/>
                <w:szCs w:val="20"/>
              </w:rPr>
            </w:pPr>
            <w:r w:rsidRPr="00492FAF">
              <w:rPr>
                <w:rFonts w:ascii="Times New Roman" w:hAnsi="Times New Roman"/>
                <w:b/>
                <w:sz w:val="20"/>
                <w:szCs w:val="20"/>
              </w:rPr>
              <w:t>ZELENA ČISTKA</w:t>
            </w:r>
          </w:p>
          <w:p w14:paraId="50B916BD" w14:textId="77777777" w:rsidR="00605F83" w:rsidRPr="00492FAF" w:rsidRDefault="00605F83"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7AA2DCB"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Uočiti važnost zelene čistke i ljepote zdravog i čistog okoliša</w:t>
            </w:r>
          </w:p>
        </w:tc>
        <w:tc>
          <w:tcPr>
            <w:tcW w:w="1985" w:type="dxa"/>
            <w:tcBorders>
              <w:top w:val="single" w:sz="4" w:space="0" w:color="000000"/>
              <w:left w:val="single" w:sz="4" w:space="0" w:color="000000"/>
              <w:bottom w:val="single" w:sz="4" w:space="0" w:color="000000"/>
              <w:right w:val="single" w:sz="4" w:space="0" w:color="000000"/>
            </w:tcBorders>
            <w:vAlign w:val="center"/>
          </w:tcPr>
          <w:p w14:paraId="06ABBC7C"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Obja</w:t>
            </w:r>
            <w:r>
              <w:rPr>
                <w:rFonts w:ascii="Times New Roman" w:hAnsi="Times New Roman"/>
                <w:bCs/>
                <w:sz w:val="20"/>
                <w:szCs w:val="20"/>
              </w:rPr>
              <w:t>šnjava</w:t>
            </w:r>
            <w:r w:rsidRPr="00913487">
              <w:rPr>
                <w:rFonts w:ascii="Times New Roman" w:hAnsi="Times New Roman"/>
                <w:bCs/>
                <w:sz w:val="20"/>
                <w:szCs w:val="20"/>
              </w:rPr>
              <w:t xml:space="preserve"> važnost čistog i zdravog okoliša</w:t>
            </w:r>
            <w:r>
              <w:rPr>
                <w:rFonts w:ascii="Times New Roman" w:hAnsi="Times New Roman"/>
                <w:bCs/>
                <w:sz w:val="20"/>
                <w:szCs w:val="20"/>
              </w:rPr>
              <w:t xml:space="preserve"> te sudjeluje u ekološkim aktivnostima.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056A9E91"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6651D905"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Organizirati aktivnosti zaštite i očuvanja okoliša u blizini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FF856E"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3 školska sata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1AECD64"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0A35B1"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04BAA245" w14:textId="77777777" w:rsidR="00605F83" w:rsidRPr="00913487" w:rsidRDefault="00605F83"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Praćenje i vrednovanje aktivnosti i postignuća učenika tijekom izvođenja Zelene čistke.</w:t>
            </w:r>
          </w:p>
        </w:tc>
      </w:tr>
      <w:tr w:rsidR="00605F83" w:rsidRPr="00913487" w14:paraId="2C085DB4"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3950DA80" w14:textId="77777777" w:rsidR="00605F83" w:rsidRPr="00492FAF" w:rsidRDefault="00605F83" w:rsidP="00445B46">
            <w:pPr>
              <w:tabs>
                <w:tab w:val="left" w:pos="7380"/>
              </w:tabs>
              <w:jc w:val="center"/>
              <w:rPr>
                <w:rFonts w:ascii="Times New Roman" w:hAnsi="Times New Roman"/>
                <w:bCs/>
                <w:sz w:val="16"/>
                <w:szCs w:val="16"/>
              </w:rPr>
            </w:pPr>
            <w:r>
              <w:rPr>
                <w:rFonts w:ascii="Times New Roman" w:hAnsi="Times New Roman"/>
                <w:bCs/>
                <w:sz w:val="16"/>
                <w:szCs w:val="16"/>
              </w:rPr>
              <w:t xml:space="preserve">Svibanj </w:t>
            </w:r>
          </w:p>
        </w:tc>
        <w:tc>
          <w:tcPr>
            <w:tcW w:w="2126" w:type="dxa"/>
            <w:tcBorders>
              <w:top w:val="single" w:sz="4" w:space="0" w:color="000000"/>
              <w:left w:val="single" w:sz="4" w:space="0" w:color="000000"/>
              <w:bottom w:val="single" w:sz="4" w:space="0" w:color="000000"/>
              <w:right w:val="single" w:sz="4" w:space="0" w:color="000000"/>
            </w:tcBorders>
            <w:vAlign w:val="center"/>
          </w:tcPr>
          <w:p w14:paraId="6DDB3458" w14:textId="77777777" w:rsidR="00605F83" w:rsidRPr="00492FAF" w:rsidRDefault="00605F83" w:rsidP="00445B46">
            <w:pPr>
              <w:tabs>
                <w:tab w:val="left" w:pos="7380"/>
              </w:tabs>
              <w:jc w:val="center"/>
              <w:rPr>
                <w:rFonts w:ascii="Times New Roman" w:hAnsi="Times New Roman"/>
                <w:b/>
                <w:sz w:val="20"/>
                <w:szCs w:val="20"/>
              </w:rPr>
            </w:pPr>
            <w:r>
              <w:rPr>
                <w:rFonts w:ascii="Times New Roman" w:hAnsi="Times New Roman"/>
                <w:b/>
                <w:sz w:val="20"/>
                <w:szCs w:val="20"/>
              </w:rPr>
              <w:t>SAMOBORSKO GORJE</w:t>
            </w:r>
          </w:p>
        </w:tc>
        <w:tc>
          <w:tcPr>
            <w:tcW w:w="2126" w:type="dxa"/>
            <w:tcBorders>
              <w:top w:val="single" w:sz="4" w:space="0" w:color="000000"/>
              <w:left w:val="single" w:sz="4" w:space="0" w:color="000000"/>
              <w:bottom w:val="single" w:sz="4" w:space="0" w:color="000000"/>
              <w:right w:val="single" w:sz="4" w:space="0" w:color="000000"/>
            </w:tcBorders>
            <w:vAlign w:val="center"/>
          </w:tcPr>
          <w:p w14:paraId="0D73F7A0" w14:textId="77777777" w:rsidR="00605F83" w:rsidRPr="00913487"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Upoznati</w:t>
            </w:r>
            <w:r>
              <w:rPr>
                <w:rFonts w:ascii="Times New Roman" w:hAnsi="Times New Roman"/>
                <w:bCs/>
                <w:sz w:val="20"/>
                <w:szCs w:val="20"/>
              </w:rPr>
              <w:t xml:space="preserve">, razlikovati i opisati </w:t>
            </w:r>
            <w:r w:rsidRPr="00913487">
              <w:rPr>
                <w:rFonts w:ascii="Times New Roman" w:hAnsi="Times New Roman"/>
                <w:bCs/>
                <w:sz w:val="20"/>
                <w:szCs w:val="20"/>
              </w:rPr>
              <w:t xml:space="preserve"> </w:t>
            </w:r>
            <w:r>
              <w:rPr>
                <w:rFonts w:ascii="Times New Roman" w:hAnsi="Times New Roman"/>
                <w:bCs/>
                <w:sz w:val="20"/>
                <w:szCs w:val="20"/>
              </w:rPr>
              <w:t xml:space="preserve">različita biljne i životinjske vrste na livadi. </w:t>
            </w:r>
            <w:r w:rsidRPr="006C1A92">
              <w:rPr>
                <w:rFonts w:ascii="Times New Roman" w:hAnsi="Times New Roman"/>
                <w:bCs/>
                <w:sz w:val="20"/>
                <w:szCs w:val="20"/>
              </w:rPr>
              <w:t xml:space="preserve">Povezivati nastavne sadržaje sa svakodnevnim životom. </w:t>
            </w:r>
            <w:r>
              <w:rPr>
                <w:rFonts w:ascii="Times New Roman" w:hAnsi="Times New Roman"/>
                <w:bCs/>
                <w:sz w:val="20"/>
                <w:szCs w:val="20"/>
              </w:rPr>
              <w:t>U</w:t>
            </w:r>
            <w:r w:rsidRPr="006C1A92">
              <w:rPr>
                <w:rFonts w:ascii="Times New Roman" w:hAnsi="Times New Roman"/>
                <w:bCs/>
                <w:sz w:val="20"/>
                <w:szCs w:val="20"/>
              </w:rPr>
              <w:t>čiti otkrivanjem u neposrednoj životnoj stvarnosti.</w:t>
            </w:r>
            <w:r>
              <w:rPr>
                <w:rFonts w:ascii="Times New Roman" w:hAnsi="Times New Roman"/>
                <w:bCs/>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4EF7F15"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 xml:space="preserve">Uočava razlike biljnog i životinjskog svijeta. Opisuje specifičnosti pojedinih biljnih i životinjskih vrsta.  Aktivno sudjeluje u radionicama surađujući s ostalim učenicima i poštujući pravila aktivnosti. </w:t>
            </w:r>
          </w:p>
          <w:p w14:paraId="62EB06D1" w14:textId="77777777" w:rsidR="00605F83" w:rsidRPr="00913487" w:rsidRDefault="00605F83"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7176FC" w14:textId="77777777" w:rsidR="00605F83" w:rsidRPr="00913487"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34EE9370" w14:textId="77777777" w:rsidR="00605F83" w:rsidRPr="00913487" w:rsidRDefault="00605F83"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Organizirati odlazak autobusom u </w:t>
            </w:r>
            <w:r>
              <w:rPr>
                <w:rFonts w:ascii="Times New Roman" w:hAnsi="Times New Roman"/>
                <w:bCs/>
                <w:sz w:val="20"/>
                <w:szCs w:val="20"/>
              </w:rPr>
              <w:t xml:space="preserve">Žumberak </w:t>
            </w:r>
            <w:r w:rsidRPr="00913487">
              <w:rPr>
                <w:rFonts w:ascii="Times New Roman" w:hAnsi="Times New Roman"/>
                <w:bCs/>
                <w:sz w:val="20"/>
                <w:szCs w:val="20"/>
              </w:rPr>
              <w:t xml:space="preserve">te sudjelovati u aktivnostima u sklopu posjeta. </w:t>
            </w:r>
          </w:p>
          <w:p w14:paraId="3F9B0D20" w14:textId="77777777" w:rsidR="00605F83" w:rsidRPr="00913487" w:rsidRDefault="00605F83"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534B82" w14:textId="77777777" w:rsidR="00605F83" w:rsidRPr="00913487" w:rsidRDefault="00605F83" w:rsidP="00445B46">
            <w:pPr>
              <w:tabs>
                <w:tab w:val="left" w:pos="7380"/>
              </w:tabs>
              <w:rPr>
                <w:rFonts w:ascii="Times New Roman" w:hAnsi="Times New Roman"/>
                <w:bCs/>
                <w:sz w:val="20"/>
                <w:szCs w:val="20"/>
              </w:rPr>
            </w:pPr>
            <w:r>
              <w:rPr>
                <w:rFonts w:ascii="Times New Roman" w:hAnsi="Times New Roman"/>
                <w:bCs/>
                <w:sz w:val="20"/>
                <w:szCs w:val="20"/>
              </w:rPr>
              <w:t>6</w:t>
            </w:r>
            <w:r w:rsidRPr="00913487">
              <w:rPr>
                <w:rFonts w:ascii="Times New Roman" w:hAnsi="Times New Roman"/>
                <w:bCs/>
                <w:sz w:val="20"/>
                <w:szCs w:val="20"/>
              </w:rPr>
              <w:t xml:space="preserve"> šk. sati</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48DA0" w14:textId="77777777" w:rsidR="00605F83" w:rsidRPr="00913487" w:rsidRDefault="00605F83"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39ECF9" w14:textId="77777777" w:rsidR="00605F83" w:rsidRPr="00913487" w:rsidRDefault="00605F83" w:rsidP="00445B46">
            <w:pPr>
              <w:tabs>
                <w:tab w:val="left" w:pos="7380"/>
              </w:tabs>
              <w:jc w:val="center"/>
              <w:rPr>
                <w:rFonts w:ascii="Times New Roman" w:hAnsi="Times New Roman"/>
                <w:bCs/>
                <w:sz w:val="20"/>
                <w:szCs w:val="20"/>
              </w:rPr>
            </w:pPr>
          </w:p>
          <w:p w14:paraId="4944C8A0" w14:textId="77777777" w:rsidR="00605F83" w:rsidRPr="00913487" w:rsidRDefault="00605F83" w:rsidP="00445B46">
            <w:pPr>
              <w:tabs>
                <w:tab w:val="left" w:pos="7380"/>
              </w:tabs>
              <w:jc w:val="center"/>
              <w:rPr>
                <w:rFonts w:ascii="Times New Roman" w:hAnsi="Times New Roman"/>
                <w:bCs/>
                <w:sz w:val="20"/>
                <w:szCs w:val="20"/>
              </w:rPr>
            </w:pPr>
          </w:p>
          <w:p w14:paraId="6ED1767E" w14:textId="77777777" w:rsidR="00605F83" w:rsidRPr="00913487" w:rsidRDefault="00605F83" w:rsidP="00445B46">
            <w:pPr>
              <w:tabs>
                <w:tab w:val="left" w:pos="7380"/>
              </w:tabs>
              <w:jc w:val="center"/>
              <w:rPr>
                <w:rFonts w:ascii="Times New Roman" w:hAnsi="Times New Roman"/>
                <w:bCs/>
                <w:sz w:val="20"/>
                <w:szCs w:val="20"/>
              </w:rPr>
            </w:pPr>
          </w:p>
          <w:p w14:paraId="74BBBC3A" w14:textId="77777777" w:rsidR="00605F83" w:rsidRPr="00913487" w:rsidRDefault="00605F83" w:rsidP="00445B46">
            <w:pPr>
              <w:tabs>
                <w:tab w:val="left" w:pos="7380"/>
              </w:tabs>
              <w:jc w:val="center"/>
              <w:rPr>
                <w:rFonts w:ascii="Times New Roman" w:hAnsi="Times New Roman"/>
                <w:bCs/>
                <w:sz w:val="20"/>
                <w:szCs w:val="20"/>
              </w:rPr>
            </w:pPr>
          </w:p>
          <w:p w14:paraId="6130F208" w14:textId="77777777" w:rsidR="00605F83" w:rsidRPr="00913487" w:rsidRDefault="00605F83" w:rsidP="00445B46">
            <w:pPr>
              <w:tabs>
                <w:tab w:val="left" w:pos="7380"/>
              </w:tabs>
              <w:jc w:val="center"/>
              <w:rPr>
                <w:rFonts w:ascii="Times New Roman" w:hAnsi="Times New Roman"/>
                <w:bCs/>
                <w:sz w:val="20"/>
                <w:szCs w:val="20"/>
              </w:rPr>
            </w:pPr>
          </w:p>
          <w:p w14:paraId="2DC20B94" w14:textId="77777777" w:rsidR="00605F83" w:rsidRPr="00913487" w:rsidRDefault="00605F83" w:rsidP="00445B46">
            <w:pPr>
              <w:tabs>
                <w:tab w:val="left" w:pos="7380"/>
              </w:tabs>
              <w:jc w:val="center"/>
              <w:rPr>
                <w:rFonts w:ascii="Times New Roman" w:hAnsi="Times New Roman"/>
                <w:bCs/>
                <w:sz w:val="20"/>
                <w:szCs w:val="20"/>
              </w:rPr>
            </w:pPr>
          </w:p>
          <w:p w14:paraId="0842EB1C"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30,00 eura</w:t>
            </w:r>
          </w:p>
        </w:tc>
        <w:tc>
          <w:tcPr>
            <w:tcW w:w="1926" w:type="dxa"/>
            <w:tcBorders>
              <w:top w:val="single" w:sz="4" w:space="0" w:color="000000"/>
              <w:left w:val="single" w:sz="4" w:space="0" w:color="000000"/>
              <w:bottom w:val="single" w:sz="4" w:space="0" w:color="000000"/>
              <w:right w:val="single" w:sz="4" w:space="0" w:color="000000"/>
            </w:tcBorders>
            <w:vAlign w:val="center"/>
          </w:tcPr>
          <w:p w14:paraId="0A424972" w14:textId="77777777" w:rsidR="00605F83" w:rsidRPr="00913487" w:rsidRDefault="00605F83"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Kroz razgovor, literarne i likovne radove, praćenje ponašanja učenika tijekom terenske nastave.</w:t>
            </w:r>
          </w:p>
        </w:tc>
      </w:tr>
    </w:tbl>
    <w:p w14:paraId="46ADFE16" w14:textId="77777777" w:rsidR="00C54B2D" w:rsidRDefault="00C54B2D" w:rsidP="00C54B2D">
      <w:pPr>
        <w:rPr>
          <w:rFonts w:ascii="Calibri" w:hAnsi="Calibri" w:cs="Calibri"/>
          <w:sz w:val="24"/>
          <w:szCs w:val="24"/>
        </w:rPr>
      </w:pPr>
    </w:p>
    <w:p w14:paraId="04CFB385" w14:textId="77777777" w:rsidR="00605F83" w:rsidRDefault="00605F83" w:rsidP="00C54B2D">
      <w:pPr>
        <w:rPr>
          <w:rFonts w:ascii="Calibri" w:hAnsi="Calibri" w:cs="Calibri"/>
          <w:sz w:val="24"/>
          <w:szCs w:val="24"/>
        </w:rPr>
      </w:pPr>
    </w:p>
    <w:p w14:paraId="296CDB38" w14:textId="77777777" w:rsidR="00AE3DC7" w:rsidRDefault="00AE3DC7" w:rsidP="00C54B2D">
      <w:pPr>
        <w:rPr>
          <w:rFonts w:ascii="Calibri" w:hAnsi="Calibri" w:cs="Calibri"/>
          <w:sz w:val="24"/>
          <w:szCs w:val="24"/>
        </w:rPr>
      </w:pPr>
    </w:p>
    <w:p w14:paraId="772C5C2D" w14:textId="77777777" w:rsidR="00605F83" w:rsidRDefault="00605F83" w:rsidP="00C54B2D">
      <w:pPr>
        <w:rPr>
          <w:rFonts w:ascii="Calibri" w:hAnsi="Calibri" w:cs="Calibri"/>
          <w:sz w:val="24"/>
          <w:szCs w:val="24"/>
        </w:rPr>
      </w:pPr>
    </w:p>
    <w:p w14:paraId="64AEB52D" w14:textId="77777777" w:rsidR="00D77EE7" w:rsidRDefault="00D77EE7" w:rsidP="00C54B2D">
      <w:pPr>
        <w:rPr>
          <w:rFonts w:ascii="Calibri" w:hAnsi="Calibri" w:cs="Calibri"/>
          <w:sz w:val="24"/>
          <w:szCs w:val="24"/>
        </w:rPr>
      </w:pPr>
    </w:p>
    <w:p w14:paraId="7EA67189" w14:textId="77777777" w:rsidR="00D77EE7" w:rsidRDefault="00D77EE7" w:rsidP="00C54B2D">
      <w:pPr>
        <w:rPr>
          <w:rFonts w:ascii="Calibri" w:hAnsi="Calibri" w:cs="Calibri"/>
          <w:sz w:val="24"/>
          <w:szCs w:val="24"/>
        </w:rPr>
      </w:pPr>
    </w:p>
    <w:p w14:paraId="54A6FBF4" w14:textId="77777777" w:rsidR="00605F83" w:rsidRPr="00827DFC" w:rsidRDefault="00605F83" w:rsidP="00C54B2D">
      <w:pPr>
        <w:rPr>
          <w:rFonts w:ascii="Calibri" w:hAnsi="Calibri" w:cs="Calibri"/>
          <w:sz w:val="24"/>
          <w:szCs w:val="24"/>
        </w:rPr>
      </w:pPr>
    </w:p>
    <w:p w14:paraId="1BF9756D" w14:textId="77777777" w:rsidR="00C54B2D" w:rsidRPr="00827DFC" w:rsidRDefault="00C54B2D" w:rsidP="00C54B2D">
      <w:pPr>
        <w:pStyle w:val="Naslov2"/>
        <w:shd w:val="clear" w:color="auto" w:fill="FFE599"/>
        <w:ind w:left="1080" w:hanging="720"/>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2.a i b</w:t>
      </w:r>
      <w:r w:rsidRPr="00827DFC">
        <w:rPr>
          <w:rFonts w:ascii="Calibri" w:hAnsi="Calibri" w:cs="Calibri"/>
          <w:sz w:val="24"/>
          <w:szCs w:val="24"/>
        </w:rPr>
        <w:t xml:space="preserve">  RAZREDU</w:t>
      </w:r>
    </w:p>
    <w:tbl>
      <w:tblPr>
        <w:tblW w:w="0" w:type="auto"/>
        <w:tblLayout w:type="fixed"/>
        <w:tblLook w:val="01E0" w:firstRow="1" w:lastRow="1" w:firstColumn="1" w:lastColumn="1" w:noHBand="0" w:noVBand="0"/>
      </w:tblPr>
      <w:tblGrid>
        <w:gridCol w:w="846"/>
        <w:gridCol w:w="2126"/>
        <w:gridCol w:w="2126"/>
        <w:gridCol w:w="1985"/>
        <w:gridCol w:w="1134"/>
        <w:gridCol w:w="1559"/>
        <w:gridCol w:w="1134"/>
        <w:gridCol w:w="1276"/>
        <w:gridCol w:w="1276"/>
        <w:gridCol w:w="1926"/>
      </w:tblGrid>
      <w:tr w:rsidR="00D77EE7" w:rsidRPr="00913487" w14:paraId="7EA25143"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CAB77FB"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Mjesec</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926A296"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Naziv aktivnosti</w:t>
            </w:r>
          </w:p>
          <w:p w14:paraId="6A383C7E"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i/ili odredište</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A758C1D" w14:textId="77777777" w:rsidR="00D77EE7" w:rsidRPr="00492FAF" w:rsidRDefault="00D77EE7" w:rsidP="00445B46">
            <w:pPr>
              <w:tabs>
                <w:tab w:val="left" w:pos="7380"/>
              </w:tabs>
              <w:rPr>
                <w:rFonts w:ascii="Times New Roman" w:hAnsi="Times New Roman"/>
                <w:b/>
                <w:sz w:val="20"/>
                <w:szCs w:val="20"/>
              </w:rPr>
            </w:pPr>
            <w:r w:rsidRPr="00492FAF">
              <w:rPr>
                <w:rFonts w:ascii="Times New Roman" w:hAnsi="Times New Roman"/>
                <w:b/>
                <w:sz w:val="20"/>
                <w:szCs w:val="20"/>
              </w:rPr>
              <w:t>Ciljevi aktivnosti</w:t>
            </w:r>
          </w:p>
        </w:tc>
        <w:tc>
          <w:tcPr>
            <w:tcW w:w="19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A8CDBF2" w14:textId="77777777" w:rsidR="00D77EE7" w:rsidRPr="00492FAF" w:rsidRDefault="00D77EE7" w:rsidP="00445B46">
            <w:pPr>
              <w:tabs>
                <w:tab w:val="left" w:pos="7380"/>
              </w:tabs>
              <w:rPr>
                <w:rFonts w:ascii="Times New Roman" w:hAnsi="Times New Roman"/>
                <w:b/>
                <w:sz w:val="20"/>
                <w:szCs w:val="20"/>
              </w:rPr>
            </w:pPr>
            <w:r>
              <w:rPr>
                <w:rFonts w:ascii="Times New Roman" w:hAnsi="Times New Roman"/>
                <w:b/>
                <w:sz w:val="20"/>
                <w:szCs w:val="20"/>
              </w:rPr>
              <w:t>Ishodi</w:t>
            </w:r>
            <w:r w:rsidRPr="00492FAF">
              <w:rPr>
                <w:rFonts w:ascii="Times New Roman" w:hAnsi="Times New Roman"/>
                <w:b/>
                <w:sz w:val="20"/>
                <w:szCs w:val="20"/>
              </w:rPr>
              <w:t xml:space="preserve"> aktivnosti</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8DEC195" w14:textId="77777777" w:rsidR="00D77EE7" w:rsidRPr="00492FAF" w:rsidRDefault="00D77EE7" w:rsidP="00445B46">
            <w:pPr>
              <w:tabs>
                <w:tab w:val="left" w:pos="7380"/>
              </w:tabs>
              <w:rPr>
                <w:rFonts w:ascii="Times New Roman" w:hAnsi="Times New Roman"/>
                <w:b/>
                <w:sz w:val="20"/>
                <w:szCs w:val="20"/>
              </w:rPr>
            </w:pPr>
            <w:r w:rsidRPr="00492FAF">
              <w:rPr>
                <w:rFonts w:ascii="Times New Roman" w:hAnsi="Times New Roman"/>
                <w:b/>
                <w:sz w:val="20"/>
                <w:szCs w:val="20"/>
              </w:rPr>
              <w:t>Nositelji aktivnosti</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4B555D5" w14:textId="77777777" w:rsidR="00D77EE7" w:rsidRPr="00492FAF" w:rsidRDefault="00D77EE7" w:rsidP="00445B46">
            <w:pPr>
              <w:tabs>
                <w:tab w:val="left" w:pos="7380"/>
              </w:tabs>
              <w:rPr>
                <w:rFonts w:ascii="Times New Roman" w:hAnsi="Times New Roman"/>
                <w:b/>
                <w:sz w:val="20"/>
                <w:szCs w:val="20"/>
              </w:rPr>
            </w:pPr>
            <w:r w:rsidRPr="00492FAF">
              <w:rPr>
                <w:rFonts w:ascii="Times New Roman" w:hAnsi="Times New Roman"/>
                <w:b/>
                <w:sz w:val="20"/>
                <w:szCs w:val="20"/>
              </w:rPr>
              <w:t>Način realizacije</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BAAAB03" w14:textId="77777777" w:rsidR="00D77EE7" w:rsidRPr="00492FAF" w:rsidRDefault="00D77EE7" w:rsidP="00445B46">
            <w:pPr>
              <w:tabs>
                <w:tab w:val="left" w:pos="7380"/>
              </w:tabs>
              <w:rPr>
                <w:rFonts w:ascii="Times New Roman" w:hAnsi="Times New Roman"/>
                <w:b/>
                <w:sz w:val="20"/>
                <w:szCs w:val="20"/>
              </w:rPr>
            </w:pPr>
            <w:proofErr w:type="spellStart"/>
            <w:r w:rsidRPr="00492FAF">
              <w:rPr>
                <w:rFonts w:ascii="Times New Roman" w:hAnsi="Times New Roman"/>
                <w:b/>
                <w:sz w:val="20"/>
                <w:szCs w:val="20"/>
              </w:rPr>
              <w:t>Vremenik</w:t>
            </w:r>
            <w:proofErr w:type="spellEnd"/>
            <w:r w:rsidRPr="00492FAF">
              <w:rPr>
                <w:rFonts w:ascii="Times New Roman" w:hAnsi="Times New Roman"/>
                <w:b/>
                <w:sz w:val="20"/>
                <w:szCs w:val="20"/>
              </w:rPr>
              <w:t xml:space="preserve"> aktivnosti</w:t>
            </w:r>
          </w:p>
        </w:tc>
        <w:tc>
          <w:tcPr>
            <w:tcW w:w="127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D6F7BBD"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Datum realizacije</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14:paraId="18EADFFF" w14:textId="77777777" w:rsidR="00D77EE7" w:rsidRPr="00492FAF" w:rsidRDefault="00D77EE7" w:rsidP="00445B46">
            <w:pPr>
              <w:tabs>
                <w:tab w:val="left" w:pos="7380"/>
              </w:tabs>
              <w:jc w:val="center"/>
              <w:rPr>
                <w:rFonts w:ascii="Times New Roman" w:hAnsi="Times New Roman"/>
                <w:b/>
                <w:sz w:val="20"/>
                <w:szCs w:val="20"/>
              </w:rPr>
            </w:pPr>
          </w:p>
          <w:p w14:paraId="05A0076B"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Troškovnik</w:t>
            </w:r>
          </w:p>
        </w:tc>
        <w:tc>
          <w:tcPr>
            <w:tcW w:w="19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4935D0"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Način vrednovanja</w:t>
            </w:r>
          </w:p>
        </w:tc>
      </w:tr>
      <w:tr w:rsidR="00D77EE7" w:rsidRPr="00913487" w14:paraId="231468C1"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34147C57" w14:textId="77777777" w:rsidR="00D77EE7" w:rsidRPr="00492FAF" w:rsidRDefault="00D77EE7"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Tijekom godine</w:t>
            </w:r>
          </w:p>
        </w:tc>
        <w:tc>
          <w:tcPr>
            <w:tcW w:w="2126" w:type="dxa"/>
            <w:tcBorders>
              <w:top w:val="single" w:sz="4" w:space="0" w:color="000000"/>
              <w:left w:val="single" w:sz="4" w:space="0" w:color="000000"/>
              <w:bottom w:val="single" w:sz="4" w:space="0" w:color="000000"/>
              <w:right w:val="single" w:sz="4" w:space="0" w:color="000000"/>
            </w:tcBorders>
            <w:vAlign w:val="center"/>
          </w:tcPr>
          <w:p w14:paraId="10F2D8F8"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IZVANUČIONIČKA NASTAVA U OKOLICI ŠKOLE</w:t>
            </w:r>
          </w:p>
          <w:p w14:paraId="4F7A60E2" w14:textId="77777777" w:rsidR="00D77EE7" w:rsidRPr="00492FAF" w:rsidRDefault="00D77EE7"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4E3A02F" w14:textId="77777777" w:rsidR="00D77EE7" w:rsidRPr="00913487" w:rsidRDefault="00D77EE7"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Osposobiti se za sigurno i samostalno kretanje u prometu. Uočavati promjene u prirodi i njihov utjecaj na život. Prepoznati utjecaj čovjeka na okoliš. Brinuti o školskom vrtu. </w:t>
            </w:r>
          </w:p>
        </w:tc>
        <w:tc>
          <w:tcPr>
            <w:tcW w:w="1985" w:type="dxa"/>
            <w:tcBorders>
              <w:top w:val="single" w:sz="4" w:space="0" w:color="000000"/>
              <w:left w:val="single" w:sz="4" w:space="0" w:color="000000"/>
              <w:bottom w:val="single" w:sz="4" w:space="0" w:color="000000"/>
              <w:right w:val="single" w:sz="4" w:space="0" w:color="000000"/>
            </w:tcBorders>
            <w:vAlign w:val="center"/>
          </w:tcPr>
          <w:p w14:paraId="4B84FBFF" w14:textId="77777777" w:rsidR="00D77EE7" w:rsidRPr="00913487" w:rsidRDefault="00D77EE7"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Uočava obilježja zavičaja te ih povezivati sa sadržajima Prirode </w:t>
            </w:r>
            <w:r>
              <w:rPr>
                <w:rFonts w:ascii="Times New Roman" w:hAnsi="Times New Roman"/>
                <w:bCs/>
                <w:sz w:val="20"/>
                <w:szCs w:val="20"/>
              </w:rPr>
              <w:t>i</w:t>
            </w:r>
            <w:r w:rsidRPr="006C1A92">
              <w:rPr>
                <w:rFonts w:ascii="Times New Roman" w:hAnsi="Times New Roman"/>
                <w:bCs/>
                <w:sz w:val="20"/>
                <w:szCs w:val="20"/>
              </w:rPr>
              <w:t xml:space="preserve"> društva.</w:t>
            </w:r>
            <w:r>
              <w:rPr>
                <w:rFonts w:ascii="Times New Roman" w:hAnsi="Times New Roman"/>
                <w:bCs/>
                <w:sz w:val="20"/>
                <w:szCs w:val="20"/>
              </w:rPr>
              <w:t xml:space="preserve"> Razlikuje  tumači prometne znakove te pravila sukladno dobi.</w:t>
            </w:r>
          </w:p>
        </w:tc>
        <w:tc>
          <w:tcPr>
            <w:tcW w:w="1134" w:type="dxa"/>
            <w:tcBorders>
              <w:top w:val="single" w:sz="4" w:space="0" w:color="000000"/>
              <w:left w:val="single" w:sz="4" w:space="0" w:color="000000"/>
              <w:bottom w:val="single" w:sz="4" w:space="0" w:color="000000"/>
              <w:right w:val="single" w:sz="4" w:space="0" w:color="000000"/>
            </w:tcBorders>
            <w:vAlign w:val="center"/>
          </w:tcPr>
          <w:p w14:paraId="47C44612" w14:textId="77777777" w:rsidR="00D77EE7" w:rsidRPr="0091348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4FC0F19C" w14:textId="77777777" w:rsidR="00D77EE7" w:rsidRPr="00913487" w:rsidRDefault="00D77EE7"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Organizirati </w:t>
            </w:r>
            <w:proofErr w:type="spellStart"/>
            <w:r w:rsidRPr="006C1A92">
              <w:rPr>
                <w:rFonts w:ascii="Times New Roman" w:hAnsi="Times New Roman"/>
                <w:bCs/>
                <w:sz w:val="20"/>
                <w:szCs w:val="20"/>
              </w:rPr>
              <w:t>izvanučioničku</w:t>
            </w:r>
            <w:proofErr w:type="spellEnd"/>
            <w:r w:rsidRPr="006C1A92">
              <w:rPr>
                <w:rFonts w:ascii="Times New Roman" w:hAnsi="Times New Roman"/>
                <w:bCs/>
                <w:sz w:val="20"/>
                <w:szCs w:val="20"/>
              </w:rPr>
              <w:t xml:space="preserve"> nastavu u okolici škole, sukladno sadržajima GIK-a za </w:t>
            </w:r>
            <w:r>
              <w:rPr>
                <w:rFonts w:ascii="Times New Roman" w:hAnsi="Times New Roman"/>
                <w:bCs/>
                <w:sz w:val="20"/>
                <w:szCs w:val="20"/>
              </w:rPr>
              <w:t>prvi</w:t>
            </w:r>
            <w:r w:rsidRPr="006C1A92">
              <w:rPr>
                <w:rFonts w:ascii="Times New Roman" w:hAnsi="Times New Roman"/>
                <w:bCs/>
                <w:sz w:val="20"/>
                <w:szCs w:val="20"/>
              </w:rPr>
              <w:t xml:space="preserve"> razred osnovne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801DC0B" w14:textId="77777777" w:rsidR="00D77EE7" w:rsidRPr="00913487" w:rsidRDefault="00D77EE7" w:rsidP="00445B46">
            <w:pPr>
              <w:tabs>
                <w:tab w:val="left" w:pos="7380"/>
              </w:tabs>
              <w:rPr>
                <w:rFonts w:ascii="Times New Roman" w:hAnsi="Times New Roman"/>
                <w:bCs/>
                <w:sz w:val="20"/>
                <w:szCs w:val="20"/>
              </w:rPr>
            </w:pPr>
            <w:r w:rsidRPr="006C1A92">
              <w:rPr>
                <w:rFonts w:ascii="Times New Roman" w:hAnsi="Times New Roman"/>
                <w:bCs/>
                <w:sz w:val="20"/>
                <w:szCs w:val="20"/>
              </w:rPr>
              <w:t>Tijekom nastavne godine, sukladno nastavnim sadržajima i aktivnostima planiranim GIK-om.</w:t>
            </w:r>
          </w:p>
        </w:tc>
        <w:tc>
          <w:tcPr>
            <w:tcW w:w="1276" w:type="dxa"/>
            <w:tcBorders>
              <w:top w:val="single" w:sz="4" w:space="0" w:color="000000"/>
              <w:left w:val="single" w:sz="4" w:space="0" w:color="000000"/>
              <w:bottom w:val="single" w:sz="4" w:space="0" w:color="000000"/>
              <w:right w:val="single" w:sz="4" w:space="0" w:color="000000"/>
            </w:tcBorders>
            <w:vAlign w:val="center"/>
          </w:tcPr>
          <w:p w14:paraId="3A635AD4"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0A03FC6"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6EBB50B7" w14:textId="77777777" w:rsidR="00D77EE7" w:rsidRPr="00913487" w:rsidRDefault="00D77EE7" w:rsidP="00445B46">
            <w:pPr>
              <w:tabs>
                <w:tab w:val="left" w:pos="7380"/>
              </w:tabs>
              <w:rPr>
                <w:rFonts w:ascii="Times New Roman" w:hAnsi="Times New Roman"/>
                <w:bCs/>
                <w:sz w:val="20"/>
                <w:szCs w:val="20"/>
              </w:rPr>
            </w:pPr>
            <w:r w:rsidRPr="006C1A92">
              <w:rPr>
                <w:rFonts w:ascii="Times New Roman" w:hAnsi="Times New Roman"/>
                <w:bCs/>
                <w:sz w:val="20"/>
                <w:szCs w:val="20"/>
              </w:rPr>
              <w:t>Voditi bilješke o napredovanju učenika, te pratiti napredovanje u redovnoj nastavi. Vrednovanje znanja kroz redovnu nastavu.</w:t>
            </w:r>
          </w:p>
        </w:tc>
      </w:tr>
      <w:tr w:rsidR="00D77EE7" w:rsidRPr="00913487" w14:paraId="0F5C851B" w14:textId="77777777" w:rsidTr="00445B46">
        <w:trPr>
          <w:trHeight w:val="558"/>
        </w:trPr>
        <w:tc>
          <w:tcPr>
            <w:tcW w:w="846" w:type="dxa"/>
            <w:tcBorders>
              <w:top w:val="single" w:sz="4" w:space="0" w:color="000000"/>
              <w:left w:val="single" w:sz="4" w:space="0" w:color="000000"/>
              <w:bottom w:val="single" w:sz="4" w:space="0" w:color="000000"/>
              <w:right w:val="single" w:sz="4" w:space="0" w:color="000000"/>
            </w:tcBorders>
            <w:vAlign w:val="center"/>
          </w:tcPr>
          <w:p w14:paraId="610379B8" w14:textId="77777777" w:rsidR="00D77EE7" w:rsidRPr="00492FAF" w:rsidRDefault="00D77EE7" w:rsidP="00445B46">
            <w:pPr>
              <w:tabs>
                <w:tab w:val="left" w:pos="7380"/>
              </w:tabs>
              <w:jc w:val="center"/>
              <w:rPr>
                <w:rFonts w:ascii="Times New Roman" w:hAnsi="Times New Roman"/>
                <w:bCs/>
                <w:sz w:val="16"/>
                <w:szCs w:val="16"/>
              </w:rPr>
            </w:pPr>
            <w:r>
              <w:rPr>
                <w:rFonts w:ascii="Times New Roman" w:hAnsi="Times New Roman"/>
                <w:bCs/>
                <w:sz w:val="16"/>
                <w:szCs w:val="16"/>
              </w:rPr>
              <w:t>Studeni</w:t>
            </w:r>
          </w:p>
        </w:tc>
        <w:tc>
          <w:tcPr>
            <w:tcW w:w="2126" w:type="dxa"/>
            <w:tcBorders>
              <w:top w:val="single" w:sz="4" w:space="0" w:color="000000"/>
              <w:left w:val="single" w:sz="4" w:space="0" w:color="000000"/>
              <w:bottom w:val="single" w:sz="4" w:space="0" w:color="000000"/>
              <w:right w:val="single" w:sz="4" w:space="0" w:color="000000"/>
            </w:tcBorders>
            <w:vAlign w:val="center"/>
          </w:tcPr>
          <w:p w14:paraId="5D617E3B" w14:textId="77777777" w:rsidR="00D77EE7" w:rsidRPr="00492FAF" w:rsidRDefault="00D77EE7" w:rsidP="00445B46">
            <w:pPr>
              <w:tabs>
                <w:tab w:val="left" w:pos="7380"/>
              </w:tabs>
              <w:jc w:val="center"/>
              <w:rPr>
                <w:rFonts w:ascii="Times New Roman" w:hAnsi="Times New Roman"/>
                <w:b/>
                <w:sz w:val="20"/>
                <w:szCs w:val="20"/>
              </w:rPr>
            </w:pPr>
            <w:r>
              <w:rPr>
                <w:rFonts w:ascii="Times New Roman" w:hAnsi="Times New Roman"/>
                <w:b/>
                <w:sz w:val="20"/>
                <w:szCs w:val="20"/>
              </w:rPr>
              <w:t>MUZEJ ČOKOLADE</w:t>
            </w:r>
          </w:p>
          <w:p w14:paraId="003476FA" w14:textId="77777777" w:rsidR="00D77EE7" w:rsidRPr="00492FAF" w:rsidRDefault="00D77EE7"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7C50A9E" w14:textId="77777777" w:rsidR="00D77EE7" w:rsidRDefault="00D77EE7" w:rsidP="00445B46">
            <w:pPr>
              <w:tabs>
                <w:tab w:val="left" w:pos="7380"/>
              </w:tabs>
              <w:rPr>
                <w:rFonts w:ascii="Times New Roman" w:hAnsi="Times New Roman"/>
                <w:bCs/>
                <w:sz w:val="20"/>
                <w:szCs w:val="20"/>
              </w:rPr>
            </w:pPr>
          </w:p>
          <w:p w14:paraId="5D353946" w14:textId="77777777" w:rsidR="00D77EE7" w:rsidRDefault="00D77EE7" w:rsidP="00445B46">
            <w:pPr>
              <w:tabs>
                <w:tab w:val="left" w:pos="7380"/>
              </w:tabs>
              <w:rPr>
                <w:rFonts w:ascii="Times New Roman" w:hAnsi="Times New Roman"/>
                <w:bCs/>
                <w:sz w:val="20"/>
                <w:szCs w:val="20"/>
              </w:rPr>
            </w:pPr>
          </w:p>
          <w:p w14:paraId="5DE30D9E" w14:textId="77777777" w:rsidR="00D77EE7" w:rsidRDefault="00D77EE7" w:rsidP="00445B46">
            <w:pPr>
              <w:tabs>
                <w:tab w:val="left" w:pos="7380"/>
              </w:tabs>
              <w:rPr>
                <w:rFonts w:ascii="Times New Roman" w:hAnsi="Times New Roman"/>
                <w:bCs/>
                <w:sz w:val="20"/>
                <w:szCs w:val="20"/>
              </w:rPr>
            </w:pPr>
            <w:r>
              <w:rPr>
                <w:rFonts w:ascii="Times New Roman" w:hAnsi="Times New Roman"/>
                <w:bCs/>
                <w:sz w:val="20"/>
                <w:szCs w:val="20"/>
              </w:rPr>
              <w:t xml:space="preserve">Primijeniti pravila ponašanja u muzeju. Opisati proces stvaranja čokolade te </w:t>
            </w:r>
            <w:r w:rsidRPr="00F1179B">
              <w:rPr>
                <w:rFonts w:ascii="Times New Roman" w:hAnsi="Times New Roman"/>
                <w:bCs/>
                <w:sz w:val="20"/>
                <w:szCs w:val="20"/>
              </w:rPr>
              <w:t>kakva se čokolada jela u kojem povijesnom periodu i koje su hrvatske tvornice prve proizvodile čokoladu</w:t>
            </w:r>
            <w:r>
              <w:rPr>
                <w:rFonts w:ascii="Times New Roman" w:hAnsi="Times New Roman"/>
                <w:bCs/>
                <w:sz w:val="20"/>
                <w:szCs w:val="20"/>
              </w:rPr>
              <w:t xml:space="preserve">. </w:t>
            </w:r>
          </w:p>
          <w:p w14:paraId="6A8E4268" w14:textId="77777777" w:rsidR="00D77EE7" w:rsidRPr="00913487" w:rsidRDefault="00D77EE7"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E969214" w14:textId="77777777" w:rsidR="00D77EE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216F049A" w14:textId="77777777" w:rsidR="00D77EE7" w:rsidRPr="00055959" w:rsidRDefault="00D77EE7"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3B103AD2" w14:textId="77777777" w:rsidR="00D77EE7" w:rsidRPr="00055959" w:rsidRDefault="00D77EE7"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pisuje</w:t>
            </w:r>
            <w:r w:rsidRPr="00055959">
              <w:rPr>
                <w:rFonts w:ascii="Times New Roman" w:hAnsi="Times New Roman"/>
                <w:bCs/>
                <w:sz w:val="20"/>
                <w:szCs w:val="20"/>
              </w:rPr>
              <w:t xml:space="preserve"> ulogu, utjecaj i važnost </w:t>
            </w:r>
            <w:r>
              <w:rPr>
                <w:rFonts w:ascii="Times New Roman" w:hAnsi="Times New Roman"/>
                <w:bCs/>
                <w:sz w:val="20"/>
                <w:szCs w:val="20"/>
              </w:rPr>
              <w:t xml:space="preserve">umjetnosti na pojedinca. </w:t>
            </w:r>
          </w:p>
          <w:p w14:paraId="78AD70F0" w14:textId="77777777" w:rsidR="00D77EE7" w:rsidRPr="00913487" w:rsidRDefault="00D77EE7"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0D2A18C" w14:textId="77777777" w:rsidR="00D77EE7" w:rsidRDefault="00D77EE7" w:rsidP="00445B46">
            <w:pPr>
              <w:tabs>
                <w:tab w:val="left" w:pos="7380"/>
              </w:tabs>
              <w:rPr>
                <w:rFonts w:ascii="Times New Roman" w:hAnsi="Times New Roman"/>
                <w:bCs/>
                <w:sz w:val="20"/>
                <w:szCs w:val="20"/>
              </w:rPr>
            </w:pPr>
          </w:p>
          <w:p w14:paraId="1B8C432A" w14:textId="77777777" w:rsidR="00D77EE7" w:rsidRDefault="00D77EE7" w:rsidP="00445B46">
            <w:pPr>
              <w:tabs>
                <w:tab w:val="left" w:pos="7380"/>
              </w:tabs>
              <w:rPr>
                <w:rFonts w:ascii="Times New Roman" w:hAnsi="Times New Roman"/>
                <w:bCs/>
                <w:sz w:val="20"/>
                <w:szCs w:val="20"/>
              </w:rPr>
            </w:pPr>
          </w:p>
          <w:p w14:paraId="6EF96AC9"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71829AA0"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 xml:space="preserve">Posjet Muzeju čokolade gdje će aktivno sudjelovati u aktivnostima surađujući s vršnjacima.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2E4D6" w14:textId="77777777" w:rsidR="00D77EE7" w:rsidRPr="006C1A92" w:rsidRDefault="00D77EE7" w:rsidP="00445B46">
            <w:pPr>
              <w:tabs>
                <w:tab w:val="left" w:pos="7380"/>
              </w:tabs>
              <w:rPr>
                <w:rFonts w:ascii="Times New Roman" w:hAnsi="Times New Roman"/>
                <w:bCs/>
                <w:sz w:val="20"/>
                <w:szCs w:val="20"/>
              </w:rPr>
            </w:pPr>
          </w:p>
          <w:p w14:paraId="64C1B131" w14:textId="77777777" w:rsidR="00D77EE7" w:rsidRPr="006C1A92" w:rsidRDefault="00D77EE7" w:rsidP="00445B46">
            <w:pPr>
              <w:tabs>
                <w:tab w:val="left" w:pos="7380"/>
              </w:tabs>
              <w:rPr>
                <w:rFonts w:ascii="Times New Roman" w:hAnsi="Times New Roman"/>
                <w:bCs/>
                <w:sz w:val="20"/>
                <w:szCs w:val="20"/>
              </w:rPr>
            </w:pPr>
          </w:p>
          <w:p w14:paraId="75B7A1A1" w14:textId="77777777" w:rsidR="00D77EE7" w:rsidRPr="006C1A92" w:rsidRDefault="00D77EE7" w:rsidP="00445B46">
            <w:pPr>
              <w:tabs>
                <w:tab w:val="left" w:pos="7380"/>
              </w:tabs>
              <w:rPr>
                <w:rFonts w:ascii="Times New Roman" w:hAnsi="Times New Roman"/>
                <w:bCs/>
                <w:sz w:val="20"/>
                <w:szCs w:val="20"/>
              </w:rPr>
            </w:pPr>
          </w:p>
          <w:p w14:paraId="20C08EDB" w14:textId="77777777" w:rsidR="00D77EE7" w:rsidRPr="006C1A92" w:rsidRDefault="00D77EE7" w:rsidP="00445B46">
            <w:pPr>
              <w:tabs>
                <w:tab w:val="left" w:pos="7380"/>
              </w:tabs>
              <w:rPr>
                <w:rFonts w:ascii="Times New Roman" w:hAnsi="Times New Roman"/>
                <w:bCs/>
                <w:sz w:val="20"/>
                <w:szCs w:val="20"/>
              </w:rPr>
            </w:pPr>
          </w:p>
          <w:p w14:paraId="16353AA8" w14:textId="77777777" w:rsidR="00D77EE7" w:rsidRPr="006C1A92" w:rsidRDefault="00D77EE7" w:rsidP="00445B46">
            <w:pPr>
              <w:tabs>
                <w:tab w:val="left" w:pos="7380"/>
              </w:tabs>
              <w:rPr>
                <w:rFonts w:ascii="Times New Roman" w:hAnsi="Times New Roman"/>
                <w:bCs/>
                <w:sz w:val="20"/>
                <w:szCs w:val="20"/>
              </w:rPr>
            </w:pPr>
          </w:p>
          <w:p w14:paraId="1318035E" w14:textId="77777777" w:rsidR="00D77EE7" w:rsidRPr="006C1A92" w:rsidRDefault="00D77EE7" w:rsidP="00445B46">
            <w:pPr>
              <w:tabs>
                <w:tab w:val="left" w:pos="7380"/>
              </w:tabs>
              <w:rPr>
                <w:rFonts w:ascii="Times New Roman" w:hAnsi="Times New Roman"/>
                <w:bCs/>
                <w:sz w:val="20"/>
                <w:szCs w:val="20"/>
              </w:rPr>
            </w:pPr>
          </w:p>
          <w:p w14:paraId="1B45F9CD"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sata</w:t>
            </w:r>
          </w:p>
        </w:tc>
        <w:tc>
          <w:tcPr>
            <w:tcW w:w="1276" w:type="dxa"/>
            <w:tcBorders>
              <w:top w:val="single" w:sz="4" w:space="0" w:color="000000"/>
              <w:left w:val="single" w:sz="4" w:space="0" w:color="000000"/>
              <w:bottom w:val="single" w:sz="4" w:space="0" w:color="000000"/>
              <w:right w:val="single" w:sz="4" w:space="0" w:color="000000"/>
            </w:tcBorders>
          </w:tcPr>
          <w:p w14:paraId="668D0057"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A5305C3" w14:textId="77777777" w:rsidR="00D77EE7" w:rsidRDefault="00D77EE7" w:rsidP="00445B46">
            <w:pPr>
              <w:tabs>
                <w:tab w:val="left" w:pos="7380"/>
              </w:tabs>
              <w:jc w:val="center"/>
              <w:rPr>
                <w:rFonts w:ascii="Times New Roman" w:hAnsi="Times New Roman"/>
                <w:bCs/>
                <w:sz w:val="20"/>
                <w:szCs w:val="20"/>
              </w:rPr>
            </w:pPr>
          </w:p>
          <w:p w14:paraId="6E10E2DA" w14:textId="77777777" w:rsidR="00D77EE7" w:rsidRDefault="00D77EE7" w:rsidP="00445B46">
            <w:pPr>
              <w:tabs>
                <w:tab w:val="left" w:pos="7380"/>
              </w:tabs>
              <w:jc w:val="center"/>
              <w:rPr>
                <w:rFonts w:ascii="Times New Roman" w:hAnsi="Times New Roman"/>
                <w:bCs/>
                <w:sz w:val="20"/>
                <w:szCs w:val="20"/>
              </w:rPr>
            </w:pPr>
          </w:p>
          <w:p w14:paraId="18DBBD4F" w14:textId="77777777" w:rsidR="00D77EE7" w:rsidRDefault="00D77EE7" w:rsidP="00445B46">
            <w:pPr>
              <w:tabs>
                <w:tab w:val="left" w:pos="7380"/>
              </w:tabs>
              <w:jc w:val="center"/>
              <w:rPr>
                <w:rFonts w:ascii="Times New Roman" w:hAnsi="Times New Roman"/>
                <w:bCs/>
                <w:sz w:val="20"/>
                <w:szCs w:val="20"/>
              </w:rPr>
            </w:pPr>
          </w:p>
          <w:p w14:paraId="40FA39C5"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20,00 eura</w:t>
            </w:r>
          </w:p>
        </w:tc>
        <w:tc>
          <w:tcPr>
            <w:tcW w:w="1926" w:type="dxa"/>
            <w:tcBorders>
              <w:top w:val="single" w:sz="4" w:space="0" w:color="000000"/>
              <w:left w:val="single" w:sz="4" w:space="0" w:color="000000"/>
              <w:bottom w:val="single" w:sz="4" w:space="0" w:color="000000"/>
              <w:right w:val="single" w:sz="4" w:space="0" w:color="000000"/>
            </w:tcBorders>
          </w:tcPr>
          <w:p w14:paraId="5A870BA3"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09D65A96"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7F5DF552"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529939E8" w14:textId="77777777" w:rsidR="00D77EE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5B4F6181" w14:textId="77777777" w:rsidR="00D77EE7" w:rsidRPr="00913487" w:rsidRDefault="00D77EE7"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D77EE7" w:rsidRPr="00913487" w14:paraId="57495A3B"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tcPr>
          <w:p w14:paraId="6B6B1E38" w14:textId="77777777" w:rsidR="00D77EE7" w:rsidRPr="00492FAF" w:rsidRDefault="00D77EE7" w:rsidP="00445B46">
            <w:pPr>
              <w:tabs>
                <w:tab w:val="left" w:pos="7380"/>
              </w:tabs>
              <w:jc w:val="center"/>
              <w:rPr>
                <w:rFonts w:ascii="Times New Roman" w:hAnsi="Times New Roman"/>
                <w:bCs/>
                <w:sz w:val="16"/>
                <w:szCs w:val="16"/>
              </w:rPr>
            </w:pPr>
            <w:r w:rsidRPr="00492FAF">
              <w:rPr>
                <w:rFonts w:ascii="Times New Roman" w:hAnsi="Times New Roman"/>
                <w:bCs/>
                <w:sz w:val="16"/>
                <w:szCs w:val="16"/>
              </w:rPr>
              <w:lastRenderedPageBreak/>
              <w:t>Prosinac</w:t>
            </w:r>
            <w:r>
              <w:rPr>
                <w:rFonts w:ascii="Times New Roman" w:hAnsi="Times New Roman"/>
                <w:bCs/>
                <w:sz w:val="16"/>
                <w:szCs w:val="16"/>
              </w:rPr>
              <w:t>/siječanj</w:t>
            </w:r>
          </w:p>
        </w:tc>
        <w:tc>
          <w:tcPr>
            <w:tcW w:w="2126" w:type="dxa"/>
            <w:tcBorders>
              <w:top w:val="single" w:sz="4" w:space="0" w:color="000000"/>
              <w:left w:val="single" w:sz="4" w:space="0" w:color="000000"/>
              <w:bottom w:val="single" w:sz="4" w:space="0" w:color="000000"/>
              <w:right w:val="single" w:sz="4" w:space="0" w:color="000000"/>
            </w:tcBorders>
          </w:tcPr>
          <w:p w14:paraId="07733A24" w14:textId="77777777" w:rsidR="00D77EE7" w:rsidRDefault="00D77EE7" w:rsidP="00445B46">
            <w:pPr>
              <w:tabs>
                <w:tab w:val="left" w:pos="7380"/>
              </w:tabs>
              <w:jc w:val="center"/>
              <w:rPr>
                <w:rFonts w:ascii="Times New Roman" w:hAnsi="Times New Roman"/>
                <w:b/>
                <w:sz w:val="20"/>
                <w:szCs w:val="20"/>
              </w:rPr>
            </w:pPr>
            <w:r>
              <w:rPr>
                <w:rFonts w:ascii="Times New Roman" w:hAnsi="Times New Roman"/>
                <w:b/>
                <w:sz w:val="20"/>
                <w:szCs w:val="20"/>
              </w:rPr>
              <w:t xml:space="preserve">KAZALIŠTE/KINO PREDSTAVA </w:t>
            </w:r>
          </w:p>
          <w:p w14:paraId="6A8A2ADA" w14:textId="77777777" w:rsidR="00D77EE7" w:rsidRPr="00492FAF" w:rsidRDefault="00D77EE7" w:rsidP="00445B46">
            <w:pPr>
              <w:tabs>
                <w:tab w:val="left" w:pos="7380"/>
              </w:tabs>
              <w:jc w:val="center"/>
              <w:rPr>
                <w:rFonts w:ascii="Times New Roman" w:hAnsi="Times New Roman"/>
                <w:b/>
                <w:sz w:val="20"/>
                <w:szCs w:val="20"/>
              </w:rPr>
            </w:pPr>
            <w:r>
              <w:rPr>
                <w:rFonts w:ascii="Times New Roman" w:hAnsi="Times New Roman"/>
                <w:b/>
                <w:sz w:val="20"/>
                <w:szCs w:val="20"/>
              </w:rPr>
              <w:t>(Ivanić-Grad)</w:t>
            </w:r>
          </w:p>
        </w:tc>
        <w:tc>
          <w:tcPr>
            <w:tcW w:w="2126" w:type="dxa"/>
            <w:tcBorders>
              <w:top w:val="single" w:sz="4" w:space="0" w:color="000000"/>
              <w:left w:val="single" w:sz="4" w:space="0" w:color="000000"/>
              <w:bottom w:val="single" w:sz="4" w:space="0" w:color="000000"/>
              <w:right w:val="single" w:sz="4" w:space="0" w:color="000000"/>
            </w:tcBorders>
          </w:tcPr>
          <w:p w14:paraId="519ADABD" w14:textId="77777777" w:rsidR="00D77EE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Pogledati kino</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3CC673EE" w14:textId="77777777" w:rsidR="00D77EE7" w:rsidRPr="00913487" w:rsidRDefault="00D77EE7"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45A4130" w14:textId="77777777" w:rsidR="00D77EE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35838C1B" w14:textId="77777777" w:rsidR="00D77EE7" w:rsidRPr="00055959" w:rsidRDefault="00D77EE7"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12A2AE18" w14:textId="77777777" w:rsidR="00D77EE7" w:rsidRPr="00055959" w:rsidRDefault="00D77EE7"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w:t>
            </w:r>
            <w:r w:rsidRPr="00055959">
              <w:rPr>
                <w:rFonts w:ascii="Times New Roman" w:hAnsi="Times New Roman"/>
                <w:bCs/>
                <w:sz w:val="20"/>
                <w:szCs w:val="20"/>
              </w:rPr>
              <w:t xml:space="preserve">e ulogu, utjecaj i važnost </w:t>
            </w:r>
            <w:r>
              <w:rPr>
                <w:rFonts w:ascii="Times New Roman" w:hAnsi="Times New Roman"/>
                <w:bCs/>
                <w:sz w:val="20"/>
                <w:szCs w:val="20"/>
              </w:rPr>
              <w:t xml:space="preserve">umjetnosti na pojedinca. </w:t>
            </w:r>
          </w:p>
          <w:p w14:paraId="05FD90BC" w14:textId="77777777" w:rsidR="00D77EE7" w:rsidRPr="00913487" w:rsidRDefault="00D77EE7"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BA630BF" w14:textId="77777777" w:rsidR="00D77EE7" w:rsidRDefault="00D77EE7" w:rsidP="00445B46">
            <w:pPr>
              <w:tabs>
                <w:tab w:val="left" w:pos="7380"/>
              </w:tabs>
              <w:rPr>
                <w:rFonts w:ascii="Times New Roman" w:hAnsi="Times New Roman"/>
                <w:bCs/>
                <w:sz w:val="20"/>
                <w:szCs w:val="20"/>
              </w:rPr>
            </w:pPr>
          </w:p>
          <w:p w14:paraId="61A8EEEB" w14:textId="77777777" w:rsidR="00D77EE7" w:rsidRDefault="00D77EE7" w:rsidP="00445B46">
            <w:pPr>
              <w:tabs>
                <w:tab w:val="left" w:pos="7380"/>
              </w:tabs>
              <w:rPr>
                <w:rFonts w:ascii="Times New Roman" w:hAnsi="Times New Roman"/>
                <w:bCs/>
                <w:sz w:val="20"/>
                <w:szCs w:val="20"/>
              </w:rPr>
            </w:pPr>
          </w:p>
          <w:p w14:paraId="28E29DFD"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18D3CCFA" w14:textId="77777777" w:rsidR="00D77EE7" w:rsidRPr="00913487" w:rsidRDefault="00D77EE7" w:rsidP="00445B46">
            <w:pPr>
              <w:rPr>
                <w:rFonts w:ascii="Times New Roman" w:hAnsi="Times New Roman"/>
                <w:bCs/>
                <w:sz w:val="20"/>
                <w:szCs w:val="20"/>
              </w:rPr>
            </w:pPr>
            <w:r>
              <w:rPr>
                <w:rFonts w:ascii="Times New Roman" w:hAnsi="Times New Roman"/>
                <w:bCs/>
                <w:sz w:val="20"/>
                <w:szCs w:val="20"/>
              </w:rPr>
              <w:t xml:space="preserve">Posjet kinu POU gdje će učenici pogledati </w:t>
            </w:r>
            <w:r w:rsidRPr="006C1A92">
              <w:rPr>
                <w:rFonts w:ascii="Times New Roman" w:hAnsi="Times New Roman"/>
                <w:bCs/>
                <w:sz w:val="20"/>
                <w:szCs w:val="20"/>
              </w:rPr>
              <w:t xml:space="preserve"> film </w:t>
            </w:r>
            <w:r>
              <w:rPr>
                <w:rFonts w:ascii="Times New Roman" w:hAnsi="Times New Roman"/>
                <w:bCs/>
                <w:sz w:val="20"/>
                <w:szCs w:val="20"/>
              </w:rPr>
              <w:t xml:space="preserve">ili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 učenika</w:t>
            </w:r>
            <w:r>
              <w:rPr>
                <w:rFonts w:ascii="Times New Roman" w:hAnsi="Times New Roman"/>
                <w:bCs/>
                <w:sz w:val="20"/>
                <w:szCs w:val="20"/>
              </w:rPr>
              <w:t xml:space="preserve">.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6B5309" w14:textId="77777777" w:rsidR="00D77EE7" w:rsidRPr="006C1A92" w:rsidRDefault="00D77EE7" w:rsidP="00445B46">
            <w:pPr>
              <w:tabs>
                <w:tab w:val="left" w:pos="7380"/>
              </w:tabs>
              <w:rPr>
                <w:rFonts w:ascii="Times New Roman" w:hAnsi="Times New Roman"/>
                <w:bCs/>
                <w:sz w:val="20"/>
                <w:szCs w:val="20"/>
              </w:rPr>
            </w:pPr>
          </w:p>
          <w:p w14:paraId="005D4D4D" w14:textId="77777777" w:rsidR="00D77EE7" w:rsidRPr="006C1A92" w:rsidRDefault="00D77EE7" w:rsidP="00445B46">
            <w:pPr>
              <w:tabs>
                <w:tab w:val="left" w:pos="7380"/>
              </w:tabs>
              <w:rPr>
                <w:rFonts w:ascii="Times New Roman" w:hAnsi="Times New Roman"/>
                <w:bCs/>
                <w:sz w:val="20"/>
                <w:szCs w:val="20"/>
              </w:rPr>
            </w:pPr>
          </w:p>
          <w:p w14:paraId="166B2BF6" w14:textId="77777777" w:rsidR="00D77EE7" w:rsidRPr="006C1A92" w:rsidRDefault="00D77EE7" w:rsidP="00445B46">
            <w:pPr>
              <w:tabs>
                <w:tab w:val="left" w:pos="7380"/>
              </w:tabs>
              <w:rPr>
                <w:rFonts w:ascii="Times New Roman" w:hAnsi="Times New Roman"/>
                <w:bCs/>
                <w:sz w:val="20"/>
                <w:szCs w:val="20"/>
              </w:rPr>
            </w:pPr>
          </w:p>
          <w:p w14:paraId="28823D8F" w14:textId="77777777" w:rsidR="00D77EE7" w:rsidRPr="006C1A92" w:rsidRDefault="00D77EE7" w:rsidP="00445B46">
            <w:pPr>
              <w:tabs>
                <w:tab w:val="left" w:pos="7380"/>
              </w:tabs>
              <w:rPr>
                <w:rFonts w:ascii="Times New Roman" w:hAnsi="Times New Roman"/>
                <w:bCs/>
                <w:sz w:val="20"/>
                <w:szCs w:val="20"/>
              </w:rPr>
            </w:pPr>
          </w:p>
          <w:p w14:paraId="278059D8" w14:textId="77777777" w:rsidR="00D77EE7" w:rsidRPr="006C1A92" w:rsidRDefault="00D77EE7" w:rsidP="00445B46">
            <w:pPr>
              <w:tabs>
                <w:tab w:val="left" w:pos="7380"/>
              </w:tabs>
              <w:rPr>
                <w:rFonts w:ascii="Times New Roman" w:hAnsi="Times New Roman"/>
                <w:bCs/>
                <w:sz w:val="20"/>
                <w:szCs w:val="20"/>
              </w:rPr>
            </w:pPr>
          </w:p>
          <w:p w14:paraId="020376AF" w14:textId="77777777" w:rsidR="00D77EE7" w:rsidRPr="006C1A92" w:rsidRDefault="00D77EE7" w:rsidP="00445B46">
            <w:pPr>
              <w:tabs>
                <w:tab w:val="left" w:pos="7380"/>
              </w:tabs>
              <w:rPr>
                <w:rFonts w:ascii="Times New Roman" w:hAnsi="Times New Roman"/>
                <w:bCs/>
                <w:sz w:val="20"/>
                <w:szCs w:val="20"/>
              </w:rPr>
            </w:pPr>
          </w:p>
          <w:p w14:paraId="59ECC86D"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 xml:space="preserve">sata </w:t>
            </w:r>
          </w:p>
        </w:tc>
        <w:tc>
          <w:tcPr>
            <w:tcW w:w="1276" w:type="dxa"/>
            <w:tcBorders>
              <w:top w:val="single" w:sz="4" w:space="0" w:color="000000"/>
              <w:left w:val="single" w:sz="4" w:space="0" w:color="000000"/>
              <w:bottom w:val="single" w:sz="4" w:space="0" w:color="000000"/>
              <w:right w:val="single" w:sz="4" w:space="0" w:color="000000"/>
            </w:tcBorders>
          </w:tcPr>
          <w:p w14:paraId="6BD1E7EC"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EBB2FE8" w14:textId="77777777" w:rsidR="00D77EE7" w:rsidRDefault="00D77EE7" w:rsidP="00445B46">
            <w:pPr>
              <w:tabs>
                <w:tab w:val="left" w:pos="7380"/>
              </w:tabs>
              <w:jc w:val="center"/>
              <w:rPr>
                <w:rFonts w:ascii="Times New Roman" w:hAnsi="Times New Roman"/>
                <w:bCs/>
                <w:sz w:val="20"/>
                <w:szCs w:val="20"/>
              </w:rPr>
            </w:pPr>
          </w:p>
          <w:p w14:paraId="1E29DC22" w14:textId="77777777" w:rsidR="00D77EE7" w:rsidRDefault="00D77EE7" w:rsidP="00445B46">
            <w:pPr>
              <w:tabs>
                <w:tab w:val="left" w:pos="7380"/>
              </w:tabs>
              <w:jc w:val="center"/>
              <w:rPr>
                <w:rFonts w:ascii="Times New Roman" w:hAnsi="Times New Roman"/>
                <w:bCs/>
                <w:sz w:val="20"/>
                <w:szCs w:val="20"/>
              </w:rPr>
            </w:pPr>
          </w:p>
          <w:p w14:paraId="46EEB9C6" w14:textId="77777777" w:rsidR="00D77EE7" w:rsidRDefault="00D77EE7" w:rsidP="00445B46">
            <w:pPr>
              <w:tabs>
                <w:tab w:val="left" w:pos="7380"/>
              </w:tabs>
              <w:jc w:val="center"/>
              <w:rPr>
                <w:rFonts w:ascii="Times New Roman" w:hAnsi="Times New Roman"/>
                <w:bCs/>
                <w:sz w:val="20"/>
                <w:szCs w:val="20"/>
              </w:rPr>
            </w:pPr>
          </w:p>
          <w:p w14:paraId="4F59CE53"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10,00</w:t>
            </w:r>
            <w:r w:rsidRPr="00913487">
              <w:rPr>
                <w:rFonts w:ascii="Times New Roman" w:hAnsi="Times New Roman"/>
                <w:bCs/>
                <w:sz w:val="20"/>
                <w:szCs w:val="20"/>
              </w:rPr>
              <w:t xml:space="preserve"> </w:t>
            </w:r>
            <w:r>
              <w:rPr>
                <w:rFonts w:ascii="Times New Roman" w:hAnsi="Times New Roman"/>
                <w:bCs/>
                <w:sz w:val="20"/>
                <w:szCs w:val="20"/>
              </w:rPr>
              <w:t>eura</w:t>
            </w:r>
          </w:p>
        </w:tc>
        <w:tc>
          <w:tcPr>
            <w:tcW w:w="1926" w:type="dxa"/>
            <w:tcBorders>
              <w:top w:val="single" w:sz="4" w:space="0" w:color="000000"/>
              <w:left w:val="single" w:sz="4" w:space="0" w:color="000000"/>
              <w:bottom w:val="single" w:sz="4" w:space="0" w:color="000000"/>
              <w:right w:val="single" w:sz="4" w:space="0" w:color="000000"/>
            </w:tcBorders>
          </w:tcPr>
          <w:p w14:paraId="434D277C"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01F09804"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06048E60"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77D69FD6" w14:textId="77777777" w:rsidR="00D77EE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7FBED6F4" w14:textId="77777777" w:rsidR="00D77EE7" w:rsidRPr="00913487" w:rsidRDefault="00D77EE7"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D77EE7" w:rsidRPr="00913487" w14:paraId="21B92C9C"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vAlign w:val="center"/>
          </w:tcPr>
          <w:p w14:paraId="3417728F" w14:textId="77777777" w:rsidR="00D77EE7" w:rsidRPr="00492FAF" w:rsidRDefault="00D77EE7" w:rsidP="00445B46">
            <w:pPr>
              <w:tabs>
                <w:tab w:val="left" w:pos="7380"/>
              </w:tabs>
              <w:jc w:val="center"/>
              <w:rPr>
                <w:rFonts w:ascii="Times New Roman" w:hAnsi="Times New Roman"/>
                <w:bCs/>
                <w:sz w:val="16"/>
                <w:szCs w:val="16"/>
              </w:rPr>
            </w:pPr>
            <w:r>
              <w:rPr>
                <w:rFonts w:ascii="Times New Roman" w:hAnsi="Times New Roman"/>
                <w:bCs/>
                <w:sz w:val="16"/>
                <w:szCs w:val="16"/>
              </w:rPr>
              <w:t>Velj</w:t>
            </w:r>
            <w:r w:rsidRPr="00492FAF">
              <w:rPr>
                <w:rFonts w:ascii="Times New Roman" w:hAnsi="Times New Roman"/>
                <w:bCs/>
                <w:sz w:val="16"/>
                <w:szCs w:val="16"/>
              </w:rPr>
              <w:t>a</w:t>
            </w:r>
            <w:r>
              <w:rPr>
                <w:rFonts w:ascii="Times New Roman" w:hAnsi="Times New Roman"/>
                <w:bCs/>
                <w:sz w:val="16"/>
                <w:szCs w:val="16"/>
              </w:rPr>
              <w:t>č</w:t>
            </w:r>
            <w:r w:rsidRPr="00492FAF">
              <w:rPr>
                <w:rFonts w:ascii="Times New Roman" w:hAnsi="Times New Roman"/>
                <w:bCs/>
                <w:sz w:val="16"/>
                <w:szCs w:val="16"/>
              </w:rPr>
              <w:t>a</w:t>
            </w:r>
          </w:p>
        </w:tc>
        <w:tc>
          <w:tcPr>
            <w:tcW w:w="2126" w:type="dxa"/>
            <w:tcBorders>
              <w:top w:val="single" w:sz="4" w:space="0" w:color="000000"/>
              <w:left w:val="single" w:sz="4" w:space="0" w:color="000000"/>
              <w:bottom w:val="single" w:sz="4" w:space="0" w:color="000000"/>
              <w:right w:val="single" w:sz="4" w:space="0" w:color="000000"/>
            </w:tcBorders>
            <w:vAlign w:val="center"/>
          </w:tcPr>
          <w:p w14:paraId="0292ABB9" w14:textId="77777777" w:rsidR="00D77EE7" w:rsidRPr="00492FAF" w:rsidRDefault="00D77EE7" w:rsidP="00445B46">
            <w:pPr>
              <w:tabs>
                <w:tab w:val="left" w:pos="7380"/>
              </w:tabs>
              <w:jc w:val="center"/>
              <w:rPr>
                <w:rFonts w:ascii="Times New Roman" w:hAnsi="Times New Roman"/>
                <w:b/>
                <w:sz w:val="20"/>
                <w:szCs w:val="20"/>
              </w:rPr>
            </w:pPr>
            <w:r>
              <w:rPr>
                <w:rFonts w:ascii="Times New Roman" w:hAnsi="Times New Roman"/>
                <w:b/>
                <w:sz w:val="20"/>
                <w:szCs w:val="20"/>
              </w:rPr>
              <w:t>KAZALIŠTE</w:t>
            </w:r>
          </w:p>
          <w:p w14:paraId="4FD28E88" w14:textId="77777777" w:rsidR="00D77EE7" w:rsidRPr="00492FAF" w:rsidRDefault="00D77EE7" w:rsidP="00445B46">
            <w:pPr>
              <w:tabs>
                <w:tab w:val="left" w:pos="7380"/>
              </w:tabs>
              <w:jc w:val="center"/>
              <w:rPr>
                <w:rFonts w:ascii="Times New Roman" w:hAnsi="Times New Roman"/>
                <w:b/>
                <w:sz w:val="20"/>
                <w:szCs w:val="20"/>
              </w:rPr>
            </w:pPr>
          </w:p>
          <w:p w14:paraId="5BB2C555" w14:textId="77777777" w:rsidR="00D77EE7" w:rsidRPr="00492FAF" w:rsidRDefault="00D77EE7" w:rsidP="00445B46">
            <w:pPr>
              <w:tabs>
                <w:tab w:val="left" w:pos="7380"/>
              </w:tabs>
              <w:jc w:val="center"/>
              <w:rPr>
                <w:rFonts w:ascii="Times New Roman" w:hAnsi="Times New Roman"/>
                <w:b/>
                <w:sz w:val="20"/>
                <w:szCs w:val="20"/>
              </w:rPr>
            </w:pPr>
          </w:p>
          <w:p w14:paraId="74493B1F" w14:textId="77777777" w:rsidR="00D77EE7" w:rsidRPr="00492FAF" w:rsidRDefault="00D77EE7"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86E0E05" w14:textId="77777777" w:rsidR="00D77EE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Pogledati </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711CB619" w14:textId="77777777" w:rsidR="00D77EE7" w:rsidRPr="00913487" w:rsidRDefault="00D77EE7"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582C694" w14:textId="77777777" w:rsidR="00D77EE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35091261" w14:textId="77777777" w:rsidR="00D77EE7" w:rsidRPr="00055959" w:rsidRDefault="00D77EE7"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3812DB65" w14:textId="77777777" w:rsidR="00D77EE7" w:rsidRPr="00055959" w:rsidRDefault="00D77EE7"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pisuje</w:t>
            </w:r>
            <w:r w:rsidRPr="00055959">
              <w:rPr>
                <w:rFonts w:ascii="Times New Roman" w:hAnsi="Times New Roman"/>
                <w:bCs/>
                <w:sz w:val="20"/>
                <w:szCs w:val="20"/>
              </w:rPr>
              <w:t xml:space="preserve"> ulogu, utjecaj i važnost </w:t>
            </w:r>
            <w:r>
              <w:rPr>
                <w:rFonts w:ascii="Times New Roman" w:hAnsi="Times New Roman"/>
                <w:bCs/>
                <w:sz w:val="20"/>
                <w:szCs w:val="20"/>
              </w:rPr>
              <w:t xml:space="preserve">umjetnosti na pojedinca. </w:t>
            </w:r>
          </w:p>
          <w:p w14:paraId="46778875" w14:textId="77777777" w:rsidR="00D77EE7" w:rsidRPr="00913487" w:rsidRDefault="00D77EE7"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BAD761"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04E58D24" w14:textId="77777777" w:rsidR="00D77EE7" w:rsidRPr="005D3BE8" w:rsidRDefault="00D77EE7" w:rsidP="00445B46">
            <w:pPr>
              <w:tabs>
                <w:tab w:val="left" w:pos="7380"/>
              </w:tabs>
              <w:rPr>
                <w:rFonts w:ascii="Times New Roman" w:hAnsi="Times New Roman"/>
                <w:bCs/>
                <w:sz w:val="20"/>
                <w:szCs w:val="20"/>
              </w:rPr>
            </w:pPr>
            <w:r>
              <w:rPr>
                <w:rFonts w:ascii="Times New Roman" w:hAnsi="Times New Roman"/>
                <w:bCs/>
                <w:sz w:val="20"/>
                <w:szCs w:val="20"/>
              </w:rPr>
              <w:t xml:space="preserve">Posjet kazalištu u Zagrebu gdje će učenici pogledati </w:t>
            </w:r>
            <w:r w:rsidRPr="006C1A92">
              <w:rPr>
                <w:rFonts w:ascii="Times New Roman" w:hAnsi="Times New Roman"/>
                <w:bCs/>
                <w:sz w:val="20"/>
                <w:szCs w:val="20"/>
              </w:rPr>
              <w:t xml:space="preserve"> </w:t>
            </w:r>
            <w:r>
              <w:rPr>
                <w:rFonts w:ascii="Times New Roman" w:hAnsi="Times New Roman"/>
                <w:bCs/>
                <w:sz w:val="20"/>
                <w:szCs w:val="20"/>
              </w:rPr>
              <w:t xml:space="preserve">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45CF1" w14:textId="77777777" w:rsidR="00D77EE7" w:rsidRDefault="00D77EE7" w:rsidP="00445B46">
            <w:pPr>
              <w:tabs>
                <w:tab w:val="left" w:pos="7380"/>
              </w:tabs>
              <w:rPr>
                <w:rFonts w:ascii="Times New Roman" w:hAnsi="Times New Roman"/>
                <w:bCs/>
                <w:sz w:val="20"/>
                <w:szCs w:val="20"/>
              </w:rPr>
            </w:pPr>
          </w:p>
          <w:p w14:paraId="264E729A" w14:textId="77777777" w:rsidR="00D77EE7" w:rsidRDefault="00D77EE7" w:rsidP="00445B46">
            <w:pPr>
              <w:tabs>
                <w:tab w:val="left" w:pos="7380"/>
              </w:tabs>
              <w:rPr>
                <w:rFonts w:ascii="Times New Roman" w:hAnsi="Times New Roman"/>
                <w:bCs/>
                <w:sz w:val="20"/>
                <w:szCs w:val="20"/>
              </w:rPr>
            </w:pPr>
          </w:p>
          <w:p w14:paraId="2A8F4AE6" w14:textId="77777777" w:rsidR="00D77EE7" w:rsidRDefault="00D77EE7" w:rsidP="00445B46">
            <w:pPr>
              <w:tabs>
                <w:tab w:val="left" w:pos="7380"/>
              </w:tabs>
              <w:rPr>
                <w:rFonts w:ascii="Times New Roman" w:hAnsi="Times New Roman"/>
                <w:bCs/>
                <w:sz w:val="20"/>
                <w:szCs w:val="20"/>
              </w:rPr>
            </w:pPr>
          </w:p>
          <w:p w14:paraId="563921EF" w14:textId="77777777" w:rsidR="00D77EE7" w:rsidRDefault="00D77EE7" w:rsidP="00445B46">
            <w:pPr>
              <w:tabs>
                <w:tab w:val="left" w:pos="7380"/>
              </w:tabs>
              <w:rPr>
                <w:rFonts w:ascii="Times New Roman" w:hAnsi="Times New Roman"/>
                <w:bCs/>
                <w:sz w:val="20"/>
                <w:szCs w:val="20"/>
              </w:rPr>
            </w:pPr>
          </w:p>
          <w:p w14:paraId="68D7B97E"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4 školsk</w:t>
            </w:r>
            <w:r w:rsidRPr="006C1A92">
              <w:rPr>
                <w:rFonts w:ascii="Times New Roman" w:hAnsi="Times New Roman"/>
                <w:bCs/>
                <w:sz w:val="20"/>
                <w:szCs w:val="20"/>
              </w:rPr>
              <w:t>a</w:t>
            </w:r>
            <w:r>
              <w:rPr>
                <w:rFonts w:ascii="Times New Roman" w:hAnsi="Times New Roman"/>
                <w:bCs/>
                <w:sz w:val="20"/>
                <w:szCs w:val="20"/>
              </w:rPr>
              <w:t xml:space="preserve"> </w:t>
            </w:r>
            <w:r w:rsidRPr="006C1A92">
              <w:rPr>
                <w:rFonts w:ascii="Times New Roman" w:hAnsi="Times New Roman"/>
                <w:bCs/>
                <w:sz w:val="20"/>
                <w:szCs w:val="20"/>
              </w:rPr>
              <w:t>sata</w:t>
            </w:r>
          </w:p>
        </w:tc>
        <w:tc>
          <w:tcPr>
            <w:tcW w:w="1276" w:type="dxa"/>
            <w:tcBorders>
              <w:top w:val="single" w:sz="4" w:space="0" w:color="000000"/>
              <w:left w:val="single" w:sz="4" w:space="0" w:color="000000"/>
              <w:bottom w:val="single" w:sz="4" w:space="0" w:color="000000"/>
              <w:right w:val="single" w:sz="4" w:space="0" w:color="000000"/>
            </w:tcBorders>
          </w:tcPr>
          <w:p w14:paraId="36F417A7"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D3C2554" w14:textId="77777777" w:rsidR="00D77EE7" w:rsidRDefault="00D77EE7" w:rsidP="00445B46">
            <w:pPr>
              <w:tabs>
                <w:tab w:val="left" w:pos="7380"/>
              </w:tabs>
              <w:jc w:val="center"/>
              <w:rPr>
                <w:rFonts w:ascii="Times New Roman" w:hAnsi="Times New Roman"/>
                <w:bCs/>
                <w:sz w:val="20"/>
                <w:szCs w:val="20"/>
              </w:rPr>
            </w:pPr>
          </w:p>
          <w:p w14:paraId="1770E22F" w14:textId="77777777" w:rsidR="00D77EE7" w:rsidRDefault="00D77EE7" w:rsidP="00445B46">
            <w:pPr>
              <w:tabs>
                <w:tab w:val="left" w:pos="7380"/>
              </w:tabs>
              <w:jc w:val="center"/>
              <w:rPr>
                <w:rFonts w:ascii="Times New Roman" w:hAnsi="Times New Roman"/>
                <w:bCs/>
                <w:sz w:val="20"/>
                <w:szCs w:val="20"/>
              </w:rPr>
            </w:pPr>
          </w:p>
          <w:p w14:paraId="60A1D04E" w14:textId="77777777" w:rsidR="00D77EE7" w:rsidRPr="00913487" w:rsidRDefault="00D77EE7" w:rsidP="00445B46">
            <w:pPr>
              <w:tabs>
                <w:tab w:val="left" w:pos="7380"/>
              </w:tabs>
              <w:jc w:val="center"/>
              <w:rPr>
                <w:rFonts w:ascii="Times New Roman" w:hAnsi="Times New Roman"/>
                <w:bCs/>
                <w:sz w:val="20"/>
                <w:szCs w:val="20"/>
              </w:rPr>
            </w:pPr>
            <w:r>
              <w:rPr>
                <w:rFonts w:ascii="Times New Roman" w:hAnsi="Times New Roman"/>
                <w:bCs/>
                <w:sz w:val="20"/>
                <w:szCs w:val="20"/>
              </w:rPr>
              <w:t>Cca 20 eura</w:t>
            </w:r>
          </w:p>
        </w:tc>
        <w:tc>
          <w:tcPr>
            <w:tcW w:w="1926" w:type="dxa"/>
            <w:tcBorders>
              <w:top w:val="single" w:sz="4" w:space="0" w:color="000000"/>
              <w:left w:val="single" w:sz="4" w:space="0" w:color="000000"/>
              <w:bottom w:val="single" w:sz="4" w:space="0" w:color="000000"/>
              <w:right w:val="single" w:sz="4" w:space="0" w:color="000000"/>
            </w:tcBorders>
          </w:tcPr>
          <w:p w14:paraId="3AC1391F"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Kroz razgovor, literarne i likovne radove, praćenje ponašanja učenika tijekom terenske nastave.</w:t>
            </w:r>
          </w:p>
        </w:tc>
      </w:tr>
      <w:tr w:rsidR="00D77EE7" w:rsidRPr="00913487" w14:paraId="1F06AF0E"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57F1280C" w14:textId="77777777" w:rsidR="00D77EE7" w:rsidRPr="00492FAF" w:rsidRDefault="00D77EE7" w:rsidP="00445B46">
            <w:pPr>
              <w:tabs>
                <w:tab w:val="left" w:pos="7380"/>
              </w:tabs>
              <w:jc w:val="center"/>
              <w:rPr>
                <w:rFonts w:ascii="Times New Roman" w:hAnsi="Times New Roman"/>
                <w:bCs/>
                <w:sz w:val="16"/>
                <w:szCs w:val="16"/>
              </w:rPr>
            </w:pPr>
            <w:r w:rsidRPr="00492FAF">
              <w:rPr>
                <w:rFonts w:ascii="Times New Roman" w:hAnsi="Times New Roman"/>
                <w:bCs/>
                <w:sz w:val="16"/>
                <w:szCs w:val="16"/>
              </w:rPr>
              <w:lastRenderedPageBreak/>
              <w:t xml:space="preserve">        Travanj</w:t>
            </w:r>
          </w:p>
        </w:tc>
        <w:tc>
          <w:tcPr>
            <w:tcW w:w="2126" w:type="dxa"/>
            <w:tcBorders>
              <w:top w:val="single" w:sz="4" w:space="0" w:color="000000"/>
              <w:left w:val="single" w:sz="4" w:space="0" w:color="000000"/>
              <w:bottom w:val="single" w:sz="4" w:space="0" w:color="000000"/>
              <w:right w:val="single" w:sz="4" w:space="0" w:color="000000"/>
            </w:tcBorders>
            <w:vAlign w:val="center"/>
          </w:tcPr>
          <w:p w14:paraId="599A4A38" w14:textId="77777777" w:rsidR="00D77EE7" w:rsidRPr="00492FAF" w:rsidRDefault="00D77EE7" w:rsidP="00445B46">
            <w:pPr>
              <w:tabs>
                <w:tab w:val="left" w:pos="7380"/>
              </w:tabs>
              <w:jc w:val="center"/>
              <w:rPr>
                <w:rFonts w:ascii="Times New Roman" w:hAnsi="Times New Roman"/>
                <w:b/>
                <w:sz w:val="20"/>
                <w:szCs w:val="20"/>
              </w:rPr>
            </w:pPr>
            <w:r w:rsidRPr="00492FAF">
              <w:rPr>
                <w:rFonts w:ascii="Times New Roman" w:hAnsi="Times New Roman"/>
                <w:b/>
                <w:sz w:val="20"/>
                <w:szCs w:val="20"/>
              </w:rPr>
              <w:t>ZELENA ČISTKA</w:t>
            </w:r>
          </w:p>
          <w:p w14:paraId="0F1E3BD6" w14:textId="77777777" w:rsidR="00D77EE7" w:rsidRPr="00492FAF" w:rsidRDefault="00D77EE7"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5EA2D07"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Uočiti važnost zelene čistke i ljepote zdravog i čistog okoliša</w:t>
            </w:r>
          </w:p>
        </w:tc>
        <w:tc>
          <w:tcPr>
            <w:tcW w:w="1985" w:type="dxa"/>
            <w:tcBorders>
              <w:top w:val="single" w:sz="4" w:space="0" w:color="000000"/>
              <w:left w:val="single" w:sz="4" w:space="0" w:color="000000"/>
              <w:bottom w:val="single" w:sz="4" w:space="0" w:color="000000"/>
              <w:right w:val="single" w:sz="4" w:space="0" w:color="000000"/>
            </w:tcBorders>
            <w:vAlign w:val="center"/>
          </w:tcPr>
          <w:p w14:paraId="53CE266E"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Obja</w:t>
            </w:r>
            <w:r>
              <w:rPr>
                <w:rFonts w:ascii="Times New Roman" w:hAnsi="Times New Roman"/>
                <w:bCs/>
                <w:sz w:val="20"/>
                <w:szCs w:val="20"/>
              </w:rPr>
              <w:t>šnjava</w:t>
            </w:r>
            <w:r w:rsidRPr="00913487">
              <w:rPr>
                <w:rFonts w:ascii="Times New Roman" w:hAnsi="Times New Roman"/>
                <w:bCs/>
                <w:sz w:val="20"/>
                <w:szCs w:val="20"/>
              </w:rPr>
              <w:t xml:space="preserve"> važnost čistog i zdravog okoliša</w:t>
            </w:r>
            <w:r>
              <w:rPr>
                <w:rFonts w:ascii="Times New Roman" w:hAnsi="Times New Roman"/>
                <w:bCs/>
                <w:sz w:val="20"/>
                <w:szCs w:val="20"/>
              </w:rPr>
              <w:t xml:space="preserve"> te sudjeluje u ekološkim aktivnostima.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26A52F57"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2A15ED3B"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Organizirati aktivnosti zaštite i očuvanja okoliša u blizini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AB4FF"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3 školska sata</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E55D5"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36F92E3"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5A62E561" w14:textId="77777777" w:rsidR="00D77EE7" w:rsidRPr="00913487" w:rsidRDefault="00D77EE7"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Praćenje i vrednovanje aktivnosti i postignuća učenika tijekom izvođenja Zelene čistke.</w:t>
            </w:r>
          </w:p>
        </w:tc>
      </w:tr>
      <w:tr w:rsidR="00D77EE7" w:rsidRPr="00913487" w14:paraId="5C94E1B6"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5E766661" w14:textId="77777777" w:rsidR="00D77EE7" w:rsidRPr="00492FAF" w:rsidRDefault="00D77EE7" w:rsidP="00445B46">
            <w:pPr>
              <w:tabs>
                <w:tab w:val="left" w:pos="7380"/>
              </w:tabs>
              <w:jc w:val="center"/>
              <w:rPr>
                <w:rFonts w:ascii="Times New Roman" w:hAnsi="Times New Roman"/>
                <w:bCs/>
                <w:sz w:val="16"/>
                <w:szCs w:val="16"/>
              </w:rPr>
            </w:pPr>
            <w:r>
              <w:rPr>
                <w:rFonts w:ascii="Times New Roman" w:hAnsi="Times New Roman"/>
                <w:bCs/>
                <w:sz w:val="16"/>
                <w:szCs w:val="16"/>
              </w:rPr>
              <w:t xml:space="preserve">Svibanj </w:t>
            </w:r>
          </w:p>
        </w:tc>
        <w:tc>
          <w:tcPr>
            <w:tcW w:w="2126" w:type="dxa"/>
            <w:tcBorders>
              <w:top w:val="single" w:sz="4" w:space="0" w:color="000000"/>
              <w:left w:val="single" w:sz="4" w:space="0" w:color="000000"/>
              <w:bottom w:val="single" w:sz="4" w:space="0" w:color="000000"/>
              <w:right w:val="single" w:sz="4" w:space="0" w:color="000000"/>
            </w:tcBorders>
            <w:vAlign w:val="center"/>
          </w:tcPr>
          <w:p w14:paraId="7F427D36" w14:textId="77777777" w:rsidR="00D77EE7" w:rsidRPr="00492FAF" w:rsidRDefault="00D77EE7" w:rsidP="00445B46">
            <w:pPr>
              <w:tabs>
                <w:tab w:val="left" w:pos="7380"/>
              </w:tabs>
              <w:jc w:val="center"/>
              <w:rPr>
                <w:rFonts w:ascii="Times New Roman" w:hAnsi="Times New Roman"/>
                <w:b/>
                <w:sz w:val="20"/>
                <w:szCs w:val="20"/>
              </w:rPr>
            </w:pPr>
            <w:bookmarkStart w:id="4" w:name="_Hlk176365466"/>
            <w:r>
              <w:rPr>
                <w:rFonts w:ascii="Times New Roman" w:hAnsi="Times New Roman"/>
                <w:b/>
                <w:sz w:val="20"/>
                <w:szCs w:val="20"/>
              </w:rPr>
              <w:t>SAMOBORSKO GORJE</w:t>
            </w:r>
            <w:bookmarkEnd w:id="4"/>
          </w:p>
        </w:tc>
        <w:tc>
          <w:tcPr>
            <w:tcW w:w="2126" w:type="dxa"/>
            <w:tcBorders>
              <w:top w:val="single" w:sz="4" w:space="0" w:color="000000"/>
              <w:left w:val="single" w:sz="4" w:space="0" w:color="000000"/>
              <w:bottom w:val="single" w:sz="4" w:space="0" w:color="000000"/>
              <w:right w:val="single" w:sz="4" w:space="0" w:color="000000"/>
            </w:tcBorders>
            <w:vAlign w:val="center"/>
          </w:tcPr>
          <w:p w14:paraId="34CA88FD" w14:textId="77777777" w:rsidR="00D77EE7" w:rsidRPr="0091348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Upoznati</w:t>
            </w:r>
            <w:r>
              <w:rPr>
                <w:rFonts w:ascii="Times New Roman" w:hAnsi="Times New Roman"/>
                <w:bCs/>
                <w:sz w:val="20"/>
                <w:szCs w:val="20"/>
              </w:rPr>
              <w:t xml:space="preserve">, razlikovati i opisati </w:t>
            </w:r>
            <w:r w:rsidRPr="00913487">
              <w:rPr>
                <w:rFonts w:ascii="Times New Roman" w:hAnsi="Times New Roman"/>
                <w:bCs/>
                <w:sz w:val="20"/>
                <w:szCs w:val="20"/>
              </w:rPr>
              <w:t xml:space="preserve"> </w:t>
            </w:r>
            <w:r>
              <w:rPr>
                <w:rFonts w:ascii="Times New Roman" w:hAnsi="Times New Roman"/>
                <w:bCs/>
                <w:sz w:val="20"/>
                <w:szCs w:val="20"/>
              </w:rPr>
              <w:t xml:space="preserve">različita biljne i životinjske vrste na livadi. </w:t>
            </w:r>
            <w:r w:rsidRPr="006C1A92">
              <w:rPr>
                <w:rFonts w:ascii="Times New Roman" w:hAnsi="Times New Roman"/>
                <w:bCs/>
                <w:sz w:val="20"/>
                <w:szCs w:val="20"/>
              </w:rPr>
              <w:t xml:space="preserve">Povezivati nastavne sadržaje sa svakodnevnim životom. </w:t>
            </w:r>
            <w:r>
              <w:rPr>
                <w:rFonts w:ascii="Times New Roman" w:hAnsi="Times New Roman"/>
                <w:bCs/>
                <w:sz w:val="20"/>
                <w:szCs w:val="20"/>
              </w:rPr>
              <w:t>U</w:t>
            </w:r>
            <w:r w:rsidRPr="006C1A92">
              <w:rPr>
                <w:rFonts w:ascii="Times New Roman" w:hAnsi="Times New Roman"/>
                <w:bCs/>
                <w:sz w:val="20"/>
                <w:szCs w:val="20"/>
              </w:rPr>
              <w:t>čiti otkrivanjem u neposrednoj životnoj stvarnosti.</w:t>
            </w:r>
            <w:r>
              <w:rPr>
                <w:rFonts w:ascii="Times New Roman" w:hAnsi="Times New Roman"/>
                <w:bCs/>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8F61BDD"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 xml:space="preserve">Uočava razlike biljnog i životinjskog svijeta. Opisuje specifičnosti pojedinih biljnih i životinjskih vrsta.  Aktivno sudjeluje u radionicama surađujući s ostalim učenicima i poštujući pravila aktivnosti. </w:t>
            </w:r>
          </w:p>
          <w:p w14:paraId="7497D1D6" w14:textId="77777777" w:rsidR="00D77EE7" w:rsidRPr="00913487" w:rsidRDefault="00D77EE7"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59F5CD" w14:textId="77777777" w:rsidR="00D77EE7" w:rsidRPr="0091348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3937AB70" w14:textId="77777777" w:rsidR="00D77EE7" w:rsidRPr="00913487" w:rsidRDefault="00D77EE7"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Organizirati odlazak autobusom u </w:t>
            </w:r>
            <w:r>
              <w:rPr>
                <w:rFonts w:ascii="Times New Roman" w:hAnsi="Times New Roman"/>
                <w:bCs/>
                <w:sz w:val="20"/>
                <w:szCs w:val="20"/>
              </w:rPr>
              <w:t xml:space="preserve">Žumberak </w:t>
            </w:r>
            <w:r w:rsidRPr="00913487">
              <w:rPr>
                <w:rFonts w:ascii="Times New Roman" w:hAnsi="Times New Roman"/>
                <w:bCs/>
                <w:sz w:val="20"/>
                <w:szCs w:val="20"/>
              </w:rPr>
              <w:t xml:space="preserve">te sudjelovati u aktivnostima u sklopu posjeta. </w:t>
            </w:r>
          </w:p>
          <w:p w14:paraId="27B8CC2B" w14:textId="77777777" w:rsidR="00D77EE7" w:rsidRPr="00913487" w:rsidRDefault="00D77EE7"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7D5759" w14:textId="77777777" w:rsidR="00D77EE7" w:rsidRPr="00913487" w:rsidRDefault="00D77EE7" w:rsidP="00445B46">
            <w:pPr>
              <w:tabs>
                <w:tab w:val="left" w:pos="7380"/>
              </w:tabs>
              <w:rPr>
                <w:rFonts w:ascii="Times New Roman" w:hAnsi="Times New Roman"/>
                <w:bCs/>
                <w:sz w:val="20"/>
                <w:szCs w:val="20"/>
              </w:rPr>
            </w:pPr>
            <w:r>
              <w:rPr>
                <w:rFonts w:ascii="Times New Roman" w:hAnsi="Times New Roman"/>
                <w:bCs/>
                <w:sz w:val="20"/>
                <w:szCs w:val="20"/>
              </w:rPr>
              <w:t>6</w:t>
            </w:r>
            <w:r w:rsidRPr="00913487">
              <w:rPr>
                <w:rFonts w:ascii="Times New Roman" w:hAnsi="Times New Roman"/>
                <w:bCs/>
                <w:sz w:val="20"/>
                <w:szCs w:val="20"/>
              </w:rPr>
              <w:t xml:space="preserve"> šk. sati</w:t>
            </w:r>
          </w:p>
        </w:tc>
        <w:tc>
          <w:tcPr>
            <w:tcW w:w="1276" w:type="dxa"/>
            <w:tcBorders>
              <w:top w:val="single" w:sz="4" w:space="0" w:color="000000"/>
              <w:left w:val="single" w:sz="4" w:space="0" w:color="000000"/>
              <w:bottom w:val="single" w:sz="4" w:space="0" w:color="000000"/>
              <w:right w:val="single" w:sz="4" w:space="0" w:color="000000"/>
            </w:tcBorders>
            <w:vAlign w:val="center"/>
          </w:tcPr>
          <w:p w14:paraId="1E8CE759" w14:textId="77777777" w:rsidR="00D77EE7" w:rsidRPr="00913487" w:rsidRDefault="00D77EE7"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93F81B" w14:textId="77777777" w:rsidR="00D77EE7" w:rsidRPr="00913487" w:rsidRDefault="00D77EE7" w:rsidP="00445B46">
            <w:pPr>
              <w:tabs>
                <w:tab w:val="left" w:pos="7380"/>
              </w:tabs>
              <w:jc w:val="center"/>
              <w:rPr>
                <w:rFonts w:ascii="Times New Roman" w:hAnsi="Times New Roman"/>
                <w:bCs/>
                <w:sz w:val="20"/>
                <w:szCs w:val="20"/>
              </w:rPr>
            </w:pPr>
          </w:p>
          <w:p w14:paraId="2DA1F52F" w14:textId="77777777" w:rsidR="00D77EE7" w:rsidRPr="00913487" w:rsidRDefault="00D77EE7" w:rsidP="00445B46">
            <w:pPr>
              <w:tabs>
                <w:tab w:val="left" w:pos="7380"/>
              </w:tabs>
              <w:jc w:val="center"/>
              <w:rPr>
                <w:rFonts w:ascii="Times New Roman" w:hAnsi="Times New Roman"/>
                <w:bCs/>
                <w:sz w:val="20"/>
                <w:szCs w:val="20"/>
              </w:rPr>
            </w:pPr>
          </w:p>
          <w:p w14:paraId="3947C997" w14:textId="77777777" w:rsidR="00D77EE7" w:rsidRPr="00913487" w:rsidRDefault="00D77EE7" w:rsidP="00445B46">
            <w:pPr>
              <w:tabs>
                <w:tab w:val="left" w:pos="7380"/>
              </w:tabs>
              <w:jc w:val="center"/>
              <w:rPr>
                <w:rFonts w:ascii="Times New Roman" w:hAnsi="Times New Roman"/>
                <w:bCs/>
                <w:sz w:val="20"/>
                <w:szCs w:val="20"/>
              </w:rPr>
            </w:pPr>
          </w:p>
          <w:p w14:paraId="120D8491" w14:textId="77777777" w:rsidR="00D77EE7" w:rsidRPr="00913487" w:rsidRDefault="00D77EE7" w:rsidP="00445B46">
            <w:pPr>
              <w:tabs>
                <w:tab w:val="left" w:pos="7380"/>
              </w:tabs>
              <w:jc w:val="center"/>
              <w:rPr>
                <w:rFonts w:ascii="Times New Roman" w:hAnsi="Times New Roman"/>
                <w:bCs/>
                <w:sz w:val="20"/>
                <w:szCs w:val="20"/>
              </w:rPr>
            </w:pPr>
          </w:p>
          <w:p w14:paraId="2BA378EE" w14:textId="77777777" w:rsidR="00D77EE7" w:rsidRPr="00913487" w:rsidRDefault="00D77EE7" w:rsidP="00445B46">
            <w:pPr>
              <w:tabs>
                <w:tab w:val="left" w:pos="7380"/>
              </w:tabs>
              <w:jc w:val="center"/>
              <w:rPr>
                <w:rFonts w:ascii="Times New Roman" w:hAnsi="Times New Roman"/>
                <w:bCs/>
                <w:sz w:val="20"/>
                <w:szCs w:val="20"/>
              </w:rPr>
            </w:pPr>
          </w:p>
          <w:p w14:paraId="39631C87" w14:textId="77777777" w:rsidR="00D77EE7" w:rsidRPr="00913487" w:rsidRDefault="00D77EE7" w:rsidP="00445B46">
            <w:pPr>
              <w:tabs>
                <w:tab w:val="left" w:pos="7380"/>
              </w:tabs>
              <w:jc w:val="center"/>
              <w:rPr>
                <w:rFonts w:ascii="Times New Roman" w:hAnsi="Times New Roman"/>
                <w:bCs/>
                <w:sz w:val="20"/>
                <w:szCs w:val="20"/>
              </w:rPr>
            </w:pPr>
          </w:p>
          <w:p w14:paraId="2A4A2742"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30,00 eura</w:t>
            </w:r>
          </w:p>
        </w:tc>
        <w:tc>
          <w:tcPr>
            <w:tcW w:w="1926" w:type="dxa"/>
            <w:tcBorders>
              <w:top w:val="single" w:sz="4" w:space="0" w:color="000000"/>
              <w:left w:val="single" w:sz="4" w:space="0" w:color="000000"/>
              <w:bottom w:val="single" w:sz="4" w:space="0" w:color="000000"/>
              <w:right w:val="single" w:sz="4" w:space="0" w:color="000000"/>
            </w:tcBorders>
            <w:vAlign w:val="center"/>
          </w:tcPr>
          <w:p w14:paraId="79D0DC00" w14:textId="77777777" w:rsidR="00D77EE7" w:rsidRPr="00913487" w:rsidRDefault="00D77EE7"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Kroz razgovor, literarne i likovne radove, praćenje ponašanja učenika tijekom terenske nastave.</w:t>
            </w:r>
          </w:p>
        </w:tc>
      </w:tr>
    </w:tbl>
    <w:p w14:paraId="75DAA647" w14:textId="77777777" w:rsidR="00C54B2D" w:rsidRPr="00827DFC" w:rsidRDefault="00C54B2D" w:rsidP="00C54B2D">
      <w:pPr>
        <w:rPr>
          <w:rFonts w:ascii="Calibri" w:hAnsi="Calibri" w:cs="Calibri"/>
          <w:sz w:val="24"/>
          <w:szCs w:val="24"/>
        </w:rPr>
      </w:pPr>
    </w:p>
    <w:p w14:paraId="6029E781" w14:textId="77777777" w:rsidR="00C54B2D" w:rsidRPr="00827DFC" w:rsidRDefault="00C54B2D" w:rsidP="00C54B2D">
      <w:pPr>
        <w:rPr>
          <w:rFonts w:ascii="Calibri" w:hAnsi="Calibri" w:cs="Calibri"/>
          <w:bCs/>
          <w:sz w:val="24"/>
          <w:szCs w:val="24"/>
        </w:rPr>
      </w:pPr>
    </w:p>
    <w:p w14:paraId="42A3277D" w14:textId="77777777" w:rsidR="00C54B2D" w:rsidRPr="00827DFC" w:rsidRDefault="00C54B2D" w:rsidP="00C54B2D">
      <w:pPr>
        <w:rPr>
          <w:rFonts w:ascii="Calibri" w:hAnsi="Calibri" w:cs="Calibri"/>
          <w:bCs/>
          <w:sz w:val="24"/>
          <w:szCs w:val="24"/>
        </w:rPr>
      </w:pPr>
    </w:p>
    <w:p w14:paraId="082EC845" w14:textId="77777777" w:rsidR="00C54B2D" w:rsidRPr="00827DFC" w:rsidRDefault="00C54B2D" w:rsidP="00C54B2D">
      <w:pPr>
        <w:rPr>
          <w:rFonts w:ascii="Calibri" w:hAnsi="Calibri" w:cs="Calibri"/>
          <w:bCs/>
          <w:sz w:val="24"/>
          <w:szCs w:val="24"/>
        </w:rPr>
      </w:pPr>
    </w:p>
    <w:p w14:paraId="05C5BB16" w14:textId="77777777" w:rsidR="00C54B2D" w:rsidRPr="00827DFC" w:rsidRDefault="00C54B2D" w:rsidP="00C54B2D">
      <w:pPr>
        <w:rPr>
          <w:rFonts w:ascii="Calibri" w:hAnsi="Calibri" w:cs="Calibri"/>
          <w:bCs/>
          <w:sz w:val="24"/>
          <w:szCs w:val="24"/>
        </w:rPr>
      </w:pPr>
    </w:p>
    <w:p w14:paraId="0DA7016E" w14:textId="77777777" w:rsidR="00C54B2D" w:rsidRPr="00827DFC" w:rsidRDefault="00C54B2D" w:rsidP="00C54B2D">
      <w:pPr>
        <w:rPr>
          <w:rFonts w:ascii="Calibri" w:hAnsi="Calibri" w:cs="Calibri"/>
          <w:bCs/>
          <w:sz w:val="24"/>
          <w:szCs w:val="24"/>
        </w:rPr>
      </w:pPr>
    </w:p>
    <w:p w14:paraId="5AEE828B" w14:textId="77777777" w:rsidR="00C54B2D" w:rsidRPr="00827DFC" w:rsidRDefault="00C54B2D" w:rsidP="00C54B2D">
      <w:pPr>
        <w:rPr>
          <w:rFonts w:ascii="Calibri" w:hAnsi="Calibri" w:cs="Calibri"/>
          <w:bCs/>
          <w:sz w:val="24"/>
          <w:szCs w:val="24"/>
        </w:rPr>
      </w:pPr>
    </w:p>
    <w:p w14:paraId="0B13076F" w14:textId="77777777" w:rsidR="00C54B2D" w:rsidRPr="00827DFC" w:rsidRDefault="00C54B2D" w:rsidP="00C54B2D">
      <w:pPr>
        <w:rPr>
          <w:rFonts w:ascii="Calibri" w:hAnsi="Calibri" w:cs="Calibri"/>
          <w:bCs/>
          <w:sz w:val="24"/>
          <w:szCs w:val="24"/>
        </w:rPr>
      </w:pPr>
    </w:p>
    <w:p w14:paraId="32A6F96E" w14:textId="77777777" w:rsidR="00C54B2D" w:rsidRPr="00827DFC" w:rsidRDefault="00C54B2D" w:rsidP="00C54B2D">
      <w:pPr>
        <w:rPr>
          <w:rFonts w:ascii="Calibri" w:hAnsi="Calibri" w:cs="Calibri"/>
          <w:bCs/>
          <w:sz w:val="24"/>
          <w:szCs w:val="24"/>
        </w:rPr>
      </w:pPr>
    </w:p>
    <w:p w14:paraId="4ABBB90B" w14:textId="77777777" w:rsidR="00C54B2D" w:rsidRPr="00827DFC" w:rsidRDefault="00C54B2D" w:rsidP="00C54B2D">
      <w:pPr>
        <w:pStyle w:val="Naslov2"/>
        <w:shd w:val="clear" w:color="auto" w:fill="FFE599"/>
        <w:ind w:left="1080" w:hanging="720"/>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3.a i b</w:t>
      </w:r>
      <w:r w:rsidRPr="00827DFC">
        <w:rPr>
          <w:rFonts w:ascii="Calibri" w:hAnsi="Calibri" w:cs="Calibri"/>
          <w:sz w:val="24"/>
          <w:szCs w:val="24"/>
        </w:rPr>
        <w:t xml:space="preserve">  RAZREDU</w:t>
      </w:r>
    </w:p>
    <w:tbl>
      <w:tblPr>
        <w:tblW w:w="0" w:type="auto"/>
        <w:tblLayout w:type="fixed"/>
        <w:tblLook w:val="01E0" w:firstRow="1" w:lastRow="1" w:firstColumn="1" w:lastColumn="1" w:noHBand="0" w:noVBand="0"/>
      </w:tblPr>
      <w:tblGrid>
        <w:gridCol w:w="846"/>
        <w:gridCol w:w="2126"/>
        <w:gridCol w:w="2126"/>
        <w:gridCol w:w="1985"/>
        <w:gridCol w:w="1134"/>
        <w:gridCol w:w="1559"/>
        <w:gridCol w:w="1134"/>
        <w:gridCol w:w="1276"/>
        <w:gridCol w:w="1276"/>
        <w:gridCol w:w="1926"/>
      </w:tblGrid>
      <w:tr w:rsidR="006461A9" w:rsidRPr="00913487" w14:paraId="11F596C4"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81FABEE"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Mjesec</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213CCA8"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Naziv aktivnosti</w:t>
            </w:r>
          </w:p>
          <w:p w14:paraId="7C9F4B54"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i/ili odredište</w:t>
            </w:r>
          </w:p>
        </w:tc>
        <w:tc>
          <w:tcPr>
            <w:tcW w:w="21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619D0ED" w14:textId="77777777" w:rsidR="006461A9" w:rsidRPr="00492FAF" w:rsidRDefault="006461A9" w:rsidP="00445B46">
            <w:pPr>
              <w:tabs>
                <w:tab w:val="left" w:pos="7380"/>
              </w:tabs>
              <w:rPr>
                <w:rFonts w:ascii="Times New Roman" w:hAnsi="Times New Roman"/>
                <w:b/>
                <w:sz w:val="20"/>
                <w:szCs w:val="20"/>
              </w:rPr>
            </w:pPr>
            <w:r w:rsidRPr="00492FAF">
              <w:rPr>
                <w:rFonts w:ascii="Times New Roman" w:hAnsi="Times New Roman"/>
                <w:b/>
                <w:sz w:val="20"/>
                <w:szCs w:val="20"/>
              </w:rPr>
              <w:t>Ciljevi aktivnosti</w:t>
            </w:r>
          </w:p>
        </w:tc>
        <w:tc>
          <w:tcPr>
            <w:tcW w:w="19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770CDDF" w14:textId="77777777" w:rsidR="006461A9" w:rsidRPr="00492FAF" w:rsidRDefault="006461A9" w:rsidP="00445B46">
            <w:pPr>
              <w:tabs>
                <w:tab w:val="left" w:pos="7380"/>
              </w:tabs>
              <w:rPr>
                <w:rFonts w:ascii="Times New Roman" w:hAnsi="Times New Roman"/>
                <w:b/>
                <w:sz w:val="20"/>
                <w:szCs w:val="20"/>
              </w:rPr>
            </w:pPr>
            <w:r>
              <w:rPr>
                <w:rFonts w:ascii="Times New Roman" w:hAnsi="Times New Roman"/>
                <w:b/>
                <w:sz w:val="20"/>
                <w:szCs w:val="20"/>
              </w:rPr>
              <w:t>Ishodi</w:t>
            </w:r>
            <w:r w:rsidRPr="00492FAF">
              <w:rPr>
                <w:rFonts w:ascii="Times New Roman" w:hAnsi="Times New Roman"/>
                <w:b/>
                <w:sz w:val="20"/>
                <w:szCs w:val="20"/>
              </w:rPr>
              <w:t xml:space="preserve"> aktivnosti</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D969936" w14:textId="77777777" w:rsidR="006461A9" w:rsidRPr="00492FAF" w:rsidRDefault="006461A9" w:rsidP="00445B46">
            <w:pPr>
              <w:tabs>
                <w:tab w:val="left" w:pos="7380"/>
              </w:tabs>
              <w:rPr>
                <w:rFonts w:ascii="Times New Roman" w:hAnsi="Times New Roman"/>
                <w:b/>
                <w:sz w:val="20"/>
                <w:szCs w:val="20"/>
              </w:rPr>
            </w:pPr>
            <w:r w:rsidRPr="00492FAF">
              <w:rPr>
                <w:rFonts w:ascii="Times New Roman" w:hAnsi="Times New Roman"/>
                <w:b/>
                <w:sz w:val="20"/>
                <w:szCs w:val="20"/>
              </w:rPr>
              <w:t>Nositelji aktivnosti</w:t>
            </w:r>
          </w:p>
        </w:tc>
        <w:tc>
          <w:tcPr>
            <w:tcW w:w="155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580851D" w14:textId="77777777" w:rsidR="006461A9" w:rsidRPr="00492FAF" w:rsidRDefault="006461A9" w:rsidP="00445B46">
            <w:pPr>
              <w:tabs>
                <w:tab w:val="left" w:pos="7380"/>
              </w:tabs>
              <w:rPr>
                <w:rFonts w:ascii="Times New Roman" w:hAnsi="Times New Roman"/>
                <w:b/>
                <w:sz w:val="20"/>
                <w:szCs w:val="20"/>
              </w:rPr>
            </w:pPr>
            <w:r w:rsidRPr="00492FAF">
              <w:rPr>
                <w:rFonts w:ascii="Times New Roman" w:hAnsi="Times New Roman"/>
                <w:b/>
                <w:sz w:val="20"/>
                <w:szCs w:val="20"/>
              </w:rPr>
              <w:t>Način realizacije</w:t>
            </w:r>
          </w:p>
        </w:tc>
        <w:tc>
          <w:tcPr>
            <w:tcW w:w="113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E7F4A81" w14:textId="77777777" w:rsidR="006461A9" w:rsidRPr="00492FAF" w:rsidRDefault="006461A9" w:rsidP="00445B46">
            <w:pPr>
              <w:tabs>
                <w:tab w:val="left" w:pos="7380"/>
              </w:tabs>
              <w:rPr>
                <w:rFonts w:ascii="Times New Roman" w:hAnsi="Times New Roman"/>
                <w:b/>
                <w:sz w:val="20"/>
                <w:szCs w:val="20"/>
              </w:rPr>
            </w:pPr>
            <w:proofErr w:type="spellStart"/>
            <w:r w:rsidRPr="00492FAF">
              <w:rPr>
                <w:rFonts w:ascii="Times New Roman" w:hAnsi="Times New Roman"/>
                <w:b/>
                <w:sz w:val="20"/>
                <w:szCs w:val="20"/>
              </w:rPr>
              <w:t>Vremenik</w:t>
            </w:r>
            <w:proofErr w:type="spellEnd"/>
            <w:r w:rsidRPr="00492FAF">
              <w:rPr>
                <w:rFonts w:ascii="Times New Roman" w:hAnsi="Times New Roman"/>
                <w:b/>
                <w:sz w:val="20"/>
                <w:szCs w:val="20"/>
              </w:rPr>
              <w:t xml:space="preserve"> aktivnosti</w:t>
            </w:r>
          </w:p>
        </w:tc>
        <w:tc>
          <w:tcPr>
            <w:tcW w:w="127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45A0DB4"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Datum realizacije</w:t>
            </w:r>
          </w:p>
        </w:tc>
        <w:tc>
          <w:tcPr>
            <w:tcW w:w="1276" w:type="dxa"/>
            <w:tcBorders>
              <w:top w:val="single" w:sz="4" w:space="0" w:color="000000"/>
              <w:left w:val="single" w:sz="4" w:space="0" w:color="000000"/>
              <w:bottom w:val="single" w:sz="4" w:space="0" w:color="000000"/>
              <w:right w:val="single" w:sz="4" w:space="0" w:color="000000"/>
            </w:tcBorders>
            <w:shd w:val="clear" w:color="auto" w:fill="92D050"/>
          </w:tcPr>
          <w:p w14:paraId="6DCCA03C" w14:textId="77777777" w:rsidR="006461A9" w:rsidRPr="00492FAF" w:rsidRDefault="006461A9" w:rsidP="00445B46">
            <w:pPr>
              <w:tabs>
                <w:tab w:val="left" w:pos="7380"/>
              </w:tabs>
              <w:jc w:val="center"/>
              <w:rPr>
                <w:rFonts w:ascii="Times New Roman" w:hAnsi="Times New Roman"/>
                <w:b/>
                <w:sz w:val="20"/>
                <w:szCs w:val="20"/>
              </w:rPr>
            </w:pPr>
          </w:p>
          <w:p w14:paraId="5E2C0293"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Troškovnik</w:t>
            </w:r>
          </w:p>
        </w:tc>
        <w:tc>
          <w:tcPr>
            <w:tcW w:w="192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96BA714"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Način vrednovanja</w:t>
            </w:r>
          </w:p>
        </w:tc>
      </w:tr>
      <w:tr w:rsidR="006461A9" w:rsidRPr="00913487" w14:paraId="25F27B67"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15A59148" w14:textId="77777777" w:rsidR="006461A9" w:rsidRPr="00492FAF" w:rsidRDefault="006461A9"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Tijekom godine</w:t>
            </w:r>
          </w:p>
        </w:tc>
        <w:tc>
          <w:tcPr>
            <w:tcW w:w="2126" w:type="dxa"/>
            <w:tcBorders>
              <w:top w:val="single" w:sz="4" w:space="0" w:color="000000"/>
              <w:left w:val="single" w:sz="4" w:space="0" w:color="000000"/>
              <w:bottom w:val="single" w:sz="4" w:space="0" w:color="000000"/>
              <w:right w:val="single" w:sz="4" w:space="0" w:color="000000"/>
            </w:tcBorders>
            <w:vAlign w:val="center"/>
          </w:tcPr>
          <w:p w14:paraId="0BC333DA"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IZVANUČIONIČKA NASTAVA U OKOLICI ŠKOLE</w:t>
            </w:r>
          </w:p>
          <w:p w14:paraId="5AA8EA9D" w14:textId="77777777" w:rsidR="006461A9" w:rsidRPr="00492FAF" w:rsidRDefault="006461A9"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D3D80A0" w14:textId="77777777" w:rsidR="006461A9" w:rsidRPr="00913487" w:rsidRDefault="006461A9"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Osposobiti se za sigurno i samostalno kretanje u prometu. Uočavati promjene u prirodi i njihov utjecaj na život. Prepoznati utjecaj čovjeka na okoliš. Brinuti o školskom vrtu. </w:t>
            </w:r>
          </w:p>
        </w:tc>
        <w:tc>
          <w:tcPr>
            <w:tcW w:w="1985" w:type="dxa"/>
            <w:tcBorders>
              <w:top w:val="single" w:sz="4" w:space="0" w:color="000000"/>
              <w:left w:val="single" w:sz="4" w:space="0" w:color="000000"/>
              <w:bottom w:val="single" w:sz="4" w:space="0" w:color="000000"/>
              <w:right w:val="single" w:sz="4" w:space="0" w:color="000000"/>
            </w:tcBorders>
            <w:vAlign w:val="center"/>
          </w:tcPr>
          <w:p w14:paraId="5B7C29B4" w14:textId="77777777" w:rsidR="006461A9" w:rsidRPr="00913487" w:rsidRDefault="006461A9"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Uočava obilježja zavičaja te ih povezivati sa sadržajima Prirode </w:t>
            </w:r>
            <w:r>
              <w:rPr>
                <w:rFonts w:ascii="Times New Roman" w:hAnsi="Times New Roman"/>
                <w:bCs/>
                <w:sz w:val="20"/>
                <w:szCs w:val="20"/>
              </w:rPr>
              <w:t>i</w:t>
            </w:r>
            <w:r w:rsidRPr="006C1A92">
              <w:rPr>
                <w:rFonts w:ascii="Times New Roman" w:hAnsi="Times New Roman"/>
                <w:bCs/>
                <w:sz w:val="20"/>
                <w:szCs w:val="20"/>
              </w:rPr>
              <w:t xml:space="preserve"> društva.</w:t>
            </w:r>
            <w:r>
              <w:rPr>
                <w:rFonts w:ascii="Times New Roman" w:hAnsi="Times New Roman"/>
                <w:bCs/>
                <w:sz w:val="20"/>
                <w:szCs w:val="20"/>
              </w:rPr>
              <w:t xml:space="preserve"> Razlikuje i tumači prometne znakove te pravila, sukladno dobi.</w:t>
            </w:r>
          </w:p>
        </w:tc>
        <w:tc>
          <w:tcPr>
            <w:tcW w:w="1134" w:type="dxa"/>
            <w:tcBorders>
              <w:top w:val="single" w:sz="4" w:space="0" w:color="000000"/>
              <w:left w:val="single" w:sz="4" w:space="0" w:color="000000"/>
              <w:bottom w:val="single" w:sz="4" w:space="0" w:color="000000"/>
              <w:right w:val="single" w:sz="4" w:space="0" w:color="000000"/>
            </w:tcBorders>
            <w:vAlign w:val="center"/>
          </w:tcPr>
          <w:p w14:paraId="4558C558" w14:textId="77777777" w:rsidR="006461A9" w:rsidRPr="00913487"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79978A78" w14:textId="77777777" w:rsidR="006461A9" w:rsidRPr="00913487" w:rsidRDefault="006461A9" w:rsidP="00445B46">
            <w:pPr>
              <w:tabs>
                <w:tab w:val="left" w:pos="7380"/>
              </w:tabs>
              <w:rPr>
                <w:rFonts w:ascii="Times New Roman" w:hAnsi="Times New Roman"/>
                <w:bCs/>
                <w:sz w:val="20"/>
                <w:szCs w:val="20"/>
              </w:rPr>
            </w:pPr>
            <w:r w:rsidRPr="006C1A92">
              <w:rPr>
                <w:rFonts w:ascii="Times New Roman" w:hAnsi="Times New Roman"/>
                <w:bCs/>
                <w:sz w:val="20"/>
                <w:szCs w:val="20"/>
              </w:rPr>
              <w:t xml:space="preserve">Organizirati </w:t>
            </w:r>
            <w:proofErr w:type="spellStart"/>
            <w:r w:rsidRPr="006C1A92">
              <w:rPr>
                <w:rFonts w:ascii="Times New Roman" w:hAnsi="Times New Roman"/>
                <w:bCs/>
                <w:sz w:val="20"/>
                <w:szCs w:val="20"/>
              </w:rPr>
              <w:t>izvanučioničku</w:t>
            </w:r>
            <w:proofErr w:type="spellEnd"/>
            <w:r w:rsidRPr="006C1A92">
              <w:rPr>
                <w:rFonts w:ascii="Times New Roman" w:hAnsi="Times New Roman"/>
                <w:bCs/>
                <w:sz w:val="20"/>
                <w:szCs w:val="20"/>
              </w:rPr>
              <w:t xml:space="preserve"> nastavu u okolici škole, sukladno sadržajima GIK-a za </w:t>
            </w:r>
            <w:r>
              <w:rPr>
                <w:rFonts w:ascii="Times New Roman" w:hAnsi="Times New Roman"/>
                <w:bCs/>
                <w:sz w:val="20"/>
                <w:szCs w:val="20"/>
              </w:rPr>
              <w:t>3.</w:t>
            </w:r>
            <w:r w:rsidRPr="006C1A92">
              <w:rPr>
                <w:rFonts w:ascii="Times New Roman" w:hAnsi="Times New Roman"/>
                <w:bCs/>
                <w:sz w:val="20"/>
                <w:szCs w:val="20"/>
              </w:rPr>
              <w:t xml:space="preserve"> razred osnovne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5A82510" w14:textId="77777777" w:rsidR="006461A9" w:rsidRPr="00913487" w:rsidRDefault="006461A9" w:rsidP="00445B46">
            <w:pPr>
              <w:tabs>
                <w:tab w:val="left" w:pos="7380"/>
              </w:tabs>
              <w:rPr>
                <w:rFonts w:ascii="Times New Roman" w:hAnsi="Times New Roman"/>
                <w:bCs/>
                <w:sz w:val="20"/>
                <w:szCs w:val="20"/>
              </w:rPr>
            </w:pPr>
            <w:r w:rsidRPr="006C1A92">
              <w:rPr>
                <w:rFonts w:ascii="Times New Roman" w:hAnsi="Times New Roman"/>
                <w:bCs/>
                <w:sz w:val="20"/>
                <w:szCs w:val="20"/>
              </w:rPr>
              <w:t>Tijekom nastavne godine, sukladno nastavnim sadržajima i aktivnostima planiranim GIK-om.</w:t>
            </w:r>
          </w:p>
        </w:tc>
        <w:tc>
          <w:tcPr>
            <w:tcW w:w="1276" w:type="dxa"/>
            <w:tcBorders>
              <w:top w:val="single" w:sz="4" w:space="0" w:color="000000"/>
              <w:left w:val="single" w:sz="4" w:space="0" w:color="000000"/>
              <w:bottom w:val="single" w:sz="4" w:space="0" w:color="000000"/>
              <w:right w:val="single" w:sz="4" w:space="0" w:color="000000"/>
            </w:tcBorders>
            <w:vAlign w:val="center"/>
          </w:tcPr>
          <w:p w14:paraId="5EA2C03C" w14:textId="77777777" w:rsidR="006461A9" w:rsidRPr="00913487" w:rsidRDefault="006461A9"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4B5AD71" w14:textId="77777777" w:rsidR="006461A9" w:rsidRDefault="006461A9" w:rsidP="00445B46">
            <w:pPr>
              <w:tabs>
                <w:tab w:val="left" w:pos="7380"/>
              </w:tabs>
              <w:jc w:val="center"/>
              <w:rPr>
                <w:rFonts w:ascii="Times New Roman" w:hAnsi="Times New Roman"/>
                <w:bCs/>
                <w:sz w:val="20"/>
                <w:szCs w:val="20"/>
              </w:rPr>
            </w:pPr>
          </w:p>
          <w:p w14:paraId="68CB9440" w14:textId="77777777" w:rsidR="006461A9" w:rsidRDefault="006461A9" w:rsidP="00445B46">
            <w:pPr>
              <w:tabs>
                <w:tab w:val="left" w:pos="7380"/>
              </w:tabs>
              <w:jc w:val="center"/>
              <w:rPr>
                <w:rFonts w:ascii="Times New Roman" w:hAnsi="Times New Roman"/>
                <w:bCs/>
                <w:sz w:val="20"/>
                <w:szCs w:val="20"/>
              </w:rPr>
            </w:pPr>
          </w:p>
          <w:p w14:paraId="65035109" w14:textId="77777777" w:rsidR="006461A9" w:rsidRDefault="006461A9" w:rsidP="00445B46">
            <w:pPr>
              <w:tabs>
                <w:tab w:val="left" w:pos="7380"/>
              </w:tabs>
              <w:jc w:val="center"/>
              <w:rPr>
                <w:rFonts w:ascii="Times New Roman" w:hAnsi="Times New Roman"/>
                <w:bCs/>
                <w:sz w:val="20"/>
                <w:szCs w:val="20"/>
              </w:rPr>
            </w:pPr>
          </w:p>
          <w:p w14:paraId="4B48B4CA" w14:textId="77777777" w:rsidR="006461A9" w:rsidRDefault="006461A9" w:rsidP="00445B46">
            <w:pPr>
              <w:tabs>
                <w:tab w:val="left" w:pos="7380"/>
              </w:tabs>
              <w:jc w:val="center"/>
              <w:rPr>
                <w:rFonts w:ascii="Times New Roman" w:hAnsi="Times New Roman"/>
                <w:bCs/>
                <w:sz w:val="20"/>
                <w:szCs w:val="20"/>
              </w:rPr>
            </w:pPr>
          </w:p>
          <w:p w14:paraId="3F4C8026" w14:textId="77777777" w:rsidR="006461A9" w:rsidRDefault="006461A9" w:rsidP="00445B46">
            <w:pPr>
              <w:tabs>
                <w:tab w:val="left" w:pos="7380"/>
              </w:tabs>
              <w:jc w:val="center"/>
              <w:rPr>
                <w:rFonts w:ascii="Times New Roman" w:hAnsi="Times New Roman"/>
                <w:bCs/>
                <w:sz w:val="20"/>
                <w:szCs w:val="20"/>
              </w:rPr>
            </w:pPr>
          </w:p>
          <w:p w14:paraId="74DD18AE"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6108B41C" w14:textId="77777777" w:rsidR="006461A9" w:rsidRPr="00913487" w:rsidRDefault="006461A9" w:rsidP="00445B46">
            <w:pPr>
              <w:tabs>
                <w:tab w:val="left" w:pos="7380"/>
              </w:tabs>
              <w:rPr>
                <w:rFonts w:ascii="Times New Roman" w:hAnsi="Times New Roman"/>
                <w:bCs/>
                <w:sz w:val="20"/>
                <w:szCs w:val="20"/>
              </w:rPr>
            </w:pPr>
            <w:r w:rsidRPr="006C1A92">
              <w:rPr>
                <w:rFonts w:ascii="Times New Roman" w:hAnsi="Times New Roman"/>
                <w:bCs/>
                <w:sz w:val="20"/>
                <w:szCs w:val="20"/>
              </w:rPr>
              <w:t>Voditi bilješke o napredovanju učenika te pratiti napredovanje u redovnoj nastavi. Vrednovanje znanja kroz redovnu nastavu.</w:t>
            </w:r>
          </w:p>
        </w:tc>
      </w:tr>
      <w:tr w:rsidR="006461A9" w:rsidRPr="00913487" w14:paraId="17E0B6EB" w14:textId="77777777" w:rsidTr="00445B46">
        <w:trPr>
          <w:trHeight w:val="558"/>
        </w:trPr>
        <w:tc>
          <w:tcPr>
            <w:tcW w:w="846" w:type="dxa"/>
            <w:tcBorders>
              <w:top w:val="single" w:sz="4" w:space="0" w:color="000000"/>
              <w:left w:val="single" w:sz="4" w:space="0" w:color="000000"/>
              <w:bottom w:val="single" w:sz="4" w:space="0" w:color="000000"/>
              <w:right w:val="single" w:sz="4" w:space="0" w:color="000000"/>
            </w:tcBorders>
            <w:vAlign w:val="center"/>
          </w:tcPr>
          <w:p w14:paraId="6274E11A" w14:textId="77777777" w:rsidR="006461A9" w:rsidRPr="00492FAF" w:rsidRDefault="006461A9"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Listopad</w:t>
            </w:r>
          </w:p>
        </w:tc>
        <w:tc>
          <w:tcPr>
            <w:tcW w:w="2126" w:type="dxa"/>
            <w:tcBorders>
              <w:top w:val="single" w:sz="4" w:space="0" w:color="000000"/>
              <w:left w:val="single" w:sz="4" w:space="0" w:color="000000"/>
              <w:bottom w:val="single" w:sz="4" w:space="0" w:color="000000"/>
              <w:right w:val="single" w:sz="4" w:space="0" w:color="000000"/>
            </w:tcBorders>
            <w:vAlign w:val="center"/>
          </w:tcPr>
          <w:p w14:paraId="38EC959C" w14:textId="77777777" w:rsidR="006461A9" w:rsidRPr="00492FAF" w:rsidRDefault="006461A9" w:rsidP="00445B46">
            <w:pPr>
              <w:tabs>
                <w:tab w:val="left" w:pos="7380"/>
              </w:tabs>
              <w:jc w:val="center"/>
              <w:rPr>
                <w:rFonts w:ascii="Times New Roman" w:hAnsi="Times New Roman"/>
                <w:b/>
                <w:sz w:val="20"/>
                <w:szCs w:val="20"/>
              </w:rPr>
            </w:pPr>
            <w:r>
              <w:rPr>
                <w:rFonts w:ascii="Times New Roman" w:hAnsi="Times New Roman"/>
                <w:b/>
                <w:sz w:val="20"/>
                <w:szCs w:val="20"/>
              </w:rPr>
              <w:t>HAHA HOUSE/ kino-kazalište</w:t>
            </w:r>
          </w:p>
          <w:p w14:paraId="6734627A" w14:textId="77777777" w:rsidR="006461A9" w:rsidRPr="00492FAF" w:rsidRDefault="006461A9"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FB2D63C" w14:textId="77777777" w:rsidR="006461A9"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Pogledati </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6AD1958F"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t xml:space="preserve">Primijeniti pravila ponašanja u muzeju. </w:t>
            </w:r>
          </w:p>
        </w:tc>
        <w:tc>
          <w:tcPr>
            <w:tcW w:w="1985" w:type="dxa"/>
            <w:tcBorders>
              <w:top w:val="single" w:sz="4" w:space="0" w:color="000000"/>
              <w:left w:val="single" w:sz="4" w:space="0" w:color="000000"/>
              <w:bottom w:val="single" w:sz="4" w:space="0" w:color="000000"/>
              <w:right w:val="single" w:sz="4" w:space="0" w:color="000000"/>
            </w:tcBorders>
          </w:tcPr>
          <w:p w14:paraId="05638005" w14:textId="77777777" w:rsidR="006461A9"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5532F70A" w14:textId="77777777" w:rsidR="006461A9" w:rsidRPr="00055959" w:rsidRDefault="006461A9"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1F3C0F74" w14:textId="77777777" w:rsidR="006461A9" w:rsidRPr="00055959" w:rsidRDefault="006461A9"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pisuje</w:t>
            </w:r>
            <w:r w:rsidRPr="00055959">
              <w:rPr>
                <w:rFonts w:ascii="Times New Roman" w:hAnsi="Times New Roman"/>
                <w:bCs/>
                <w:sz w:val="20"/>
                <w:szCs w:val="20"/>
              </w:rPr>
              <w:t xml:space="preserve"> ulogu, utjecaj i važnost </w:t>
            </w:r>
            <w:r>
              <w:rPr>
                <w:rFonts w:ascii="Times New Roman" w:hAnsi="Times New Roman"/>
                <w:bCs/>
                <w:sz w:val="20"/>
                <w:szCs w:val="20"/>
              </w:rPr>
              <w:t xml:space="preserve">umjetnosti na pojedinca. </w:t>
            </w:r>
          </w:p>
          <w:p w14:paraId="5E29A04B" w14:textId="77777777" w:rsidR="006461A9" w:rsidRPr="00913487" w:rsidRDefault="006461A9"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DF73E33" w14:textId="77777777" w:rsidR="006461A9" w:rsidRDefault="006461A9" w:rsidP="00445B46">
            <w:pPr>
              <w:tabs>
                <w:tab w:val="left" w:pos="7380"/>
              </w:tabs>
              <w:rPr>
                <w:rFonts w:ascii="Times New Roman" w:hAnsi="Times New Roman"/>
                <w:bCs/>
                <w:sz w:val="20"/>
                <w:szCs w:val="20"/>
              </w:rPr>
            </w:pPr>
          </w:p>
          <w:p w14:paraId="111A2C62" w14:textId="77777777" w:rsidR="006461A9" w:rsidRDefault="006461A9" w:rsidP="00445B46">
            <w:pPr>
              <w:tabs>
                <w:tab w:val="left" w:pos="7380"/>
              </w:tabs>
              <w:rPr>
                <w:rFonts w:ascii="Times New Roman" w:hAnsi="Times New Roman"/>
                <w:bCs/>
                <w:sz w:val="20"/>
                <w:szCs w:val="20"/>
              </w:rPr>
            </w:pPr>
          </w:p>
          <w:p w14:paraId="342556D6"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1781222B"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t xml:space="preserve">Posjet kazalištu u Zagrebu gdje će učenici pogledati </w:t>
            </w:r>
            <w:r w:rsidRPr="006C1A92">
              <w:rPr>
                <w:rFonts w:ascii="Times New Roman" w:hAnsi="Times New Roman"/>
                <w:bCs/>
                <w:sz w:val="20"/>
                <w:szCs w:val="20"/>
              </w:rPr>
              <w:t xml:space="preserve"> </w:t>
            </w:r>
            <w:r>
              <w:rPr>
                <w:rFonts w:ascii="Times New Roman" w:hAnsi="Times New Roman"/>
                <w:bCs/>
                <w:sz w:val="20"/>
                <w:szCs w:val="20"/>
              </w:rPr>
              <w:t xml:space="preserve">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 učenika</w:t>
            </w:r>
            <w:r>
              <w:rPr>
                <w:rFonts w:ascii="Times New Roman" w:hAnsi="Times New Roman"/>
                <w:bCs/>
                <w:sz w:val="20"/>
                <w:szCs w:val="20"/>
              </w:rPr>
              <w:t xml:space="preserve"> te posjet Muzeju smijeha gdje će aktivno sudjelovati u aktivnostima surađujući s vršnjacima.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08779A" w14:textId="77777777" w:rsidR="006461A9" w:rsidRPr="006C1A92" w:rsidRDefault="006461A9" w:rsidP="00445B46">
            <w:pPr>
              <w:tabs>
                <w:tab w:val="left" w:pos="7380"/>
              </w:tabs>
              <w:rPr>
                <w:rFonts w:ascii="Times New Roman" w:hAnsi="Times New Roman"/>
                <w:bCs/>
                <w:sz w:val="20"/>
                <w:szCs w:val="20"/>
              </w:rPr>
            </w:pPr>
          </w:p>
          <w:p w14:paraId="6FE140AF" w14:textId="77777777" w:rsidR="006461A9" w:rsidRPr="006C1A92" w:rsidRDefault="006461A9" w:rsidP="00445B46">
            <w:pPr>
              <w:tabs>
                <w:tab w:val="left" w:pos="7380"/>
              </w:tabs>
              <w:rPr>
                <w:rFonts w:ascii="Times New Roman" w:hAnsi="Times New Roman"/>
                <w:bCs/>
                <w:sz w:val="20"/>
                <w:szCs w:val="20"/>
              </w:rPr>
            </w:pPr>
          </w:p>
          <w:p w14:paraId="2F7B6F70" w14:textId="77777777" w:rsidR="006461A9" w:rsidRPr="006C1A92" w:rsidRDefault="006461A9" w:rsidP="00445B46">
            <w:pPr>
              <w:tabs>
                <w:tab w:val="left" w:pos="7380"/>
              </w:tabs>
              <w:rPr>
                <w:rFonts w:ascii="Times New Roman" w:hAnsi="Times New Roman"/>
                <w:bCs/>
                <w:sz w:val="20"/>
                <w:szCs w:val="20"/>
              </w:rPr>
            </w:pPr>
          </w:p>
          <w:p w14:paraId="2D6EEAE3" w14:textId="77777777" w:rsidR="006461A9" w:rsidRPr="006C1A92" w:rsidRDefault="006461A9" w:rsidP="00445B46">
            <w:pPr>
              <w:tabs>
                <w:tab w:val="left" w:pos="7380"/>
              </w:tabs>
              <w:rPr>
                <w:rFonts w:ascii="Times New Roman" w:hAnsi="Times New Roman"/>
                <w:bCs/>
                <w:sz w:val="20"/>
                <w:szCs w:val="20"/>
              </w:rPr>
            </w:pPr>
          </w:p>
          <w:p w14:paraId="1335E015" w14:textId="77777777" w:rsidR="006461A9" w:rsidRPr="006C1A92" w:rsidRDefault="006461A9" w:rsidP="00445B46">
            <w:pPr>
              <w:tabs>
                <w:tab w:val="left" w:pos="7380"/>
              </w:tabs>
              <w:rPr>
                <w:rFonts w:ascii="Times New Roman" w:hAnsi="Times New Roman"/>
                <w:bCs/>
                <w:sz w:val="20"/>
                <w:szCs w:val="20"/>
              </w:rPr>
            </w:pPr>
          </w:p>
          <w:p w14:paraId="14E24266" w14:textId="77777777" w:rsidR="006461A9" w:rsidRPr="006C1A92" w:rsidRDefault="006461A9" w:rsidP="00445B46">
            <w:pPr>
              <w:tabs>
                <w:tab w:val="left" w:pos="7380"/>
              </w:tabs>
              <w:rPr>
                <w:rFonts w:ascii="Times New Roman" w:hAnsi="Times New Roman"/>
                <w:bCs/>
                <w:sz w:val="20"/>
                <w:szCs w:val="20"/>
              </w:rPr>
            </w:pPr>
          </w:p>
          <w:p w14:paraId="471A0272" w14:textId="77777777" w:rsidR="006461A9" w:rsidRDefault="006461A9" w:rsidP="00445B46">
            <w:pPr>
              <w:tabs>
                <w:tab w:val="left" w:pos="7380"/>
              </w:tabs>
              <w:rPr>
                <w:rFonts w:ascii="Times New Roman" w:hAnsi="Times New Roman"/>
                <w:bCs/>
                <w:sz w:val="20"/>
                <w:szCs w:val="20"/>
              </w:rPr>
            </w:pPr>
          </w:p>
          <w:p w14:paraId="4BDC9C84" w14:textId="77777777" w:rsidR="006461A9" w:rsidRPr="00913487" w:rsidRDefault="006461A9" w:rsidP="00445B46">
            <w:pPr>
              <w:tabs>
                <w:tab w:val="left" w:pos="7380"/>
              </w:tabs>
              <w:jc w:val="center"/>
              <w:rPr>
                <w:rFonts w:ascii="Times New Roman" w:hAnsi="Times New Roman"/>
                <w:bCs/>
                <w:sz w:val="20"/>
                <w:szCs w:val="20"/>
              </w:rPr>
            </w:pPr>
            <w:r>
              <w:rPr>
                <w:rFonts w:ascii="Times New Roman" w:hAnsi="Times New Roman"/>
                <w:bCs/>
                <w:sz w:val="20"/>
                <w:szCs w:val="20"/>
              </w:rPr>
              <w:t>5</w:t>
            </w:r>
            <w:r w:rsidRPr="006C1A92">
              <w:rPr>
                <w:rFonts w:ascii="Times New Roman" w:hAnsi="Times New Roman"/>
                <w:bCs/>
                <w:sz w:val="20"/>
                <w:szCs w:val="20"/>
              </w:rPr>
              <w:t xml:space="preserve"> školskih sati</w:t>
            </w:r>
          </w:p>
        </w:tc>
        <w:tc>
          <w:tcPr>
            <w:tcW w:w="1276" w:type="dxa"/>
            <w:tcBorders>
              <w:top w:val="single" w:sz="4" w:space="0" w:color="000000"/>
              <w:left w:val="single" w:sz="4" w:space="0" w:color="000000"/>
              <w:bottom w:val="single" w:sz="4" w:space="0" w:color="000000"/>
              <w:right w:val="single" w:sz="4" w:space="0" w:color="000000"/>
            </w:tcBorders>
          </w:tcPr>
          <w:p w14:paraId="696D4A45" w14:textId="77777777" w:rsidR="006461A9" w:rsidRPr="00913487" w:rsidRDefault="006461A9"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0C71C80" w14:textId="77777777" w:rsidR="006461A9" w:rsidRDefault="006461A9" w:rsidP="00445B46">
            <w:pPr>
              <w:tabs>
                <w:tab w:val="left" w:pos="7380"/>
              </w:tabs>
              <w:jc w:val="center"/>
              <w:rPr>
                <w:rFonts w:ascii="Times New Roman" w:hAnsi="Times New Roman"/>
                <w:bCs/>
                <w:sz w:val="20"/>
                <w:szCs w:val="20"/>
              </w:rPr>
            </w:pPr>
          </w:p>
          <w:p w14:paraId="119D0F67" w14:textId="77777777" w:rsidR="006461A9" w:rsidRDefault="006461A9" w:rsidP="00445B46">
            <w:pPr>
              <w:tabs>
                <w:tab w:val="left" w:pos="7380"/>
              </w:tabs>
              <w:jc w:val="center"/>
              <w:rPr>
                <w:rFonts w:ascii="Times New Roman" w:hAnsi="Times New Roman"/>
                <w:bCs/>
                <w:sz w:val="20"/>
                <w:szCs w:val="20"/>
              </w:rPr>
            </w:pPr>
          </w:p>
          <w:p w14:paraId="51649F09" w14:textId="77777777" w:rsidR="006461A9" w:rsidRDefault="006461A9" w:rsidP="00445B46">
            <w:pPr>
              <w:tabs>
                <w:tab w:val="left" w:pos="7380"/>
              </w:tabs>
              <w:jc w:val="center"/>
              <w:rPr>
                <w:rFonts w:ascii="Times New Roman" w:hAnsi="Times New Roman"/>
                <w:bCs/>
                <w:sz w:val="20"/>
                <w:szCs w:val="20"/>
              </w:rPr>
            </w:pPr>
          </w:p>
          <w:p w14:paraId="1C35F417" w14:textId="77777777" w:rsidR="006461A9" w:rsidRDefault="006461A9" w:rsidP="00445B46">
            <w:pPr>
              <w:tabs>
                <w:tab w:val="left" w:pos="7380"/>
              </w:tabs>
              <w:jc w:val="center"/>
              <w:rPr>
                <w:rFonts w:ascii="Times New Roman" w:hAnsi="Times New Roman"/>
                <w:bCs/>
                <w:sz w:val="20"/>
                <w:szCs w:val="20"/>
              </w:rPr>
            </w:pPr>
          </w:p>
          <w:p w14:paraId="5CE1C556" w14:textId="77777777" w:rsidR="006461A9" w:rsidRDefault="006461A9" w:rsidP="00445B46">
            <w:pPr>
              <w:tabs>
                <w:tab w:val="left" w:pos="7380"/>
              </w:tabs>
              <w:jc w:val="center"/>
              <w:rPr>
                <w:rFonts w:ascii="Times New Roman" w:hAnsi="Times New Roman"/>
                <w:bCs/>
                <w:sz w:val="20"/>
                <w:szCs w:val="20"/>
              </w:rPr>
            </w:pPr>
          </w:p>
          <w:p w14:paraId="5C5C49CF" w14:textId="77777777" w:rsidR="006461A9" w:rsidRDefault="006461A9" w:rsidP="00445B46">
            <w:pPr>
              <w:tabs>
                <w:tab w:val="left" w:pos="7380"/>
              </w:tabs>
              <w:jc w:val="center"/>
              <w:rPr>
                <w:rFonts w:ascii="Times New Roman" w:hAnsi="Times New Roman"/>
                <w:bCs/>
                <w:sz w:val="20"/>
                <w:szCs w:val="20"/>
              </w:rPr>
            </w:pPr>
          </w:p>
          <w:p w14:paraId="5B8874AC" w14:textId="77777777" w:rsidR="006461A9" w:rsidRDefault="006461A9" w:rsidP="00445B46">
            <w:pPr>
              <w:tabs>
                <w:tab w:val="left" w:pos="7380"/>
              </w:tabs>
              <w:jc w:val="center"/>
              <w:rPr>
                <w:rFonts w:ascii="Times New Roman" w:hAnsi="Times New Roman"/>
                <w:bCs/>
                <w:sz w:val="20"/>
                <w:szCs w:val="20"/>
              </w:rPr>
            </w:pPr>
          </w:p>
          <w:p w14:paraId="1CF0C899"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30,00 eura</w:t>
            </w:r>
          </w:p>
        </w:tc>
        <w:tc>
          <w:tcPr>
            <w:tcW w:w="1926" w:type="dxa"/>
            <w:tcBorders>
              <w:top w:val="single" w:sz="4" w:space="0" w:color="000000"/>
              <w:left w:val="single" w:sz="4" w:space="0" w:color="000000"/>
              <w:bottom w:val="single" w:sz="4" w:space="0" w:color="000000"/>
              <w:right w:val="single" w:sz="4" w:space="0" w:color="000000"/>
            </w:tcBorders>
          </w:tcPr>
          <w:p w14:paraId="5C4C4E74"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766A8CCE"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70A8C4C7"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1591EF92" w14:textId="77777777" w:rsidR="006461A9"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1AA06F76" w14:textId="77777777" w:rsidR="006461A9" w:rsidRPr="00913487" w:rsidRDefault="006461A9"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6461A9" w:rsidRPr="00913487" w14:paraId="12DA4403"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tcPr>
          <w:p w14:paraId="22D61FED" w14:textId="77777777" w:rsidR="006461A9" w:rsidRPr="00492FAF" w:rsidRDefault="006461A9" w:rsidP="00445B46">
            <w:pPr>
              <w:tabs>
                <w:tab w:val="left" w:pos="7380"/>
              </w:tabs>
              <w:jc w:val="center"/>
              <w:rPr>
                <w:rFonts w:ascii="Times New Roman" w:hAnsi="Times New Roman"/>
                <w:bCs/>
                <w:sz w:val="16"/>
                <w:szCs w:val="16"/>
              </w:rPr>
            </w:pPr>
            <w:r w:rsidRPr="00492FAF">
              <w:rPr>
                <w:rFonts w:ascii="Times New Roman" w:hAnsi="Times New Roman"/>
                <w:bCs/>
                <w:sz w:val="16"/>
                <w:szCs w:val="16"/>
              </w:rPr>
              <w:lastRenderedPageBreak/>
              <w:t>Prosinac</w:t>
            </w:r>
            <w:r>
              <w:rPr>
                <w:rFonts w:ascii="Times New Roman" w:hAnsi="Times New Roman"/>
                <w:bCs/>
                <w:sz w:val="16"/>
                <w:szCs w:val="16"/>
              </w:rPr>
              <w:t>/siječanj</w:t>
            </w:r>
          </w:p>
        </w:tc>
        <w:tc>
          <w:tcPr>
            <w:tcW w:w="2126" w:type="dxa"/>
            <w:tcBorders>
              <w:top w:val="single" w:sz="4" w:space="0" w:color="000000"/>
              <w:left w:val="single" w:sz="4" w:space="0" w:color="000000"/>
              <w:bottom w:val="single" w:sz="4" w:space="0" w:color="000000"/>
              <w:right w:val="single" w:sz="4" w:space="0" w:color="000000"/>
            </w:tcBorders>
          </w:tcPr>
          <w:p w14:paraId="0B9396AD" w14:textId="77777777" w:rsidR="006461A9" w:rsidRDefault="006461A9" w:rsidP="00445B46">
            <w:pPr>
              <w:tabs>
                <w:tab w:val="left" w:pos="7380"/>
              </w:tabs>
              <w:jc w:val="center"/>
              <w:rPr>
                <w:rFonts w:ascii="Times New Roman" w:hAnsi="Times New Roman"/>
                <w:b/>
                <w:sz w:val="20"/>
                <w:szCs w:val="20"/>
              </w:rPr>
            </w:pPr>
            <w:r>
              <w:rPr>
                <w:rFonts w:ascii="Times New Roman" w:hAnsi="Times New Roman"/>
                <w:b/>
                <w:sz w:val="20"/>
                <w:szCs w:val="20"/>
              </w:rPr>
              <w:t xml:space="preserve">KAZALIŠTE/KINO PREDSTAVA </w:t>
            </w:r>
          </w:p>
          <w:p w14:paraId="38081A94" w14:textId="77777777" w:rsidR="006461A9" w:rsidRPr="00492FAF" w:rsidRDefault="006461A9" w:rsidP="00445B46">
            <w:pPr>
              <w:tabs>
                <w:tab w:val="left" w:pos="7380"/>
              </w:tabs>
              <w:jc w:val="center"/>
              <w:rPr>
                <w:rFonts w:ascii="Times New Roman" w:hAnsi="Times New Roman"/>
                <w:b/>
                <w:sz w:val="20"/>
                <w:szCs w:val="20"/>
              </w:rPr>
            </w:pPr>
            <w:r>
              <w:rPr>
                <w:rFonts w:ascii="Times New Roman" w:hAnsi="Times New Roman"/>
                <w:b/>
                <w:sz w:val="20"/>
                <w:szCs w:val="20"/>
              </w:rPr>
              <w:t>(Ivanić-Grad)</w:t>
            </w:r>
          </w:p>
        </w:tc>
        <w:tc>
          <w:tcPr>
            <w:tcW w:w="2126" w:type="dxa"/>
            <w:tcBorders>
              <w:top w:val="single" w:sz="4" w:space="0" w:color="000000"/>
              <w:left w:val="single" w:sz="4" w:space="0" w:color="000000"/>
              <w:bottom w:val="single" w:sz="4" w:space="0" w:color="000000"/>
              <w:right w:val="single" w:sz="4" w:space="0" w:color="000000"/>
            </w:tcBorders>
          </w:tcPr>
          <w:p w14:paraId="29F06E4B" w14:textId="77777777" w:rsidR="006461A9"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Pogledati kino</w:t>
            </w:r>
            <w:r>
              <w:rPr>
                <w:rFonts w:ascii="Times New Roman" w:hAnsi="Times New Roman"/>
                <w:bCs/>
                <w:sz w:val="20"/>
                <w:szCs w:val="20"/>
              </w:rPr>
              <w:t xml:space="preserve">/kazališnu </w:t>
            </w:r>
            <w:r w:rsidRPr="00913487">
              <w:rPr>
                <w:rFonts w:ascii="Times New Roman" w:hAnsi="Times New Roman"/>
                <w:bCs/>
                <w:sz w:val="20"/>
                <w:szCs w:val="20"/>
              </w:rPr>
              <w:t xml:space="preserve">predstavu primjerenu dobi učenika. </w:t>
            </w:r>
            <w:r>
              <w:rPr>
                <w:rFonts w:ascii="Times New Roman" w:hAnsi="Times New Roman"/>
                <w:bCs/>
                <w:sz w:val="20"/>
                <w:szCs w:val="20"/>
              </w:rPr>
              <w:t xml:space="preserve">Uočiti i primijeniti pravila ponašanja u kulturnim ustanovama, prije, tijekom te poslije predstave. </w:t>
            </w:r>
          </w:p>
          <w:p w14:paraId="07C3F483" w14:textId="77777777" w:rsidR="006461A9" w:rsidRPr="00913487" w:rsidRDefault="006461A9" w:rsidP="00445B46">
            <w:pPr>
              <w:tabs>
                <w:tab w:val="left" w:pos="7380"/>
              </w:tabs>
              <w:rPr>
                <w:rFonts w:ascii="Times New Roman" w:hAnsi="Times New Roman"/>
                <w:bCs/>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3880116" w14:textId="77777777" w:rsidR="006461A9"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Razlikuje različite vrste medija te njihovu namjenu. Primjereno se ponaša i razgovara poštujući ustanovu u kojoj se nalazi.</w:t>
            </w:r>
          </w:p>
          <w:p w14:paraId="139E6503" w14:textId="77777777" w:rsidR="006461A9" w:rsidRPr="00055959" w:rsidRDefault="006461A9" w:rsidP="00445B46">
            <w:pPr>
              <w:rPr>
                <w:rFonts w:ascii="Times New Roman" w:hAnsi="Times New Roman"/>
                <w:bCs/>
                <w:sz w:val="20"/>
                <w:szCs w:val="20"/>
              </w:rPr>
            </w:pPr>
            <w:r>
              <w:rPr>
                <w:rFonts w:ascii="Times New Roman" w:hAnsi="Times New Roman"/>
                <w:bCs/>
                <w:sz w:val="20"/>
                <w:szCs w:val="20"/>
              </w:rPr>
              <w:t>Snalazi se</w:t>
            </w:r>
            <w:r w:rsidRPr="00055959">
              <w:rPr>
                <w:rFonts w:ascii="Times New Roman" w:hAnsi="Times New Roman"/>
                <w:bCs/>
                <w:sz w:val="20"/>
                <w:szCs w:val="20"/>
              </w:rPr>
              <w:t xml:space="preserve"> u </w:t>
            </w:r>
            <w:r>
              <w:rPr>
                <w:rFonts w:ascii="Times New Roman" w:hAnsi="Times New Roman"/>
                <w:bCs/>
                <w:sz w:val="20"/>
                <w:szCs w:val="20"/>
              </w:rPr>
              <w:t>novim situacijama</w:t>
            </w:r>
            <w:r w:rsidRPr="00055959">
              <w:rPr>
                <w:rFonts w:ascii="Times New Roman" w:hAnsi="Times New Roman"/>
                <w:bCs/>
                <w:sz w:val="20"/>
                <w:szCs w:val="20"/>
              </w:rPr>
              <w:t xml:space="preserve"> te </w:t>
            </w:r>
          </w:p>
          <w:p w14:paraId="3E95EA86" w14:textId="77777777" w:rsidR="006461A9" w:rsidRPr="00055959" w:rsidRDefault="006461A9" w:rsidP="00445B46">
            <w:pPr>
              <w:rPr>
                <w:rFonts w:ascii="Times New Roman" w:hAnsi="Times New Roman"/>
                <w:bCs/>
                <w:sz w:val="20"/>
                <w:szCs w:val="20"/>
              </w:rPr>
            </w:pPr>
            <w:r w:rsidRPr="00055959">
              <w:rPr>
                <w:rFonts w:ascii="Times New Roman" w:hAnsi="Times New Roman"/>
                <w:bCs/>
                <w:sz w:val="20"/>
                <w:szCs w:val="20"/>
              </w:rPr>
              <w:t>o</w:t>
            </w:r>
            <w:r>
              <w:rPr>
                <w:rFonts w:ascii="Times New Roman" w:hAnsi="Times New Roman"/>
                <w:bCs/>
                <w:sz w:val="20"/>
                <w:szCs w:val="20"/>
              </w:rPr>
              <w:t>pisuj</w:t>
            </w:r>
            <w:r w:rsidRPr="00055959">
              <w:rPr>
                <w:rFonts w:ascii="Times New Roman" w:hAnsi="Times New Roman"/>
                <w:bCs/>
                <w:sz w:val="20"/>
                <w:szCs w:val="20"/>
              </w:rPr>
              <w:t xml:space="preserve">e ulogu, utjecaj i važnost </w:t>
            </w:r>
            <w:r>
              <w:rPr>
                <w:rFonts w:ascii="Times New Roman" w:hAnsi="Times New Roman"/>
                <w:bCs/>
                <w:sz w:val="20"/>
                <w:szCs w:val="20"/>
              </w:rPr>
              <w:t xml:space="preserve">umjetnosti na pojedinca. </w:t>
            </w:r>
          </w:p>
          <w:p w14:paraId="1852E6A2" w14:textId="77777777" w:rsidR="006461A9" w:rsidRPr="00913487" w:rsidRDefault="006461A9"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66810F" w14:textId="77777777" w:rsidR="006461A9" w:rsidRDefault="006461A9" w:rsidP="00445B46">
            <w:pPr>
              <w:tabs>
                <w:tab w:val="left" w:pos="7380"/>
              </w:tabs>
              <w:rPr>
                <w:rFonts w:ascii="Times New Roman" w:hAnsi="Times New Roman"/>
                <w:bCs/>
                <w:sz w:val="20"/>
                <w:szCs w:val="20"/>
              </w:rPr>
            </w:pPr>
          </w:p>
          <w:p w14:paraId="5A71FCBB" w14:textId="77777777" w:rsidR="006461A9" w:rsidRDefault="006461A9" w:rsidP="00445B46">
            <w:pPr>
              <w:tabs>
                <w:tab w:val="left" w:pos="7380"/>
              </w:tabs>
              <w:rPr>
                <w:rFonts w:ascii="Times New Roman" w:hAnsi="Times New Roman"/>
                <w:bCs/>
                <w:sz w:val="20"/>
                <w:szCs w:val="20"/>
              </w:rPr>
            </w:pPr>
          </w:p>
          <w:p w14:paraId="61F97B6E"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t>Učiteljice i učenici</w:t>
            </w:r>
          </w:p>
        </w:tc>
        <w:tc>
          <w:tcPr>
            <w:tcW w:w="1559" w:type="dxa"/>
            <w:tcBorders>
              <w:top w:val="single" w:sz="4" w:space="0" w:color="000000"/>
              <w:left w:val="single" w:sz="4" w:space="0" w:color="000000"/>
              <w:bottom w:val="single" w:sz="4" w:space="0" w:color="000000"/>
              <w:right w:val="single" w:sz="4" w:space="0" w:color="000000"/>
            </w:tcBorders>
          </w:tcPr>
          <w:p w14:paraId="3B012193" w14:textId="77777777" w:rsidR="006461A9" w:rsidRPr="00913487" w:rsidRDefault="006461A9" w:rsidP="00445B46">
            <w:pPr>
              <w:rPr>
                <w:rFonts w:ascii="Times New Roman" w:hAnsi="Times New Roman"/>
                <w:bCs/>
                <w:sz w:val="20"/>
                <w:szCs w:val="20"/>
              </w:rPr>
            </w:pPr>
            <w:r>
              <w:rPr>
                <w:rFonts w:ascii="Times New Roman" w:hAnsi="Times New Roman"/>
                <w:bCs/>
                <w:sz w:val="20"/>
                <w:szCs w:val="20"/>
              </w:rPr>
              <w:t xml:space="preserve">Posjet kinu POU-a gdje će učenici pogledati </w:t>
            </w:r>
            <w:r w:rsidRPr="006C1A92">
              <w:rPr>
                <w:rFonts w:ascii="Times New Roman" w:hAnsi="Times New Roman"/>
                <w:bCs/>
                <w:sz w:val="20"/>
                <w:szCs w:val="20"/>
              </w:rPr>
              <w:t xml:space="preserve">film </w:t>
            </w:r>
            <w:r>
              <w:rPr>
                <w:rFonts w:ascii="Times New Roman" w:hAnsi="Times New Roman"/>
                <w:bCs/>
                <w:sz w:val="20"/>
                <w:szCs w:val="20"/>
              </w:rPr>
              <w:t xml:space="preserve">ili kazališnu predstavu </w:t>
            </w:r>
            <w:r w:rsidRPr="006C1A92">
              <w:rPr>
                <w:rFonts w:ascii="Times New Roman" w:hAnsi="Times New Roman"/>
                <w:bCs/>
                <w:sz w:val="20"/>
                <w:szCs w:val="20"/>
              </w:rPr>
              <w:t>primjeren</w:t>
            </w:r>
            <w:r>
              <w:rPr>
                <w:rFonts w:ascii="Times New Roman" w:hAnsi="Times New Roman"/>
                <w:bCs/>
                <w:sz w:val="20"/>
                <w:szCs w:val="20"/>
              </w:rPr>
              <w:t>u</w:t>
            </w:r>
            <w:r w:rsidRPr="006C1A92">
              <w:rPr>
                <w:rFonts w:ascii="Times New Roman" w:hAnsi="Times New Roman"/>
                <w:bCs/>
                <w:sz w:val="20"/>
                <w:szCs w:val="20"/>
              </w:rPr>
              <w:t xml:space="preserve"> dobi učenika</w:t>
            </w:r>
            <w:r>
              <w:rPr>
                <w:rFonts w:ascii="Times New Roman" w:hAnsi="Times New Roman"/>
                <w:bCs/>
                <w:sz w:val="20"/>
                <w:szCs w:val="20"/>
              </w:rPr>
              <w:t xml:space="preserve">. </w:t>
            </w:r>
            <w:r w:rsidRPr="006C1A92">
              <w:rPr>
                <w:rFonts w:ascii="Times New Roman" w:hAnsi="Times New Roman"/>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1CC7C" w14:textId="77777777" w:rsidR="006461A9" w:rsidRPr="006C1A92" w:rsidRDefault="006461A9" w:rsidP="00445B46">
            <w:pPr>
              <w:tabs>
                <w:tab w:val="left" w:pos="7380"/>
              </w:tabs>
              <w:rPr>
                <w:rFonts w:ascii="Times New Roman" w:hAnsi="Times New Roman"/>
                <w:bCs/>
                <w:sz w:val="20"/>
                <w:szCs w:val="20"/>
              </w:rPr>
            </w:pPr>
          </w:p>
          <w:p w14:paraId="69BE80D8" w14:textId="77777777" w:rsidR="006461A9" w:rsidRPr="006C1A92" w:rsidRDefault="006461A9" w:rsidP="00445B46">
            <w:pPr>
              <w:tabs>
                <w:tab w:val="left" w:pos="7380"/>
              </w:tabs>
              <w:rPr>
                <w:rFonts w:ascii="Times New Roman" w:hAnsi="Times New Roman"/>
                <w:bCs/>
                <w:sz w:val="20"/>
                <w:szCs w:val="20"/>
              </w:rPr>
            </w:pPr>
          </w:p>
          <w:p w14:paraId="4C61C977" w14:textId="77777777" w:rsidR="006461A9" w:rsidRPr="006C1A92" w:rsidRDefault="006461A9" w:rsidP="00445B46">
            <w:pPr>
              <w:tabs>
                <w:tab w:val="left" w:pos="7380"/>
              </w:tabs>
              <w:rPr>
                <w:rFonts w:ascii="Times New Roman" w:hAnsi="Times New Roman"/>
                <w:bCs/>
                <w:sz w:val="20"/>
                <w:szCs w:val="20"/>
              </w:rPr>
            </w:pPr>
          </w:p>
          <w:p w14:paraId="5E7AC2C1" w14:textId="77777777" w:rsidR="006461A9" w:rsidRPr="006C1A92" w:rsidRDefault="006461A9" w:rsidP="00445B46">
            <w:pPr>
              <w:tabs>
                <w:tab w:val="left" w:pos="7380"/>
              </w:tabs>
              <w:rPr>
                <w:rFonts w:ascii="Times New Roman" w:hAnsi="Times New Roman"/>
                <w:bCs/>
                <w:sz w:val="20"/>
                <w:szCs w:val="20"/>
              </w:rPr>
            </w:pPr>
          </w:p>
          <w:p w14:paraId="268E4EDD" w14:textId="77777777" w:rsidR="006461A9" w:rsidRPr="00913487" w:rsidRDefault="006461A9" w:rsidP="00445B46">
            <w:pPr>
              <w:tabs>
                <w:tab w:val="left" w:pos="7380"/>
              </w:tabs>
              <w:jc w:val="center"/>
              <w:rPr>
                <w:rFonts w:ascii="Times New Roman" w:hAnsi="Times New Roman"/>
                <w:bCs/>
                <w:sz w:val="20"/>
                <w:szCs w:val="20"/>
              </w:rPr>
            </w:pPr>
            <w:r>
              <w:rPr>
                <w:rFonts w:ascii="Times New Roman" w:hAnsi="Times New Roman"/>
                <w:bCs/>
                <w:sz w:val="20"/>
                <w:szCs w:val="20"/>
              </w:rPr>
              <w:t>4</w:t>
            </w:r>
            <w:r w:rsidRPr="006C1A92">
              <w:rPr>
                <w:rFonts w:ascii="Times New Roman" w:hAnsi="Times New Roman"/>
                <w:bCs/>
                <w:sz w:val="20"/>
                <w:szCs w:val="20"/>
              </w:rPr>
              <w:t xml:space="preserve"> škols</w:t>
            </w:r>
            <w:r>
              <w:rPr>
                <w:rFonts w:ascii="Times New Roman" w:hAnsi="Times New Roman"/>
                <w:bCs/>
                <w:sz w:val="20"/>
                <w:szCs w:val="20"/>
              </w:rPr>
              <w:t>ka</w:t>
            </w:r>
            <w:r w:rsidRPr="006C1A92">
              <w:rPr>
                <w:rFonts w:ascii="Times New Roman" w:hAnsi="Times New Roman"/>
                <w:bCs/>
                <w:sz w:val="20"/>
                <w:szCs w:val="20"/>
              </w:rPr>
              <w:t xml:space="preserve"> sat</w:t>
            </w:r>
            <w:r>
              <w:rPr>
                <w:rFonts w:ascii="Times New Roman" w:hAnsi="Times New Roman"/>
                <w:bCs/>
                <w:sz w:val="20"/>
                <w:szCs w:val="20"/>
              </w:rPr>
              <w:t>a</w:t>
            </w:r>
          </w:p>
        </w:tc>
        <w:tc>
          <w:tcPr>
            <w:tcW w:w="1276" w:type="dxa"/>
            <w:tcBorders>
              <w:top w:val="single" w:sz="4" w:space="0" w:color="000000"/>
              <w:left w:val="single" w:sz="4" w:space="0" w:color="000000"/>
              <w:bottom w:val="single" w:sz="4" w:space="0" w:color="000000"/>
              <w:right w:val="single" w:sz="4" w:space="0" w:color="000000"/>
            </w:tcBorders>
          </w:tcPr>
          <w:p w14:paraId="3C744B94" w14:textId="77777777" w:rsidR="006461A9" w:rsidRPr="00913487" w:rsidRDefault="006461A9"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48437B1" w14:textId="77777777" w:rsidR="006461A9" w:rsidRDefault="006461A9" w:rsidP="00445B46">
            <w:pPr>
              <w:tabs>
                <w:tab w:val="left" w:pos="7380"/>
              </w:tabs>
              <w:jc w:val="center"/>
              <w:rPr>
                <w:rFonts w:ascii="Times New Roman" w:hAnsi="Times New Roman"/>
                <w:bCs/>
                <w:sz w:val="20"/>
                <w:szCs w:val="20"/>
              </w:rPr>
            </w:pPr>
          </w:p>
          <w:p w14:paraId="6F5973B7" w14:textId="77777777" w:rsidR="006461A9" w:rsidRDefault="006461A9" w:rsidP="00445B46">
            <w:pPr>
              <w:tabs>
                <w:tab w:val="left" w:pos="7380"/>
              </w:tabs>
              <w:jc w:val="center"/>
              <w:rPr>
                <w:rFonts w:ascii="Times New Roman" w:hAnsi="Times New Roman"/>
                <w:bCs/>
                <w:sz w:val="20"/>
                <w:szCs w:val="20"/>
              </w:rPr>
            </w:pPr>
          </w:p>
          <w:p w14:paraId="55B91B55" w14:textId="77777777" w:rsidR="006461A9" w:rsidRDefault="006461A9" w:rsidP="00445B46">
            <w:pPr>
              <w:tabs>
                <w:tab w:val="left" w:pos="7380"/>
              </w:tabs>
              <w:jc w:val="center"/>
              <w:rPr>
                <w:rFonts w:ascii="Times New Roman" w:hAnsi="Times New Roman"/>
                <w:bCs/>
                <w:sz w:val="20"/>
                <w:szCs w:val="20"/>
              </w:rPr>
            </w:pPr>
          </w:p>
          <w:p w14:paraId="395A5C6D"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Cca </w:t>
            </w:r>
            <w:r>
              <w:rPr>
                <w:rFonts w:ascii="Times New Roman" w:hAnsi="Times New Roman"/>
                <w:bCs/>
                <w:sz w:val="20"/>
                <w:szCs w:val="20"/>
              </w:rPr>
              <w:t>10,00</w:t>
            </w:r>
            <w:r w:rsidRPr="00913487">
              <w:rPr>
                <w:rFonts w:ascii="Times New Roman" w:hAnsi="Times New Roman"/>
                <w:bCs/>
                <w:sz w:val="20"/>
                <w:szCs w:val="20"/>
              </w:rPr>
              <w:t xml:space="preserve"> </w:t>
            </w:r>
            <w:r>
              <w:rPr>
                <w:rFonts w:ascii="Times New Roman" w:hAnsi="Times New Roman"/>
                <w:bCs/>
                <w:sz w:val="20"/>
                <w:szCs w:val="20"/>
              </w:rPr>
              <w:t>eura</w:t>
            </w:r>
          </w:p>
        </w:tc>
        <w:tc>
          <w:tcPr>
            <w:tcW w:w="1926" w:type="dxa"/>
            <w:tcBorders>
              <w:top w:val="single" w:sz="4" w:space="0" w:color="000000"/>
              <w:left w:val="single" w:sz="4" w:space="0" w:color="000000"/>
              <w:bottom w:val="single" w:sz="4" w:space="0" w:color="000000"/>
              <w:right w:val="single" w:sz="4" w:space="0" w:color="000000"/>
            </w:tcBorders>
          </w:tcPr>
          <w:p w14:paraId="5A98A58D"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Učenici će po povratku sudjelovati u interpretaciji kino</w:t>
            </w:r>
            <w:r>
              <w:rPr>
                <w:rFonts w:ascii="Times New Roman" w:hAnsi="Times New Roman"/>
                <w:bCs/>
                <w:sz w:val="20"/>
                <w:szCs w:val="20"/>
              </w:rPr>
              <w:t xml:space="preserve">/kazališne </w:t>
            </w:r>
          </w:p>
          <w:p w14:paraId="2D13F7E7"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predstave, rješavati nastavne listiće te se stvaralački pisano,</w:t>
            </w:r>
          </w:p>
          <w:p w14:paraId="721A1F0C"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scenski i likovno izražavati, a njihovi uradci će biti vrednovani u</w:t>
            </w:r>
          </w:p>
          <w:p w14:paraId="6F261029" w14:textId="77777777" w:rsidR="006461A9"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okviru nastave medijske kulture.</w:t>
            </w:r>
          </w:p>
          <w:p w14:paraId="2246D807" w14:textId="77777777" w:rsidR="006461A9" w:rsidRPr="00913487" w:rsidRDefault="006461A9"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6461A9" w:rsidRPr="00913487" w14:paraId="39FB999F" w14:textId="77777777" w:rsidTr="00445B46">
        <w:trPr>
          <w:trHeight w:val="416"/>
        </w:trPr>
        <w:tc>
          <w:tcPr>
            <w:tcW w:w="846" w:type="dxa"/>
            <w:tcBorders>
              <w:top w:val="single" w:sz="4" w:space="0" w:color="000000"/>
              <w:left w:val="single" w:sz="4" w:space="0" w:color="000000"/>
              <w:bottom w:val="single" w:sz="4" w:space="0" w:color="000000"/>
              <w:right w:val="single" w:sz="4" w:space="0" w:color="000000"/>
            </w:tcBorders>
            <w:vAlign w:val="center"/>
          </w:tcPr>
          <w:p w14:paraId="5A6FD4CB" w14:textId="77777777" w:rsidR="006461A9" w:rsidRPr="00492FAF" w:rsidRDefault="006461A9" w:rsidP="00445B46">
            <w:pPr>
              <w:tabs>
                <w:tab w:val="left" w:pos="7380"/>
              </w:tabs>
              <w:jc w:val="center"/>
              <w:rPr>
                <w:rFonts w:ascii="Times New Roman" w:hAnsi="Times New Roman"/>
                <w:bCs/>
                <w:sz w:val="16"/>
                <w:szCs w:val="16"/>
              </w:rPr>
            </w:pPr>
            <w:r>
              <w:rPr>
                <w:rFonts w:ascii="Times New Roman" w:hAnsi="Times New Roman"/>
                <w:bCs/>
                <w:sz w:val="16"/>
                <w:szCs w:val="16"/>
              </w:rPr>
              <w:t>Travanj</w:t>
            </w:r>
          </w:p>
        </w:tc>
        <w:tc>
          <w:tcPr>
            <w:tcW w:w="2126" w:type="dxa"/>
            <w:tcBorders>
              <w:top w:val="single" w:sz="4" w:space="0" w:color="000000"/>
              <w:left w:val="single" w:sz="4" w:space="0" w:color="000000"/>
              <w:bottom w:val="single" w:sz="4" w:space="0" w:color="000000"/>
              <w:right w:val="single" w:sz="4" w:space="0" w:color="000000"/>
            </w:tcBorders>
            <w:vAlign w:val="center"/>
          </w:tcPr>
          <w:p w14:paraId="0F43684F" w14:textId="77777777" w:rsidR="006461A9" w:rsidRDefault="006461A9" w:rsidP="00445B46">
            <w:pPr>
              <w:tabs>
                <w:tab w:val="left" w:pos="7380"/>
              </w:tabs>
              <w:jc w:val="center"/>
              <w:rPr>
                <w:rFonts w:ascii="Times New Roman" w:hAnsi="Times New Roman"/>
                <w:b/>
                <w:sz w:val="20"/>
                <w:szCs w:val="20"/>
              </w:rPr>
            </w:pPr>
          </w:p>
          <w:p w14:paraId="28055C24" w14:textId="77777777" w:rsidR="006461A9" w:rsidRDefault="006461A9" w:rsidP="00445B46">
            <w:pPr>
              <w:tabs>
                <w:tab w:val="left" w:pos="7380"/>
              </w:tabs>
              <w:jc w:val="center"/>
              <w:rPr>
                <w:rFonts w:ascii="Times New Roman" w:hAnsi="Times New Roman"/>
                <w:b/>
                <w:sz w:val="20"/>
                <w:szCs w:val="20"/>
              </w:rPr>
            </w:pPr>
          </w:p>
          <w:p w14:paraId="70ACA8D1" w14:textId="77777777" w:rsidR="006461A9" w:rsidRDefault="006461A9" w:rsidP="00445B46">
            <w:pPr>
              <w:tabs>
                <w:tab w:val="left" w:pos="7380"/>
              </w:tabs>
              <w:jc w:val="center"/>
              <w:rPr>
                <w:rFonts w:ascii="Times New Roman" w:hAnsi="Times New Roman"/>
                <w:b/>
                <w:sz w:val="20"/>
                <w:szCs w:val="20"/>
              </w:rPr>
            </w:pPr>
          </w:p>
          <w:p w14:paraId="2AD54EAA" w14:textId="77777777" w:rsidR="006461A9" w:rsidRDefault="006461A9" w:rsidP="00445B46">
            <w:pPr>
              <w:tabs>
                <w:tab w:val="left" w:pos="7380"/>
              </w:tabs>
              <w:rPr>
                <w:rFonts w:ascii="Times New Roman" w:hAnsi="Times New Roman"/>
                <w:b/>
                <w:sz w:val="20"/>
                <w:szCs w:val="20"/>
              </w:rPr>
            </w:pPr>
          </w:p>
          <w:p w14:paraId="5437A999" w14:textId="77777777" w:rsidR="006461A9" w:rsidRDefault="006461A9" w:rsidP="00445B46">
            <w:pPr>
              <w:tabs>
                <w:tab w:val="left" w:pos="7380"/>
              </w:tabs>
              <w:jc w:val="center"/>
              <w:rPr>
                <w:rFonts w:ascii="Times New Roman" w:hAnsi="Times New Roman"/>
                <w:b/>
                <w:sz w:val="20"/>
                <w:szCs w:val="20"/>
              </w:rPr>
            </w:pPr>
          </w:p>
          <w:p w14:paraId="76722440" w14:textId="77777777" w:rsidR="006461A9" w:rsidRDefault="006461A9" w:rsidP="00445B46">
            <w:pPr>
              <w:tabs>
                <w:tab w:val="left" w:pos="7380"/>
              </w:tabs>
              <w:jc w:val="center"/>
              <w:rPr>
                <w:rFonts w:ascii="Times New Roman" w:hAnsi="Times New Roman"/>
                <w:b/>
                <w:sz w:val="20"/>
                <w:szCs w:val="20"/>
              </w:rPr>
            </w:pPr>
            <w:r>
              <w:rPr>
                <w:rFonts w:ascii="Times New Roman" w:hAnsi="Times New Roman"/>
                <w:b/>
                <w:sz w:val="20"/>
                <w:szCs w:val="20"/>
              </w:rPr>
              <w:t>NIKOLA TESLA EXPERIENCE CENTER KARLOVAC/AQUATIKA</w:t>
            </w:r>
          </w:p>
          <w:p w14:paraId="13E5AB01" w14:textId="77777777" w:rsidR="006461A9" w:rsidRPr="00492FAF" w:rsidRDefault="006461A9" w:rsidP="00445B46">
            <w:pPr>
              <w:tabs>
                <w:tab w:val="left" w:pos="7380"/>
              </w:tabs>
              <w:jc w:val="center"/>
              <w:rPr>
                <w:rFonts w:ascii="Times New Roman" w:hAnsi="Times New Roman"/>
                <w:b/>
                <w:sz w:val="20"/>
                <w:szCs w:val="20"/>
              </w:rPr>
            </w:pPr>
          </w:p>
          <w:p w14:paraId="6CDE13A9" w14:textId="77777777" w:rsidR="006461A9" w:rsidRPr="00492FAF" w:rsidRDefault="006461A9" w:rsidP="00445B46">
            <w:pPr>
              <w:tabs>
                <w:tab w:val="left" w:pos="7380"/>
              </w:tabs>
              <w:jc w:val="center"/>
              <w:rPr>
                <w:rFonts w:ascii="Times New Roman" w:hAnsi="Times New Roman"/>
                <w:b/>
                <w:sz w:val="20"/>
                <w:szCs w:val="20"/>
              </w:rPr>
            </w:pPr>
          </w:p>
          <w:p w14:paraId="1EA5337B" w14:textId="77777777" w:rsidR="006461A9" w:rsidRPr="00492FAF" w:rsidRDefault="006461A9"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2B4BD8A" w14:textId="77777777" w:rsidR="006461A9" w:rsidRDefault="006461A9" w:rsidP="00445B46">
            <w:pPr>
              <w:tabs>
                <w:tab w:val="left" w:pos="7380"/>
              </w:tabs>
              <w:rPr>
                <w:rFonts w:ascii="Times New Roman" w:hAnsi="Times New Roman"/>
                <w:bCs/>
                <w:sz w:val="20"/>
                <w:szCs w:val="20"/>
              </w:rPr>
            </w:pPr>
            <w:r>
              <w:rPr>
                <w:rFonts w:ascii="Times New Roman" w:hAnsi="Times New Roman"/>
                <w:bCs/>
                <w:sz w:val="20"/>
                <w:szCs w:val="20"/>
              </w:rPr>
              <w:lastRenderedPageBreak/>
              <w:t xml:space="preserve">Uočiti i primijeniti pravila ponašanja u kulturnim ustanovama, prije, tijekom te poslije radionica. </w:t>
            </w:r>
          </w:p>
          <w:p w14:paraId="2AD83864" w14:textId="77777777" w:rsidR="006461A9" w:rsidRDefault="006461A9" w:rsidP="00445B46">
            <w:pPr>
              <w:tabs>
                <w:tab w:val="left" w:pos="7380"/>
              </w:tabs>
              <w:rPr>
                <w:rFonts w:ascii="Times New Roman" w:hAnsi="Times New Roman"/>
                <w:bCs/>
                <w:sz w:val="20"/>
                <w:szCs w:val="20"/>
              </w:rPr>
            </w:pPr>
            <w:r>
              <w:rPr>
                <w:rFonts w:ascii="Times New Roman" w:hAnsi="Times New Roman"/>
                <w:bCs/>
                <w:sz w:val="20"/>
                <w:szCs w:val="20"/>
              </w:rPr>
              <w:t xml:space="preserve">Primijeniti pravila ponašanja u edukativnim centrima. Navodi osnovne činjenice o životu i radu Nikole Tesle. Uočava važnost i primjenjivost njegovih izuma na današnjicu. </w:t>
            </w:r>
          </w:p>
          <w:p w14:paraId="43F82553"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t xml:space="preserve">Razlikuje i prepoznaje </w:t>
            </w:r>
            <w:r w:rsidRPr="007E5C73">
              <w:rPr>
                <w:rFonts w:ascii="Times New Roman" w:hAnsi="Times New Roman"/>
                <w:bCs/>
                <w:sz w:val="20"/>
                <w:szCs w:val="20"/>
              </w:rPr>
              <w:t xml:space="preserve"> flor</w:t>
            </w:r>
            <w:r>
              <w:rPr>
                <w:rFonts w:ascii="Times New Roman" w:hAnsi="Times New Roman"/>
                <w:bCs/>
                <w:sz w:val="20"/>
                <w:szCs w:val="20"/>
              </w:rPr>
              <w:t>u</w:t>
            </w:r>
            <w:r w:rsidRPr="007E5C73">
              <w:rPr>
                <w:rFonts w:ascii="Times New Roman" w:hAnsi="Times New Roman"/>
                <w:bCs/>
                <w:sz w:val="20"/>
                <w:szCs w:val="20"/>
              </w:rPr>
              <w:t xml:space="preserve"> i faun</w:t>
            </w:r>
            <w:r>
              <w:rPr>
                <w:rFonts w:ascii="Times New Roman" w:hAnsi="Times New Roman"/>
                <w:bCs/>
                <w:sz w:val="20"/>
                <w:szCs w:val="20"/>
              </w:rPr>
              <w:t>u</w:t>
            </w:r>
            <w:r w:rsidRPr="007E5C73">
              <w:rPr>
                <w:rFonts w:ascii="Times New Roman" w:hAnsi="Times New Roman"/>
                <w:bCs/>
                <w:sz w:val="20"/>
                <w:szCs w:val="20"/>
              </w:rPr>
              <w:t xml:space="preserve"> hrvatskih rijeka i njihovih </w:t>
            </w:r>
            <w:r w:rsidRPr="007E5C73">
              <w:rPr>
                <w:rFonts w:ascii="Times New Roman" w:hAnsi="Times New Roman"/>
                <w:bCs/>
                <w:sz w:val="20"/>
                <w:szCs w:val="20"/>
              </w:rPr>
              <w:lastRenderedPageBreak/>
              <w:t xml:space="preserve">ekosustava, geološke prošlosti te tradicijske kulture i povijesti porječja četiriju karlovačkih rijeka. </w:t>
            </w:r>
          </w:p>
        </w:tc>
        <w:tc>
          <w:tcPr>
            <w:tcW w:w="1985" w:type="dxa"/>
            <w:tcBorders>
              <w:top w:val="single" w:sz="4" w:space="0" w:color="000000"/>
              <w:left w:val="single" w:sz="4" w:space="0" w:color="000000"/>
              <w:bottom w:val="single" w:sz="4" w:space="0" w:color="000000"/>
              <w:right w:val="single" w:sz="4" w:space="0" w:color="000000"/>
            </w:tcBorders>
          </w:tcPr>
          <w:p w14:paraId="21BCC88E" w14:textId="77777777" w:rsidR="006461A9" w:rsidRPr="00B50BA8" w:rsidRDefault="006461A9" w:rsidP="00445B46">
            <w:pPr>
              <w:tabs>
                <w:tab w:val="left" w:pos="7380"/>
              </w:tabs>
              <w:rPr>
                <w:rFonts w:ascii="Times New Roman" w:hAnsi="Times New Roman"/>
                <w:bCs/>
                <w:sz w:val="20"/>
                <w:szCs w:val="20"/>
              </w:rPr>
            </w:pPr>
            <w:r w:rsidRPr="00B50BA8">
              <w:rPr>
                <w:rFonts w:ascii="Times New Roman" w:hAnsi="Times New Roman"/>
                <w:bCs/>
                <w:sz w:val="20"/>
                <w:szCs w:val="20"/>
              </w:rPr>
              <w:lastRenderedPageBreak/>
              <w:t>Razlikuje različite vrste medija te njihovu namjenu. Primjereno se ponaša i razgovara poštujući ustanovu u kojoj se nalazi.</w:t>
            </w:r>
          </w:p>
          <w:p w14:paraId="6266BC89" w14:textId="77777777" w:rsidR="006461A9" w:rsidRPr="00B50BA8" w:rsidRDefault="006461A9" w:rsidP="00445B46">
            <w:pPr>
              <w:tabs>
                <w:tab w:val="left" w:pos="7380"/>
              </w:tabs>
              <w:rPr>
                <w:rFonts w:ascii="Times New Roman" w:hAnsi="Times New Roman"/>
                <w:bCs/>
                <w:sz w:val="20"/>
                <w:szCs w:val="20"/>
              </w:rPr>
            </w:pPr>
            <w:r>
              <w:rPr>
                <w:rFonts w:ascii="Times New Roman" w:hAnsi="Times New Roman"/>
                <w:bCs/>
                <w:sz w:val="20"/>
                <w:szCs w:val="20"/>
              </w:rPr>
              <w:t xml:space="preserve">Opisuje važnost istaknutih pojedinaca na suvremeni život. </w:t>
            </w:r>
            <w:r w:rsidRPr="007E5C73">
              <w:rPr>
                <w:rFonts w:ascii="Times New Roman" w:hAnsi="Times New Roman"/>
                <w:bCs/>
                <w:sz w:val="20"/>
                <w:szCs w:val="20"/>
              </w:rPr>
              <w:t>Opisuje tok rijek</w:t>
            </w:r>
            <w:r>
              <w:rPr>
                <w:rFonts w:ascii="Times New Roman" w:hAnsi="Times New Roman"/>
                <w:bCs/>
                <w:sz w:val="20"/>
                <w:szCs w:val="20"/>
              </w:rPr>
              <w:t>a</w:t>
            </w:r>
            <w:r w:rsidRPr="007E5C73">
              <w:rPr>
                <w:rFonts w:ascii="Times New Roman" w:hAnsi="Times New Roman"/>
                <w:bCs/>
                <w:sz w:val="20"/>
                <w:szCs w:val="20"/>
              </w:rPr>
              <w:t xml:space="preserve"> – riječnu floru, faunu i njezinu bioraznolikost.</w:t>
            </w:r>
          </w:p>
          <w:p w14:paraId="1A5BC284" w14:textId="77777777" w:rsidR="006461A9" w:rsidRPr="00913487" w:rsidRDefault="006461A9"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420743" w14:textId="77777777" w:rsidR="006461A9" w:rsidRPr="00913487"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791D6FDA" w14:textId="77777777" w:rsidR="006461A9" w:rsidRPr="00913487" w:rsidRDefault="006461A9" w:rsidP="00445B46">
            <w:pPr>
              <w:tabs>
                <w:tab w:val="left" w:pos="7380"/>
              </w:tabs>
              <w:rPr>
                <w:rFonts w:ascii="Times New Roman" w:hAnsi="Times New Roman"/>
                <w:bCs/>
                <w:sz w:val="20"/>
                <w:szCs w:val="20"/>
              </w:rPr>
            </w:pPr>
            <w:r w:rsidRPr="00913487">
              <w:rPr>
                <w:rFonts w:ascii="Times New Roman" w:hAnsi="Times New Roman"/>
                <w:bCs/>
                <w:sz w:val="20"/>
                <w:szCs w:val="20"/>
              </w:rPr>
              <w:t xml:space="preserve">Organizirati odlazak autobusom </w:t>
            </w:r>
            <w:r>
              <w:rPr>
                <w:rFonts w:ascii="Times New Roman" w:hAnsi="Times New Roman"/>
                <w:bCs/>
                <w:sz w:val="20"/>
                <w:szCs w:val="20"/>
              </w:rPr>
              <w:t xml:space="preserve">u Karlovac te posjet Iskustvenom centru Nikola Tesla i slatkovodnom akvariju </w:t>
            </w:r>
            <w:proofErr w:type="spellStart"/>
            <w:r>
              <w:rPr>
                <w:rFonts w:ascii="Times New Roman" w:hAnsi="Times New Roman"/>
                <w:bCs/>
                <w:sz w:val="20"/>
                <w:szCs w:val="20"/>
              </w:rPr>
              <w:t>Aquatika</w:t>
            </w:r>
            <w:proofErr w:type="spellEnd"/>
            <w:r>
              <w:rPr>
                <w:rFonts w:ascii="Times New Roman" w:hAnsi="Times New Roman"/>
                <w:bCs/>
                <w:sz w:val="20"/>
                <w:szCs w:val="20"/>
              </w:rPr>
              <w:t xml:space="preserve">. </w:t>
            </w:r>
            <w:r w:rsidRPr="00913487">
              <w:rPr>
                <w:rFonts w:ascii="Times New Roman" w:hAnsi="Times New Roman"/>
                <w:bCs/>
                <w:sz w:val="20"/>
                <w:szCs w:val="20"/>
              </w:rPr>
              <w:t xml:space="preserve"> </w:t>
            </w:r>
          </w:p>
          <w:p w14:paraId="7958E837" w14:textId="77777777" w:rsidR="006461A9" w:rsidRPr="005D3BE8" w:rsidRDefault="006461A9" w:rsidP="00445B46">
            <w:pPr>
              <w:tabs>
                <w:tab w:val="left" w:pos="7380"/>
              </w:tabs>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18715" w14:textId="77777777" w:rsidR="006461A9" w:rsidRDefault="006461A9" w:rsidP="00445B46">
            <w:pPr>
              <w:tabs>
                <w:tab w:val="left" w:pos="7380"/>
              </w:tabs>
              <w:rPr>
                <w:rFonts w:ascii="Times New Roman" w:hAnsi="Times New Roman"/>
                <w:bCs/>
                <w:sz w:val="20"/>
                <w:szCs w:val="20"/>
              </w:rPr>
            </w:pPr>
          </w:p>
          <w:p w14:paraId="1B380946" w14:textId="77777777" w:rsidR="006461A9" w:rsidRDefault="006461A9" w:rsidP="00445B46">
            <w:pPr>
              <w:tabs>
                <w:tab w:val="left" w:pos="7380"/>
              </w:tabs>
              <w:rPr>
                <w:rFonts w:ascii="Times New Roman" w:hAnsi="Times New Roman"/>
                <w:bCs/>
                <w:sz w:val="20"/>
                <w:szCs w:val="20"/>
              </w:rPr>
            </w:pPr>
          </w:p>
          <w:p w14:paraId="4FC87156" w14:textId="77777777" w:rsidR="006461A9" w:rsidRDefault="006461A9" w:rsidP="00445B46">
            <w:pPr>
              <w:tabs>
                <w:tab w:val="left" w:pos="7380"/>
              </w:tabs>
              <w:rPr>
                <w:rFonts w:ascii="Times New Roman" w:hAnsi="Times New Roman"/>
                <w:bCs/>
                <w:sz w:val="20"/>
                <w:szCs w:val="20"/>
              </w:rPr>
            </w:pPr>
          </w:p>
          <w:p w14:paraId="57B0BED7" w14:textId="77777777" w:rsidR="006461A9" w:rsidRDefault="006461A9" w:rsidP="00445B46">
            <w:pPr>
              <w:tabs>
                <w:tab w:val="left" w:pos="7380"/>
              </w:tabs>
              <w:rPr>
                <w:rFonts w:ascii="Times New Roman" w:hAnsi="Times New Roman"/>
                <w:bCs/>
                <w:sz w:val="20"/>
                <w:szCs w:val="20"/>
              </w:rPr>
            </w:pPr>
          </w:p>
          <w:p w14:paraId="32962CB3" w14:textId="77777777" w:rsidR="006461A9" w:rsidRDefault="006461A9" w:rsidP="00445B46">
            <w:pPr>
              <w:tabs>
                <w:tab w:val="left" w:pos="7380"/>
              </w:tabs>
              <w:rPr>
                <w:rFonts w:ascii="Times New Roman" w:hAnsi="Times New Roman"/>
                <w:bCs/>
                <w:sz w:val="20"/>
                <w:szCs w:val="20"/>
              </w:rPr>
            </w:pPr>
          </w:p>
          <w:p w14:paraId="463DACC3" w14:textId="77777777" w:rsidR="006461A9" w:rsidRDefault="006461A9" w:rsidP="00445B46">
            <w:pPr>
              <w:tabs>
                <w:tab w:val="left" w:pos="7380"/>
              </w:tabs>
              <w:rPr>
                <w:rFonts w:ascii="Times New Roman" w:hAnsi="Times New Roman"/>
                <w:bCs/>
                <w:sz w:val="20"/>
                <w:szCs w:val="20"/>
              </w:rPr>
            </w:pPr>
          </w:p>
          <w:p w14:paraId="47199798" w14:textId="77777777" w:rsidR="006461A9" w:rsidRDefault="006461A9" w:rsidP="00445B46">
            <w:pPr>
              <w:tabs>
                <w:tab w:val="left" w:pos="7380"/>
              </w:tabs>
              <w:rPr>
                <w:rFonts w:ascii="Times New Roman" w:hAnsi="Times New Roman"/>
                <w:bCs/>
                <w:sz w:val="20"/>
                <w:szCs w:val="20"/>
              </w:rPr>
            </w:pPr>
          </w:p>
          <w:p w14:paraId="3BD98B7E" w14:textId="77777777" w:rsidR="006461A9" w:rsidRDefault="006461A9" w:rsidP="00445B46">
            <w:pPr>
              <w:tabs>
                <w:tab w:val="left" w:pos="7380"/>
              </w:tabs>
              <w:rPr>
                <w:rFonts w:ascii="Times New Roman" w:hAnsi="Times New Roman"/>
                <w:bCs/>
                <w:sz w:val="20"/>
                <w:szCs w:val="20"/>
              </w:rPr>
            </w:pPr>
          </w:p>
          <w:p w14:paraId="23C9427B" w14:textId="77777777" w:rsidR="006461A9" w:rsidRDefault="006461A9" w:rsidP="00445B46">
            <w:pPr>
              <w:tabs>
                <w:tab w:val="left" w:pos="7380"/>
              </w:tabs>
              <w:rPr>
                <w:rFonts w:ascii="Times New Roman" w:hAnsi="Times New Roman"/>
                <w:bCs/>
                <w:sz w:val="20"/>
                <w:szCs w:val="20"/>
              </w:rPr>
            </w:pPr>
          </w:p>
          <w:p w14:paraId="7B083D20" w14:textId="77777777" w:rsidR="006461A9" w:rsidRDefault="006461A9" w:rsidP="00445B46">
            <w:pPr>
              <w:tabs>
                <w:tab w:val="left" w:pos="7380"/>
              </w:tabs>
              <w:rPr>
                <w:rFonts w:ascii="Times New Roman" w:hAnsi="Times New Roman"/>
                <w:bCs/>
                <w:sz w:val="20"/>
                <w:szCs w:val="20"/>
              </w:rPr>
            </w:pPr>
          </w:p>
          <w:p w14:paraId="061DE9AB" w14:textId="77777777" w:rsidR="006461A9" w:rsidRPr="00913487" w:rsidRDefault="006461A9" w:rsidP="00445B46">
            <w:pPr>
              <w:tabs>
                <w:tab w:val="left" w:pos="7380"/>
              </w:tabs>
              <w:rPr>
                <w:rFonts w:ascii="Times New Roman" w:hAnsi="Times New Roman"/>
                <w:bCs/>
                <w:sz w:val="20"/>
                <w:szCs w:val="20"/>
              </w:rPr>
            </w:pPr>
            <w:r>
              <w:rPr>
                <w:rFonts w:ascii="Times New Roman" w:hAnsi="Times New Roman"/>
                <w:bCs/>
                <w:sz w:val="20"/>
                <w:szCs w:val="20"/>
              </w:rPr>
              <w:lastRenderedPageBreak/>
              <w:t>6 školskih sati</w:t>
            </w:r>
          </w:p>
        </w:tc>
        <w:tc>
          <w:tcPr>
            <w:tcW w:w="1276" w:type="dxa"/>
            <w:tcBorders>
              <w:top w:val="single" w:sz="4" w:space="0" w:color="000000"/>
              <w:left w:val="single" w:sz="4" w:space="0" w:color="000000"/>
              <w:bottom w:val="single" w:sz="4" w:space="0" w:color="000000"/>
              <w:right w:val="single" w:sz="4" w:space="0" w:color="000000"/>
            </w:tcBorders>
          </w:tcPr>
          <w:p w14:paraId="4499EE1B" w14:textId="77777777" w:rsidR="006461A9" w:rsidRPr="00913487" w:rsidRDefault="006461A9"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050695C" w14:textId="77777777" w:rsidR="006461A9" w:rsidRDefault="006461A9" w:rsidP="00445B46">
            <w:pPr>
              <w:tabs>
                <w:tab w:val="left" w:pos="7380"/>
              </w:tabs>
              <w:jc w:val="center"/>
              <w:rPr>
                <w:rFonts w:ascii="Times New Roman" w:hAnsi="Times New Roman"/>
                <w:bCs/>
                <w:sz w:val="20"/>
                <w:szCs w:val="20"/>
              </w:rPr>
            </w:pPr>
          </w:p>
          <w:p w14:paraId="07E6C950" w14:textId="77777777" w:rsidR="006461A9" w:rsidRDefault="006461A9" w:rsidP="00445B46">
            <w:pPr>
              <w:tabs>
                <w:tab w:val="left" w:pos="7380"/>
              </w:tabs>
              <w:jc w:val="center"/>
              <w:rPr>
                <w:rFonts w:ascii="Times New Roman" w:hAnsi="Times New Roman"/>
                <w:bCs/>
                <w:sz w:val="20"/>
                <w:szCs w:val="20"/>
              </w:rPr>
            </w:pPr>
          </w:p>
          <w:p w14:paraId="3BC5C234" w14:textId="77777777" w:rsidR="006461A9" w:rsidRDefault="006461A9" w:rsidP="00445B46">
            <w:pPr>
              <w:tabs>
                <w:tab w:val="left" w:pos="7380"/>
              </w:tabs>
              <w:jc w:val="center"/>
              <w:rPr>
                <w:rFonts w:ascii="Times New Roman" w:hAnsi="Times New Roman"/>
                <w:bCs/>
                <w:sz w:val="20"/>
                <w:szCs w:val="20"/>
              </w:rPr>
            </w:pPr>
          </w:p>
          <w:p w14:paraId="2CB80AF3" w14:textId="77777777" w:rsidR="006461A9" w:rsidRDefault="006461A9" w:rsidP="00445B46">
            <w:pPr>
              <w:tabs>
                <w:tab w:val="left" w:pos="7380"/>
              </w:tabs>
              <w:jc w:val="center"/>
              <w:rPr>
                <w:rFonts w:ascii="Times New Roman" w:hAnsi="Times New Roman"/>
                <w:bCs/>
                <w:sz w:val="20"/>
                <w:szCs w:val="20"/>
              </w:rPr>
            </w:pPr>
          </w:p>
          <w:p w14:paraId="2B88DFC0" w14:textId="77777777" w:rsidR="006461A9" w:rsidRDefault="006461A9" w:rsidP="00445B46">
            <w:pPr>
              <w:tabs>
                <w:tab w:val="left" w:pos="7380"/>
              </w:tabs>
              <w:jc w:val="center"/>
              <w:rPr>
                <w:rFonts w:ascii="Times New Roman" w:hAnsi="Times New Roman"/>
                <w:bCs/>
                <w:sz w:val="20"/>
                <w:szCs w:val="20"/>
              </w:rPr>
            </w:pPr>
          </w:p>
          <w:p w14:paraId="3CFC8990" w14:textId="77777777" w:rsidR="006461A9" w:rsidRDefault="006461A9" w:rsidP="00445B46">
            <w:pPr>
              <w:tabs>
                <w:tab w:val="left" w:pos="7380"/>
              </w:tabs>
              <w:jc w:val="center"/>
              <w:rPr>
                <w:rFonts w:ascii="Times New Roman" w:hAnsi="Times New Roman"/>
                <w:bCs/>
                <w:sz w:val="20"/>
                <w:szCs w:val="20"/>
              </w:rPr>
            </w:pPr>
          </w:p>
          <w:p w14:paraId="3F3637B9" w14:textId="77777777" w:rsidR="006461A9" w:rsidRDefault="006461A9" w:rsidP="00445B46">
            <w:pPr>
              <w:tabs>
                <w:tab w:val="left" w:pos="7380"/>
              </w:tabs>
              <w:jc w:val="center"/>
              <w:rPr>
                <w:rFonts w:ascii="Times New Roman" w:hAnsi="Times New Roman"/>
                <w:bCs/>
                <w:sz w:val="20"/>
                <w:szCs w:val="20"/>
              </w:rPr>
            </w:pPr>
          </w:p>
          <w:p w14:paraId="1E0488F4" w14:textId="77777777" w:rsidR="006461A9" w:rsidRDefault="006461A9" w:rsidP="00445B46">
            <w:pPr>
              <w:tabs>
                <w:tab w:val="left" w:pos="7380"/>
              </w:tabs>
              <w:jc w:val="center"/>
              <w:rPr>
                <w:rFonts w:ascii="Times New Roman" w:hAnsi="Times New Roman"/>
                <w:bCs/>
                <w:sz w:val="20"/>
                <w:szCs w:val="20"/>
              </w:rPr>
            </w:pPr>
          </w:p>
          <w:p w14:paraId="2F06BCD4" w14:textId="77777777" w:rsidR="006461A9" w:rsidRDefault="006461A9" w:rsidP="00445B46">
            <w:pPr>
              <w:tabs>
                <w:tab w:val="left" w:pos="7380"/>
              </w:tabs>
              <w:jc w:val="center"/>
              <w:rPr>
                <w:rFonts w:ascii="Times New Roman" w:hAnsi="Times New Roman"/>
                <w:bCs/>
                <w:sz w:val="20"/>
                <w:szCs w:val="20"/>
              </w:rPr>
            </w:pPr>
          </w:p>
          <w:p w14:paraId="3086CFBB" w14:textId="77777777" w:rsidR="006461A9" w:rsidRDefault="006461A9" w:rsidP="00445B46">
            <w:pPr>
              <w:tabs>
                <w:tab w:val="left" w:pos="7380"/>
              </w:tabs>
              <w:jc w:val="center"/>
              <w:rPr>
                <w:rFonts w:ascii="Times New Roman" w:hAnsi="Times New Roman"/>
                <w:bCs/>
                <w:sz w:val="20"/>
                <w:szCs w:val="20"/>
              </w:rPr>
            </w:pPr>
          </w:p>
          <w:p w14:paraId="3EDC140C" w14:textId="77777777" w:rsidR="006461A9" w:rsidRPr="00913487" w:rsidRDefault="006461A9" w:rsidP="00445B46">
            <w:pPr>
              <w:tabs>
                <w:tab w:val="left" w:pos="7380"/>
              </w:tabs>
              <w:jc w:val="center"/>
              <w:rPr>
                <w:rFonts w:ascii="Times New Roman" w:hAnsi="Times New Roman"/>
                <w:bCs/>
                <w:sz w:val="20"/>
                <w:szCs w:val="20"/>
              </w:rPr>
            </w:pPr>
            <w:r>
              <w:rPr>
                <w:rFonts w:ascii="Times New Roman" w:hAnsi="Times New Roman"/>
                <w:bCs/>
                <w:sz w:val="20"/>
                <w:szCs w:val="20"/>
              </w:rPr>
              <w:t>Cca 50 eura</w:t>
            </w:r>
          </w:p>
        </w:tc>
        <w:tc>
          <w:tcPr>
            <w:tcW w:w="1926" w:type="dxa"/>
            <w:tcBorders>
              <w:top w:val="single" w:sz="4" w:space="0" w:color="000000"/>
              <w:left w:val="single" w:sz="4" w:space="0" w:color="000000"/>
              <w:bottom w:val="single" w:sz="4" w:space="0" w:color="000000"/>
              <w:right w:val="single" w:sz="4" w:space="0" w:color="000000"/>
            </w:tcBorders>
          </w:tcPr>
          <w:p w14:paraId="1BF9E568" w14:textId="77777777" w:rsidR="006461A9"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Kroz razgovor</w:t>
            </w:r>
            <w:r>
              <w:rPr>
                <w:rFonts w:ascii="Times New Roman" w:hAnsi="Times New Roman"/>
                <w:bCs/>
                <w:sz w:val="20"/>
                <w:szCs w:val="20"/>
              </w:rPr>
              <w:t xml:space="preserve"> i</w:t>
            </w:r>
            <w:r w:rsidRPr="00913487">
              <w:rPr>
                <w:rFonts w:ascii="Times New Roman" w:hAnsi="Times New Roman"/>
                <w:bCs/>
                <w:sz w:val="20"/>
                <w:szCs w:val="20"/>
              </w:rPr>
              <w:t xml:space="preserve"> praćenje ponašanja učenika tijekom terenske nastave.</w:t>
            </w:r>
          </w:p>
          <w:p w14:paraId="5CE28079" w14:textId="77777777" w:rsidR="006461A9" w:rsidRDefault="006461A9" w:rsidP="00445B46">
            <w:pPr>
              <w:tabs>
                <w:tab w:val="left" w:pos="7380"/>
              </w:tabs>
              <w:jc w:val="center"/>
              <w:rPr>
                <w:rFonts w:ascii="Times New Roman" w:hAnsi="Times New Roman"/>
                <w:bCs/>
                <w:sz w:val="20"/>
                <w:szCs w:val="20"/>
              </w:rPr>
            </w:pPr>
            <w:r>
              <w:rPr>
                <w:rFonts w:ascii="Times New Roman" w:hAnsi="Times New Roman"/>
                <w:bCs/>
                <w:sz w:val="20"/>
                <w:szCs w:val="20"/>
              </w:rPr>
              <w:t xml:space="preserve">Učenici će prezentirati i iznijeti svoje dojmove po povratku u školu. </w:t>
            </w:r>
          </w:p>
          <w:p w14:paraId="78679CE9" w14:textId="77777777" w:rsidR="006461A9" w:rsidRPr="00913487" w:rsidRDefault="006461A9"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 xml:space="preserve">Fotografiranje aktivnosti učenika </w:t>
            </w:r>
            <w:r>
              <w:rPr>
                <w:rFonts w:ascii="Times New Roman" w:hAnsi="Times New Roman"/>
                <w:bCs/>
                <w:sz w:val="20"/>
                <w:szCs w:val="20"/>
              </w:rPr>
              <w:t xml:space="preserve">i </w:t>
            </w:r>
            <w:r w:rsidRPr="006C1A92">
              <w:rPr>
                <w:rFonts w:ascii="Times New Roman" w:hAnsi="Times New Roman"/>
                <w:bCs/>
                <w:sz w:val="20"/>
                <w:szCs w:val="20"/>
              </w:rPr>
              <w:t>priprem</w:t>
            </w:r>
            <w:r>
              <w:rPr>
                <w:rFonts w:ascii="Times New Roman" w:hAnsi="Times New Roman"/>
                <w:bCs/>
                <w:sz w:val="20"/>
                <w:szCs w:val="20"/>
              </w:rPr>
              <w:t>a</w:t>
            </w:r>
            <w:r w:rsidRPr="006C1A92">
              <w:rPr>
                <w:rFonts w:ascii="Times New Roman" w:hAnsi="Times New Roman"/>
                <w:bCs/>
                <w:sz w:val="20"/>
                <w:szCs w:val="20"/>
              </w:rPr>
              <w:t xml:space="preserve"> izvješće za web stranicu škole.</w:t>
            </w:r>
          </w:p>
        </w:tc>
      </w:tr>
      <w:tr w:rsidR="006461A9" w:rsidRPr="00913487" w14:paraId="07C69C20" w14:textId="77777777" w:rsidTr="00445B46">
        <w:trPr>
          <w:trHeight w:val="728"/>
        </w:trPr>
        <w:tc>
          <w:tcPr>
            <w:tcW w:w="846" w:type="dxa"/>
            <w:tcBorders>
              <w:top w:val="single" w:sz="4" w:space="0" w:color="000000"/>
              <w:left w:val="single" w:sz="4" w:space="0" w:color="000000"/>
              <w:bottom w:val="single" w:sz="4" w:space="0" w:color="000000"/>
              <w:right w:val="single" w:sz="4" w:space="0" w:color="000000"/>
            </w:tcBorders>
            <w:vAlign w:val="center"/>
          </w:tcPr>
          <w:p w14:paraId="04412FB9" w14:textId="77777777" w:rsidR="006461A9" w:rsidRPr="00492FAF" w:rsidRDefault="006461A9" w:rsidP="00445B46">
            <w:pPr>
              <w:tabs>
                <w:tab w:val="left" w:pos="7380"/>
              </w:tabs>
              <w:jc w:val="center"/>
              <w:rPr>
                <w:rFonts w:ascii="Times New Roman" w:hAnsi="Times New Roman"/>
                <w:bCs/>
                <w:sz w:val="16"/>
                <w:szCs w:val="16"/>
              </w:rPr>
            </w:pPr>
            <w:r w:rsidRPr="00492FAF">
              <w:rPr>
                <w:rFonts w:ascii="Times New Roman" w:hAnsi="Times New Roman"/>
                <w:bCs/>
                <w:sz w:val="16"/>
                <w:szCs w:val="16"/>
              </w:rPr>
              <w:t xml:space="preserve">        </w:t>
            </w:r>
            <w:r>
              <w:rPr>
                <w:rFonts w:ascii="Times New Roman" w:hAnsi="Times New Roman"/>
                <w:bCs/>
                <w:sz w:val="16"/>
                <w:szCs w:val="16"/>
              </w:rPr>
              <w:t>Svibanj</w:t>
            </w:r>
          </w:p>
        </w:tc>
        <w:tc>
          <w:tcPr>
            <w:tcW w:w="2126" w:type="dxa"/>
            <w:tcBorders>
              <w:top w:val="single" w:sz="4" w:space="0" w:color="000000"/>
              <w:left w:val="single" w:sz="4" w:space="0" w:color="000000"/>
              <w:bottom w:val="single" w:sz="4" w:space="0" w:color="000000"/>
              <w:right w:val="single" w:sz="4" w:space="0" w:color="000000"/>
            </w:tcBorders>
            <w:vAlign w:val="center"/>
          </w:tcPr>
          <w:p w14:paraId="53D08035" w14:textId="77777777" w:rsidR="006461A9" w:rsidRDefault="006461A9" w:rsidP="00445B46">
            <w:pPr>
              <w:tabs>
                <w:tab w:val="left" w:pos="7380"/>
              </w:tabs>
              <w:jc w:val="center"/>
              <w:rPr>
                <w:rFonts w:ascii="Times New Roman" w:hAnsi="Times New Roman"/>
                <w:b/>
                <w:sz w:val="20"/>
                <w:szCs w:val="20"/>
              </w:rPr>
            </w:pPr>
          </w:p>
          <w:p w14:paraId="00D34D58" w14:textId="77777777" w:rsidR="006461A9" w:rsidRDefault="006461A9" w:rsidP="00445B46">
            <w:pPr>
              <w:tabs>
                <w:tab w:val="left" w:pos="7380"/>
              </w:tabs>
              <w:jc w:val="center"/>
              <w:rPr>
                <w:rFonts w:ascii="Times New Roman" w:hAnsi="Times New Roman"/>
                <w:b/>
                <w:sz w:val="20"/>
                <w:szCs w:val="20"/>
              </w:rPr>
            </w:pPr>
          </w:p>
          <w:p w14:paraId="454AE583" w14:textId="77777777" w:rsidR="006461A9" w:rsidRPr="00492FAF" w:rsidRDefault="006461A9" w:rsidP="00445B46">
            <w:pPr>
              <w:tabs>
                <w:tab w:val="left" w:pos="7380"/>
              </w:tabs>
              <w:jc w:val="center"/>
              <w:rPr>
                <w:rFonts w:ascii="Times New Roman" w:hAnsi="Times New Roman"/>
                <w:b/>
                <w:sz w:val="20"/>
                <w:szCs w:val="20"/>
              </w:rPr>
            </w:pPr>
            <w:r w:rsidRPr="00492FAF">
              <w:rPr>
                <w:rFonts w:ascii="Times New Roman" w:hAnsi="Times New Roman"/>
                <w:b/>
                <w:sz w:val="20"/>
                <w:szCs w:val="20"/>
              </w:rPr>
              <w:t>ZELENA ČISTKA</w:t>
            </w:r>
          </w:p>
          <w:p w14:paraId="6553A370" w14:textId="77777777" w:rsidR="006461A9" w:rsidRPr="00492FAF" w:rsidRDefault="006461A9" w:rsidP="00445B46">
            <w:pPr>
              <w:tabs>
                <w:tab w:val="left" w:pos="7380"/>
              </w:tabs>
              <w:jc w:val="center"/>
              <w:rPr>
                <w:rFonts w:ascii="Times New Roman" w:hAnsi="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4B1E49D"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Uočiti važnost zelene čistke i ljepote zdravog i čistog okoliša</w:t>
            </w:r>
            <w:r>
              <w:rPr>
                <w:rFonts w:ascii="Times New Roman" w:hAnsi="Times New Roman"/>
                <w:bCs/>
                <w:sz w:val="20"/>
                <w:szCs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479C4E93"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Obja</w:t>
            </w:r>
            <w:r>
              <w:rPr>
                <w:rFonts w:ascii="Times New Roman" w:hAnsi="Times New Roman"/>
                <w:bCs/>
                <w:sz w:val="20"/>
                <w:szCs w:val="20"/>
              </w:rPr>
              <w:t>šnjava</w:t>
            </w:r>
            <w:r w:rsidRPr="00913487">
              <w:rPr>
                <w:rFonts w:ascii="Times New Roman" w:hAnsi="Times New Roman"/>
                <w:bCs/>
                <w:sz w:val="20"/>
                <w:szCs w:val="20"/>
              </w:rPr>
              <w:t xml:space="preserve"> važnost čistog i zdravog okoliša</w:t>
            </w:r>
            <w:r>
              <w:rPr>
                <w:rFonts w:ascii="Times New Roman" w:hAnsi="Times New Roman"/>
                <w:bCs/>
                <w:sz w:val="20"/>
                <w:szCs w:val="20"/>
              </w:rPr>
              <w:t xml:space="preserve"> te sudjeluje u ekološkim aktivnostima.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527F3AB0"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Učiteljic</w:t>
            </w:r>
            <w:r>
              <w:rPr>
                <w:rFonts w:ascii="Times New Roman" w:hAnsi="Times New Roman"/>
                <w:bCs/>
                <w:sz w:val="20"/>
                <w:szCs w:val="20"/>
              </w:rPr>
              <w:t>e</w:t>
            </w:r>
            <w:r w:rsidRPr="00913487">
              <w:rPr>
                <w:rFonts w:ascii="Times New Roman" w:hAnsi="Times New Roman"/>
                <w:bCs/>
                <w:sz w:val="20"/>
                <w:szCs w:val="20"/>
              </w:rPr>
              <w:t xml:space="preserve"> i učenici</w:t>
            </w:r>
          </w:p>
        </w:tc>
        <w:tc>
          <w:tcPr>
            <w:tcW w:w="1559" w:type="dxa"/>
            <w:tcBorders>
              <w:top w:val="single" w:sz="4" w:space="0" w:color="000000"/>
              <w:left w:val="single" w:sz="4" w:space="0" w:color="000000"/>
              <w:bottom w:val="single" w:sz="4" w:space="0" w:color="000000"/>
              <w:right w:val="single" w:sz="4" w:space="0" w:color="000000"/>
            </w:tcBorders>
            <w:vAlign w:val="center"/>
          </w:tcPr>
          <w:p w14:paraId="75FB513E"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 xml:space="preserve">Organizirati aktivnosti zaštite i očuvanja okoliša u blizini škole.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568B986"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3 školska sata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DA22936" w14:textId="77777777" w:rsidR="006461A9" w:rsidRPr="00913487" w:rsidRDefault="006461A9" w:rsidP="00445B46">
            <w:pPr>
              <w:tabs>
                <w:tab w:val="left" w:pos="7380"/>
              </w:tabs>
              <w:jc w:val="center"/>
              <w:rPr>
                <w:rFonts w:ascii="Times New Roman" w:hAnsi="Times New Roman"/>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113ED29" w14:textId="77777777" w:rsidR="006461A9" w:rsidRDefault="006461A9" w:rsidP="00445B46">
            <w:pPr>
              <w:tabs>
                <w:tab w:val="left" w:pos="7380"/>
              </w:tabs>
              <w:jc w:val="center"/>
              <w:rPr>
                <w:rFonts w:ascii="Times New Roman" w:hAnsi="Times New Roman"/>
                <w:bCs/>
                <w:sz w:val="20"/>
                <w:szCs w:val="20"/>
              </w:rPr>
            </w:pPr>
          </w:p>
          <w:p w14:paraId="647E10FD" w14:textId="77777777" w:rsidR="006461A9" w:rsidRDefault="006461A9" w:rsidP="00445B46">
            <w:pPr>
              <w:tabs>
                <w:tab w:val="left" w:pos="7380"/>
              </w:tabs>
              <w:jc w:val="center"/>
              <w:rPr>
                <w:rFonts w:ascii="Times New Roman" w:hAnsi="Times New Roman"/>
                <w:bCs/>
                <w:sz w:val="20"/>
                <w:szCs w:val="20"/>
              </w:rPr>
            </w:pPr>
          </w:p>
          <w:p w14:paraId="535EA49B" w14:textId="77777777" w:rsidR="006461A9" w:rsidRDefault="006461A9" w:rsidP="00445B46">
            <w:pPr>
              <w:tabs>
                <w:tab w:val="left" w:pos="7380"/>
              </w:tabs>
              <w:jc w:val="center"/>
              <w:rPr>
                <w:rFonts w:ascii="Times New Roman" w:hAnsi="Times New Roman"/>
                <w:bCs/>
                <w:sz w:val="20"/>
                <w:szCs w:val="20"/>
              </w:rPr>
            </w:pPr>
          </w:p>
          <w:p w14:paraId="70DDC152" w14:textId="77777777" w:rsidR="006461A9" w:rsidRPr="00913487" w:rsidRDefault="006461A9" w:rsidP="00445B46">
            <w:pPr>
              <w:tabs>
                <w:tab w:val="left" w:pos="7380"/>
              </w:tabs>
              <w:jc w:val="center"/>
              <w:rPr>
                <w:rFonts w:ascii="Times New Roman" w:hAnsi="Times New Roman"/>
                <w:bCs/>
                <w:sz w:val="20"/>
                <w:szCs w:val="20"/>
              </w:rPr>
            </w:pPr>
            <w:r w:rsidRPr="00913487">
              <w:rPr>
                <w:rFonts w:ascii="Times New Roman" w:hAnsi="Times New Roman"/>
                <w:bCs/>
                <w:sz w:val="20"/>
                <w:szCs w:val="20"/>
              </w:rPr>
              <w:t>/</w:t>
            </w:r>
          </w:p>
        </w:tc>
        <w:tc>
          <w:tcPr>
            <w:tcW w:w="1926" w:type="dxa"/>
            <w:tcBorders>
              <w:top w:val="single" w:sz="4" w:space="0" w:color="000000"/>
              <w:left w:val="single" w:sz="4" w:space="0" w:color="000000"/>
              <w:bottom w:val="single" w:sz="4" w:space="0" w:color="000000"/>
              <w:right w:val="single" w:sz="4" w:space="0" w:color="000000"/>
            </w:tcBorders>
            <w:vAlign w:val="center"/>
          </w:tcPr>
          <w:p w14:paraId="064E6007" w14:textId="77777777" w:rsidR="006461A9" w:rsidRPr="00913487" w:rsidRDefault="006461A9" w:rsidP="00445B46">
            <w:pPr>
              <w:tabs>
                <w:tab w:val="left" w:pos="7380"/>
              </w:tabs>
              <w:jc w:val="center"/>
              <w:rPr>
                <w:rFonts w:ascii="Times New Roman" w:hAnsi="Times New Roman"/>
                <w:bCs/>
                <w:sz w:val="20"/>
                <w:szCs w:val="20"/>
              </w:rPr>
            </w:pPr>
            <w:r w:rsidRPr="006C1A92">
              <w:rPr>
                <w:rFonts w:ascii="Times New Roman" w:hAnsi="Times New Roman"/>
                <w:bCs/>
                <w:sz w:val="20"/>
                <w:szCs w:val="20"/>
              </w:rPr>
              <w:t>Praćenje i vrednovanje aktivnosti i postignuća učenika tijekom izvođenja Zelene čistke.</w:t>
            </w:r>
          </w:p>
        </w:tc>
      </w:tr>
    </w:tbl>
    <w:p w14:paraId="1D1494E3" w14:textId="77777777" w:rsidR="00C54B2D" w:rsidRDefault="00C54B2D" w:rsidP="00C54B2D">
      <w:pPr>
        <w:rPr>
          <w:rFonts w:ascii="Calibri" w:hAnsi="Calibri" w:cs="Calibri"/>
          <w:sz w:val="24"/>
          <w:szCs w:val="24"/>
        </w:rPr>
      </w:pPr>
    </w:p>
    <w:p w14:paraId="39A07965" w14:textId="77777777" w:rsidR="00C54B2D" w:rsidRDefault="00C54B2D" w:rsidP="00C54B2D">
      <w:pPr>
        <w:rPr>
          <w:rFonts w:ascii="Calibri" w:hAnsi="Calibri" w:cs="Calibri"/>
          <w:sz w:val="24"/>
          <w:szCs w:val="24"/>
        </w:rPr>
      </w:pPr>
    </w:p>
    <w:p w14:paraId="5C5DE29E" w14:textId="77777777" w:rsidR="00C54B2D" w:rsidRDefault="00C54B2D" w:rsidP="00C54B2D">
      <w:pPr>
        <w:rPr>
          <w:rFonts w:ascii="Calibri" w:hAnsi="Calibri" w:cs="Calibri"/>
          <w:sz w:val="24"/>
          <w:szCs w:val="24"/>
        </w:rPr>
      </w:pPr>
    </w:p>
    <w:p w14:paraId="18CBB9D1" w14:textId="77777777" w:rsidR="00C54B2D" w:rsidRDefault="00C54B2D" w:rsidP="00C54B2D">
      <w:pPr>
        <w:rPr>
          <w:rFonts w:ascii="Calibri" w:hAnsi="Calibri" w:cs="Calibri"/>
          <w:sz w:val="24"/>
          <w:szCs w:val="24"/>
        </w:rPr>
      </w:pPr>
    </w:p>
    <w:p w14:paraId="5AA44869" w14:textId="77777777" w:rsidR="00C54B2D" w:rsidRDefault="00C54B2D" w:rsidP="00C54B2D">
      <w:pPr>
        <w:rPr>
          <w:rFonts w:ascii="Calibri" w:hAnsi="Calibri" w:cs="Calibri"/>
          <w:sz w:val="24"/>
          <w:szCs w:val="24"/>
        </w:rPr>
      </w:pPr>
    </w:p>
    <w:p w14:paraId="6B7ADAE7" w14:textId="77777777" w:rsidR="00C54B2D" w:rsidRDefault="00C54B2D" w:rsidP="00C54B2D">
      <w:pPr>
        <w:rPr>
          <w:rFonts w:ascii="Calibri" w:hAnsi="Calibri" w:cs="Calibri"/>
          <w:sz w:val="24"/>
          <w:szCs w:val="24"/>
        </w:rPr>
      </w:pPr>
    </w:p>
    <w:p w14:paraId="632CCC4C" w14:textId="77777777" w:rsidR="00C54B2D" w:rsidRDefault="00C54B2D" w:rsidP="00C54B2D">
      <w:pPr>
        <w:rPr>
          <w:rFonts w:ascii="Calibri" w:hAnsi="Calibri" w:cs="Calibri"/>
          <w:sz w:val="24"/>
          <w:szCs w:val="24"/>
        </w:rPr>
      </w:pPr>
    </w:p>
    <w:p w14:paraId="48A66D87" w14:textId="77777777" w:rsidR="00C54B2D" w:rsidRDefault="00C54B2D" w:rsidP="00C54B2D">
      <w:pPr>
        <w:rPr>
          <w:rFonts w:ascii="Calibri" w:hAnsi="Calibri" w:cs="Calibri"/>
          <w:sz w:val="24"/>
          <w:szCs w:val="24"/>
        </w:rPr>
      </w:pPr>
    </w:p>
    <w:p w14:paraId="38CC18A6" w14:textId="77777777" w:rsidR="009A0323" w:rsidRDefault="009A0323" w:rsidP="00C54B2D">
      <w:pPr>
        <w:rPr>
          <w:rFonts w:ascii="Calibri" w:hAnsi="Calibri" w:cs="Calibri"/>
          <w:sz w:val="24"/>
          <w:szCs w:val="24"/>
        </w:rPr>
      </w:pPr>
    </w:p>
    <w:p w14:paraId="3D76DCD7" w14:textId="77777777" w:rsidR="009A0323" w:rsidRDefault="009A0323" w:rsidP="00C54B2D">
      <w:pPr>
        <w:rPr>
          <w:rFonts w:ascii="Calibri" w:hAnsi="Calibri" w:cs="Calibri"/>
          <w:sz w:val="24"/>
          <w:szCs w:val="24"/>
        </w:rPr>
      </w:pPr>
    </w:p>
    <w:p w14:paraId="5208BC42" w14:textId="77777777" w:rsidR="009A0323" w:rsidRDefault="009A0323" w:rsidP="00C54B2D">
      <w:pPr>
        <w:rPr>
          <w:rFonts w:ascii="Calibri" w:hAnsi="Calibri" w:cs="Calibri"/>
          <w:sz w:val="24"/>
          <w:szCs w:val="24"/>
        </w:rPr>
      </w:pPr>
    </w:p>
    <w:p w14:paraId="7274E4F9" w14:textId="77777777" w:rsidR="009A0323" w:rsidRPr="00827DFC" w:rsidRDefault="009A0323" w:rsidP="00C54B2D">
      <w:pPr>
        <w:rPr>
          <w:rFonts w:ascii="Calibri" w:hAnsi="Calibri" w:cs="Calibri"/>
          <w:sz w:val="24"/>
          <w:szCs w:val="24"/>
        </w:rPr>
      </w:pPr>
    </w:p>
    <w:p w14:paraId="33C4BFCA" w14:textId="77777777" w:rsidR="00C54B2D" w:rsidRPr="00827DFC" w:rsidRDefault="00C54B2D" w:rsidP="00C54B2D">
      <w:pPr>
        <w:rPr>
          <w:rFonts w:ascii="Calibri" w:hAnsi="Calibri" w:cs="Calibri"/>
          <w:sz w:val="24"/>
          <w:szCs w:val="24"/>
        </w:rPr>
      </w:pPr>
    </w:p>
    <w:p w14:paraId="1DFE89DE" w14:textId="77777777" w:rsidR="00C54B2D" w:rsidRPr="00827DFC" w:rsidRDefault="00C54B2D" w:rsidP="00C54B2D">
      <w:pPr>
        <w:pStyle w:val="Naslov2"/>
        <w:shd w:val="clear" w:color="auto" w:fill="FFE599"/>
        <w:ind w:left="1080" w:hanging="720"/>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4.a i b</w:t>
      </w:r>
      <w:r w:rsidRPr="00827DFC">
        <w:rPr>
          <w:rFonts w:ascii="Calibri" w:hAnsi="Calibri" w:cs="Calibri"/>
          <w:sz w:val="24"/>
          <w:szCs w:val="24"/>
        </w:rPr>
        <w:t xml:space="preserve">  RAZREDU</w:t>
      </w:r>
    </w:p>
    <w:p w14:paraId="48FBC930" w14:textId="77777777" w:rsidR="00C54B2D" w:rsidRPr="00827DFC" w:rsidRDefault="00C54B2D" w:rsidP="00C54B2D">
      <w:pPr>
        <w:rPr>
          <w:rFonts w:ascii="Calibri" w:hAnsi="Calibri" w:cs="Calibri"/>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333"/>
        <w:gridCol w:w="1836"/>
        <w:gridCol w:w="1840"/>
        <w:gridCol w:w="1624"/>
        <w:gridCol w:w="2115"/>
        <w:gridCol w:w="1476"/>
        <w:gridCol w:w="1255"/>
        <w:gridCol w:w="1809"/>
      </w:tblGrid>
      <w:tr w:rsidR="00B01E86" w:rsidRPr="00067857" w14:paraId="76DC8088"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0990312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Mjesec</w:t>
            </w:r>
          </w:p>
        </w:tc>
        <w:tc>
          <w:tcPr>
            <w:tcW w:w="2333" w:type="dxa"/>
            <w:tcBorders>
              <w:top w:val="single" w:sz="4" w:space="0" w:color="auto"/>
              <w:left w:val="single" w:sz="4" w:space="0" w:color="auto"/>
              <w:bottom w:val="single" w:sz="4" w:space="0" w:color="auto"/>
              <w:right w:val="single" w:sz="4" w:space="0" w:color="auto"/>
            </w:tcBorders>
            <w:vAlign w:val="center"/>
          </w:tcPr>
          <w:p w14:paraId="7BBAE65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Naziv aktivnosti</w:t>
            </w:r>
          </w:p>
          <w:p w14:paraId="4C232F0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i/ili odredište</w:t>
            </w:r>
          </w:p>
        </w:tc>
        <w:tc>
          <w:tcPr>
            <w:tcW w:w="1836" w:type="dxa"/>
            <w:tcBorders>
              <w:top w:val="single" w:sz="4" w:space="0" w:color="auto"/>
              <w:left w:val="single" w:sz="4" w:space="0" w:color="auto"/>
              <w:bottom w:val="single" w:sz="4" w:space="0" w:color="auto"/>
              <w:right w:val="single" w:sz="4" w:space="0" w:color="auto"/>
            </w:tcBorders>
            <w:vAlign w:val="center"/>
          </w:tcPr>
          <w:p w14:paraId="7CD126BD"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Ciljevi aktivnosti</w:t>
            </w:r>
          </w:p>
        </w:tc>
        <w:tc>
          <w:tcPr>
            <w:tcW w:w="1840" w:type="dxa"/>
            <w:tcBorders>
              <w:top w:val="single" w:sz="4" w:space="0" w:color="auto"/>
              <w:left w:val="single" w:sz="4" w:space="0" w:color="auto"/>
              <w:bottom w:val="single" w:sz="4" w:space="0" w:color="auto"/>
              <w:right w:val="single" w:sz="4" w:space="0" w:color="auto"/>
            </w:tcBorders>
            <w:vAlign w:val="center"/>
          </w:tcPr>
          <w:p w14:paraId="7EC82E1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Namjena aktivnosti</w:t>
            </w:r>
          </w:p>
        </w:tc>
        <w:tc>
          <w:tcPr>
            <w:tcW w:w="1624" w:type="dxa"/>
            <w:tcBorders>
              <w:top w:val="single" w:sz="4" w:space="0" w:color="auto"/>
              <w:left w:val="single" w:sz="4" w:space="0" w:color="auto"/>
              <w:bottom w:val="single" w:sz="4" w:space="0" w:color="auto"/>
              <w:right w:val="single" w:sz="4" w:space="0" w:color="auto"/>
            </w:tcBorders>
            <w:vAlign w:val="center"/>
          </w:tcPr>
          <w:p w14:paraId="609E591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Nositelji aktivnosti</w:t>
            </w:r>
          </w:p>
        </w:tc>
        <w:tc>
          <w:tcPr>
            <w:tcW w:w="2115" w:type="dxa"/>
            <w:tcBorders>
              <w:top w:val="single" w:sz="4" w:space="0" w:color="auto"/>
              <w:left w:val="single" w:sz="4" w:space="0" w:color="auto"/>
              <w:bottom w:val="single" w:sz="4" w:space="0" w:color="auto"/>
              <w:right w:val="single" w:sz="4" w:space="0" w:color="auto"/>
            </w:tcBorders>
            <w:vAlign w:val="center"/>
          </w:tcPr>
          <w:p w14:paraId="35CBBA1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Način realizacije</w:t>
            </w:r>
          </w:p>
        </w:tc>
        <w:tc>
          <w:tcPr>
            <w:tcW w:w="1476" w:type="dxa"/>
            <w:tcBorders>
              <w:top w:val="single" w:sz="4" w:space="0" w:color="auto"/>
              <w:left w:val="single" w:sz="4" w:space="0" w:color="auto"/>
              <w:bottom w:val="single" w:sz="4" w:space="0" w:color="auto"/>
              <w:right w:val="single" w:sz="4" w:space="0" w:color="auto"/>
            </w:tcBorders>
            <w:vAlign w:val="center"/>
          </w:tcPr>
          <w:p w14:paraId="63AFDBAD" w14:textId="77777777" w:rsidR="00B01E86" w:rsidRPr="00067857" w:rsidRDefault="00B01E86" w:rsidP="00445B46">
            <w:pPr>
              <w:tabs>
                <w:tab w:val="left" w:pos="7380"/>
              </w:tabs>
              <w:rPr>
                <w:rFonts w:ascii="Aptos Display" w:hAnsi="Aptos Display" w:cs="Cavolini"/>
                <w:sz w:val="18"/>
                <w:szCs w:val="18"/>
              </w:rPr>
            </w:pPr>
            <w:proofErr w:type="spellStart"/>
            <w:r w:rsidRPr="00067857">
              <w:rPr>
                <w:rFonts w:ascii="Aptos Display" w:hAnsi="Aptos Display" w:cs="Cavolini"/>
                <w:sz w:val="18"/>
                <w:szCs w:val="18"/>
              </w:rPr>
              <w:t>Vremenik</w:t>
            </w:r>
            <w:proofErr w:type="spellEnd"/>
            <w:r w:rsidRPr="00067857">
              <w:rPr>
                <w:rFonts w:ascii="Aptos Display" w:hAnsi="Aptos Display" w:cs="Cavolini"/>
                <w:sz w:val="18"/>
                <w:szCs w:val="18"/>
              </w:rPr>
              <w:t xml:space="preserve"> aktivnosti</w:t>
            </w:r>
          </w:p>
        </w:tc>
        <w:tc>
          <w:tcPr>
            <w:tcW w:w="1255" w:type="dxa"/>
            <w:tcBorders>
              <w:top w:val="single" w:sz="4" w:space="0" w:color="auto"/>
              <w:left w:val="single" w:sz="4" w:space="0" w:color="auto"/>
              <w:bottom w:val="single" w:sz="4" w:space="0" w:color="auto"/>
              <w:right w:val="single" w:sz="4" w:space="0" w:color="auto"/>
            </w:tcBorders>
            <w:vAlign w:val="center"/>
          </w:tcPr>
          <w:p w14:paraId="6C8B605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Troškovnik</w:t>
            </w:r>
          </w:p>
        </w:tc>
        <w:tc>
          <w:tcPr>
            <w:tcW w:w="1809" w:type="dxa"/>
            <w:tcBorders>
              <w:top w:val="single" w:sz="4" w:space="0" w:color="auto"/>
              <w:left w:val="single" w:sz="4" w:space="0" w:color="auto"/>
              <w:bottom w:val="single" w:sz="4" w:space="0" w:color="auto"/>
              <w:right w:val="single" w:sz="4" w:space="0" w:color="auto"/>
            </w:tcBorders>
            <w:vAlign w:val="center"/>
          </w:tcPr>
          <w:p w14:paraId="39FB403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Način vrednovanja</w:t>
            </w:r>
          </w:p>
        </w:tc>
      </w:tr>
      <w:tr w:rsidR="00B01E86" w:rsidRPr="00067857" w14:paraId="5CA8CFAC"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043BE4D6"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Rujan</w:t>
            </w:r>
          </w:p>
        </w:tc>
        <w:tc>
          <w:tcPr>
            <w:tcW w:w="2333" w:type="dxa"/>
            <w:tcBorders>
              <w:top w:val="single" w:sz="4" w:space="0" w:color="auto"/>
              <w:left w:val="single" w:sz="4" w:space="0" w:color="auto"/>
              <w:bottom w:val="single" w:sz="4" w:space="0" w:color="auto"/>
              <w:right w:val="single" w:sz="4" w:space="0" w:color="auto"/>
            </w:tcBorders>
            <w:vAlign w:val="center"/>
          </w:tcPr>
          <w:p w14:paraId="08C689F0" w14:textId="77777777" w:rsidR="00B01E86" w:rsidRDefault="00B01E86" w:rsidP="00445B46">
            <w:pPr>
              <w:tabs>
                <w:tab w:val="left" w:pos="7380"/>
              </w:tabs>
              <w:rPr>
                <w:rFonts w:ascii="Aptos Display" w:hAnsi="Aptos Display" w:cs="Cavolini"/>
                <w:sz w:val="18"/>
                <w:szCs w:val="18"/>
              </w:rPr>
            </w:pPr>
            <w:proofErr w:type="spellStart"/>
            <w:r w:rsidRPr="00067857">
              <w:rPr>
                <w:rFonts w:ascii="Aptos Display" w:hAnsi="Aptos Display" w:cs="Cavolini"/>
                <w:sz w:val="18"/>
                <w:szCs w:val="18"/>
              </w:rPr>
              <w:t>Izvanučionička</w:t>
            </w:r>
            <w:proofErr w:type="spellEnd"/>
            <w:r w:rsidRPr="00067857">
              <w:rPr>
                <w:rFonts w:ascii="Aptos Display" w:hAnsi="Aptos Display" w:cs="Cavolini"/>
                <w:sz w:val="18"/>
                <w:szCs w:val="18"/>
              </w:rPr>
              <w:t xml:space="preserve"> nastava u okolici škole</w:t>
            </w:r>
          </w:p>
          <w:p w14:paraId="43A66566" w14:textId="77777777" w:rsidR="00B01E86" w:rsidRPr="00067857" w:rsidRDefault="00B01E86" w:rsidP="00445B46">
            <w:pPr>
              <w:tabs>
                <w:tab w:val="left" w:pos="7380"/>
              </w:tabs>
              <w:rPr>
                <w:rFonts w:ascii="Aptos Display" w:hAnsi="Aptos Display" w:cs="Cavolini"/>
                <w:sz w:val="18"/>
                <w:szCs w:val="18"/>
              </w:rPr>
            </w:pPr>
          </w:p>
          <w:p w14:paraId="618CD025"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Izgled zavičaja u jesen</w:t>
            </w:r>
          </w:p>
        </w:tc>
        <w:tc>
          <w:tcPr>
            <w:tcW w:w="1836" w:type="dxa"/>
            <w:tcBorders>
              <w:top w:val="single" w:sz="4" w:space="0" w:color="auto"/>
              <w:left w:val="single" w:sz="4" w:space="0" w:color="auto"/>
              <w:bottom w:val="single" w:sz="4" w:space="0" w:color="auto"/>
              <w:right w:val="single" w:sz="4" w:space="0" w:color="auto"/>
            </w:tcBorders>
            <w:vAlign w:val="center"/>
          </w:tcPr>
          <w:p w14:paraId="721A105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Osposobiti se za sigurno i samostalno kretanje u prometu. Uočavati promjene u prirodi i njihov utjecaj na život. Prepoznati utjecaj čovjeka na okoliš. Brinuti o školskom vrtu.</w:t>
            </w:r>
          </w:p>
        </w:tc>
        <w:tc>
          <w:tcPr>
            <w:tcW w:w="1840" w:type="dxa"/>
            <w:tcBorders>
              <w:top w:val="single" w:sz="4" w:space="0" w:color="auto"/>
              <w:left w:val="single" w:sz="4" w:space="0" w:color="auto"/>
              <w:bottom w:val="single" w:sz="4" w:space="0" w:color="auto"/>
              <w:right w:val="single" w:sz="4" w:space="0" w:color="auto"/>
            </w:tcBorders>
            <w:vAlign w:val="center"/>
          </w:tcPr>
          <w:p w14:paraId="6CF14E2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Priroda oko nas, biljni svijet</w:t>
            </w:r>
          </w:p>
        </w:tc>
        <w:tc>
          <w:tcPr>
            <w:tcW w:w="1624" w:type="dxa"/>
            <w:tcBorders>
              <w:top w:val="single" w:sz="4" w:space="0" w:color="auto"/>
              <w:left w:val="single" w:sz="4" w:space="0" w:color="auto"/>
              <w:bottom w:val="single" w:sz="4" w:space="0" w:color="auto"/>
              <w:right w:val="single" w:sz="4" w:space="0" w:color="auto"/>
            </w:tcBorders>
            <w:vAlign w:val="center"/>
          </w:tcPr>
          <w:p w14:paraId="004F9D0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Učiteljice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09473F28"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-okolina škole/</w:t>
            </w:r>
            <w:proofErr w:type="spellStart"/>
            <w:r w:rsidRPr="00067857">
              <w:rPr>
                <w:rFonts w:ascii="Aptos Display" w:hAnsi="Aptos Display" w:cs="Cavolini"/>
                <w:sz w:val="18"/>
                <w:szCs w:val="18"/>
              </w:rPr>
              <w:t>izvanučionička</w:t>
            </w:r>
            <w:proofErr w:type="spellEnd"/>
            <w:r w:rsidRPr="00067857">
              <w:rPr>
                <w:rFonts w:ascii="Aptos Display" w:hAnsi="Aptos Display" w:cs="Cavolini"/>
                <w:sz w:val="18"/>
                <w:szCs w:val="18"/>
              </w:rPr>
              <w:t xml:space="preserve"> nastava</w:t>
            </w:r>
          </w:p>
        </w:tc>
        <w:tc>
          <w:tcPr>
            <w:tcW w:w="1476" w:type="dxa"/>
            <w:tcBorders>
              <w:top w:val="single" w:sz="4" w:space="0" w:color="auto"/>
              <w:left w:val="single" w:sz="4" w:space="0" w:color="auto"/>
              <w:bottom w:val="single" w:sz="4" w:space="0" w:color="auto"/>
              <w:right w:val="single" w:sz="4" w:space="0" w:color="auto"/>
            </w:tcBorders>
            <w:vAlign w:val="center"/>
          </w:tcPr>
          <w:p w14:paraId="0D4E847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2 školska sata</w:t>
            </w:r>
          </w:p>
          <w:p w14:paraId="183C0A5C"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526626C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33EB159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Voditi bilješke o napredovanju učenika, te pratiti napredovanje u redovnoj nastavi. Vrednovanje znanja kroz redovnu nastavu.</w:t>
            </w:r>
          </w:p>
        </w:tc>
      </w:tr>
      <w:tr w:rsidR="00B01E86" w:rsidRPr="00067857" w14:paraId="72ABCD8A"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5333D6B2"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Rujan</w:t>
            </w:r>
          </w:p>
        </w:tc>
        <w:tc>
          <w:tcPr>
            <w:tcW w:w="2333" w:type="dxa"/>
            <w:tcBorders>
              <w:top w:val="single" w:sz="4" w:space="0" w:color="auto"/>
              <w:left w:val="single" w:sz="4" w:space="0" w:color="auto"/>
              <w:bottom w:val="single" w:sz="4" w:space="0" w:color="auto"/>
              <w:right w:val="single" w:sz="4" w:space="0" w:color="auto"/>
            </w:tcBorders>
            <w:vAlign w:val="center"/>
          </w:tcPr>
          <w:p w14:paraId="06C04302"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 xml:space="preserve">Okoliš škole – Europski tjedan mobilnosti </w:t>
            </w:r>
          </w:p>
        </w:tc>
        <w:tc>
          <w:tcPr>
            <w:tcW w:w="1836" w:type="dxa"/>
            <w:tcBorders>
              <w:top w:val="single" w:sz="4" w:space="0" w:color="auto"/>
              <w:left w:val="single" w:sz="4" w:space="0" w:color="auto"/>
              <w:bottom w:val="single" w:sz="4" w:space="0" w:color="auto"/>
              <w:right w:val="single" w:sz="4" w:space="0" w:color="auto"/>
            </w:tcBorders>
            <w:vAlign w:val="center"/>
          </w:tcPr>
          <w:p w14:paraId="18D75D20" w14:textId="77777777" w:rsidR="00B01E86" w:rsidRPr="00067857" w:rsidRDefault="00B01E86" w:rsidP="00445B46">
            <w:pPr>
              <w:tabs>
                <w:tab w:val="left" w:pos="7380"/>
              </w:tabs>
              <w:rPr>
                <w:rFonts w:ascii="Aptos Display" w:hAnsi="Aptos Display" w:cs="Cavolini"/>
                <w:bCs/>
                <w:sz w:val="20"/>
                <w:szCs w:val="20"/>
              </w:rPr>
            </w:pPr>
            <w:r>
              <w:rPr>
                <w:rFonts w:ascii="Aptos Display" w:hAnsi="Aptos Display" w:cs="Cavolini"/>
                <w:bCs/>
                <w:sz w:val="20"/>
                <w:szCs w:val="20"/>
              </w:rPr>
              <w:t xml:space="preserve">Osvijestiti važnost kretanja, boraviti na otvorenom. Crtati primjerena prijevozna sredstva, ponoviti prometna pravila. </w:t>
            </w:r>
          </w:p>
        </w:tc>
        <w:tc>
          <w:tcPr>
            <w:tcW w:w="1840" w:type="dxa"/>
            <w:tcBorders>
              <w:top w:val="single" w:sz="4" w:space="0" w:color="auto"/>
              <w:left w:val="single" w:sz="4" w:space="0" w:color="auto"/>
              <w:bottom w:val="single" w:sz="4" w:space="0" w:color="auto"/>
              <w:right w:val="single" w:sz="4" w:space="0" w:color="auto"/>
            </w:tcBorders>
            <w:vAlign w:val="center"/>
          </w:tcPr>
          <w:p w14:paraId="191C4D59"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 xml:space="preserve">Primjena prometnih pravila i važnosti kretanja u svakodnevnom životu. </w:t>
            </w:r>
          </w:p>
        </w:tc>
        <w:tc>
          <w:tcPr>
            <w:tcW w:w="1624" w:type="dxa"/>
            <w:tcBorders>
              <w:top w:val="single" w:sz="4" w:space="0" w:color="auto"/>
              <w:left w:val="single" w:sz="4" w:space="0" w:color="auto"/>
              <w:bottom w:val="single" w:sz="4" w:space="0" w:color="auto"/>
              <w:right w:val="single" w:sz="4" w:space="0" w:color="auto"/>
            </w:tcBorders>
            <w:vAlign w:val="center"/>
          </w:tcPr>
          <w:p w14:paraId="6DD01610"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Učiteljice, učenici</w:t>
            </w:r>
          </w:p>
        </w:tc>
        <w:tc>
          <w:tcPr>
            <w:tcW w:w="2115" w:type="dxa"/>
            <w:tcBorders>
              <w:top w:val="single" w:sz="4" w:space="0" w:color="auto"/>
              <w:left w:val="single" w:sz="4" w:space="0" w:color="auto"/>
              <w:bottom w:val="single" w:sz="4" w:space="0" w:color="auto"/>
              <w:right w:val="single" w:sz="4" w:space="0" w:color="auto"/>
            </w:tcBorders>
            <w:vAlign w:val="center"/>
          </w:tcPr>
          <w:p w14:paraId="62EB4FA2"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 xml:space="preserve">Školsko igralište, šetnja okolicom škole </w:t>
            </w:r>
          </w:p>
        </w:tc>
        <w:tc>
          <w:tcPr>
            <w:tcW w:w="1476" w:type="dxa"/>
            <w:tcBorders>
              <w:top w:val="single" w:sz="4" w:space="0" w:color="auto"/>
              <w:left w:val="single" w:sz="4" w:space="0" w:color="auto"/>
              <w:bottom w:val="single" w:sz="4" w:space="0" w:color="auto"/>
              <w:right w:val="single" w:sz="4" w:space="0" w:color="auto"/>
            </w:tcBorders>
            <w:vAlign w:val="center"/>
          </w:tcPr>
          <w:p w14:paraId="785AE260"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2 školska sata</w:t>
            </w:r>
          </w:p>
        </w:tc>
        <w:tc>
          <w:tcPr>
            <w:tcW w:w="1255" w:type="dxa"/>
            <w:tcBorders>
              <w:top w:val="single" w:sz="4" w:space="0" w:color="auto"/>
              <w:left w:val="single" w:sz="4" w:space="0" w:color="auto"/>
              <w:bottom w:val="single" w:sz="4" w:space="0" w:color="auto"/>
              <w:right w:val="single" w:sz="4" w:space="0" w:color="auto"/>
            </w:tcBorders>
            <w:vAlign w:val="center"/>
          </w:tcPr>
          <w:p w14:paraId="51AB65A0"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37668291" w14:textId="77777777" w:rsidR="00B01E86" w:rsidRPr="00067857" w:rsidRDefault="00B01E86" w:rsidP="00445B46">
            <w:pPr>
              <w:tabs>
                <w:tab w:val="left" w:pos="7380"/>
              </w:tabs>
              <w:rPr>
                <w:rFonts w:ascii="Aptos Display" w:hAnsi="Aptos Display" w:cs="Cavolini"/>
                <w:bCs/>
                <w:sz w:val="20"/>
                <w:szCs w:val="20"/>
              </w:rPr>
            </w:pPr>
            <w:r>
              <w:rPr>
                <w:rFonts w:ascii="Aptos Display" w:hAnsi="Aptos Display" w:cs="Cavolini"/>
                <w:bCs/>
                <w:sz w:val="20"/>
                <w:szCs w:val="20"/>
              </w:rPr>
              <w:t>Crtanje na školskom igralištu, šetnja, igre natjecanja između a i b odjela.</w:t>
            </w:r>
          </w:p>
        </w:tc>
      </w:tr>
      <w:tr w:rsidR="00B01E86" w:rsidRPr="00067857" w14:paraId="5C7DFA82"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43F9114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Listopad</w:t>
            </w:r>
          </w:p>
        </w:tc>
        <w:tc>
          <w:tcPr>
            <w:tcW w:w="2333" w:type="dxa"/>
            <w:tcBorders>
              <w:top w:val="single" w:sz="4" w:space="0" w:color="auto"/>
              <w:left w:val="single" w:sz="4" w:space="0" w:color="auto"/>
              <w:bottom w:val="single" w:sz="4" w:space="0" w:color="auto"/>
              <w:right w:val="single" w:sz="4" w:space="0" w:color="auto"/>
            </w:tcBorders>
            <w:vAlign w:val="center"/>
          </w:tcPr>
          <w:p w14:paraId="4519C60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 mom zavičaju</w:t>
            </w:r>
          </w:p>
        </w:tc>
        <w:tc>
          <w:tcPr>
            <w:tcW w:w="1836" w:type="dxa"/>
            <w:tcBorders>
              <w:top w:val="single" w:sz="4" w:space="0" w:color="auto"/>
              <w:left w:val="single" w:sz="4" w:space="0" w:color="auto"/>
              <w:bottom w:val="single" w:sz="4" w:space="0" w:color="auto"/>
              <w:right w:val="single" w:sz="4" w:space="0" w:color="auto"/>
            </w:tcBorders>
            <w:vAlign w:val="center"/>
          </w:tcPr>
          <w:p w14:paraId="08CE316B" w14:textId="77777777" w:rsidR="00B01E86" w:rsidRPr="00067857" w:rsidRDefault="00B01E86" w:rsidP="00445B46">
            <w:pPr>
              <w:tabs>
                <w:tab w:val="left" w:pos="7380"/>
              </w:tabs>
              <w:rPr>
                <w:rFonts w:ascii="Aptos Display" w:hAnsi="Aptos Display" w:cs="Cavolini"/>
                <w:sz w:val="18"/>
                <w:szCs w:val="18"/>
              </w:rPr>
            </w:pPr>
            <w:r>
              <w:rPr>
                <w:rFonts w:ascii="Aptos Display" w:hAnsi="Aptos Display" w:cs="Cavolini"/>
                <w:sz w:val="18"/>
                <w:szCs w:val="18"/>
              </w:rPr>
              <w:t>Didaktičke a</w:t>
            </w:r>
            <w:r w:rsidRPr="00067857">
              <w:rPr>
                <w:rFonts w:ascii="Aptos Display" w:hAnsi="Aptos Display" w:cs="Cavolini"/>
                <w:sz w:val="18"/>
                <w:szCs w:val="18"/>
              </w:rPr>
              <w:t>ktivnosti upoznavanja s geografijom i kulturno- povijesnim spomenicima zavičaja</w:t>
            </w:r>
          </w:p>
        </w:tc>
        <w:tc>
          <w:tcPr>
            <w:tcW w:w="1840" w:type="dxa"/>
            <w:tcBorders>
              <w:top w:val="single" w:sz="4" w:space="0" w:color="auto"/>
              <w:left w:val="single" w:sz="4" w:space="0" w:color="auto"/>
              <w:bottom w:val="single" w:sz="4" w:space="0" w:color="auto"/>
              <w:right w:val="single" w:sz="4" w:space="0" w:color="auto"/>
            </w:tcBorders>
            <w:vAlign w:val="center"/>
          </w:tcPr>
          <w:p w14:paraId="69E5FFA0" w14:textId="2FDB847E" w:rsidR="00B01E86" w:rsidRPr="00067857" w:rsidRDefault="00B01E86" w:rsidP="00414C7B">
            <w:pPr>
              <w:tabs>
                <w:tab w:val="left" w:pos="7380"/>
              </w:tabs>
              <w:rPr>
                <w:rFonts w:ascii="Aptos Display" w:hAnsi="Aptos Display" w:cs="Cavolini"/>
                <w:sz w:val="18"/>
                <w:szCs w:val="18"/>
              </w:rPr>
            </w:pPr>
            <w:r w:rsidRPr="00067857">
              <w:rPr>
                <w:rFonts w:ascii="Aptos Display" w:hAnsi="Aptos Display" w:cs="Cavolini"/>
                <w:sz w:val="18"/>
                <w:szCs w:val="18"/>
              </w:rPr>
              <w:t xml:space="preserve">Svi učenici tijekom osnovnoškolskog obrazovanja imaju mogućnost naučiti </w:t>
            </w:r>
            <w:r w:rsidR="00414C7B">
              <w:rPr>
                <w:rFonts w:ascii="Aptos Display" w:hAnsi="Aptos Display" w:cs="Cavolini"/>
                <w:sz w:val="18"/>
                <w:szCs w:val="18"/>
              </w:rPr>
              <w:t>o kulturno-povijesnim specifičnostima svog zavičaja</w:t>
            </w:r>
          </w:p>
        </w:tc>
        <w:tc>
          <w:tcPr>
            <w:tcW w:w="1624" w:type="dxa"/>
            <w:tcBorders>
              <w:top w:val="single" w:sz="4" w:space="0" w:color="auto"/>
              <w:left w:val="single" w:sz="4" w:space="0" w:color="auto"/>
              <w:bottom w:val="single" w:sz="4" w:space="0" w:color="auto"/>
              <w:right w:val="single" w:sz="4" w:space="0" w:color="auto"/>
            </w:tcBorders>
            <w:vAlign w:val="center"/>
          </w:tcPr>
          <w:p w14:paraId="378C8880"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255D552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Pratnja djece uz šetnju do Muzeja Ivanić-Grada</w:t>
            </w:r>
          </w:p>
        </w:tc>
        <w:tc>
          <w:tcPr>
            <w:tcW w:w="1476" w:type="dxa"/>
            <w:tcBorders>
              <w:top w:val="single" w:sz="4" w:space="0" w:color="auto"/>
              <w:left w:val="single" w:sz="4" w:space="0" w:color="auto"/>
              <w:bottom w:val="single" w:sz="4" w:space="0" w:color="auto"/>
              <w:right w:val="single" w:sz="4" w:space="0" w:color="auto"/>
            </w:tcBorders>
            <w:vAlign w:val="center"/>
          </w:tcPr>
          <w:p w14:paraId="08981A3A"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2 školska sata</w:t>
            </w:r>
          </w:p>
          <w:p w14:paraId="4E32D5DF"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0F43ABB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321EA3C8"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opisno</w:t>
            </w:r>
          </w:p>
        </w:tc>
      </w:tr>
      <w:tr w:rsidR="00B01E86" w:rsidRPr="00067857" w14:paraId="09CE4DA6"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680038A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Listopad</w:t>
            </w:r>
          </w:p>
        </w:tc>
        <w:tc>
          <w:tcPr>
            <w:tcW w:w="2333" w:type="dxa"/>
            <w:tcBorders>
              <w:top w:val="single" w:sz="4" w:space="0" w:color="auto"/>
              <w:left w:val="single" w:sz="4" w:space="0" w:color="auto"/>
              <w:bottom w:val="single" w:sz="4" w:space="0" w:color="auto"/>
              <w:right w:val="single" w:sz="4" w:space="0" w:color="auto"/>
            </w:tcBorders>
            <w:vAlign w:val="center"/>
          </w:tcPr>
          <w:p w14:paraId="6B8B0A7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Dan zahvalnosti za plodove zemlje</w:t>
            </w:r>
          </w:p>
        </w:tc>
        <w:tc>
          <w:tcPr>
            <w:tcW w:w="1836" w:type="dxa"/>
            <w:tcBorders>
              <w:top w:val="single" w:sz="4" w:space="0" w:color="auto"/>
              <w:left w:val="single" w:sz="4" w:space="0" w:color="auto"/>
              <w:bottom w:val="single" w:sz="4" w:space="0" w:color="auto"/>
              <w:right w:val="single" w:sz="4" w:space="0" w:color="auto"/>
            </w:tcBorders>
            <w:vAlign w:val="center"/>
          </w:tcPr>
          <w:p w14:paraId="501CFA87"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Shvatiti važnost truda i rada ruku naših baka i majki </w:t>
            </w:r>
            <w:r>
              <w:rPr>
                <w:rFonts w:ascii="Aptos Display" w:hAnsi="Aptos Display" w:cs="Cavolini"/>
                <w:sz w:val="18"/>
                <w:szCs w:val="18"/>
              </w:rPr>
              <w:t xml:space="preserve">. Razvijati </w:t>
            </w:r>
            <w:r>
              <w:rPr>
                <w:rFonts w:ascii="Aptos Display" w:hAnsi="Aptos Display" w:cs="Cavolini"/>
                <w:sz w:val="18"/>
                <w:szCs w:val="18"/>
              </w:rPr>
              <w:lastRenderedPageBreak/>
              <w:t xml:space="preserve">zahvalnost za plodove zemlje. </w:t>
            </w:r>
          </w:p>
        </w:tc>
        <w:tc>
          <w:tcPr>
            <w:tcW w:w="1840" w:type="dxa"/>
            <w:tcBorders>
              <w:top w:val="single" w:sz="4" w:space="0" w:color="auto"/>
              <w:left w:val="single" w:sz="4" w:space="0" w:color="auto"/>
              <w:bottom w:val="single" w:sz="4" w:space="0" w:color="auto"/>
              <w:right w:val="single" w:sz="4" w:space="0" w:color="auto"/>
            </w:tcBorders>
            <w:vAlign w:val="center"/>
          </w:tcPr>
          <w:p w14:paraId="02C3E696"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lastRenderedPageBreak/>
              <w:t>-beremo kestene okolišem škole</w:t>
            </w:r>
          </w:p>
          <w:p w14:paraId="3071BE4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-Jesenska košarica</w:t>
            </w:r>
          </w:p>
        </w:tc>
        <w:tc>
          <w:tcPr>
            <w:tcW w:w="1624" w:type="dxa"/>
            <w:tcBorders>
              <w:top w:val="single" w:sz="4" w:space="0" w:color="auto"/>
              <w:left w:val="single" w:sz="4" w:space="0" w:color="auto"/>
              <w:bottom w:val="single" w:sz="4" w:space="0" w:color="auto"/>
              <w:right w:val="single" w:sz="4" w:space="0" w:color="auto"/>
            </w:tcBorders>
            <w:vAlign w:val="center"/>
          </w:tcPr>
          <w:p w14:paraId="169E06C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47762435"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roofErr w:type="spellStart"/>
            <w:r w:rsidRPr="00067857">
              <w:rPr>
                <w:rFonts w:ascii="Aptos Display" w:hAnsi="Aptos Display" w:cs="Cavolini"/>
                <w:sz w:val="18"/>
                <w:szCs w:val="18"/>
              </w:rPr>
              <w:t>izvanučionička</w:t>
            </w:r>
            <w:proofErr w:type="spellEnd"/>
            <w:r w:rsidRPr="00067857">
              <w:rPr>
                <w:rFonts w:ascii="Aptos Display" w:hAnsi="Aptos Display" w:cs="Cavolini"/>
                <w:sz w:val="18"/>
                <w:szCs w:val="18"/>
              </w:rPr>
              <w:t xml:space="preserve"> nastava</w:t>
            </w:r>
          </w:p>
        </w:tc>
        <w:tc>
          <w:tcPr>
            <w:tcW w:w="1476" w:type="dxa"/>
            <w:tcBorders>
              <w:top w:val="single" w:sz="4" w:space="0" w:color="auto"/>
              <w:left w:val="single" w:sz="4" w:space="0" w:color="auto"/>
              <w:bottom w:val="single" w:sz="4" w:space="0" w:color="auto"/>
              <w:right w:val="single" w:sz="4" w:space="0" w:color="auto"/>
            </w:tcBorders>
            <w:vAlign w:val="center"/>
          </w:tcPr>
          <w:p w14:paraId="1A57D607"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1 školski sat</w:t>
            </w:r>
          </w:p>
          <w:p w14:paraId="36BA9D0A"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302761F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71E56E88"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opisno</w:t>
            </w:r>
          </w:p>
        </w:tc>
      </w:tr>
      <w:tr w:rsidR="00B01E86" w:rsidRPr="00067857" w14:paraId="42263C23"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4A857EB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Listopad</w:t>
            </w:r>
          </w:p>
        </w:tc>
        <w:tc>
          <w:tcPr>
            <w:tcW w:w="2333" w:type="dxa"/>
            <w:tcBorders>
              <w:top w:val="single" w:sz="4" w:space="0" w:color="auto"/>
              <w:left w:val="single" w:sz="4" w:space="0" w:color="auto"/>
              <w:bottom w:val="single" w:sz="4" w:space="0" w:color="auto"/>
              <w:right w:val="single" w:sz="4" w:space="0" w:color="auto"/>
            </w:tcBorders>
            <w:vAlign w:val="center"/>
          </w:tcPr>
          <w:p w14:paraId="7E5A3EA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Ivanina kuća bajke</w:t>
            </w:r>
          </w:p>
        </w:tc>
        <w:tc>
          <w:tcPr>
            <w:tcW w:w="1836" w:type="dxa"/>
            <w:tcBorders>
              <w:top w:val="single" w:sz="4" w:space="0" w:color="auto"/>
              <w:left w:val="single" w:sz="4" w:space="0" w:color="auto"/>
              <w:bottom w:val="single" w:sz="4" w:space="0" w:color="auto"/>
              <w:right w:val="single" w:sz="4" w:space="0" w:color="auto"/>
            </w:tcBorders>
            <w:vAlign w:val="center"/>
          </w:tcPr>
          <w:p w14:paraId="6721FA75"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Upoznati se sa sadržajem bajka Ivane Brlić-Mažuranić</w:t>
            </w:r>
          </w:p>
        </w:tc>
        <w:tc>
          <w:tcPr>
            <w:tcW w:w="1840" w:type="dxa"/>
            <w:tcBorders>
              <w:top w:val="single" w:sz="4" w:space="0" w:color="auto"/>
              <w:left w:val="single" w:sz="4" w:space="0" w:color="auto"/>
              <w:bottom w:val="single" w:sz="4" w:space="0" w:color="auto"/>
              <w:right w:val="single" w:sz="4" w:space="0" w:color="auto"/>
            </w:tcBorders>
            <w:vAlign w:val="center"/>
          </w:tcPr>
          <w:p w14:paraId="1D925577"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Usporediti sadržaje s pročitanim </w:t>
            </w:r>
            <w:proofErr w:type="spellStart"/>
            <w:r w:rsidRPr="00067857">
              <w:rPr>
                <w:rFonts w:ascii="Aptos Display" w:hAnsi="Aptos Display" w:cs="Cavolini"/>
                <w:sz w:val="18"/>
                <w:szCs w:val="18"/>
              </w:rPr>
              <w:t>lektirnim</w:t>
            </w:r>
            <w:proofErr w:type="spellEnd"/>
            <w:r w:rsidRPr="00067857">
              <w:rPr>
                <w:rFonts w:ascii="Aptos Display" w:hAnsi="Aptos Display" w:cs="Cavolini"/>
                <w:sz w:val="18"/>
                <w:szCs w:val="18"/>
              </w:rPr>
              <w:t xml:space="preserve"> djelom.</w:t>
            </w:r>
          </w:p>
        </w:tc>
        <w:tc>
          <w:tcPr>
            <w:tcW w:w="1624" w:type="dxa"/>
            <w:tcBorders>
              <w:top w:val="single" w:sz="4" w:space="0" w:color="auto"/>
              <w:left w:val="single" w:sz="4" w:space="0" w:color="auto"/>
              <w:bottom w:val="single" w:sz="4" w:space="0" w:color="auto"/>
              <w:right w:val="single" w:sz="4" w:space="0" w:color="auto"/>
            </w:tcBorders>
            <w:vAlign w:val="center"/>
          </w:tcPr>
          <w:p w14:paraId="11E56C7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297F71A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-Ogulin</w:t>
            </w:r>
          </w:p>
        </w:tc>
        <w:tc>
          <w:tcPr>
            <w:tcW w:w="1476" w:type="dxa"/>
            <w:tcBorders>
              <w:top w:val="single" w:sz="4" w:space="0" w:color="auto"/>
              <w:left w:val="single" w:sz="4" w:space="0" w:color="auto"/>
              <w:bottom w:val="single" w:sz="4" w:space="0" w:color="auto"/>
              <w:right w:val="single" w:sz="4" w:space="0" w:color="auto"/>
            </w:tcBorders>
            <w:vAlign w:val="center"/>
          </w:tcPr>
          <w:p w14:paraId="19377AF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6 školskih sati</w:t>
            </w:r>
          </w:p>
          <w:p w14:paraId="00744BA4"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08868F20"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35e</w:t>
            </w:r>
          </w:p>
        </w:tc>
        <w:tc>
          <w:tcPr>
            <w:tcW w:w="1809" w:type="dxa"/>
            <w:tcBorders>
              <w:top w:val="single" w:sz="4" w:space="0" w:color="auto"/>
              <w:left w:val="single" w:sz="4" w:space="0" w:color="auto"/>
              <w:bottom w:val="single" w:sz="4" w:space="0" w:color="auto"/>
              <w:right w:val="single" w:sz="4" w:space="0" w:color="auto"/>
            </w:tcBorders>
            <w:vAlign w:val="center"/>
          </w:tcPr>
          <w:p w14:paraId="2D2D691D"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         opisno</w:t>
            </w:r>
          </w:p>
        </w:tc>
      </w:tr>
      <w:tr w:rsidR="00B01E86" w:rsidRPr="00067857" w14:paraId="25A4EEFC"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4FDDEE8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Studeni</w:t>
            </w:r>
          </w:p>
        </w:tc>
        <w:tc>
          <w:tcPr>
            <w:tcW w:w="2333" w:type="dxa"/>
            <w:tcBorders>
              <w:top w:val="single" w:sz="4" w:space="0" w:color="auto"/>
              <w:left w:val="single" w:sz="4" w:space="0" w:color="auto"/>
              <w:bottom w:val="single" w:sz="4" w:space="0" w:color="auto"/>
              <w:right w:val="single" w:sz="4" w:space="0" w:color="auto"/>
            </w:tcBorders>
            <w:vAlign w:val="center"/>
          </w:tcPr>
          <w:p w14:paraId="1015AC0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Dan sjećanja na žrtve Domovinskog rata i Dan sjećanja na žrtve Vukovara</w:t>
            </w:r>
          </w:p>
          <w:p w14:paraId="2A757EB5" w14:textId="77777777" w:rsidR="00B01E86" w:rsidRPr="00067857" w:rsidRDefault="00B01E86" w:rsidP="00445B46">
            <w:pPr>
              <w:tabs>
                <w:tab w:val="left" w:pos="7380"/>
              </w:tabs>
              <w:rPr>
                <w:rFonts w:ascii="Aptos Display" w:hAnsi="Aptos Display" w:cs="Cavolini"/>
                <w:sz w:val="18"/>
                <w:szCs w:val="18"/>
              </w:rPr>
            </w:pPr>
          </w:p>
        </w:tc>
        <w:tc>
          <w:tcPr>
            <w:tcW w:w="1836" w:type="dxa"/>
            <w:tcBorders>
              <w:top w:val="single" w:sz="4" w:space="0" w:color="auto"/>
              <w:left w:val="single" w:sz="4" w:space="0" w:color="auto"/>
              <w:bottom w:val="single" w:sz="4" w:space="0" w:color="auto"/>
              <w:right w:val="single" w:sz="4" w:space="0" w:color="auto"/>
            </w:tcBorders>
            <w:vAlign w:val="center"/>
          </w:tcPr>
          <w:p w14:paraId="788AAA6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Prisjetiti se pojma domovinski identitet</w:t>
            </w:r>
          </w:p>
        </w:tc>
        <w:tc>
          <w:tcPr>
            <w:tcW w:w="1840" w:type="dxa"/>
            <w:tcBorders>
              <w:top w:val="single" w:sz="4" w:space="0" w:color="auto"/>
              <w:left w:val="single" w:sz="4" w:space="0" w:color="auto"/>
              <w:bottom w:val="single" w:sz="4" w:space="0" w:color="auto"/>
              <w:right w:val="single" w:sz="4" w:space="0" w:color="auto"/>
            </w:tcBorders>
            <w:vAlign w:val="center"/>
          </w:tcPr>
          <w:p w14:paraId="7AB7807D"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-osobni identitet, zavičajni identitet, hrvatski domovinski identitet</w:t>
            </w:r>
          </w:p>
          <w:p w14:paraId="6CC9243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 </w:t>
            </w:r>
          </w:p>
        </w:tc>
        <w:tc>
          <w:tcPr>
            <w:tcW w:w="1624" w:type="dxa"/>
            <w:tcBorders>
              <w:top w:val="single" w:sz="4" w:space="0" w:color="auto"/>
              <w:left w:val="single" w:sz="4" w:space="0" w:color="auto"/>
              <w:bottom w:val="single" w:sz="4" w:space="0" w:color="auto"/>
              <w:right w:val="single" w:sz="4" w:space="0" w:color="auto"/>
            </w:tcBorders>
            <w:vAlign w:val="center"/>
          </w:tcPr>
          <w:p w14:paraId="7B7FF02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762C163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-šetnja gradom i paljenje svijeć</w:t>
            </w:r>
            <w:r>
              <w:rPr>
                <w:rFonts w:ascii="Aptos Display" w:hAnsi="Aptos Display" w:cs="Cavolini"/>
                <w:sz w:val="18"/>
                <w:szCs w:val="18"/>
              </w:rPr>
              <w:t>a</w:t>
            </w:r>
            <w:r w:rsidRPr="00067857">
              <w:rPr>
                <w:rFonts w:ascii="Aptos Display" w:hAnsi="Aptos Display" w:cs="Cavolini"/>
                <w:sz w:val="18"/>
                <w:szCs w:val="18"/>
              </w:rPr>
              <w:t xml:space="preserve"> -</w:t>
            </w:r>
            <w:proofErr w:type="spellStart"/>
            <w:r w:rsidRPr="00067857">
              <w:rPr>
                <w:rFonts w:ascii="Aptos Display" w:hAnsi="Aptos Display" w:cs="Cavolini"/>
                <w:sz w:val="18"/>
                <w:szCs w:val="18"/>
              </w:rPr>
              <w:t>izvan.učion</w:t>
            </w:r>
            <w:proofErr w:type="spellEnd"/>
            <w:r w:rsidRPr="00067857">
              <w:rPr>
                <w:rFonts w:ascii="Aptos Display" w:hAnsi="Aptos Display" w:cs="Cavolini"/>
                <w:sz w:val="18"/>
                <w:szCs w:val="18"/>
              </w:rPr>
              <w:t>. nas.</w:t>
            </w:r>
          </w:p>
        </w:tc>
        <w:tc>
          <w:tcPr>
            <w:tcW w:w="1476" w:type="dxa"/>
            <w:tcBorders>
              <w:top w:val="single" w:sz="4" w:space="0" w:color="auto"/>
              <w:left w:val="single" w:sz="4" w:space="0" w:color="auto"/>
              <w:bottom w:val="single" w:sz="4" w:space="0" w:color="auto"/>
              <w:right w:val="single" w:sz="4" w:space="0" w:color="auto"/>
            </w:tcBorders>
            <w:vAlign w:val="center"/>
          </w:tcPr>
          <w:p w14:paraId="145C983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2 školska sata</w:t>
            </w:r>
          </w:p>
          <w:p w14:paraId="3F4943C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17.11.2021.</w:t>
            </w:r>
          </w:p>
        </w:tc>
        <w:tc>
          <w:tcPr>
            <w:tcW w:w="1255" w:type="dxa"/>
            <w:tcBorders>
              <w:top w:val="single" w:sz="4" w:space="0" w:color="auto"/>
              <w:left w:val="single" w:sz="4" w:space="0" w:color="auto"/>
              <w:bottom w:val="single" w:sz="4" w:space="0" w:color="auto"/>
              <w:right w:val="single" w:sz="4" w:space="0" w:color="auto"/>
            </w:tcBorders>
            <w:vAlign w:val="center"/>
          </w:tcPr>
          <w:p w14:paraId="78BA57D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1FCA0EC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opisno</w:t>
            </w:r>
          </w:p>
        </w:tc>
      </w:tr>
      <w:tr w:rsidR="00B01E86" w:rsidRPr="00067857" w14:paraId="7AF51EB9"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43711077"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Prosinac</w:t>
            </w:r>
          </w:p>
        </w:tc>
        <w:tc>
          <w:tcPr>
            <w:tcW w:w="2333" w:type="dxa"/>
            <w:tcBorders>
              <w:top w:val="single" w:sz="4" w:space="0" w:color="auto"/>
              <w:left w:val="single" w:sz="4" w:space="0" w:color="auto"/>
              <w:bottom w:val="single" w:sz="4" w:space="0" w:color="auto"/>
              <w:right w:val="single" w:sz="4" w:space="0" w:color="auto"/>
            </w:tcBorders>
            <w:vAlign w:val="center"/>
          </w:tcPr>
          <w:p w14:paraId="639173AE" w14:textId="58F9E96F" w:rsidR="00B01E86" w:rsidRPr="005859B8" w:rsidRDefault="005859B8" w:rsidP="00445B46">
            <w:pPr>
              <w:tabs>
                <w:tab w:val="left" w:pos="7380"/>
              </w:tabs>
              <w:rPr>
                <w:rFonts w:asciiTheme="majorHAnsi" w:hAnsiTheme="majorHAnsi" w:cs="Cavolini"/>
                <w:sz w:val="18"/>
                <w:szCs w:val="18"/>
              </w:rPr>
            </w:pPr>
            <w:r w:rsidRPr="005859B8">
              <w:rPr>
                <w:rFonts w:asciiTheme="majorHAnsi" w:hAnsiTheme="majorHAnsi" w:cs="Cavolini"/>
                <w:sz w:val="18"/>
                <w:szCs w:val="18"/>
              </w:rPr>
              <w:t>K</w:t>
            </w:r>
            <w:r w:rsidRPr="005859B8">
              <w:rPr>
                <w:rFonts w:asciiTheme="majorHAnsi" w:eastAsia="Aptos" w:hAnsiTheme="majorHAnsi" w:cs="Aptos"/>
                <w:sz w:val="18"/>
                <w:szCs w:val="18"/>
              </w:rPr>
              <w:t>ino predstava u POU Ivanić-Grad</w:t>
            </w:r>
          </w:p>
          <w:p w14:paraId="5E0FBADE" w14:textId="77777777" w:rsidR="00B01E86" w:rsidRPr="00067857" w:rsidRDefault="00B01E86" w:rsidP="00445B46">
            <w:pPr>
              <w:tabs>
                <w:tab w:val="left" w:pos="7380"/>
              </w:tabs>
              <w:rPr>
                <w:rFonts w:ascii="Aptos Display" w:hAnsi="Aptos Display" w:cs="Cavolini"/>
                <w:sz w:val="18"/>
                <w:szCs w:val="18"/>
              </w:rPr>
            </w:pPr>
          </w:p>
        </w:tc>
        <w:tc>
          <w:tcPr>
            <w:tcW w:w="1836" w:type="dxa"/>
            <w:tcBorders>
              <w:top w:val="single" w:sz="4" w:space="0" w:color="auto"/>
              <w:left w:val="single" w:sz="4" w:space="0" w:color="auto"/>
              <w:bottom w:val="single" w:sz="4" w:space="0" w:color="auto"/>
              <w:right w:val="single" w:sz="4" w:space="0" w:color="auto"/>
            </w:tcBorders>
            <w:vAlign w:val="center"/>
          </w:tcPr>
          <w:p w14:paraId="1C80BCA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Pogledati kino predstavu primjerenu dobi učenika.</w:t>
            </w:r>
          </w:p>
        </w:tc>
        <w:tc>
          <w:tcPr>
            <w:tcW w:w="1840" w:type="dxa"/>
            <w:tcBorders>
              <w:top w:val="single" w:sz="4" w:space="0" w:color="auto"/>
              <w:left w:val="single" w:sz="4" w:space="0" w:color="auto"/>
              <w:bottom w:val="single" w:sz="4" w:space="0" w:color="auto"/>
              <w:right w:val="single" w:sz="4" w:space="0" w:color="auto"/>
            </w:tcBorders>
            <w:vAlign w:val="center"/>
          </w:tcPr>
          <w:p w14:paraId="11D1282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Razlikuje različite vrste medija te njihovu namjenu. Primjereno se ponaša  u ustanovi u kojoj se nalazi.</w:t>
            </w:r>
          </w:p>
        </w:tc>
        <w:tc>
          <w:tcPr>
            <w:tcW w:w="1624" w:type="dxa"/>
            <w:tcBorders>
              <w:top w:val="single" w:sz="4" w:space="0" w:color="auto"/>
              <w:left w:val="single" w:sz="4" w:space="0" w:color="auto"/>
              <w:bottom w:val="single" w:sz="4" w:space="0" w:color="auto"/>
              <w:right w:val="single" w:sz="4" w:space="0" w:color="auto"/>
            </w:tcBorders>
            <w:vAlign w:val="center"/>
          </w:tcPr>
          <w:p w14:paraId="1FFD6A4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57E416E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roofErr w:type="spellStart"/>
            <w:r w:rsidRPr="00067857">
              <w:rPr>
                <w:rFonts w:ascii="Aptos Display" w:hAnsi="Aptos Display" w:cs="Cavolini"/>
                <w:sz w:val="18"/>
                <w:szCs w:val="18"/>
              </w:rPr>
              <w:t>izvanučionička</w:t>
            </w:r>
            <w:proofErr w:type="spellEnd"/>
            <w:r w:rsidRPr="00067857">
              <w:rPr>
                <w:rFonts w:ascii="Aptos Display" w:hAnsi="Aptos Display" w:cs="Cavolini"/>
                <w:sz w:val="18"/>
                <w:szCs w:val="18"/>
              </w:rPr>
              <w:t xml:space="preserve"> nastava</w:t>
            </w:r>
          </w:p>
          <w:p w14:paraId="644EF986"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Organizirati posjet Pučkom otvorenom učilištu</w:t>
            </w:r>
            <w:r>
              <w:rPr>
                <w:rFonts w:ascii="Aptos Display" w:hAnsi="Aptos Display" w:cs="Cavolini"/>
                <w:sz w:val="18"/>
                <w:szCs w:val="18"/>
              </w:rPr>
              <w:t xml:space="preserve">. Gledanje </w:t>
            </w:r>
            <w:r w:rsidRPr="00067857">
              <w:rPr>
                <w:rFonts w:ascii="Aptos Display" w:hAnsi="Aptos Display" w:cs="Cavolini"/>
                <w:sz w:val="18"/>
                <w:szCs w:val="18"/>
              </w:rPr>
              <w:t>animiran</w:t>
            </w:r>
            <w:r>
              <w:rPr>
                <w:rFonts w:ascii="Aptos Display" w:hAnsi="Aptos Display" w:cs="Cavolini"/>
                <w:sz w:val="18"/>
                <w:szCs w:val="18"/>
              </w:rPr>
              <w:t xml:space="preserve">og </w:t>
            </w:r>
            <w:r w:rsidRPr="00067857">
              <w:rPr>
                <w:rFonts w:ascii="Aptos Display" w:hAnsi="Aptos Display" w:cs="Cavolini"/>
                <w:sz w:val="18"/>
                <w:szCs w:val="18"/>
              </w:rPr>
              <w:t>film</w:t>
            </w:r>
            <w:r>
              <w:rPr>
                <w:rFonts w:ascii="Aptos Display" w:hAnsi="Aptos Display" w:cs="Cavolini"/>
                <w:sz w:val="18"/>
                <w:szCs w:val="18"/>
              </w:rPr>
              <w:t>a</w:t>
            </w:r>
            <w:r w:rsidRPr="00067857">
              <w:rPr>
                <w:rFonts w:ascii="Aptos Display" w:hAnsi="Aptos Display" w:cs="Cavolini"/>
                <w:sz w:val="18"/>
                <w:szCs w:val="18"/>
              </w:rPr>
              <w:t xml:space="preserve"> primjeren</w:t>
            </w:r>
            <w:r>
              <w:rPr>
                <w:rFonts w:ascii="Aptos Display" w:hAnsi="Aptos Display" w:cs="Cavolini"/>
                <w:sz w:val="18"/>
                <w:szCs w:val="18"/>
              </w:rPr>
              <w:t>og</w:t>
            </w:r>
            <w:r w:rsidRPr="00067857">
              <w:rPr>
                <w:rFonts w:ascii="Aptos Display" w:hAnsi="Aptos Display" w:cs="Cavolini"/>
                <w:sz w:val="18"/>
                <w:szCs w:val="18"/>
              </w:rPr>
              <w:t xml:space="preserve"> dobi.</w:t>
            </w:r>
          </w:p>
        </w:tc>
        <w:tc>
          <w:tcPr>
            <w:tcW w:w="1476" w:type="dxa"/>
            <w:tcBorders>
              <w:top w:val="single" w:sz="4" w:space="0" w:color="auto"/>
              <w:left w:val="single" w:sz="4" w:space="0" w:color="auto"/>
              <w:bottom w:val="single" w:sz="4" w:space="0" w:color="auto"/>
              <w:right w:val="single" w:sz="4" w:space="0" w:color="auto"/>
            </w:tcBorders>
            <w:vAlign w:val="center"/>
          </w:tcPr>
          <w:p w14:paraId="44C77B9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4 školska sata</w:t>
            </w:r>
          </w:p>
        </w:tc>
        <w:tc>
          <w:tcPr>
            <w:tcW w:w="1255" w:type="dxa"/>
            <w:tcBorders>
              <w:top w:val="single" w:sz="4" w:space="0" w:color="auto"/>
              <w:left w:val="single" w:sz="4" w:space="0" w:color="auto"/>
              <w:bottom w:val="single" w:sz="4" w:space="0" w:color="auto"/>
              <w:right w:val="single" w:sz="4" w:space="0" w:color="auto"/>
            </w:tcBorders>
            <w:vAlign w:val="center"/>
          </w:tcPr>
          <w:p w14:paraId="33DC6D7A"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7e</w:t>
            </w:r>
          </w:p>
        </w:tc>
        <w:tc>
          <w:tcPr>
            <w:tcW w:w="1809" w:type="dxa"/>
            <w:tcBorders>
              <w:top w:val="single" w:sz="4" w:space="0" w:color="auto"/>
              <w:left w:val="single" w:sz="4" w:space="0" w:color="auto"/>
              <w:bottom w:val="single" w:sz="4" w:space="0" w:color="auto"/>
              <w:right w:val="single" w:sz="4" w:space="0" w:color="auto"/>
            </w:tcBorders>
          </w:tcPr>
          <w:p w14:paraId="2A60A834"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 xml:space="preserve">Učenici će po povratku sudjelovati u interpretaciji kino/kazališne </w:t>
            </w:r>
          </w:p>
          <w:p w14:paraId="5921A64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predstave, rješavati nastavne listiće te se stvaralački izražavati.</w:t>
            </w:r>
          </w:p>
        </w:tc>
      </w:tr>
      <w:tr w:rsidR="00B01E86" w:rsidRPr="00067857" w14:paraId="6B07EAE1"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28A8A81A"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Veljača</w:t>
            </w:r>
          </w:p>
        </w:tc>
        <w:tc>
          <w:tcPr>
            <w:tcW w:w="2333" w:type="dxa"/>
            <w:tcBorders>
              <w:top w:val="single" w:sz="4" w:space="0" w:color="auto"/>
              <w:left w:val="single" w:sz="4" w:space="0" w:color="auto"/>
              <w:bottom w:val="single" w:sz="4" w:space="0" w:color="auto"/>
              <w:right w:val="single" w:sz="4" w:space="0" w:color="auto"/>
            </w:tcBorders>
            <w:vAlign w:val="center"/>
          </w:tcPr>
          <w:p w14:paraId="6945C1E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Muzej iluzija / kazalište</w:t>
            </w:r>
          </w:p>
          <w:p w14:paraId="342C168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Zagreb</w:t>
            </w:r>
          </w:p>
        </w:tc>
        <w:tc>
          <w:tcPr>
            <w:tcW w:w="1836" w:type="dxa"/>
            <w:tcBorders>
              <w:top w:val="single" w:sz="4" w:space="0" w:color="auto"/>
              <w:left w:val="single" w:sz="4" w:space="0" w:color="auto"/>
              <w:bottom w:val="single" w:sz="4" w:space="0" w:color="auto"/>
              <w:right w:val="single" w:sz="4" w:space="0" w:color="auto"/>
            </w:tcBorders>
            <w:vAlign w:val="center"/>
          </w:tcPr>
          <w:p w14:paraId="1A682211"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 xml:space="preserve">Pogledati kazališnu predstavu primjerenu dobi učenika. Uočiti i primijeniti pravila ponašanja u kulturnim ustanovama, prije, tijekom te poslije predstave. </w:t>
            </w:r>
          </w:p>
          <w:p w14:paraId="27EF996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 xml:space="preserve">Primijeniti pravila ponašanja u muzeju. </w:t>
            </w:r>
            <w:r w:rsidRPr="00067857">
              <w:rPr>
                <w:rFonts w:ascii="Aptos Display" w:hAnsi="Aptos Display" w:cs="Cavolini"/>
                <w:sz w:val="18"/>
                <w:szCs w:val="18"/>
              </w:rPr>
              <w:t xml:space="preserve"> </w:t>
            </w:r>
          </w:p>
        </w:tc>
        <w:tc>
          <w:tcPr>
            <w:tcW w:w="1840" w:type="dxa"/>
            <w:tcBorders>
              <w:top w:val="single" w:sz="4" w:space="0" w:color="auto"/>
              <w:left w:val="single" w:sz="4" w:space="0" w:color="auto"/>
              <w:bottom w:val="single" w:sz="4" w:space="0" w:color="auto"/>
              <w:right w:val="single" w:sz="4" w:space="0" w:color="auto"/>
            </w:tcBorders>
            <w:vAlign w:val="center"/>
          </w:tcPr>
          <w:p w14:paraId="2DDDCDBB" w14:textId="77777777" w:rsidR="00B01E86" w:rsidRPr="00067857" w:rsidRDefault="00B01E86" w:rsidP="00445B46">
            <w:pPr>
              <w:tabs>
                <w:tab w:val="left" w:pos="7380"/>
              </w:tabs>
              <w:rPr>
                <w:rFonts w:ascii="Aptos Display" w:hAnsi="Aptos Display" w:cs="Cavolini"/>
                <w:bCs/>
                <w:sz w:val="18"/>
                <w:szCs w:val="18"/>
              </w:rPr>
            </w:pPr>
            <w:r w:rsidRPr="00067857">
              <w:rPr>
                <w:rFonts w:ascii="Aptos Display" w:hAnsi="Aptos Display" w:cs="Cavolini"/>
                <w:bCs/>
                <w:sz w:val="18"/>
                <w:szCs w:val="18"/>
              </w:rPr>
              <w:t>Objašnjava namjenu kulturnih ustanova-kazalište.</w:t>
            </w:r>
          </w:p>
          <w:p w14:paraId="312A3E5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18"/>
                <w:szCs w:val="18"/>
              </w:rPr>
              <w:t xml:space="preserve"> Razlikuje različite vrste kazališnih predstava.</w:t>
            </w:r>
          </w:p>
        </w:tc>
        <w:tc>
          <w:tcPr>
            <w:tcW w:w="1624" w:type="dxa"/>
            <w:tcBorders>
              <w:top w:val="single" w:sz="4" w:space="0" w:color="auto"/>
              <w:left w:val="single" w:sz="4" w:space="0" w:color="auto"/>
              <w:bottom w:val="single" w:sz="4" w:space="0" w:color="auto"/>
              <w:right w:val="single" w:sz="4" w:space="0" w:color="auto"/>
            </w:tcBorders>
            <w:vAlign w:val="center"/>
          </w:tcPr>
          <w:p w14:paraId="3CA5C34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3E406AE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 xml:space="preserve">Posjet kazalištu u Zagrebu gdje će učenici pogledati   kazališnu predstavu primjerenu dobi učenika te posjet Muzeju iluzija gdje će aktivno sudjelovati u aktivnostima surađujući s vršnjacima.  </w:t>
            </w:r>
          </w:p>
        </w:tc>
        <w:tc>
          <w:tcPr>
            <w:tcW w:w="1476" w:type="dxa"/>
            <w:tcBorders>
              <w:top w:val="single" w:sz="4" w:space="0" w:color="auto"/>
              <w:left w:val="single" w:sz="4" w:space="0" w:color="auto"/>
              <w:bottom w:val="single" w:sz="4" w:space="0" w:color="auto"/>
              <w:right w:val="single" w:sz="4" w:space="0" w:color="auto"/>
            </w:tcBorders>
            <w:vAlign w:val="center"/>
          </w:tcPr>
          <w:p w14:paraId="48530FE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5.školskih sati</w:t>
            </w:r>
          </w:p>
        </w:tc>
        <w:tc>
          <w:tcPr>
            <w:tcW w:w="1255" w:type="dxa"/>
            <w:tcBorders>
              <w:top w:val="single" w:sz="4" w:space="0" w:color="auto"/>
              <w:left w:val="single" w:sz="4" w:space="0" w:color="auto"/>
              <w:bottom w:val="single" w:sz="4" w:space="0" w:color="auto"/>
              <w:right w:val="single" w:sz="4" w:space="0" w:color="auto"/>
            </w:tcBorders>
            <w:vAlign w:val="center"/>
          </w:tcPr>
          <w:p w14:paraId="35957917"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30e</w:t>
            </w:r>
          </w:p>
        </w:tc>
        <w:tc>
          <w:tcPr>
            <w:tcW w:w="1809" w:type="dxa"/>
            <w:tcBorders>
              <w:top w:val="single" w:sz="4" w:space="0" w:color="auto"/>
              <w:left w:val="single" w:sz="4" w:space="0" w:color="auto"/>
              <w:bottom w:val="single" w:sz="4" w:space="0" w:color="auto"/>
              <w:right w:val="single" w:sz="4" w:space="0" w:color="auto"/>
            </w:tcBorders>
          </w:tcPr>
          <w:p w14:paraId="42534A56"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 xml:space="preserve">Učenici će po povratku sudjelovati u interpretaciji kino/kazališne </w:t>
            </w:r>
          </w:p>
          <w:p w14:paraId="10579D10"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predstave, rješavati nastavne listiće te se stvaralački pisano,</w:t>
            </w:r>
          </w:p>
          <w:p w14:paraId="0C311DCC"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 xml:space="preserve">scenski i likovno izražavati, a njihovi </w:t>
            </w:r>
            <w:r w:rsidRPr="00067857">
              <w:rPr>
                <w:rFonts w:ascii="Aptos Display" w:hAnsi="Aptos Display" w:cs="Cavolini"/>
                <w:bCs/>
                <w:sz w:val="20"/>
                <w:szCs w:val="20"/>
              </w:rPr>
              <w:lastRenderedPageBreak/>
              <w:t>uraci će biti vrednovani u</w:t>
            </w:r>
          </w:p>
          <w:p w14:paraId="5350CA50" w14:textId="77777777" w:rsidR="00B01E86" w:rsidRPr="00067857" w:rsidRDefault="00B01E86" w:rsidP="00445B46">
            <w:pPr>
              <w:tabs>
                <w:tab w:val="left" w:pos="7380"/>
              </w:tabs>
              <w:rPr>
                <w:rFonts w:ascii="Aptos Display" w:hAnsi="Aptos Display" w:cs="Cavolini"/>
                <w:bCs/>
                <w:sz w:val="20"/>
                <w:szCs w:val="20"/>
              </w:rPr>
            </w:pPr>
            <w:r w:rsidRPr="00067857">
              <w:rPr>
                <w:rFonts w:ascii="Aptos Display" w:hAnsi="Aptos Display" w:cs="Cavolini"/>
                <w:bCs/>
                <w:sz w:val="20"/>
                <w:szCs w:val="20"/>
              </w:rPr>
              <w:t>okviru nastave medijske kulture.</w:t>
            </w:r>
          </w:p>
          <w:p w14:paraId="5D6E498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bCs/>
                <w:sz w:val="20"/>
                <w:szCs w:val="20"/>
              </w:rPr>
              <w:t>Fotografiranje aktivnosti učenika i priprema izvješće za web stranicu škole.</w:t>
            </w:r>
          </w:p>
        </w:tc>
      </w:tr>
      <w:tr w:rsidR="00B01E86" w:rsidRPr="00067857" w14:paraId="43E93296"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29CA98F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lastRenderedPageBreak/>
              <w:t>Ožujak</w:t>
            </w:r>
          </w:p>
        </w:tc>
        <w:tc>
          <w:tcPr>
            <w:tcW w:w="2333" w:type="dxa"/>
            <w:tcBorders>
              <w:top w:val="single" w:sz="4" w:space="0" w:color="auto"/>
              <w:left w:val="single" w:sz="4" w:space="0" w:color="auto"/>
              <w:bottom w:val="single" w:sz="4" w:space="0" w:color="auto"/>
              <w:right w:val="single" w:sz="4" w:space="0" w:color="auto"/>
            </w:tcBorders>
            <w:vAlign w:val="center"/>
          </w:tcPr>
          <w:p w14:paraId="5C5B5D3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Izgled zavičaja- </w:t>
            </w:r>
          </w:p>
          <w:p w14:paraId="3813581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proljeće</w:t>
            </w:r>
          </w:p>
        </w:tc>
        <w:tc>
          <w:tcPr>
            <w:tcW w:w="1836" w:type="dxa"/>
            <w:tcBorders>
              <w:top w:val="single" w:sz="4" w:space="0" w:color="auto"/>
              <w:left w:val="single" w:sz="4" w:space="0" w:color="auto"/>
              <w:bottom w:val="single" w:sz="4" w:space="0" w:color="auto"/>
              <w:right w:val="single" w:sz="4" w:space="0" w:color="auto"/>
            </w:tcBorders>
            <w:vAlign w:val="center"/>
          </w:tcPr>
          <w:p w14:paraId="5926B5F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Upoznati se s promjenama u prirodi</w:t>
            </w:r>
          </w:p>
        </w:tc>
        <w:tc>
          <w:tcPr>
            <w:tcW w:w="1840" w:type="dxa"/>
            <w:tcBorders>
              <w:top w:val="single" w:sz="4" w:space="0" w:color="auto"/>
              <w:left w:val="single" w:sz="4" w:space="0" w:color="auto"/>
              <w:bottom w:val="single" w:sz="4" w:space="0" w:color="auto"/>
              <w:right w:val="single" w:sz="4" w:space="0" w:color="auto"/>
            </w:tcBorders>
            <w:vAlign w:val="center"/>
          </w:tcPr>
          <w:p w14:paraId="3D20394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Upoznati se s promjenama u prirodi</w:t>
            </w:r>
          </w:p>
        </w:tc>
        <w:tc>
          <w:tcPr>
            <w:tcW w:w="1624" w:type="dxa"/>
            <w:tcBorders>
              <w:top w:val="single" w:sz="4" w:space="0" w:color="auto"/>
              <w:left w:val="single" w:sz="4" w:space="0" w:color="auto"/>
              <w:bottom w:val="single" w:sz="4" w:space="0" w:color="auto"/>
              <w:right w:val="single" w:sz="4" w:space="0" w:color="auto"/>
            </w:tcBorders>
            <w:vAlign w:val="center"/>
          </w:tcPr>
          <w:p w14:paraId="1842EDA8"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5AA3FFBA"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-okolina škole</w:t>
            </w:r>
          </w:p>
        </w:tc>
        <w:tc>
          <w:tcPr>
            <w:tcW w:w="1476" w:type="dxa"/>
            <w:tcBorders>
              <w:top w:val="single" w:sz="4" w:space="0" w:color="auto"/>
              <w:left w:val="single" w:sz="4" w:space="0" w:color="auto"/>
              <w:bottom w:val="single" w:sz="4" w:space="0" w:color="auto"/>
              <w:right w:val="single" w:sz="4" w:space="0" w:color="auto"/>
            </w:tcBorders>
            <w:vAlign w:val="center"/>
          </w:tcPr>
          <w:p w14:paraId="6096572A"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1 školski sat</w:t>
            </w:r>
          </w:p>
          <w:p w14:paraId="029AC2E0"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0632ABF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60FC2375"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opisno</w:t>
            </w:r>
          </w:p>
        </w:tc>
      </w:tr>
      <w:tr w:rsidR="00B01E86" w:rsidRPr="00067857" w14:paraId="6673709E"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64466F0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Svibanj</w:t>
            </w:r>
          </w:p>
          <w:p w14:paraId="7D1EEEE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Jednodnevni izlet</w:t>
            </w:r>
          </w:p>
        </w:tc>
        <w:tc>
          <w:tcPr>
            <w:tcW w:w="2333" w:type="dxa"/>
            <w:tcBorders>
              <w:top w:val="single" w:sz="4" w:space="0" w:color="auto"/>
              <w:left w:val="single" w:sz="4" w:space="0" w:color="auto"/>
              <w:bottom w:val="single" w:sz="4" w:space="0" w:color="auto"/>
              <w:right w:val="single" w:sz="4" w:space="0" w:color="auto"/>
            </w:tcBorders>
            <w:vAlign w:val="center"/>
          </w:tcPr>
          <w:p w14:paraId="26C11CE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 Crikvenica</w:t>
            </w:r>
          </w:p>
        </w:tc>
        <w:tc>
          <w:tcPr>
            <w:tcW w:w="1836" w:type="dxa"/>
            <w:tcBorders>
              <w:top w:val="single" w:sz="4" w:space="0" w:color="auto"/>
              <w:left w:val="single" w:sz="4" w:space="0" w:color="auto"/>
              <w:bottom w:val="single" w:sz="4" w:space="0" w:color="auto"/>
              <w:right w:val="single" w:sz="4" w:space="0" w:color="auto"/>
            </w:tcBorders>
            <w:vAlign w:val="center"/>
          </w:tcPr>
          <w:p w14:paraId="597F31F8"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Upoznavati prirodne ljepote primorskog zavičaja uz znamenitosti, reljef i povijest prostora</w:t>
            </w:r>
          </w:p>
        </w:tc>
        <w:tc>
          <w:tcPr>
            <w:tcW w:w="1840" w:type="dxa"/>
            <w:tcBorders>
              <w:top w:val="single" w:sz="4" w:space="0" w:color="auto"/>
              <w:left w:val="single" w:sz="4" w:space="0" w:color="auto"/>
              <w:bottom w:val="single" w:sz="4" w:space="0" w:color="auto"/>
              <w:right w:val="single" w:sz="4" w:space="0" w:color="auto"/>
            </w:tcBorders>
            <w:vAlign w:val="center"/>
          </w:tcPr>
          <w:p w14:paraId="7FACE5A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uvoditi učenike u samostalno istraživanje</w:t>
            </w:r>
          </w:p>
          <w:p w14:paraId="26F46EAD" w14:textId="77777777" w:rsidR="00B01E86" w:rsidRPr="00067857" w:rsidRDefault="00B01E86" w:rsidP="00445B46">
            <w:pPr>
              <w:tabs>
                <w:tab w:val="left" w:pos="7380"/>
              </w:tabs>
              <w:rPr>
                <w:rFonts w:ascii="Aptos Display" w:hAnsi="Aptos Display" w:cs="Cavolini"/>
                <w:sz w:val="18"/>
                <w:szCs w:val="18"/>
              </w:rPr>
            </w:pPr>
          </w:p>
        </w:tc>
        <w:tc>
          <w:tcPr>
            <w:tcW w:w="1624" w:type="dxa"/>
            <w:tcBorders>
              <w:top w:val="single" w:sz="4" w:space="0" w:color="auto"/>
              <w:left w:val="single" w:sz="4" w:space="0" w:color="auto"/>
              <w:bottom w:val="single" w:sz="4" w:space="0" w:color="auto"/>
              <w:right w:val="single" w:sz="4" w:space="0" w:color="auto"/>
            </w:tcBorders>
            <w:vAlign w:val="center"/>
          </w:tcPr>
          <w:p w14:paraId="0A469F5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Učenici i učiteljice</w:t>
            </w:r>
          </w:p>
        </w:tc>
        <w:tc>
          <w:tcPr>
            <w:tcW w:w="2115" w:type="dxa"/>
            <w:tcBorders>
              <w:top w:val="single" w:sz="4" w:space="0" w:color="auto"/>
              <w:left w:val="single" w:sz="4" w:space="0" w:color="auto"/>
              <w:bottom w:val="single" w:sz="4" w:space="0" w:color="auto"/>
              <w:right w:val="single" w:sz="4" w:space="0" w:color="auto"/>
            </w:tcBorders>
            <w:vAlign w:val="center"/>
          </w:tcPr>
          <w:p w14:paraId="525AB04E"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-povezati nastavn</w:t>
            </w:r>
            <w:r>
              <w:rPr>
                <w:rFonts w:ascii="Aptos Display" w:hAnsi="Aptos Display" w:cs="Cavolini"/>
                <w:sz w:val="18"/>
                <w:szCs w:val="18"/>
              </w:rPr>
              <w:t>e sadržaje</w:t>
            </w:r>
            <w:r w:rsidRPr="00067857">
              <w:rPr>
                <w:rFonts w:ascii="Aptos Display" w:hAnsi="Aptos Display" w:cs="Cavolini"/>
                <w:sz w:val="18"/>
                <w:szCs w:val="18"/>
              </w:rPr>
              <w:t xml:space="preserve"> s promatranim</w:t>
            </w:r>
          </w:p>
        </w:tc>
        <w:tc>
          <w:tcPr>
            <w:tcW w:w="1476" w:type="dxa"/>
            <w:tcBorders>
              <w:top w:val="single" w:sz="4" w:space="0" w:color="auto"/>
              <w:left w:val="single" w:sz="4" w:space="0" w:color="auto"/>
              <w:bottom w:val="single" w:sz="4" w:space="0" w:color="auto"/>
              <w:right w:val="single" w:sz="4" w:space="0" w:color="auto"/>
            </w:tcBorders>
            <w:vAlign w:val="center"/>
          </w:tcPr>
          <w:p w14:paraId="7C2A7DEB"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8 školskih sati</w:t>
            </w:r>
          </w:p>
        </w:tc>
        <w:tc>
          <w:tcPr>
            <w:tcW w:w="1255" w:type="dxa"/>
            <w:tcBorders>
              <w:top w:val="single" w:sz="4" w:space="0" w:color="auto"/>
              <w:left w:val="single" w:sz="4" w:space="0" w:color="auto"/>
              <w:bottom w:val="single" w:sz="4" w:space="0" w:color="auto"/>
              <w:right w:val="single" w:sz="4" w:space="0" w:color="auto"/>
            </w:tcBorders>
            <w:vAlign w:val="center"/>
          </w:tcPr>
          <w:p w14:paraId="052D9B8F"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50e</w:t>
            </w:r>
          </w:p>
        </w:tc>
        <w:tc>
          <w:tcPr>
            <w:tcW w:w="1809" w:type="dxa"/>
            <w:tcBorders>
              <w:top w:val="single" w:sz="4" w:space="0" w:color="auto"/>
              <w:left w:val="single" w:sz="4" w:space="0" w:color="auto"/>
              <w:bottom w:val="single" w:sz="4" w:space="0" w:color="auto"/>
              <w:right w:val="single" w:sz="4" w:space="0" w:color="auto"/>
            </w:tcBorders>
            <w:vAlign w:val="center"/>
          </w:tcPr>
          <w:p w14:paraId="41B561BD"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nastavni listić</w:t>
            </w:r>
          </w:p>
        </w:tc>
      </w:tr>
      <w:tr w:rsidR="00B01E86" w:rsidRPr="00067857" w14:paraId="1A746D61" w14:textId="77777777" w:rsidTr="00445B46">
        <w:trPr>
          <w:trHeight w:val="728"/>
        </w:trPr>
        <w:tc>
          <w:tcPr>
            <w:tcW w:w="1129" w:type="dxa"/>
            <w:tcBorders>
              <w:top w:val="single" w:sz="4" w:space="0" w:color="auto"/>
              <w:left w:val="single" w:sz="4" w:space="0" w:color="auto"/>
              <w:bottom w:val="single" w:sz="4" w:space="0" w:color="auto"/>
              <w:right w:val="single" w:sz="4" w:space="0" w:color="auto"/>
            </w:tcBorders>
            <w:vAlign w:val="center"/>
          </w:tcPr>
          <w:p w14:paraId="75B438E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Lipanj</w:t>
            </w:r>
          </w:p>
        </w:tc>
        <w:tc>
          <w:tcPr>
            <w:tcW w:w="2333" w:type="dxa"/>
            <w:tcBorders>
              <w:top w:val="single" w:sz="4" w:space="0" w:color="auto"/>
              <w:left w:val="single" w:sz="4" w:space="0" w:color="auto"/>
              <w:bottom w:val="single" w:sz="4" w:space="0" w:color="auto"/>
              <w:right w:val="single" w:sz="4" w:space="0" w:color="auto"/>
            </w:tcBorders>
            <w:vAlign w:val="center"/>
          </w:tcPr>
          <w:p w14:paraId="1DF72DFD"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 xml:space="preserve">Sportske igre </w:t>
            </w:r>
          </w:p>
          <w:p w14:paraId="2EAC0E5D" w14:textId="77777777" w:rsidR="00B01E86" w:rsidRPr="00067857" w:rsidRDefault="00B01E86" w:rsidP="00445B46">
            <w:pPr>
              <w:tabs>
                <w:tab w:val="left" w:pos="7380"/>
              </w:tabs>
              <w:rPr>
                <w:rFonts w:ascii="Aptos Display" w:hAnsi="Aptos Display" w:cs="Cavolini"/>
                <w:sz w:val="18"/>
                <w:szCs w:val="18"/>
              </w:rPr>
            </w:pPr>
          </w:p>
        </w:tc>
        <w:tc>
          <w:tcPr>
            <w:tcW w:w="1836" w:type="dxa"/>
            <w:tcBorders>
              <w:top w:val="single" w:sz="4" w:space="0" w:color="auto"/>
              <w:left w:val="single" w:sz="4" w:space="0" w:color="auto"/>
              <w:bottom w:val="single" w:sz="4" w:space="0" w:color="auto"/>
              <w:right w:val="single" w:sz="4" w:space="0" w:color="auto"/>
            </w:tcBorders>
            <w:vAlign w:val="center"/>
          </w:tcPr>
          <w:p w14:paraId="19AFDC41"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Upoznati se s različitim sportskim vozilima i igrama</w:t>
            </w:r>
          </w:p>
          <w:p w14:paraId="0AA1749F" w14:textId="77777777" w:rsidR="00B01E86" w:rsidRPr="00067857" w:rsidRDefault="00B01E86" w:rsidP="00445B46">
            <w:pPr>
              <w:tabs>
                <w:tab w:val="left" w:pos="7380"/>
              </w:tabs>
              <w:rPr>
                <w:rFonts w:ascii="Aptos Display" w:hAnsi="Aptos Display" w:cs="Cavolini"/>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6F03A46B" w14:textId="77777777" w:rsidR="00B01E86" w:rsidRPr="00067857" w:rsidRDefault="00B01E86" w:rsidP="00445B46">
            <w:pPr>
              <w:tabs>
                <w:tab w:val="left" w:pos="7380"/>
              </w:tabs>
              <w:rPr>
                <w:rFonts w:ascii="Aptos Display" w:hAnsi="Aptos Display" w:cs="Cavolini"/>
                <w:sz w:val="18"/>
                <w:szCs w:val="18"/>
              </w:rPr>
            </w:pPr>
          </w:p>
          <w:p w14:paraId="79C7809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Upoznati se s načinima i mogućnostima sportskih aktivnosti</w:t>
            </w:r>
          </w:p>
          <w:p w14:paraId="759D64CA" w14:textId="77777777" w:rsidR="00B01E86" w:rsidRPr="00067857" w:rsidRDefault="00B01E86" w:rsidP="00445B46">
            <w:pPr>
              <w:tabs>
                <w:tab w:val="left" w:pos="7380"/>
              </w:tabs>
              <w:rPr>
                <w:rFonts w:ascii="Aptos Display" w:hAnsi="Aptos Display" w:cs="Cavolini"/>
                <w:sz w:val="18"/>
                <w:szCs w:val="18"/>
              </w:rPr>
            </w:pPr>
          </w:p>
        </w:tc>
        <w:tc>
          <w:tcPr>
            <w:tcW w:w="1624" w:type="dxa"/>
            <w:tcBorders>
              <w:top w:val="single" w:sz="4" w:space="0" w:color="auto"/>
              <w:left w:val="single" w:sz="4" w:space="0" w:color="auto"/>
              <w:bottom w:val="single" w:sz="4" w:space="0" w:color="auto"/>
              <w:right w:val="single" w:sz="4" w:space="0" w:color="auto"/>
            </w:tcBorders>
            <w:vAlign w:val="center"/>
          </w:tcPr>
          <w:p w14:paraId="32309949"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Učiteljica i učenici</w:t>
            </w:r>
          </w:p>
        </w:tc>
        <w:tc>
          <w:tcPr>
            <w:tcW w:w="2115" w:type="dxa"/>
            <w:tcBorders>
              <w:top w:val="single" w:sz="4" w:space="0" w:color="auto"/>
              <w:left w:val="single" w:sz="4" w:space="0" w:color="auto"/>
              <w:bottom w:val="single" w:sz="4" w:space="0" w:color="auto"/>
              <w:right w:val="single" w:sz="4" w:space="0" w:color="auto"/>
            </w:tcBorders>
            <w:vAlign w:val="center"/>
          </w:tcPr>
          <w:p w14:paraId="0D7561C2"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-poligon oko škole</w:t>
            </w:r>
          </w:p>
          <w:p w14:paraId="6B3419F4"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roofErr w:type="spellStart"/>
            <w:r w:rsidRPr="00067857">
              <w:rPr>
                <w:rFonts w:ascii="Aptos Display" w:hAnsi="Aptos Display" w:cs="Cavolini"/>
                <w:sz w:val="18"/>
                <w:szCs w:val="18"/>
              </w:rPr>
              <w:t>Žeravinec</w:t>
            </w:r>
            <w:proofErr w:type="spellEnd"/>
            <w:r w:rsidRPr="00067857">
              <w:rPr>
                <w:rFonts w:ascii="Aptos Display" w:hAnsi="Aptos Display" w:cs="Cavolini"/>
                <w:sz w:val="18"/>
                <w:szCs w:val="18"/>
              </w:rPr>
              <w:t xml:space="preserve"> –</w:t>
            </w:r>
            <w:proofErr w:type="spellStart"/>
            <w:r w:rsidRPr="00067857">
              <w:rPr>
                <w:rFonts w:ascii="Aptos Display" w:hAnsi="Aptos Display" w:cs="Cavolini"/>
                <w:sz w:val="18"/>
                <w:szCs w:val="18"/>
              </w:rPr>
              <w:t>izvanučionička</w:t>
            </w:r>
            <w:proofErr w:type="spellEnd"/>
            <w:r w:rsidRPr="00067857">
              <w:rPr>
                <w:rFonts w:ascii="Aptos Display" w:hAnsi="Aptos Display" w:cs="Cavolini"/>
                <w:sz w:val="18"/>
                <w:szCs w:val="18"/>
              </w:rPr>
              <w:t xml:space="preserve"> nastava</w:t>
            </w:r>
          </w:p>
        </w:tc>
        <w:tc>
          <w:tcPr>
            <w:tcW w:w="1476" w:type="dxa"/>
            <w:tcBorders>
              <w:top w:val="single" w:sz="4" w:space="0" w:color="auto"/>
              <w:left w:val="single" w:sz="4" w:space="0" w:color="auto"/>
              <w:bottom w:val="single" w:sz="4" w:space="0" w:color="auto"/>
              <w:right w:val="single" w:sz="4" w:space="0" w:color="auto"/>
            </w:tcBorders>
            <w:vAlign w:val="center"/>
          </w:tcPr>
          <w:p w14:paraId="48D4949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2 školska sata</w:t>
            </w:r>
          </w:p>
          <w:p w14:paraId="1E55FEF6" w14:textId="77777777" w:rsidR="00B01E86" w:rsidRPr="00067857" w:rsidRDefault="00B01E86" w:rsidP="00445B46">
            <w:pPr>
              <w:tabs>
                <w:tab w:val="left" w:pos="7380"/>
              </w:tabs>
              <w:rPr>
                <w:rFonts w:ascii="Aptos Display" w:hAnsi="Aptos Display" w:cs="Cavolini"/>
                <w:sz w:val="18"/>
                <w:szCs w:val="18"/>
              </w:rPr>
            </w:pPr>
          </w:p>
        </w:tc>
        <w:tc>
          <w:tcPr>
            <w:tcW w:w="1255" w:type="dxa"/>
            <w:tcBorders>
              <w:top w:val="single" w:sz="4" w:space="0" w:color="auto"/>
              <w:left w:val="single" w:sz="4" w:space="0" w:color="auto"/>
              <w:bottom w:val="single" w:sz="4" w:space="0" w:color="auto"/>
              <w:right w:val="single" w:sz="4" w:space="0" w:color="auto"/>
            </w:tcBorders>
            <w:vAlign w:val="center"/>
          </w:tcPr>
          <w:p w14:paraId="6422F87C"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w:t>
            </w:r>
          </w:p>
        </w:tc>
        <w:tc>
          <w:tcPr>
            <w:tcW w:w="1809" w:type="dxa"/>
            <w:tcBorders>
              <w:top w:val="single" w:sz="4" w:space="0" w:color="auto"/>
              <w:left w:val="single" w:sz="4" w:space="0" w:color="auto"/>
              <w:bottom w:val="single" w:sz="4" w:space="0" w:color="auto"/>
              <w:right w:val="single" w:sz="4" w:space="0" w:color="auto"/>
            </w:tcBorders>
            <w:vAlign w:val="center"/>
          </w:tcPr>
          <w:p w14:paraId="2CA39413" w14:textId="77777777" w:rsidR="00B01E86" w:rsidRPr="00067857" w:rsidRDefault="00B01E86" w:rsidP="00445B46">
            <w:pPr>
              <w:tabs>
                <w:tab w:val="left" w:pos="7380"/>
              </w:tabs>
              <w:rPr>
                <w:rFonts w:ascii="Aptos Display" w:hAnsi="Aptos Display" w:cs="Cavolini"/>
                <w:sz w:val="18"/>
                <w:szCs w:val="18"/>
              </w:rPr>
            </w:pPr>
            <w:r w:rsidRPr="00067857">
              <w:rPr>
                <w:rFonts w:ascii="Aptos Display" w:hAnsi="Aptos Display" w:cs="Cavolini"/>
                <w:sz w:val="18"/>
                <w:szCs w:val="18"/>
              </w:rPr>
              <w:t>opisno</w:t>
            </w:r>
          </w:p>
        </w:tc>
      </w:tr>
    </w:tbl>
    <w:p w14:paraId="2F6A7ECA" w14:textId="77777777" w:rsidR="00C54B2D" w:rsidRDefault="00C54B2D" w:rsidP="00C54B2D">
      <w:pPr>
        <w:rPr>
          <w:rFonts w:ascii="Calibri" w:hAnsi="Calibri" w:cs="Calibri"/>
          <w:sz w:val="24"/>
          <w:szCs w:val="24"/>
        </w:rPr>
      </w:pPr>
    </w:p>
    <w:p w14:paraId="238ED5DD" w14:textId="77777777" w:rsidR="00C54B2D" w:rsidRDefault="00C54B2D" w:rsidP="00C54B2D">
      <w:pPr>
        <w:rPr>
          <w:rFonts w:ascii="Calibri" w:hAnsi="Calibri" w:cs="Calibri"/>
          <w:sz w:val="24"/>
          <w:szCs w:val="24"/>
        </w:rPr>
      </w:pPr>
    </w:p>
    <w:p w14:paraId="39AF47E4" w14:textId="77777777" w:rsidR="00C54B2D" w:rsidRDefault="00C54B2D" w:rsidP="00C54B2D">
      <w:pPr>
        <w:rPr>
          <w:rFonts w:ascii="Calibri" w:hAnsi="Calibri" w:cs="Calibri"/>
          <w:sz w:val="24"/>
          <w:szCs w:val="24"/>
        </w:rPr>
      </w:pPr>
    </w:p>
    <w:p w14:paraId="1465D00B" w14:textId="77777777" w:rsidR="00C54B2D" w:rsidRDefault="00C54B2D" w:rsidP="00C54B2D">
      <w:pPr>
        <w:rPr>
          <w:rFonts w:ascii="Calibri" w:hAnsi="Calibri" w:cs="Calibri"/>
          <w:sz w:val="24"/>
          <w:szCs w:val="24"/>
        </w:rPr>
      </w:pPr>
    </w:p>
    <w:p w14:paraId="20EB0426" w14:textId="77777777" w:rsidR="00C54B2D" w:rsidRDefault="00C54B2D" w:rsidP="00C54B2D">
      <w:pPr>
        <w:rPr>
          <w:rFonts w:ascii="Calibri" w:hAnsi="Calibri" w:cs="Calibri"/>
          <w:sz w:val="24"/>
          <w:szCs w:val="24"/>
        </w:rPr>
      </w:pPr>
    </w:p>
    <w:p w14:paraId="7F5AF8B6" w14:textId="77777777" w:rsidR="00C54B2D" w:rsidRPr="00827DFC" w:rsidRDefault="00C54B2D" w:rsidP="00C54B2D">
      <w:pPr>
        <w:pStyle w:val="Naslov2"/>
        <w:shd w:val="clear" w:color="auto" w:fill="FFE599"/>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 xml:space="preserve">5.a i b </w:t>
      </w:r>
      <w:r w:rsidRPr="00827DFC">
        <w:rPr>
          <w:rFonts w:ascii="Calibri" w:hAnsi="Calibri" w:cs="Calibri"/>
          <w:sz w:val="24"/>
          <w:szCs w:val="24"/>
        </w:rPr>
        <w:t>RAZREDU</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559"/>
        <w:gridCol w:w="2693"/>
        <w:gridCol w:w="3119"/>
        <w:gridCol w:w="1134"/>
        <w:gridCol w:w="1417"/>
        <w:gridCol w:w="1559"/>
        <w:gridCol w:w="1005"/>
        <w:gridCol w:w="1943"/>
      </w:tblGrid>
      <w:tr w:rsidR="00F15810" w:rsidRPr="00F15810" w14:paraId="18DFE64E" w14:textId="77777777" w:rsidTr="00F15810">
        <w:trPr>
          <w:trHeight w:val="355"/>
        </w:trPr>
        <w:tc>
          <w:tcPr>
            <w:tcW w:w="988" w:type="dxa"/>
            <w:tcBorders>
              <w:top w:val="single" w:sz="4" w:space="0" w:color="auto"/>
              <w:left w:val="single" w:sz="4" w:space="0" w:color="auto"/>
              <w:bottom w:val="single" w:sz="4" w:space="0" w:color="auto"/>
              <w:right w:val="single" w:sz="4" w:space="0" w:color="auto"/>
            </w:tcBorders>
          </w:tcPr>
          <w:p w14:paraId="20E9ED75" w14:textId="77777777" w:rsidR="00F15810" w:rsidRPr="00F15810" w:rsidRDefault="00F15810" w:rsidP="00445B46">
            <w:pPr>
              <w:tabs>
                <w:tab w:val="left" w:pos="7380"/>
              </w:tabs>
              <w:rPr>
                <w:rFonts w:cstheme="minorHAnsi"/>
                <w:b/>
              </w:rPr>
            </w:pPr>
            <w:r w:rsidRPr="00F15810">
              <w:rPr>
                <w:rFonts w:cstheme="minorHAnsi"/>
                <w:b/>
              </w:rPr>
              <w:t>Mjesec</w:t>
            </w:r>
          </w:p>
        </w:tc>
        <w:tc>
          <w:tcPr>
            <w:tcW w:w="1559" w:type="dxa"/>
            <w:tcBorders>
              <w:top w:val="single" w:sz="4" w:space="0" w:color="auto"/>
              <w:left w:val="single" w:sz="4" w:space="0" w:color="auto"/>
              <w:bottom w:val="single" w:sz="4" w:space="0" w:color="auto"/>
              <w:right w:val="single" w:sz="4" w:space="0" w:color="auto"/>
            </w:tcBorders>
          </w:tcPr>
          <w:p w14:paraId="49476DB5" w14:textId="77777777" w:rsidR="00F15810" w:rsidRPr="00F15810" w:rsidRDefault="00F15810" w:rsidP="00445B46">
            <w:pPr>
              <w:tabs>
                <w:tab w:val="left" w:pos="7380"/>
              </w:tabs>
              <w:rPr>
                <w:rFonts w:cstheme="minorHAnsi"/>
                <w:b/>
              </w:rPr>
            </w:pPr>
            <w:r w:rsidRPr="00F15810">
              <w:rPr>
                <w:rFonts w:cstheme="minorHAnsi"/>
                <w:b/>
              </w:rPr>
              <w:t>Naziv aktivnosti i/ili odredište</w:t>
            </w:r>
          </w:p>
        </w:tc>
        <w:tc>
          <w:tcPr>
            <w:tcW w:w="2693" w:type="dxa"/>
            <w:tcBorders>
              <w:top w:val="single" w:sz="4" w:space="0" w:color="auto"/>
              <w:left w:val="single" w:sz="4" w:space="0" w:color="auto"/>
              <w:bottom w:val="single" w:sz="4" w:space="0" w:color="auto"/>
              <w:right w:val="single" w:sz="4" w:space="0" w:color="auto"/>
            </w:tcBorders>
          </w:tcPr>
          <w:p w14:paraId="5448882D" w14:textId="77777777" w:rsidR="00F15810" w:rsidRPr="00F15810" w:rsidRDefault="00F15810" w:rsidP="00445B46">
            <w:pPr>
              <w:tabs>
                <w:tab w:val="left" w:pos="7380"/>
              </w:tabs>
              <w:rPr>
                <w:rFonts w:cstheme="minorHAnsi"/>
                <w:b/>
              </w:rPr>
            </w:pPr>
            <w:r w:rsidRPr="00F15810">
              <w:rPr>
                <w:rFonts w:cstheme="minorHAnsi"/>
                <w:b/>
              </w:rPr>
              <w:t>Ciljevi aktivnosti</w:t>
            </w:r>
          </w:p>
        </w:tc>
        <w:tc>
          <w:tcPr>
            <w:tcW w:w="3119" w:type="dxa"/>
            <w:tcBorders>
              <w:top w:val="single" w:sz="4" w:space="0" w:color="auto"/>
              <w:left w:val="single" w:sz="4" w:space="0" w:color="auto"/>
              <w:bottom w:val="single" w:sz="4" w:space="0" w:color="auto"/>
              <w:right w:val="single" w:sz="4" w:space="0" w:color="auto"/>
            </w:tcBorders>
          </w:tcPr>
          <w:p w14:paraId="7D9D14DD" w14:textId="77777777" w:rsidR="00F15810" w:rsidRPr="00F15810" w:rsidRDefault="00F15810" w:rsidP="00445B46">
            <w:pPr>
              <w:tabs>
                <w:tab w:val="left" w:pos="7380"/>
              </w:tabs>
              <w:rPr>
                <w:rFonts w:cstheme="minorHAnsi"/>
                <w:b/>
              </w:rPr>
            </w:pPr>
            <w:r w:rsidRPr="00F15810">
              <w:rPr>
                <w:rFonts w:cstheme="minorHAnsi"/>
                <w:b/>
              </w:rPr>
              <w:t>Namjena aktivnosti</w:t>
            </w:r>
          </w:p>
        </w:tc>
        <w:tc>
          <w:tcPr>
            <w:tcW w:w="1134" w:type="dxa"/>
            <w:tcBorders>
              <w:top w:val="single" w:sz="4" w:space="0" w:color="auto"/>
              <w:left w:val="single" w:sz="4" w:space="0" w:color="auto"/>
              <w:bottom w:val="single" w:sz="4" w:space="0" w:color="auto"/>
              <w:right w:val="single" w:sz="4" w:space="0" w:color="auto"/>
            </w:tcBorders>
          </w:tcPr>
          <w:p w14:paraId="0E365F6B" w14:textId="77777777" w:rsidR="00F15810" w:rsidRPr="00F15810" w:rsidRDefault="00F15810" w:rsidP="00445B46">
            <w:pPr>
              <w:tabs>
                <w:tab w:val="left" w:pos="7380"/>
              </w:tabs>
              <w:rPr>
                <w:rFonts w:cstheme="minorHAnsi"/>
                <w:b/>
              </w:rPr>
            </w:pPr>
            <w:r w:rsidRPr="00F15810">
              <w:rPr>
                <w:rFonts w:cstheme="minorHAnsi"/>
                <w:b/>
              </w:rPr>
              <w:t>Nositelji aktivnosti</w:t>
            </w:r>
          </w:p>
        </w:tc>
        <w:tc>
          <w:tcPr>
            <w:tcW w:w="1417" w:type="dxa"/>
            <w:tcBorders>
              <w:top w:val="single" w:sz="4" w:space="0" w:color="auto"/>
              <w:left w:val="single" w:sz="4" w:space="0" w:color="auto"/>
              <w:bottom w:val="single" w:sz="4" w:space="0" w:color="auto"/>
              <w:right w:val="single" w:sz="4" w:space="0" w:color="auto"/>
            </w:tcBorders>
          </w:tcPr>
          <w:p w14:paraId="56F74C88" w14:textId="77777777" w:rsidR="00F15810" w:rsidRPr="00F15810" w:rsidRDefault="00F15810" w:rsidP="00445B46">
            <w:pPr>
              <w:tabs>
                <w:tab w:val="left" w:pos="7380"/>
              </w:tabs>
              <w:rPr>
                <w:rFonts w:cstheme="minorHAnsi"/>
                <w:b/>
              </w:rPr>
            </w:pPr>
            <w:r w:rsidRPr="00F15810">
              <w:rPr>
                <w:rFonts w:cstheme="minorHAnsi"/>
                <w:b/>
              </w:rPr>
              <w:t>Način realizacije</w:t>
            </w:r>
          </w:p>
        </w:tc>
        <w:tc>
          <w:tcPr>
            <w:tcW w:w="1559" w:type="dxa"/>
            <w:tcBorders>
              <w:top w:val="single" w:sz="4" w:space="0" w:color="auto"/>
              <w:left w:val="single" w:sz="4" w:space="0" w:color="auto"/>
              <w:bottom w:val="single" w:sz="4" w:space="0" w:color="auto"/>
              <w:right w:val="single" w:sz="4" w:space="0" w:color="auto"/>
            </w:tcBorders>
          </w:tcPr>
          <w:p w14:paraId="683FF43E" w14:textId="77777777" w:rsidR="00F15810" w:rsidRPr="00F15810" w:rsidRDefault="00F15810" w:rsidP="00445B46">
            <w:pPr>
              <w:tabs>
                <w:tab w:val="left" w:pos="7380"/>
              </w:tabs>
              <w:rPr>
                <w:rFonts w:cstheme="minorHAnsi"/>
                <w:b/>
              </w:rPr>
            </w:pPr>
            <w:proofErr w:type="spellStart"/>
            <w:r w:rsidRPr="00F15810">
              <w:rPr>
                <w:rFonts w:cstheme="minorHAnsi"/>
                <w:b/>
              </w:rPr>
              <w:t>Vremenik</w:t>
            </w:r>
            <w:proofErr w:type="spellEnd"/>
            <w:r w:rsidRPr="00F15810">
              <w:rPr>
                <w:rFonts w:cstheme="minorHAnsi"/>
                <w:b/>
              </w:rPr>
              <w:t xml:space="preserve"> aktivnosti</w:t>
            </w:r>
          </w:p>
        </w:tc>
        <w:tc>
          <w:tcPr>
            <w:tcW w:w="1005" w:type="dxa"/>
            <w:tcBorders>
              <w:top w:val="single" w:sz="4" w:space="0" w:color="auto"/>
              <w:left w:val="single" w:sz="4" w:space="0" w:color="auto"/>
              <w:bottom w:val="single" w:sz="4" w:space="0" w:color="auto"/>
              <w:right w:val="single" w:sz="4" w:space="0" w:color="auto"/>
            </w:tcBorders>
          </w:tcPr>
          <w:p w14:paraId="7889CB82" w14:textId="77777777" w:rsidR="00F15810" w:rsidRPr="00F15810" w:rsidRDefault="00F15810" w:rsidP="00445B46">
            <w:pPr>
              <w:tabs>
                <w:tab w:val="left" w:pos="7380"/>
              </w:tabs>
              <w:rPr>
                <w:rFonts w:cstheme="minorHAnsi"/>
                <w:b/>
              </w:rPr>
            </w:pPr>
            <w:proofErr w:type="spellStart"/>
            <w:r w:rsidRPr="00F15810">
              <w:rPr>
                <w:rFonts w:cstheme="minorHAnsi"/>
                <w:b/>
              </w:rPr>
              <w:t>Troškov-nik</w:t>
            </w:r>
            <w:proofErr w:type="spellEnd"/>
          </w:p>
        </w:tc>
        <w:tc>
          <w:tcPr>
            <w:tcW w:w="1943" w:type="dxa"/>
            <w:tcBorders>
              <w:top w:val="single" w:sz="4" w:space="0" w:color="auto"/>
              <w:left w:val="single" w:sz="4" w:space="0" w:color="auto"/>
              <w:bottom w:val="single" w:sz="4" w:space="0" w:color="auto"/>
              <w:right w:val="single" w:sz="4" w:space="0" w:color="auto"/>
            </w:tcBorders>
          </w:tcPr>
          <w:p w14:paraId="59512406" w14:textId="77777777" w:rsidR="00F15810" w:rsidRPr="00F15810" w:rsidRDefault="00F15810" w:rsidP="00445B46">
            <w:pPr>
              <w:tabs>
                <w:tab w:val="left" w:pos="7380"/>
              </w:tabs>
              <w:rPr>
                <w:rFonts w:cstheme="minorHAnsi"/>
                <w:b/>
              </w:rPr>
            </w:pPr>
            <w:r w:rsidRPr="00F15810">
              <w:rPr>
                <w:rFonts w:cstheme="minorHAnsi"/>
                <w:b/>
              </w:rPr>
              <w:t>Način vrednovanja</w:t>
            </w:r>
          </w:p>
        </w:tc>
      </w:tr>
      <w:tr w:rsidR="00F15810" w:rsidRPr="00F15810" w14:paraId="3362BFFE" w14:textId="77777777" w:rsidTr="00F15810">
        <w:trPr>
          <w:trHeight w:val="728"/>
        </w:trPr>
        <w:tc>
          <w:tcPr>
            <w:tcW w:w="988" w:type="dxa"/>
          </w:tcPr>
          <w:p w14:paraId="6092F5EE" w14:textId="77777777" w:rsidR="00F15810" w:rsidRPr="00F15810" w:rsidRDefault="00F15810" w:rsidP="00445B46">
            <w:pPr>
              <w:tabs>
                <w:tab w:val="left" w:pos="7380"/>
              </w:tabs>
              <w:rPr>
                <w:rFonts w:cstheme="minorHAnsi"/>
                <w:b/>
              </w:rPr>
            </w:pPr>
            <w:r w:rsidRPr="00F15810">
              <w:rPr>
                <w:rFonts w:cstheme="minorHAnsi"/>
                <w:bCs/>
              </w:rPr>
              <w:t>tijekom školske godine</w:t>
            </w:r>
          </w:p>
        </w:tc>
        <w:tc>
          <w:tcPr>
            <w:tcW w:w="1559" w:type="dxa"/>
          </w:tcPr>
          <w:p w14:paraId="00F1A320" w14:textId="77777777" w:rsidR="00F15810" w:rsidRPr="00F15810" w:rsidRDefault="00F15810" w:rsidP="00445B46">
            <w:pPr>
              <w:tabs>
                <w:tab w:val="left" w:pos="7380"/>
              </w:tabs>
              <w:rPr>
                <w:rFonts w:cstheme="minorHAnsi"/>
                <w:b/>
              </w:rPr>
            </w:pPr>
            <w:r w:rsidRPr="00F15810">
              <w:rPr>
                <w:rFonts w:cstheme="minorHAnsi"/>
                <w:b/>
              </w:rPr>
              <w:t>-okoliš škole</w:t>
            </w:r>
          </w:p>
        </w:tc>
        <w:tc>
          <w:tcPr>
            <w:tcW w:w="2693" w:type="dxa"/>
          </w:tcPr>
          <w:p w14:paraId="510BB92C" w14:textId="77777777" w:rsidR="00F15810" w:rsidRPr="00F15810" w:rsidRDefault="00F15810" w:rsidP="00445B46">
            <w:pPr>
              <w:tabs>
                <w:tab w:val="left" w:pos="7380"/>
              </w:tabs>
              <w:rPr>
                <w:rFonts w:cstheme="minorHAnsi"/>
                <w:b/>
              </w:rPr>
            </w:pPr>
            <w:r w:rsidRPr="00F15810">
              <w:rPr>
                <w:rFonts w:cstheme="minorHAnsi"/>
                <w:bCs/>
              </w:rPr>
              <w:t>-sađenje biljaka, uređenje školskog vrta</w:t>
            </w:r>
          </w:p>
        </w:tc>
        <w:tc>
          <w:tcPr>
            <w:tcW w:w="3119" w:type="dxa"/>
          </w:tcPr>
          <w:p w14:paraId="49CBAFD1" w14:textId="77777777" w:rsidR="00F15810" w:rsidRPr="00F15810" w:rsidRDefault="00F15810" w:rsidP="00445B46">
            <w:pPr>
              <w:tabs>
                <w:tab w:val="left" w:pos="7380"/>
              </w:tabs>
              <w:rPr>
                <w:rFonts w:cstheme="minorHAnsi"/>
                <w:bCs/>
              </w:rPr>
            </w:pPr>
            <w:r w:rsidRPr="00F15810">
              <w:rPr>
                <w:rFonts w:cstheme="minorHAnsi"/>
                <w:bCs/>
              </w:rPr>
              <w:t>-razvijanje odgovornosti i svijest o važnosti biljnog svijeta</w:t>
            </w:r>
          </w:p>
          <w:p w14:paraId="2624BA45" w14:textId="77777777" w:rsidR="00F15810" w:rsidRPr="00F15810" w:rsidRDefault="00F15810" w:rsidP="00445B46">
            <w:pPr>
              <w:tabs>
                <w:tab w:val="left" w:pos="7380"/>
              </w:tabs>
              <w:rPr>
                <w:rFonts w:cstheme="minorHAnsi"/>
                <w:b/>
              </w:rPr>
            </w:pPr>
            <w:r w:rsidRPr="00F15810">
              <w:rPr>
                <w:rFonts w:cstheme="minorHAnsi"/>
                <w:bCs/>
              </w:rPr>
              <w:t>-razvijanje odgovornosti prema higijeni okoline</w:t>
            </w:r>
          </w:p>
        </w:tc>
        <w:tc>
          <w:tcPr>
            <w:tcW w:w="1134" w:type="dxa"/>
          </w:tcPr>
          <w:p w14:paraId="6A0ABEA2" w14:textId="77777777" w:rsidR="00F15810" w:rsidRPr="00F15810" w:rsidRDefault="00F15810" w:rsidP="00445B46">
            <w:pPr>
              <w:tabs>
                <w:tab w:val="left" w:pos="7380"/>
              </w:tabs>
              <w:rPr>
                <w:rFonts w:cstheme="minorHAnsi"/>
                <w:b/>
              </w:rPr>
            </w:pPr>
            <w:r w:rsidRPr="00F15810">
              <w:rPr>
                <w:rFonts w:cstheme="minorHAnsi"/>
                <w:bCs/>
              </w:rPr>
              <w:t>razrednice i učenici</w:t>
            </w:r>
          </w:p>
        </w:tc>
        <w:tc>
          <w:tcPr>
            <w:tcW w:w="1417" w:type="dxa"/>
          </w:tcPr>
          <w:p w14:paraId="39403753" w14:textId="067D243E" w:rsidR="00F15810" w:rsidRPr="00F15810" w:rsidRDefault="00F15810" w:rsidP="00445B46">
            <w:pPr>
              <w:tabs>
                <w:tab w:val="left" w:pos="7380"/>
              </w:tabs>
              <w:rPr>
                <w:rFonts w:cstheme="minorHAnsi"/>
                <w:b/>
              </w:rPr>
            </w:pPr>
            <w:r w:rsidRPr="00F15810">
              <w:rPr>
                <w:rFonts w:cstheme="minorHAnsi"/>
                <w:bCs/>
              </w:rPr>
              <w:t>-okol</w:t>
            </w:r>
            <w:r w:rsidR="005859B8">
              <w:rPr>
                <w:rFonts w:cstheme="minorHAnsi"/>
                <w:bCs/>
              </w:rPr>
              <w:t>i</w:t>
            </w:r>
            <w:r w:rsidRPr="00F15810">
              <w:rPr>
                <w:rFonts w:cstheme="minorHAnsi"/>
                <w:bCs/>
              </w:rPr>
              <w:t xml:space="preserve">š škole/ </w:t>
            </w:r>
            <w:proofErr w:type="spellStart"/>
            <w:r w:rsidRPr="00F15810">
              <w:rPr>
                <w:rFonts w:cstheme="minorHAnsi"/>
                <w:bCs/>
              </w:rPr>
              <w:t>izvanučionička</w:t>
            </w:r>
            <w:proofErr w:type="spellEnd"/>
            <w:r w:rsidRPr="00F15810">
              <w:rPr>
                <w:rFonts w:cstheme="minorHAnsi"/>
                <w:bCs/>
              </w:rPr>
              <w:t xml:space="preserve"> nastava sata razrednika</w:t>
            </w:r>
          </w:p>
        </w:tc>
        <w:tc>
          <w:tcPr>
            <w:tcW w:w="1559" w:type="dxa"/>
          </w:tcPr>
          <w:p w14:paraId="6F974942" w14:textId="77777777" w:rsidR="00F15810" w:rsidRPr="00F15810" w:rsidRDefault="00F15810" w:rsidP="00445B46">
            <w:pPr>
              <w:tabs>
                <w:tab w:val="left" w:pos="7380"/>
              </w:tabs>
              <w:rPr>
                <w:rFonts w:cstheme="minorHAnsi"/>
                <w:b/>
              </w:rPr>
            </w:pPr>
            <w:r w:rsidRPr="00F15810">
              <w:rPr>
                <w:rFonts w:cstheme="minorHAnsi"/>
                <w:bCs/>
              </w:rPr>
              <w:t>rujan/listopad 2 sata, ožujak/ travanj/svibanj 4 sata tijekom sata razrednika</w:t>
            </w:r>
          </w:p>
        </w:tc>
        <w:tc>
          <w:tcPr>
            <w:tcW w:w="1005" w:type="dxa"/>
          </w:tcPr>
          <w:p w14:paraId="19E26E94" w14:textId="77777777" w:rsidR="00F15810" w:rsidRPr="00F15810" w:rsidRDefault="00F15810" w:rsidP="00445B46">
            <w:pPr>
              <w:tabs>
                <w:tab w:val="left" w:pos="7380"/>
              </w:tabs>
              <w:rPr>
                <w:rFonts w:cstheme="minorHAnsi"/>
                <w:b/>
              </w:rPr>
            </w:pPr>
            <w:r w:rsidRPr="00F15810">
              <w:rPr>
                <w:rFonts w:cstheme="minorHAnsi"/>
                <w:bCs/>
              </w:rPr>
              <w:t>nema</w:t>
            </w:r>
          </w:p>
        </w:tc>
        <w:tc>
          <w:tcPr>
            <w:tcW w:w="1943" w:type="dxa"/>
          </w:tcPr>
          <w:p w14:paraId="1EB8D226" w14:textId="77777777" w:rsidR="00F15810" w:rsidRPr="00F15810" w:rsidRDefault="00F15810" w:rsidP="00445B46">
            <w:pPr>
              <w:tabs>
                <w:tab w:val="left" w:pos="7380"/>
              </w:tabs>
              <w:rPr>
                <w:rFonts w:cstheme="minorHAnsi"/>
                <w:b/>
              </w:rPr>
            </w:pPr>
            <w:r w:rsidRPr="00F15810">
              <w:rPr>
                <w:rFonts w:cstheme="minorHAnsi"/>
                <w:bCs/>
              </w:rPr>
              <w:t xml:space="preserve">razgovor, </w:t>
            </w:r>
            <w:proofErr w:type="spellStart"/>
            <w:r w:rsidRPr="00F15810">
              <w:rPr>
                <w:rFonts w:cstheme="minorHAnsi"/>
                <w:bCs/>
              </w:rPr>
              <w:t>samovrednovanje</w:t>
            </w:r>
            <w:proofErr w:type="spellEnd"/>
            <w:r w:rsidRPr="00F15810">
              <w:rPr>
                <w:rFonts w:cstheme="minorHAnsi"/>
                <w:bCs/>
              </w:rPr>
              <w:t xml:space="preserve"> rada</w:t>
            </w:r>
          </w:p>
        </w:tc>
      </w:tr>
      <w:tr w:rsidR="00F15810" w:rsidRPr="00F15810" w14:paraId="6E0B11EB" w14:textId="77777777" w:rsidTr="00F15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988" w:type="dxa"/>
            <w:tcBorders>
              <w:top w:val="single" w:sz="4" w:space="0" w:color="auto"/>
              <w:left w:val="single" w:sz="4" w:space="0" w:color="auto"/>
              <w:bottom w:val="single" w:sz="4" w:space="0" w:color="auto"/>
              <w:right w:val="single" w:sz="4" w:space="0" w:color="auto"/>
            </w:tcBorders>
          </w:tcPr>
          <w:p w14:paraId="6E6C31FC" w14:textId="77777777" w:rsidR="00F15810" w:rsidRPr="00F15810" w:rsidRDefault="00F15810" w:rsidP="00445B46">
            <w:pPr>
              <w:tabs>
                <w:tab w:val="left" w:pos="7380"/>
              </w:tabs>
              <w:rPr>
                <w:rFonts w:cstheme="minorHAnsi"/>
                <w:bCs/>
              </w:rPr>
            </w:pPr>
            <w:r w:rsidRPr="00F15810">
              <w:rPr>
                <w:rFonts w:cstheme="minorHAnsi"/>
                <w:bCs/>
              </w:rPr>
              <w:t>tijekom školske godine</w:t>
            </w:r>
          </w:p>
        </w:tc>
        <w:tc>
          <w:tcPr>
            <w:tcW w:w="1559" w:type="dxa"/>
            <w:tcBorders>
              <w:top w:val="single" w:sz="4" w:space="0" w:color="auto"/>
              <w:left w:val="single" w:sz="4" w:space="0" w:color="auto"/>
              <w:bottom w:val="single" w:sz="4" w:space="0" w:color="auto"/>
              <w:right w:val="single" w:sz="4" w:space="0" w:color="auto"/>
            </w:tcBorders>
          </w:tcPr>
          <w:p w14:paraId="47C69206" w14:textId="77777777" w:rsidR="00F15810" w:rsidRPr="00F15810" w:rsidRDefault="00F15810" w:rsidP="00445B46">
            <w:pPr>
              <w:tabs>
                <w:tab w:val="left" w:pos="7380"/>
              </w:tabs>
              <w:rPr>
                <w:rFonts w:cstheme="minorHAnsi"/>
                <w:b/>
              </w:rPr>
            </w:pPr>
            <w:r w:rsidRPr="00F15810">
              <w:rPr>
                <w:rFonts w:cstheme="minorHAnsi"/>
                <w:b/>
              </w:rPr>
              <w:t>-okoliš škole</w:t>
            </w:r>
          </w:p>
        </w:tc>
        <w:tc>
          <w:tcPr>
            <w:tcW w:w="2693" w:type="dxa"/>
            <w:tcBorders>
              <w:top w:val="single" w:sz="4" w:space="0" w:color="auto"/>
              <w:left w:val="single" w:sz="4" w:space="0" w:color="auto"/>
              <w:bottom w:val="single" w:sz="4" w:space="0" w:color="auto"/>
              <w:right w:val="single" w:sz="4" w:space="0" w:color="auto"/>
            </w:tcBorders>
          </w:tcPr>
          <w:p w14:paraId="27DCC53A" w14:textId="77777777" w:rsidR="00F15810" w:rsidRPr="00F15810" w:rsidRDefault="00F15810" w:rsidP="00445B46">
            <w:pPr>
              <w:tabs>
                <w:tab w:val="left" w:pos="7380"/>
              </w:tabs>
              <w:rPr>
                <w:rFonts w:cstheme="minorHAnsi"/>
                <w:bCs/>
              </w:rPr>
            </w:pPr>
            <w:r w:rsidRPr="00F15810">
              <w:rPr>
                <w:rFonts w:cstheme="minorHAnsi"/>
                <w:bCs/>
              </w:rPr>
              <w:t>-odgojne igre i vježbe s područja socijalizacije, dinamike grupe, rješavanja problema, rješavanja sukoba,</w:t>
            </w:r>
          </w:p>
          <w:p w14:paraId="5B86FBC4" w14:textId="77777777" w:rsidR="00F15810" w:rsidRPr="00F15810" w:rsidRDefault="00F15810" w:rsidP="00445B46">
            <w:pPr>
              <w:tabs>
                <w:tab w:val="left" w:pos="7380"/>
              </w:tabs>
              <w:rPr>
                <w:rFonts w:cstheme="minorHAnsi"/>
                <w:bCs/>
              </w:rPr>
            </w:pPr>
            <w:r w:rsidRPr="00F15810">
              <w:rPr>
                <w:rFonts w:cstheme="minorHAnsi"/>
                <w:bCs/>
              </w:rPr>
              <w:t>razvijanja slike o sebi</w:t>
            </w:r>
          </w:p>
        </w:tc>
        <w:tc>
          <w:tcPr>
            <w:tcW w:w="3119" w:type="dxa"/>
            <w:tcBorders>
              <w:top w:val="single" w:sz="4" w:space="0" w:color="auto"/>
              <w:left w:val="single" w:sz="4" w:space="0" w:color="auto"/>
              <w:bottom w:val="single" w:sz="4" w:space="0" w:color="auto"/>
              <w:right w:val="single" w:sz="4" w:space="0" w:color="auto"/>
            </w:tcBorders>
          </w:tcPr>
          <w:p w14:paraId="647562CC" w14:textId="77777777" w:rsidR="00F15810" w:rsidRPr="00F15810" w:rsidRDefault="00F15810" w:rsidP="00445B46">
            <w:pPr>
              <w:tabs>
                <w:tab w:val="left" w:pos="7380"/>
              </w:tabs>
              <w:rPr>
                <w:rFonts w:cstheme="minorHAnsi"/>
                <w:bCs/>
              </w:rPr>
            </w:pPr>
            <w:r w:rsidRPr="00F15810">
              <w:rPr>
                <w:rFonts w:cstheme="minorHAnsi"/>
                <w:bCs/>
              </w:rPr>
              <w:t>-razvijanje zajedništva i suradništva među učenicima,</w:t>
            </w:r>
          </w:p>
          <w:p w14:paraId="065C08B9" w14:textId="77777777" w:rsidR="00F15810" w:rsidRPr="00F15810" w:rsidRDefault="00F15810" w:rsidP="00445B46">
            <w:pPr>
              <w:tabs>
                <w:tab w:val="left" w:pos="7380"/>
              </w:tabs>
              <w:rPr>
                <w:rFonts w:cstheme="minorHAnsi"/>
                <w:bCs/>
              </w:rPr>
            </w:pPr>
            <w:r w:rsidRPr="00F15810">
              <w:rPr>
                <w:rFonts w:cstheme="minorHAnsi"/>
                <w:bCs/>
              </w:rPr>
              <w:t>-rješavanje problema na primjeren način,</w:t>
            </w:r>
          </w:p>
          <w:p w14:paraId="13C7682B" w14:textId="77777777" w:rsidR="00F15810" w:rsidRPr="00F15810" w:rsidRDefault="00F15810" w:rsidP="00445B46">
            <w:pPr>
              <w:tabs>
                <w:tab w:val="left" w:pos="7380"/>
              </w:tabs>
              <w:rPr>
                <w:rFonts w:cstheme="minorHAnsi"/>
                <w:bCs/>
              </w:rPr>
            </w:pPr>
            <w:r w:rsidRPr="00F15810">
              <w:rPr>
                <w:rFonts w:cstheme="minorHAnsi"/>
                <w:bCs/>
              </w:rPr>
              <w:t>-učvršćivanje socijalnih vještina i pozitivnih osobina</w:t>
            </w:r>
          </w:p>
        </w:tc>
        <w:tc>
          <w:tcPr>
            <w:tcW w:w="1134" w:type="dxa"/>
            <w:tcBorders>
              <w:top w:val="single" w:sz="4" w:space="0" w:color="auto"/>
              <w:left w:val="single" w:sz="4" w:space="0" w:color="auto"/>
              <w:bottom w:val="single" w:sz="4" w:space="0" w:color="auto"/>
              <w:right w:val="single" w:sz="4" w:space="0" w:color="auto"/>
            </w:tcBorders>
          </w:tcPr>
          <w:p w14:paraId="63F3ED9F" w14:textId="77777777" w:rsidR="00F15810" w:rsidRPr="00F15810" w:rsidRDefault="00F15810" w:rsidP="00445B46">
            <w:pPr>
              <w:tabs>
                <w:tab w:val="left" w:pos="7380"/>
              </w:tabs>
              <w:rPr>
                <w:rFonts w:cstheme="minorHAnsi"/>
                <w:bCs/>
              </w:rPr>
            </w:pPr>
            <w:r w:rsidRPr="00F15810">
              <w:rPr>
                <w:rFonts w:cstheme="minorHAnsi"/>
                <w:bCs/>
              </w:rPr>
              <w:t>razrednice i učenici</w:t>
            </w:r>
          </w:p>
        </w:tc>
        <w:tc>
          <w:tcPr>
            <w:tcW w:w="1417" w:type="dxa"/>
            <w:tcBorders>
              <w:top w:val="single" w:sz="4" w:space="0" w:color="auto"/>
              <w:left w:val="single" w:sz="4" w:space="0" w:color="auto"/>
              <w:bottom w:val="single" w:sz="4" w:space="0" w:color="auto"/>
              <w:right w:val="single" w:sz="4" w:space="0" w:color="auto"/>
            </w:tcBorders>
          </w:tcPr>
          <w:p w14:paraId="1FEFC8DA" w14:textId="09E40018" w:rsidR="00F15810" w:rsidRPr="00F15810" w:rsidRDefault="00F15810" w:rsidP="00445B46">
            <w:pPr>
              <w:tabs>
                <w:tab w:val="left" w:pos="7380"/>
              </w:tabs>
              <w:rPr>
                <w:rFonts w:cstheme="minorHAnsi"/>
                <w:bCs/>
              </w:rPr>
            </w:pPr>
            <w:r w:rsidRPr="00F15810">
              <w:rPr>
                <w:rFonts w:cstheme="minorHAnsi"/>
                <w:bCs/>
              </w:rPr>
              <w:t>-okol</w:t>
            </w:r>
            <w:r w:rsidR="005859B8">
              <w:rPr>
                <w:rFonts w:cstheme="minorHAnsi"/>
                <w:bCs/>
              </w:rPr>
              <w:t>i</w:t>
            </w:r>
            <w:r w:rsidRPr="00F15810">
              <w:rPr>
                <w:rFonts w:cstheme="minorHAnsi"/>
                <w:bCs/>
              </w:rPr>
              <w:t xml:space="preserve">š škole/ </w:t>
            </w:r>
            <w:proofErr w:type="spellStart"/>
            <w:r w:rsidRPr="00F15810">
              <w:rPr>
                <w:rFonts w:cstheme="minorHAnsi"/>
                <w:bCs/>
              </w:rPr>
              <w:t>izvanučionička</w:t>
            </w:r>
            <w:proofErr w:type="spellEnd"/>
            <w:r w:rsidRPr="00F15810">
              <w:rPr>
                <w:rFonts w:cstheme="minorHAnsi"/>
                <w:bCs/>
              </w:rPr>
              <w:t xml:space="preserve"> nastava sata razrednika</w:t>
            </w:r>
          </w:p>
        </w:tc>
        <w:tc>
          <w:tcPr>
            <w:tcW w:w="1559" w:type="dxa"/>
            <w:tcBorders>
              <w:top w:val="single" w:sz="4" w:space="0" w:color="auto"/>
              <w:left w:val="single" w:sz="4" w:space="0" w:color="auto"/>
              <w:bottom w:val="single" w:sz="4" w:space="0" w:color="auto"/>
              <w:right w:val="single" w:sz="4" w:space="0" w:color="auto"/>
            </w:tcBorders>
          </w:tcPr>
          <w:p w14:paraId="4CF90FBD" w14:textId="77777777" w:rsidR="00F15810" w:rsidRPr="00F15810" w:rsidRDefault="00F15810" w:rsidP="00445B46">
            <w:pPr>
              <w:tabs>
                <w:tab w:val="left" w:pos="7380"/>
              </w:tabs>
              <w:rPr>
                <w:rFonts w:cstheme="minorHAnsi"/>
                <w:bCs/>
              </w:rPr>
            </w:pPr>
            <w:r w:rsidRPr="00F15810">
              <w:rPr>
                <w:rFonts w:cstheme="minorHAnsi"/>
                <w:bCs/>
              </w:rPr>
              <w:t xml:space="preserve">sat razrednika </w:t>
            </w:r>
          </w:p>
        </w:tc>
        <w:tc>
          <w:tcPr>
            <w:tcW w:w="1005" w:type="dxa"/>
            <w:tcBorders>
              <w:top w:val="single" w:sz="4" w:space="0" w:color="auto"/>
              <w:left w:val="single" w:sz="4" w:space="0" w:color="auto"/>
              <w:bottom w:val="single" w:sz="4" w:space="0" w:color="auto"/>
              <w:right w:val="single" w:sz="4" w:space="0" w:color="auto"/>
            </w:tcBorders>
          </w:tcPr>
          <w:p w14:paraId="09DD9683" w14:textId="77777777" w:rsidR="00F15810" w:rsidRPr="00F15810" w:rsidRDefault="00F15810" w:rsidP="00445B46">
            <w:pPr>
              <w:tabs>
                <w:tab w:val="left" w:pos="7380"/>
              </w:tabs>
              <w:rPr>
                <w:rFonts w:cstheme="minorHAnsi"/>
                <w:bCs/>
              </w:rPr>
            </w:pPr>
            <w:r w:rsidRPr="00F15810">
              <w:rPr>
                <w:rFonts w:cstheme="minorHAnsi"/>
                <w:bCs/>
              </w:rPr>
              <w:t>nema</w:t>
            </w:r>
          </w:p>
        </w:tc>
        <w:tc>
          <w:tcPr>
            <w:tcW w:w="1943" w:type="dxa"/>
            <w:tcBorders>
              <w:top w:val="single" w:sz="4" w:space="0" w:color="auto"/>
              <w:left w:val="single" w:sz="4" w:space="0" w:color="auto"/>
              <w:bottom w:val="single" w:sz="4" w:space="0" w:color="auto"/>
              <w:right w:val="single" w:sz="4" w:space="0" w:color="auto"/>
            </w:tcBorders>
          </w:tcPr>
          <w:p w14:paraId="14E3D2B2" w14:textId="77777777" w:rsidR="00F15810" w:rsidRPr="00F15810" w:rsidRDefault="00F15810" w:rsidP="00445B46">
            <w:pPr>
              <w:tabs>
                <w:tab w:val="left" w:pos="7380"/>
              </w:tabs>
              <w:rPr>
                <w:rFonts w:cstheme="minorHAnsi"/>
                <w:bCs/>
              </w:rPr>
            </w:pPr>
            <w:r w:rsidRPr="00F15810">
              <w:rPr>
                <w:rFonts w:cstheme="minorHAnsi"/>
                <w:bCs/>
              </w:rPr>
              <w:t>razgovor,</w:t>
            </w:r>
          </w:p>
          <w:p w14:paraId="0316A580" w14:textId="77777777" w:rsidR="00F15810" w:rsidRPr="00F15810" w:rsidRDefault="00F15810" w:rsidP="00445B46">
            <w:pPr>
              <w:tabs>
                <w:tab w:val="left" w:pos="7380"/>
              </w:tabs>
              <w:rPr>
                <w:rFonts w:cstheme="minorHAnsi"/>
                <w:bCs/>
              </w:rPr>
            </w:pPr>
            <w:r w:rsidRPr="00F15810">
              <w:rPr>
                <w:rFonts w:cstheme="minorHAnsi"/>
                <w:bCs/>
              </w:rPr>
              <w:t>evaluacijski listić,</w:t>
            </w:r>
          </w:p>
          <w:p w14:paraId="16D7C0C5" w14:textId="7573D301" w:rsidR="00F15810" w:rsidRPr="00F15810" w:rsidRDefault="00F15810" w:rsidP="00445B46">
            <w:pPr>
              <w:tabs>
                <w:tab w:val="left" w:pos="7380"/>
              </w:tabs>
              <w:rPr>
                <w:rFonts w:cstheme="minorHAnsi"/>
                <w:bCs/>
              </w:rPr>
            </w:pPr>
            <w:proofErr w:type="spellStart"/>
            <w:r w:rsidRPr="00F15810">
              <w:rPr>
                <w:rFonts w:cstheme="minorHAnsi"/>
                <w:bCs/>
              </w:rPr>
              <w:t>samovredn</w:t>
            </w:r>
            <w:r w:rsidR="005859B8">
              <w:rPr>
                <w:rFonts w:cstheme="minorHAnsi"/>
                <w:bCs/>
              </w:rPr>
              <w:t>o</w:t>
            </w:r>
            <w:r w:rsidRPr="00F15810">
              <w:rPr>
                <w:rFonts w:cstheme="minorHAnsi"/>
                <w:bCs/>
              </w:rPr>
              <w:t>vanje</w:t>
            </w:r>
            <w:proofErr w:type="spellEnd"/>
          </w:p>
        </w:tc>
      </w:tr>
      <w:tr w:rsidR="00F15810" w:rsidRPr="00F15810" w14:paraId="0F8F157B" w14:textId="77777777" w:rsidTr="00F15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988" w:type="dxa"/>
            <w:tcBorders>
              <w:top w:val="single" w:sz="4" w:space="0" w:color="auto"/>
              <w:left w:val="single" w:sz="4" w:space="0" w:color="auto"/>
              <w:bottom w:val="single" w:sz="4" w:space="0" w:color="auto"/>
              <w:right w:val="single" w:sz="4" w:space="0" w:color="auto"/>
            </w:tcBorders>
          </w:tcPr>
          <w:p w14:paraId="39BB58BC" w14:textId="77777777" w:rsidR="00F15810" w:rsidRPr="00F15810" w:rsidRDefault="00F15810" w:rsidP="00445B46">
            <w:pPr>
              <w:tabs>
                <w:tab w:val="left" w:pos="7380"/>
              </w:tabs>
              <w:rPr>
                <w:rFonts w:cstheme="minorHAnsi"/>
                <w:bCs/>
              </w:rPr>
            </w:pPr>
            <w:r w:rsidRPr="00F15810">
              <w:rPr>
                <w:rFonts w:cstheme="minorHAnsi"/>
                <w:bCs/>
              </w:rPr>
              <w:t>rujan</w:t>
            </w:r>
          </w:p>
        </w:tc>
        <w:tc>
          <w:tcPr>
            <w:tcW w:w="1559" w:type="dxa"/>
            <w:tcBorders>
              <w:top w:val="single" w:sz="4" w:space="0" w:color="auto"/>
              <w:left w:val="single" w:sz="4" w:space="0" w:color="auto"/>
              <w:bottom w:val="single" w:sz="4" w:space="0" w:color="auto"/>
              <w:right w:val="single" w:sz="4" w:space="0" w:color="auto"/>
            </w:tcBorders>
          </w:tcPr>
          <w:p w14:paraId="63480195" w14:textId="77777777" w:rsidR="00F15810" w:rsidRPr="00F15810" w:rsidRDefault="00F15810" w:rsidP="00445B46">
            <w:pPr>
              <w:tabs>
                <w:tab w:val="left" w:pos="7380"/>
              </w:tabs>
              <w:rPr>
                <w:rFonts w:cstheme="minorHAnsi"/>
                <w:b/>
              </w:rPr>
            </w:pPr>
            <w:r w:rsidRPr="00F15810">
              <w:rPr>
                <w:rFonts w:cstheme="minorHAnsi"/>
                <w:b/>
              </w:rPr>
              <w:t>Zagreb</w:t>
            </w:r>
          </w:p>
          <w:p w14:paraId="5C719070" w14:textId="77777777" w:rsidR="00F15810" w:rsidRPr="00F15810" w:rsidRDefault="00F15810" w:rsidP="00445B46">
            <w:pPr>
              <w:tabs>
                <w:tab w:val="left" w:pos="7380"/>
              </w:tabs>
              <w:rPr>
                <w:rFonts w:cstheme="minorHAnsi"/>
                <w:bCs/>
              </w:rPr>
            </w:pPr>
            <w:r w:rsidRPr="00F15810">
              <w:rPr>
                <w:rFonts w:cstheme="minorHAnsi"/>
                <w:bCs/>
              </w:rPr>
              <w:t>-Kulturni centar Dubrava</w:t>
            </w:r>
          </w:p>
          <w:p w14:paraId="0BBEF454" w14:textId="77777777" w:rsidR="00F15810" w:rsidRPr="00F15810" w:rsidRDefault="00F15810" w:rsidP="00445B46">
            <w:pPr>
              <w:tabs>
                <w:tab w:val="left" w:pos="7380"/>
              </w:tabs>
              <w:rPr>
                <w:rFonts w:cstheme="minorHAnsi"/>
                <w:bCs/>
              </w:rPr>
            </w:pPr>
            <w:r w:rsidRPr="00F15810">
              <w:rPr>
                <w:rFonts w:cstheme="minorHAnsi"/>
                <w:bCs/>
              </w:rPr>
              <w:t>-Nacionalna I sveučilišna biblioteka</w:t>
            </w:r>
          </w:p>
        </w:tc>
        <w:tc>
          <w:tcPr>
            <w:tcW w:w="2693" w:type="dxa"/>
            <w:tcBorders>
              <w:top w:val="single" w:sz="4" w:space="0" w:color="auto"/>
              <w:left w:val="single" w:sz="4" w:space="0" w:color="auto"/>
              <w:bottom w:val="single" w:sz="4" w:space="0" w:color="auto"/>
              <w:right w:val="single" w:sz="4" w:space="0" w:color="auto"/>
            </w:tcBorders>
          </w:tcPr>
          <w:p w14:paraId="37AFF39D" w14:textId="77777777" w:rsidR="00F15810" w:rsidRPr="00F15810" w:rsidRDefault="00F15810" w:rsidP="00445B46">
            <w:pPr>
              <w:tabs>
                <w:tab w:val="left" w:pos="7380"/>
              </w:tabs>
              <w:rPr>
                <w:rFonts w:cstheme="minorHAnsi"/>
                <w:bCs/>
              </w:rPr>
            </w:pPr>
            <w:r w:rsidRPr="00F15810">
              <w:rPr>
                <w:rFonts w:cstheme="minorHAnsi"/>
                <w:bCs/>
              </w:rPr>
              <w:t>-Igrani film Veliki život I radionica</w:t>
            </w:r>
          </w:p>
          <w:p w14:paraId="7421913E" w14:textId="77777777" w:rsidR="00F15810" w:rsidRPr="00F15810" w:rsidRDefault="00F15810" w:rsidP="00445B46">
            <w:pPr>
              <w:tabs>
                <w:tab w:val="left" w:pos="7380"/>
              </w:tabs>
              <w:rPr>
                <w:rFonts w:cstheme="minorHAnsi"/>
                <w:bCs/>
              </w:rPr>
            </w:pPr>
            <w:r w:rsidRPr="00F15810">
              <w:rPr>
                <w:rFonts w:cstheme="minorHAnsi"/>
                <w:bCs/>
              </w:rPr>
              <w:t>-Izložba Ministarstva poljoprivrede i šumarstva o bacanju hrane</w:t>
            </w:r>
          </w:p>
        </w:tc>
        <w:tc>
          <w:tcPr>
            <w:tcW w:w="3119" w:type="dxa"/>
            <w:tcBorders>
              <w:top w:val="single" w:sz="4" w:space="0" w:color="auto"/>
              <w:left w:val="single" w:sz="4" w:space="0" w:color="auto"/>
              <w:bottom w:val="single" w:sz="4" w:space="0" w:color="auto"/>
              <w:right w:val="single" w:sz="4" w:space="0" w:color="auto"/>
            </w:tcBorders>
          </w:tcPr>
          <w:p w14:paraId="46CDF51A" w14:textId="77777777" w:rsidR="00F15810" w:rsidRPr="00F15810" w:rsidRDefault="00F15810" w:rsidP="00445B46">
            <w:pPr>
              <w:tabs>
                <w:tab w:val="left" w:pos="7380"/>
              </w:tabs>
              <w:rPr>
                <w:rFonts w:cstheme="minorHAnsi"/>
                <w:bCs/>
              </w:rPr>
            </w:pPr>
            <w:r w:rsidRPr="00F15810">
              <w:rPr>
                <w:rFonts w:cstheme="minorHAnsi"/>
                <w:bCs/>
              </w:rPr>
              <w:t>- izgrađivati kulturu posjećivanja kulturnih ustanova</w:t>
            </w:r>
          </w:p>
          <w:p w14:paraId="6640D0C4" w14:textId="77777777" w:rsidR="00F15810" w:rsidRPr="00F15810" w:rsidRDefault="00F15810" w:rsidP="00445B46">
            <w:pPr>
              <w:tabs>
                <w:tab w:val="left" w:pos="7380"/>
              </w:tabs>
              <w:rPr>
                <w:rFonts w:cstheme="minorHAnsi"/>
                <w:bCs/>
              </w:rPr>
            </w:pPr>
            <w:r w:rsidRPr="00F15810">
              <w:rPr>
                <w:rFonts w:cstheme="minorHAnsi"/>
                <w:bCs/>
              </w:rPr>
              <w:t>-proširiti znanja o vršnjačkom zadirkivanju i steći vještinu odupiranja</w:t>
            </w:r>
          </w:p>
          <w:p w14:paraId="5F95E5BD" w14:textId="77777777" w:rsidR="00F15810" w:rsidRPr="00F15810" w:rsidRDefault="00F15810" w:rsidP="00445B46">
            <w:pPr>
              <w:tabs>
                <w:tab w:val="left" w:pos="7380"/>
              </w:tabs>
              <w:rPr>
                <w:rFonts w:cstheme="minorHAnsi"/>
                <w:bCs/>
              </w:rPr>
            </w:pPr>
            <w:r w:rsidRPr="00F15810">
              <w:rPr>
                <w:rFonts w:cstheme="minorHAnsi"/>
                <w:bCs/>
              </w:rPr>
              <w:t>-proširiti znanja o bacanju hrane i upoznati načine smanjenja</w:t>
            </w:r>
          </w:p>
        </w:tc>
        <w:tc>
          <w:tcPr>
            <w:tcW w:w="1134" w:type="dxa"/>
            <w:tcBorders>
              <w:top w:val="single" w:sz="4" w:space="0" w:color="auto"/>
              <w:left w:val="single" w:sz="4" w:space="0" w:color="auto"/>
              <w:bottom w:val="single" w:sz="4" w:space="0" w:color="auto"/>
              <w:right w:val="single" w:sz="4" w:space="0" w:color="auto"/>
            </w:tcBorders>
          </w:tcPr>
          <w:p w14:paraId="149B6B24" w14:textId="77777777" w:rsidR="00F15810" w:rsidRPr="00F15810" w:rsidRDefault="00F15810" w:rsidP="00445B46">
            <w:pPr>
              <w:tabs>
                <w:tab w:val="left" w:pos="7380"/>
              </w:tabs>
              <w:rPr>
                <w:rFonts w:cstheme="minorHAnsi"/>
                <w:bCs/>
              </w:rPr>
            </w:pPr>
            <w:r w:rsidRPr="00F15810">
              <w:rPr>
                <w:rFonts w:cstheme="minorHAnsi"/>
                <w:bCs/>
              </w:rPr>
              <w:t>razrednice</w:t>
            </w:r>
          </w:p>
        </w:tc>
        <w:tc>
          <w:tcPr>
            <w:tcW w:w="1417" w:type="dxa"/>
            <w:tcBorders>
              <w:top w:val="single" w:sz="4" w:space="0" w:color="auto"/>
              <w:left w:val="single" w:sz="4" w:space="0" w:color="auto"/>
              <w:bottom w:val="single" w:sz="4" w:space="0" w:color="auto"/>
              <w:right w:val="single" w:sz="4" w:space="0" w:color="auto"/>
            </w:tcBorders>
          </w:tcPr>
          <w:p w14:paraId="2969F1A3" w14:textId="77777777" w:rsidR="00F15810" w:rsidRPr="00F15810" w:rsidRDefault="00F15810" w:rsidP="00445B46">
            <w:pPr>
              <w:tabs>
                <w:tab w:val="left" w:pos="7380"/>
              </w:tabs>
              <w:rPr>
                <w:rFonts w:cstheme="minorHAnsi"/>
                <w:bCs/>
              </w:rPr>
            </w:pPr>
            <w:r w:rsidRPr="00F15810">
              <w:rPr>
                <w:rFonts w:cstheme="minorHAnsi"/>
                <w:bCs/>
              </w:rPr>
              <w:t>-autobus</w:t>
            </w:r>
          </w:p>
        </w:tc>
        <w:tc>
          <w:tcPr>
            <w:tcW w:w="1559" w:type="dxa"/>
            <w:tcBorders>
              <w:top w:val="single" w:sz="4" w:space="0" w:color="auto"/>
              <w:left w:val="single" w:sz="4" w:space="0" w:color="auto"/>
              <w:bottom w:val="single" w:sz="4" w:space="0" w:color="auto"/>
              <w:right w:val="single" w:sz="4" w:space="0" w:color="auto"/>
            </w:tcBorders>
          </w:tcPr>
          <w:p w14:paraId="6067BE79" w14:textId="7772B523" w:rsidR="00F15810" w:rsidRPr="00F15810" w:rsidRDefault="00F15810" w:rsidP="00445B46">
            <w:pPr>
              <w:tabs>
                <w:tab w:val="left" w:pos="7380"/>
              </w:tabs>
              <w:rPr>
                <w:rFonts w:cstheme="minorHAnsi"/>
                <w:bCs/>
              </w:rPr>
            </w:pPr>
            <w:r w:rsidRPr="00F15810">
              <w:rPr>
                <w:rFonts w:cstheme="minorHAnsi"/>
                <w:bCs/>
              </w:rPr>
              <w:t>29.9</w:t>
            </w:r>
            <w:r w:rsidR="005859B8">
              <w:rPr>
                <w:rFonts w:cstheme="minorHAnsi"/>
                <w:bCs/>
              </w:rPr>
              <w:t>.</w:t>
            </w:r>
            <w:r w:rsidRPr="00F15810">
              <w:rPr>
                <w:rFonts w:cstheme="minorHAnsi"/>
                <w:bCs/>
              </w:rPr>
              <w:t>2025.</w:t>
            </w:r>
          </w:p>
        </w:tc>
        <w:tc>
          <w:tcPr>
            <w:tcW w:w="1005" w:type="dxa"/>
            <w:tcBorders>
              <w:top w:val="single" w:sz="4" w:space="0" w:color="auto"/>
              <w:left w:val="single" w:sz="4" w:space="0" w:color="auto"/>
              <w:bottom w:val="single" w:sz="4" w:space="0" w:color="auto"/>
              <w:right w:val="single" w:sz="4" w:space="0" w:color="auto"/>
            </w:tcBorders>
          </w:tcPr>
          <w:p w14:paraId="07031402" w14:textId="77777777" w:rsidR="00F15810" w:rsidRPr="00F15810" w:rsidRDefault="00F15810" w:rsidP="00445B46">
            <w:pPr>
              <w:tabs>
                <w:tab w:val="left" w:pos="7380"/>
              </w:tabs>
              <w:rPr>
                <w:rFonts w:cstheme="minorHAnsi"/>
                <w:bCs/>
              </w:rPr>
            </w:pPr>
            <w:r w:rsidRPr="00F15810">
              <w:rPr>
                <w:rFonts w:cstheme="minorHAnsi"/>
                <w:bCs/>
              </w:rPr>
              <w:t>10 eura</w:t>
            </w:r>
          </w:p>
        </w:tc>
        <w:tc>
          <w:tcPr>
            <w:tcW w:w="1943" w:type="dxa"/>
            <w:tcBorders>
              <w:top w:val="single" w:sz="4" w:space="0" w:color="auto"/>
              <w:left w:val="single" w:sz="4" w:space="0" w:color="auto"/>
              <w:bottom w:val="single" w:sz="4" w:space="0" w:color="auto"/>
              <w:right w:val="single" w:sz="4" w:space="0" w:color="auto"/>
            </w:tcBorders>
          </w:tcPr>
          <w:p w14:paraId="1C23415C" w14:textId="77777777" w:rsidR="00F15810" w:rsidRPr="00F15810" w:rsidRDefault="00F15810" w:rsidP="00445B46">
            <w:pPr>
              <w:tabs>
                <w:tab w:val="left" w:pos="7380"/>
              </w:tabs>
              <w:rPr>
                <w:rFonts w:cstheme="minorHAnsi"/>
                <w:bCs/>
              </w:rPr>
            </w:pPr>
            <w:r w:rsidRPr="00F15810">
              <w:rPr>
                <w:rFonts w:cstheme="minorHAnsi"/>
                <w:bCs/>
              </w:rPr>
              <w:t>-tijekom nastave hrvatskog jezika I sta razrednika</w:t>
            </w:r>
          </w:p>
        </w:tc>
      </w:tr>
      <w:tr w:rsidR="00F15810" w:rsidRPr="00F15810" w14:paraId="58103378" w14:textId="77777777" w:rsidTr="00F15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988" w:type="dxa"/>
            <w:tcBorders>
              <w:top w:val="single" w:sz="4" w:space="0" w:color="auto"/>
              <w:left w:val="single" w:sz="4" w:space="0" w:color="auto"/>
              <w:bottom w:val="single" w:sz="4" w:space="0" w:color="auto"/>
              <w:right w:val="single" w:sz="4" w:space="0" w:color="auto"/>
            </w:tcBorders>
          </w:tcPr>
          <w:p w14:paraId="7F37C5DA" w14:textId="77777777" w:rsidR="00F15810" w:rsidRPr="00F15810" w:rsidRDefault="00F15810" w:rsidP="00445B46">
            <w:pPr>
              <w:tabs>
                <w:tab w:val="left" w:pos="7380"/>
              </w:tabs>
              <w:rPr>
                <w:rFonts w:cstheme="minorHAnsi"/>
                <w:bCs/>
              </w:rPr>
            </w:pPr>
            <w:r w:rsidRPr="00F15810">
              <w:rPr>
                <w:rFonts w:cstheme="minorHAnsi"/>
                <w:bCs/>
              </w:rPr>
              <w:lastRenderedPageBreak/>
              <w:t>studeni</w:t>
            </w:r>
          </w:p>
        </w:tc>
        <w:tc>
          <w:tcPr>
            <w:tcW w:w="1559" w:type="dxa"/>
            <w:tcBorders>
              <w:top w:val="single" w:sz="4" w:space="0" w:color="auto"/>
              <w:left w:val="single" w:sz="4" w:space="0" w:color="auto"/>
              <w:bottom w:val="single" w:sz="4" w:space="0" w:color="auto"/>
              <w:right w:val="single" w:sz="4" w:space="0" w:color="auto"/>
            </w:tcBorders>
          </w:tcPr>
          <w:p w14:paraId="19AE48EA" w14:textId="77777777" w:rsidR="00F15810" w:rsidRPr="00F15810" w:rsidRDefault="00F15810" w:rsidP="00445B46">
            <w:pPr>
              <w:tabs>
                <w:tab w:val="left" w:pos="7380"/>
              </w:tabs>
              <w:rPr>
                <w:rFonts w:cstheme="minorHAnsi"/>
                <w:b/>
              </w:rPr>
            </w:pPr>
            <w:r w:rsidRPr="00F15810">
              <w:rPr>
                <w:rFonts w:cstheme="minorHAnsi"/>
                <w:b/>
              </w:rPr>
              <w:t>Krapina</w:t>
            </w:r>
          </w:p>
          <w:p w14:paraId="4E2FF147" w14:textId="77777777" w:rsidR="00F15810" w:rsidRPr="00F15810" w:rsidRDefault="00F15810" w:rsidP="00445B46">
            <w:pPr>
              <w:tabs>
                <w:tab w:val="left" w:pos="7380"/>
              </w:tabs>
              <w:rPr>
                <w:rFonts w:cstheme="minorHAnsi"/>
                <w:bCs/>
              </w:rPr>
            </w:pPr>
            <w:r w:rsidRPr="00F15810">
              <w:rPr>
                <w:rFonts w:cstheme="minorHAnsi"/>
                <w:bCs/>
              </w:rPr>
              <w:t>-stručni posjet Muzeju neandertalaca I radionica</w:t>
            </w:r>
          </w:p>
        </w:tc>
        <w:tc>
          <w:tcPr>
            <w:tcW w:w="2693" w:type="dxa"/>
            <w:tcBorders>
              <w:top w:val="single" w:sz="4" w:space="0" w:color="auto"/>
              <w:left w:val="single" w:sz="4" w:space="0" w:color="auto"/>
              <w:bottom w:val="single" w:sz="4" w:space="0" w:color="auto"/>
              <w:right w:val="single" w:sz="4" w:space="0" w:color="auto"/>
            </w:tcBorders>
          </w:tcPr>
          <w:p w14:paraId="20481A72" w14:textId="77777777" w:rsidR="00F15810" w:rsidRPr="00F15810" w:rsidRDefault="00F15810" w:rsidP="00445B46">
            <w:pPr>
              <w:tabs>
                <w:tab w:val="left" w:pos="7380"/>
              </w:tabs>
              <w:rPr>
                <w:rFonts w:cstheme="minorHAnsi"/>
                <w:bCs/>
              </w:rPr>
            </w:pPr>
            <w:r w:rsidRPr="00F15810">
              <w:rPr>
                <w:rFonts w:cstheme="minorHAnsi"/>
                <w:bCs/>
              </w:rPr>
              <w:t>- izgrađivati kulturu posjećivanja kulturnih ustanova</w:t>
            </w:r>
          </w:p>
          <w:p w14:paraId="092B3F3D" w14:textId="77777777" w:rsidR="00F15810" w:rsidRPr="00F15810" w:rsidRDefault="00F15810" w:rsidP="00445B46">
            <w:pPr>
              <w:tabs>
                <w:tab w:val="left" w:pos="7380"/>
              </w:tabs>
              <w:rPr>
                <w:rFonts w:cstheme="minorHAnsi"/>
                <w:bCs/>
              </w:rPr>
            </w:pPr>
            <w:r w:rsidRPr="00F15810">
              <w:rPr>
                <w:rFonts w:cstheme="minorHAnsi"/>
                <w:bCs/>
              </w:rPr>
              <w:t>-proširiti znanja i utvrditi postojeća o prapovijesti te razvitku života na zemlji kao i razvoju ljudskog roda</w:t>
            </w:r>
          </w:p>
        </w:tc>
        <w:tc>
          <w:tcPr>
            <w:tcW w:w="3119" w:type="dxa"/>
            <w:tcBorders>
              <w:top w:val="single" w:sz="4" w:space="0" w:color="auto"/>
              <w:left w:val="single" w:sz="4" w:space="0" w:color="auto"/>
              <w:bottom w:val="single" w:sz="4" w:space="0" w:color="auto"/>
              <w:right w:val="single" w:sz="4" w:space="0" w:color="auto"/>
            </w:tcBorders>
          </w:tcPr>
          <w:p w14:paraId="5B25C6FF" w14:textId="77777777" w:rsidR="00F15810" w:rsidRPr="00F15810" w:rsidRDefault="00F15810" w:rsidP="00445B46">
            <w:pPr>
              <w:tabs>
                <w:tab w:val="left" w:pos="7380"/>
              </w:tabs>
              <w:rPr>
                <w:rFonts w:cstheme="minorHAnsi"/>
                <w:bCs/>
              </w:rPr>
            </w:pPr>
            <w:r w:rsidRPr="00F15810">
              <w:rPr>
                <w:rFonts w:cstheme="minorHAnsi"/>
                <w:bCs/>
              </w:rPr>
              <w:t>-upoznati teoriju velikog praska</w:t>
            </w:r>
          </w:p>
          <w:p w14:paraId="53501B8C" w14:textId="77777777" w:rsidR="00F15810" w:rsidRPr="00F15810" w:rsidRDefault="00F15810" w:rsidP="00445B46">
            <w:pPr>
              <w:tabs>
                <w:tab w:val="left" w:pos="7380"/>
              </w:tabs>
              <w:rPr>
                <w:rFonts w:cstheme="minorHAnsi"/>
                <w:bCs/>
              </w:rPr>
            </w:pPr>
            <w:r w:rsidRPr="00F15810">
              <w:rPr>
                <w:rFonts w:cstheme="minorHAnsi"/>
                <w:bCs/>
              </w:rPr>
              <w:t xml:space="preserve">-upoznati </w:t>
            </w:r>
            <w:proofErr w:type="spellStart"/>
            <w:r w:rsidRPr="00F15810">
              <w:rPr>
                <w:rFonts w:cstheme="minorHAnsi"/>
                <w:bCs/>
              </w:rPr>
              <w:t>teoruju</w:t>
            </w:r>
            <w:proofErr w:type="spellEnd"/>
            <w:r w:rsidRPr="00F15810">
              <w:rPr>
                <w:rFonts w:cstheme="minorHAnsi"/>
                <w:bCs/>
              </w:rPr>
              <w:t xml:space="preserve"> evolucije</w:t>
            </w:r>
          </w:p>
          <w:p w14:paraId="433DADD0" w14:textId="77777777" w:rsidR="00F15810" w:rsidRPr="00F15810" w:rsidRDefault="00F15810" w:rsidP="00445B46">
            <w:pPr>
              <w:tabs>
                <w:tab w:val="left" w:pos="7380"/>
              </w:tabs>
              <w:rPr>
                <w:rFonts w:cstheme="minorHAnsi"/>
                <w:bCs/>
              </w:rPr>
            </w:pPr>
            <w:r w:rsidRPr="00F15810">
              <w:rPr>
                <w:rFonts w:cstheme="minorHAnsi"/>
                <w:bCs/>
              </w:rPr>
              <w:t>-upoznati evoluciju čovjeka</w:t>
            </w:r>
          </w:p>
        </w:tc>
        <w:tc>
          <w:tcPr>
            <w:tcW w:w="1134" w:type="dxa"/>
            <w:tcBorders>
              <w:top w:val="single" w:sz="4" w:space="0" w:color="auto"/>
              <w:left w:val="single" w:sz="4" w:space="0" w:color="auto"/>
              <w:bottom w:val="single" w:sz="4" w:space="0" w:color="auto"/>
              <w:right w:val="single" w:sz="4" w:space="0" w:color="auto"/>
            </w:tcBorders>
          </w:tcPr>
          <w:p w14:paraId="3041EA3E" w14:textId="77777777" w:rsidR="00F15810" w:rsidRPr="00F15810" w:rsidRDefault="00F15810" w:rsidP="00445B46">
            <w:pPr>
              <w:tabs>
                <w:tab w:val="left" w:pos="7380"/>
              </w:tabs>
              <w:rPr>
                <w:rFonts w:cstheme="minorHAnsi"/>
                <w:bCs/>
              </w:rPr>
            </w:pPr>
            <w:r w:rsidRPr="00F15810">
              <w:rPr>
                <w:rFonts w:cstheme="minorHAnsi"/>
                <w:bCs/>
              </w:rPr>
              <w:t>razrednice</w:t>
            </w:r>
          </w:p>
        </w:tc>
        <w:tc>
          <w:tcPr>
            <w:tcW w:w="1417" w:type="dxa"/>
            <w:tcBorders>
              <w:top w:val="single" w:sz="4" w:space="0" w:color="auto"/>
              <w:left w:val="single" w:sz="4" w:space="0" w:color="auto"/>
              <w:bottom w:val="single" w:sz="4" w:space="0" w:color="auto"/>
              <w:right w:val="single" w:sz="4" w:space="0" w:color="auto"/>
            </w:tcBorders>
          </w:tcPr>
          <w:p w14:paraId="6BC412A7" w14:textId="77777777" w:rsidR="00F15810" w:rsidRPr="00F15810" w:rsidRDefault="00F15810" w:rsidP="00445B46">
            <w:pPr>
              <w:tabs>
                <w:tab w:val="left" w:pos="7380"/>
              </w:tabs>
              <w:rPr>
                <w:rFonts w:cstheme="minorHAnsi"/>
                <w:bCs/>
              </w:rPr>
            </w:pPr>
            <w:r w:rsidRPr="00F15810">
              <w:rPr>
                <w:rFonts w:cstheme="minorHAnsi"/>
                <w:bCs/>
              </w:rPr>
              <w:t>-autobus</w:t>
            </w:r>
          </w:p>
        </w:tc>
        <w:tc>
          <w:tcPr>
            <w:tcW w:w="1559" w:type="dxa"/>
            <w:tcBorders>
              <w:top w:val="single" w:sz="4" w:space="0" w:color="auto"/>
              <w:left w:val="single" w:sz="4" w:space="0" w:color="auto"/>
              <w:bottom w:val="single" w:sz="4" w:space="0" w:color="auto"/>
              <w:right w:val="single" w:sz="4" w:space="0" w:color="auto"/>
            </w:tcBorders>
          </w:tcPr>
          <w:p w14:paraId="5C0C9178" w14:textId="77777777" w:rsidR="00F15810" w:rsidRPr="00F15810" w:rsidRDefault="00F15810" w:rsidP="00445B46">
            <w:pPr>
              <w:tabs>
                <w:tab w:val="left" w:pos="7380"/>
              </w:tabs>
              <w:rPr>
                <w:rFonts w:cstheme="minorHAnsi"/>
                <w:bCs/>
              </w:rPr>
            </w:pPr>
            <w:r w:rsidRPr="00F15810">
              <w:rPr>
                <w:rFonts w:cstheme="minorHAnsi"/>
                <w:bCs/>
              </w:rPr>
              <w:t>1.-15.studeni 2025.</w:t>
            </w:r>
          </w:p>
        </w:tc>
        <w:tc>
          <w:tcPr>
            <w:tcW w:w="1005" w:type="dxa"/>
            <w:tcBorders>
              <w:top w:val="single" w:sz="4" w:space="0" w:color="auto"/>
              <w:left w:val="single" w:sz="4" w:space="0" w:color="auto"/>
              <w:bottom w:val="single" w:sz="4" w:space="0" w:color="auto"/>
              <w:right w:val="single" w:sz="4" w:space="0" w:color="auto"/>
            </w:tcBorders>
          </w:tcPr>
          <w:p w14:paraId="69358BB9" w14:textId="77777777" w:rsidR="00F15810" w:rsidRPr="00F15810" w:rsidRDefault="00F15810" w:rsidP="00445B46">
            <w:pPr>
              <w:tabs>
                <w:tab w:val="left" w:pos="7380"/>
              </w:tabs>
              <w:rPr>
                <w:rFonts w:cstheme="minorHAnsi"/>
                <w:bCs/>
              </w:rPr>
            </w:pPr>
            <w:r w:rsidRPr="00F15810">
              <w:rPr>
                <w:rFonts w:cstheme="minorHAnsi"/>
                <w:bCs/>
              </w:rPr>
              <w:t>35 eura</w:t>
            </w:r>
          </w:p>
        </w:tc>
        <w:tc>
          <w:tcPr>
            <w:tcW w:w="1943" w:type="dxa"/>
            <w:tcBorders>
              <w:top w:val="single" w:sz="4" w:space="0" w:color="auto"/>
              <w:left w:val="single" w:sz="4" w:space="0" w:color="auto"/>
              <w:bottom w:val="single" w:sz="4" w:space="0" w:color="auto"/>
              <w:right w:val="single" w:sz="4" w:space="0" w:color="auto"/>
            </w:tcBorders>
          </w:tcPr>
          <w:p w14:paraId="463E1DF6" w14:textId="77777777" w:rsidR="00F15810" w:rsidRPr="00F15810" w:rsidRDefault="00F15810" w:rsidP="00445B46">
            <w:pPr>
              <w:tabs>
                <w:tab w:val="left" w:pos="7380"/>
              </w:tabs>
              <w:rPr>
                <w:rFonts w:cstheme="minorHAnsi"/>
                <w:bCs/>
              </w:rPr>
            </w:pPr>
            <w:r w:rsidRPr="00F15810">
              <w:rPr>
                <w:rFonts w:cstheme="minorHAnsi"/>
                <w:bCs/>
              </w:rPr>
              <w:t>tijekom nastave hrvatskog jezika, katoličkog vjeronauka, povijesti, tehničke kulture i sata razrednika</w:t>
            </w:r>
          </w:p>
        </w:tc>
      </w:tr>
      <w:tr w:rsidR="00F15810" w:rsidRPr="00F15810" w14:paraId="16977185" w14:textId="77777777" w:rsidTr="00F15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trPr>
        <w:tc>
          <w:tcPr>
            <w:tcW w:w="988" w:type="dxa"/>
            <w:tcBorders>
              <w:top w:val="single" w:sz="4" w:space="0" w:color="auto"/>
              <w:left w:val="single" w:sz="4" w:space="0" w:color="auto"/>
              <w:bottom w:val="single" w:sz="4" w:space="0" w:color="auto"/>
              <w:right w:val="single" w:sz="4" w:space="0" w:color="auto"/>
            </w:tcBorders>
          </w:tcPr>
          <w:p w14:paraId="009358EA" w14:textId="77777777" w:rsidR="00F15810" w:rsidRPr="00F15810" w:rsidRDefault="00F15810" w:rsidP="00445B46">
            <w:pPr>
              <w:tabs>
                <w:tab w:val="left" w:pos="7380"/>
              </w:tabs>
              <w:rPr>
                <w:rFonts w:cstheme="minorHAnsi"/>
                <w:bCs/>
              </w:rPr>
            </w:pPr>
            <w:r w:rsidRPr="00F15810">
              <w:rPr>
                <w:rFonts w:cstheme="minorHAnsi"/>
                <w:bCs/>
              </w:rPr>
              <w:t>prosinac</w:t>
            </w:r>
          </w:p>
        </w:tc>
        <w:tc>
          <w:tcPr>
            <w:tcW w:w="1559" w:type="dxa"/>
            <w:tcBorders>
              <w:top w:val="single" w:sz="4" w:space="0" w:color="auto"/>
              <w:left w:val="single" w:sz="4" w:space="0" w:color="auto"/>
              <w:bottom w:val="single" w:sz="4" w:space="0" w:color="auto"/>
              <w:right w:val="single" w:sz="4" w:space="0" w:color="auto"/>
            </w:tcBorders>
          </w:tcPr>
          <w:p w14:paraId="2FC6C613" w14:textId="77777777" w:rsidR="00F15810" w:rsidRPr="00F15810" w:rsidRDefault="00F15810" w:rsidP="00445B46">
            <w:pPr>
              <w:tabs>
                <w:tab w:val="left" w:pos="7380"/>
              </w:tabs>
              <w:rPr>
                <w:rFonts w:cstheme="minorHAnsi"/>
                <w:bCs/>
              </w:rPr>
            </w:pPr>
            <w:r w:rsidRPr="00F15810">
              <w:rPr>
                <w:rFonts w:cstheme="minorHAnsi"/>
                <w:bCs/>
              </w:rPr>
              <w:t xml:space="preserve">Pučko učilište </w:t>
            </w:r>
            <w:r w:rsidRPr="00F15810">
              <w:rPr>
                <w:rFonts w:cstheme="minorHAnsi"/>
                <w:b/>
              </w:rPr>
              <w:t>Ivanić-Grad</w:t>
            </w:r>
          </w:p>
          <w:p w14:paraId="77A9A22A" w14:textId="77777777" w:rsidR="00F15810" w:rsidRPr="00F15810" w:rsidRDefault="00F15810" w:rsidP="00445B46">
            <w:pPr>
              <w:tabs>
                <w:tab w:val="left" w:pos="7380"/>
              </w:tabs>
              <w:rPr>
                <w:rFonts w:cstheme="minorHAnsi"/>
                <w:bCs/>
              </w:rPr>
            </w:pPr>
            <w:r w:rsidRPr="00F15810">
              <w:rPr>
                <w:rFonts w:cstheme="minorHAnsi"/>
                <w:bCs/>
              </w:rPr>
              <w:t>-kazališna predstava ili film</w:t>
            </w:r>
          </w:p>
        </w:tc>
        <w:tc>
          <w:tcPr>
            <w:tcW w:w="2693" w:type="dxa"/>
            <w:tcBorders>
              <w:top w:val="single" w:sz="4" w:space="0" w:color="auto"/>
              <w:left w:val="single" w:sz="4" w:space="0" w:color="auto"/>
              <w:bottom w:val="single" w:sz="4" w:space="0" w:color="auto"/>
              <w:right w:val="single" w:sz="4" w:space="0" w:color="auto"/>
            </w:tcBorders>
          </w:tcPr>
          <w:p w14:paraId="41BF13BD" w14:textId="77777777" w:rsidR="00F15810" w:rsidRPr="00F15810" w:rsidRDefault="00F15810" w:rsidP="00445B46">
            <w:pPr>
              <w:tabs>
                <w:tab w:val="left" w:pos="7380"/>
              </w:tabs>
              <w:rPr>
                <w:rFonts w:cstheme="minorHAnsi"/>
                <w:bCs/>
              </w:rPr>
            </w:pPr>
            <w:r w:rsidRPr="00F15810">
              <w:rPr>
                <w:rFonts w:cstheme="minorHAnsi"/>
                <w:bCs/>
              </w:rPr>
              <w:t>- izgrađivati kulturu posjećivanja kulturnih ustanova</w:t>
            </w:r>
          </w:p>
          <w:p w14:paraId="5A65203C" w14:textId="77777777" w:rsidR="00F15810" w:rsidRPr="00F15810" w:rsidRDefault="00F15810" w:rsidP="00445B46">
            <w:pPr>
              <w:tabs>
                <w:tab w:val="left" w:pos="7380"/>
              </w:tabs>
              <w:rPr>
                <w:rFonts w:cstheme="minorHAnsi"/>
                <w:bCs/>
              </w:rPr>
            </w:pPr>
            <w:r w:rsidRPr="00F15810">
              <w:rPr>
                <w:rFonts w:cstheme="minorHAnsi"/>
                <w:bCs/>
              </w:rPr>
              <w:t>- utvrditi i proširiti znanja iz društvenih predmeta</w:t>
            </w:r>
          </w:p>
        </w:tc>
        <w:tc>
          <w:tcPr>
            <w:tcW w:w="3119" w:type="dxa"/>
            <w:tcBorders>
              <w:top w:val="single" w:sz="4" w:space="0" w:color="auto"/>
              <w:left w:val="single" w:sz="4" w:space="0" w:color="auto"/>
              <w:bottom w:val="single" w:sz="4" w:space="0" w:color="auto"/>
              <w:right w:val="single" w:sz="4" w:space="0" w:color="auto"/>
            </w:tcBorders>
          </w:tcPr>
          <w:p w14:paraId="7492912F" w14:textId="77777777" w:rsidR="00F15810" w:rsidRPr="00F15810" w:rsidRDefault="00F15810" w:rsidP="00445B46">
            <w:pPr>
              <w:tabs>
                <w:tab w:val="left" w:pos="7380"/>
              </w:tabs>
              <w:rPr>
                <w:rFonts w:cstheme="minorHAnsi"/>
                <w:bCs/>
              </w:rPr>
            </w:pPr>
            <w:r w:rsidRPr="00F15810">
              <w:rPr>
                <w:rFonts w:cstheme="minorHAnsi"/>
                <w:bCs/>
              </w:rPr>
              <w:t xml:space="preserve">- upoznati dramatizaciju </w:t>
            </w:r>
            <w:proofErr w:type="spellStart"/>
            <w:r w:rsidRPr="00F15810">
              <w:rPr>
                <w:rFonts w:cstheme="minorHAnsi"/>
                <w:bCs/>
              </w:rPr>
              <w:t>lektirnog</w:t>
            </w:r>
            <w:proofErr w:type="spellEnd"/>
            <w:r w:rsidRPr="00F15810">
              <w:rPr>
                <w:rFonts w:cstheme="minorHAnsi"/>
                <w:bCs/>
              </w:rPr>
              <w:t xml:space="preserve"> djela ili</w:t>
            </w:r>
          </w:p>
          <w:p w14:paraId="35D8ADCA" w14:textId="77777777" w:rsidR="00F15810" w:rsidRPr="00F15810" w:rsidRDefault="00F15810" w:rsidP="00445B46">
            <w:pPr>
              <w:tabs>
                <w:tab w:val="left" w:pos="7380"/>
              </w:tabs>
              <w:rPr>
                <w:rFonts w:cstheme="minorHAnsi"/>
                <w:bCs/>
              </w:rPr>
            </w:pPr>
            <w:r w:rsidRPr="00F15810">
              <w:rPr>
                <w:rFonts w:cstheme="minorHAnsi"/>
                <w:bCs/>
              </w:rPr>
              <w:t>- upoznati društveni problem</w:t>
            </w:r>
          </w:p>
        </w:tc>
        <w:tc>
          <w:tcPr>
            <w:tcW w:w="1134" w:type="dxa"/>
            <w:tcBorders>
              <w:top w:val="single" w:sz="4" w:space="0" w:color="auto"/>
              <w:left w:val="single" w:sz="4" w:space="0" w:color="auto"/>
              <w:bottom w:val="single" w:sz="4" w:space="0" w:color="auto"/>
              <w:right w:val="single" w:sz="4" w:space="0" w:color="auto"/>
            </w:tcBorders>
          </w:tcPr>
          <w:p w14:paraId="548FDFA5" w14:textId="77777777" w:rsidR="00F15810" w:rsidRPr="00F15810" w:rsidRDefault="00F15810" w:rsidP="00445B46">
            <w:pPr>
              <w:tabs>
                <w:tab w:val="left" w:pos="7380"/>
              </w:tabs>
              <w:rPr>
                <w:rFonts w:cstheme="minorHAnsi"/>
                <w:bCs/>
              </w:rPr>
            </w:pPr>
            <w:r w:rsidRPr="00F15810">
              <w:rPr>
                <w:rFonts w:cstheme="minorHAnsi"/>
                <w:bCs/>
              </w:rPr>
              <w:t>razrednice</w:t>
            </w:r>
          </w:p>
        </w:tc>
        <w:tc>
          <w:tcPr>
            <w:tcW w:w="1417" w:type="dxa"/>
            <w:tcBorders>
              <w:top w:val="single" w:sz="4" w:space="0" w:color="auto"/>
              <w:left w:val="single" w:sz="4" w:space="0" w:color="auto"/>
              <w:bottom w:val="single" w:sz="4" w:space="0" w:color="auto"/>
              <w:right w:val="single" w:sz="4" w:space="0" w:color="auto"/>
            </w:tcBorders>
          </w:tcPr>
          <w:p w14:paraId="2E839ECD" w14:textId="77777777" w:rsidR="00F15810" w:rsidRPr="00F15810" w:rsidRDefault="00F15810" w:rsidP="00445B46">
            <w:pPr>
              <w:tabs>
                <w:tab w:val="left" w:pos="7380"/>
              </w:tabs>
              <w:rPr>
                <w:rFonts w:cstheme="minorHAnsi"/>
                <w:bCs/>
              </w:rPr>
            </w:pPr>
            <w:r w:rsidRPr="00F15810">
              <w:rPr>
                <w:rFonts w:cstheme="minorHAnsi"/>
                <w:bCs/>
              </w:rPr>
              <w:t>-pješačenje</w:t>
            </w:r>
          </w:p>
        </w:tc>
        <w:tc>
          <w:tcPr>
            <w:tcW w:w="1559" w:type="dxa"/>
            <w:tcBorders>
              <w:top w:val="single" w:sz="4" w:space="0" w:color="auto"/>
              <w:left w:val="single" w:sz="4" w:space="0" w:color="auto"/>
              <w:bottom w:val="single" w:sz="4" w:space="0" w:color="auto"/>
              <w:right w:val="single" w:sz="4" w:space="0" w:color="auto"/>
            </w:tcBorders>
          </w:tcPr>
          <w:p w14:paraId="0A6FDA7E" w14:textId="77777777" w:rsidR="00F15810" w:rsidRPr="00F15810" w:rsidRDefault="00F15810" w:rsidP="00445B46">
            <w:pPr>
              <w:tabs>
                <w:tab w:val="left" w:pos="7380"/>
              </w:tabs>
              <w:rPr>
                <w:rFonts w:cstheme="minorHAnsi"/>
                <w:bCs/>
              </w:rPr>
            </w:pPr>
            <w:r w:rsidRPr="00F15810">
              <w:rPr>
                <w:rFonts w:cstheme="minorHAnsi"/>
                <w:bCs/>
              </w:rPr>
              <w:t>7.-11.prosinac 2025.</w:t>
            </w:r>
          </w:p>
          <w:p w14:paraId="001DDA36" w14:textId="77777777" w:rsidR="00F15810" w:rsidRPr="00F15810" w:rsidRDefault="00F15810" w:rsidP="00445B46">
            <w:pPr>
              <w:tabs>
                <w:tab w:val="left" w:pos="7380"/>
              </w:tabs>
              <w:rPr>
                <w:rFonts w:cstheme="minorHAnsi"/>
                <w:bCs/>
              </w:rPr>
            </w:pPr>
            <w:r w:rsidRPr="00F15810">
              <w:rPr>
                <w:rFonts w:cstheme="minorHAnsi"/>
                <w:bCs/>
              </w:rPr>
              <w:t>2 nastavna sata</w:t>
            </w:r>
          </w:p>
        </w:tc>
        <w:tc>
          <w:tcPr>
            <w:tcW w:w="1005" w:type="dxa"/>
            <w:tcBorders>
              <w:top w:val="single" w:sz="4" w:space="0" w:color="auto"/>
              <w:left w:val="single" w:sz="4" w:space="0" w:color="auto"/>
              <w:bottom w:val="single" w:sz="4" w:space="0" w:color="auto"/>
              <w:right w:val="single" w:sz="4" w:space="0" w:color="auto"/>
            </w:tcBorders>
          </w:tcPr>
          <w:p w14:paraId="1448F335" w14:textId="77777777" w:rsidR="00F15810" w:rsidRPr="00F15810" w:rsidRDefault="00F15810" w:rsidP="00445B46">
            <w:pPr>
              <w:tabs>
                <w:tab w:val="left" w:pos="7380"/>
              </w:tabs>
              <w:rPr>
                <w:rFonts w:cstheme="minorHAnsi"/>
                <w:bCs/>
              </w:rPr>
            </w:pPr>
            <w:r w:rsidRPr="00F15810">
              <w:rPr>
                <w:rFonts w:cstheme="minorHAnsi"/>
                <w:bCs/>
              </w:rPr>
              <w:t>5 eura</w:t>
            </w:r>
          </w:p>
        </w:tc>
        <w:tc>
          <w:tcPr>
            <w:tcW w:w="1943" w:type="dxa"/>
            <w:tcBorders>
              <w:top w:val="single" w:sz="4" w:space="0" w:color="auto"/>
              <w:left w:val="single" w:sz="4" w:space="0" w:color="auto"/>
              <w:bottom w:val="single" w:sz="4" w:space="0" w:color="auto"/>
              <w:right w:val="single" w:sz="4" w:space="0" w:color="auto"/>
            </w:tcBorders>
          </w:tcPr>
          <w:p w14:paraId="4DA6E476" w14:textId="77777777" w:rsidR="00F15810" w:rsidRPr="00F15810" w:rsidRDefault="00F15810" w:rsidP="00445B46">
            <w:pPr>
              <w:tabs>
                <w:tab w:val="left" w:pos="7380"/>
              </w:tabs>
              <w:rPr>
                <w:rFonts w:cstheme="minorHAnsi"/>
                <w:bCs/>
              </w:rPr>
            </w:pPr>
            <w:r w:rsidRPr="00F15810">
              <w:rPr>
                <w:rFonts w:cstheme="minorHAnsi"/>
                <w:bCs/>
              </w:rPr>
              <w:t>tijekom nastave hrvatskog jezika, katoličkog vjeronauka i sata razrednika</w:t>
            </w:r>
          </w:p>
        </w:tc>
      </w:tr>
      <w:tr w:rsidR="00F15810" w:rsidRPr="00F15810" w14:paraId="2425291C" w14:textId="77777777" w:rsidTr="00F15810">
        <w:trPr>
          <w:trHeight w:val="728"/>
        </w:trPr>
        <w:tc>
          <w:tcPr>
            <w:tcW w:w="988" w:type="dxa"/>
            <w:tcBorders>
              <w:top w:val="single" w:sz="4" w:space="0" w:color="auto"/>
              <w:left w:val="single" w:sz="4" w:space="0" w:color="auto"/>
              <w:bottom w:val="single" w:sz="4" w:space="0" w:color="auto"/>
              <w:right w:val="single" w:sz="4" w:space="0" w:color="auto"/>
            </w:tcBorders>
          </w:tcPr>
          <w:p w14:paraId="4AEAC186" w14:textId="77777777" w:rsidR="00F15810" w:rsidRPr="00F15810" w:rsidRDefault="00F15810" w:rsidP="00445B46">
            <w:pPr>
              <w:tabs>
                <w:tab w:val="left" w:pos="7380"/>
              </w:tabs>
              <w:rPr>
                <w:rFonts w:cstheme="minorHAnsi"/>
                <w:bCs/>
              </w:rPr>
            </w:pPr>
            <w:r w:rsidRPr="00F15810">
              <w:rPr>
                <w:rFonts w:cstheme="minorHAnsi"/>
                <w:bCs/>
              </w:rPr>
              <w:t>travanj</w:t>
            </w:r>
          </w:p>
        </w:tc>
        <w:tc>
          <w:tcPr>
            <w:tcW w:w="1559" w:type="dxa"/>
            <w:tcBorders>
              <w:top w:val="single" w:sz="4" w:space="0" w:color="auto"/>
              <w:left w:val="single" w:sz="4" w:space="0" w:color="auto"/>
              <w:bottom w:val="single" w:sz="4" w:space="0" w:color="auto"/>
              <w:right w:val="single" w:sz="4" w:space="0" w:color="auto"/>
            </w:tcBorders>
          </w:tcPr>
          <w:p w14:paraId="2B0F1317" w14:textId="77777777" w:rsidR="00F15810" w:rsidRPr="00F15810" w:rsidRDefault="00F15810" w:rsidP="00445B46">
            <w:pPr>
              <w:tabs>
                <w:tab w:val="left" w:pos="7380"/>
              </w:tabs>
              <w:rPr>
                <w:rFonts w:cstheme="minorHAnsi"/>
                <w:b/>
              </w:rPr>
            </w:pPr>
            <w:r w:rsidRPr="00F15810">
              <w:rPr>
                <w:rFonts w:cstheme="minorHAnsi"/>
                <w:b/>
              </w:rPr>
              <w:t>Zagreb</w:t>
            </w:r>
          </w:p>
          <w:p w14:paraId="7C5C11EC" w14:textId="77777777" w:rsidR="00F15810" w:rsidRPr="00F15810" w:rsidRDefault="00F15810" w:rsidP="00445B46">
            <w:pPr>
              <w:tabs>
                <w:tab w:val="left" w:pos="7380"/>
              </w:tabs>
              <w:rPr>
                <w:rFonts w:cstheme="minorHAnsi"/>
                <w:bCs/>
              </w:rPr>
            </w:pPr>
            <w:r w:rsidRPr="00F15810">
              <w:rPr>
                <w:rFonts w:cstheme="minorHAnsi"/>
                <w:b/>
              </w:rPr>
              <w:t>-</w:t>
            </w:r>
            <w:r w:rsidRPr="00F15810">
              <w:rPr>
                <w:rFonts w:cstheme="minorHAnsi"/>
                <w:bCs/>
              </w:rPr>
              <w:t>posjet Islamskoj zajednici</w:t>
            </w:r>
          </w:p>
          <w:p w14:paraId="73289041" w14:textId="77777777" w:rsidR="00F15810" w:rsidRPr="00F15810" w:rsidRDefault="00F15810" w:rsidP="00445B46">
            <w:pPr>
              <w:tabs>
                <w:tab w:val="left" w:pos="7380"/>
              </w:tabs>
              <w:rPr>
                <w:rFonts w:cstheme="minorHAnsi"/>
                <w:bCs/>
              </w:rPr>
            </w:pPr>
            <w:r w:rsidRPr="00F15810">
              <w:rPr>
                <w:rFonts w:cstheme="minorHAnsi"/>
                <w:bCs/>
              </w:rPr>
              <w:t xml:space="preserve">-stručni posjet </w:t>
            </w:r>
            <w:proofErr w:type="spellStart"/>
            <w:r w:rsidRPr="00F15810">
              <w:rPr>
                <w:rFonts w:cstheme="minorHAnsi"/>
                <w:bCs/>
              </w:rPr>
              <w:t>Arheloškom</w:t>
            </w:r>
            <w:proofErr w:type="spellEnd"/>
            <w:r w:rsidRPr="00F15810">
              <w:rPr>
                <w:rFonts w:cstheme="minorHAnsi"/>
                <w:bCs/>
              </w:rPr>
              <w:t xml:space="preserve"> muzeju</w:t>
            </w:r>
          </w:p>
        </w:tc>
        <w:tc>
          <w:tcPr>
            <w:tcW w:w="2693" w:type="dxa"/>
            <w:tcBorders>
              <w:top w:val="single" w:sz="4" w:space="0" w:color="auto"/>
              <w:left w:val="single" w:sz="4" w:space="0" w:color="auto"/>
              <w:bottom w:val="single" w:sz="4" w:space="0" w:color="auto"/>
              <w:right w:val="single" w:sz="4" w:space="0" w:color="auto"/>
            </w:tcBorders>
          </w:tcPr>
          <w:p w14:paraId="763301D3" w14:textId="77777777" w:rsidR="00F15810" w:rsidRPr="00F15810" w:rsidRDefault="00F15810" w:rsidP="00445B46">
            <w:pPr>
              <w:tabs>
                <w:tab w:val="left" w:pos="7380"/>
              </w:tabs>
              <w:rPr>
                <w:rFonts w:cstheme="minorHAnsi"/>
                <w:bCs/>
              </w:rPr>
            </w:pPr>
            <w:r w:rsidRPr="00F15810">
              <w:rPr>
                <w:rFonts w:cstheme="minorHAnsi"/>
                <w:bCs/>
              </w:rPr>
              <w:t>- izgrađivati kulturu suživota i tolerancije</w:t>
            </w:r>
          </w:p>
          <w:p w14:paraId="1DD9F15E" w14:textId="77777777" w:rsidR="00F15810" w:rsidRPr="00F15810" w:rsidRDefault="00F15810" w:rsidP="00445B46">
            <w:pPr>
              <w:tabs>
                <w:tab w:val="left" w:pos="7380"/>
              </w:tabs>
              <w:rPr>
                <w:rFonts w:cstheme="minorHAnsi"/>
                <w:bCs/>
              </w:rPr>
            </w:pPr>
            <w:r w:rsidRPr="00F15810">
              <w:rPr>
                <w:rFonts w:cstheme="minorHAnsi"/>
                <w:bCs/>
              </w:rPr>
              <w:t>- utvrditi i proširiti znanja iz društvenih predmeta, osobito Katoličkog vjeronauka i povijesti</w:t>
            </w:r>
          </w:p>
          <w:p w14:paraId="4D0D6469" w14:textId="77777777" w:rsidR="00F15810" w:rsidRPr="00F15810" w:rsidRDefault="00F15810" w:rsidP="00445B46">
            <w:pPr>
              <w:tabs>
                <w:tab w:val="left" w:pos="7380"/>
              </w:tabs>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14:paraId="15D1F201" w14:textId="77777777" w:rsidR="00F15810" w:rsidRPr="00F15810" w:rsidRDefault="00F15810" w:rsidP="00445B46">
            <w:pPr>
              <w:tabs>
                <w:tab w:val="left" w:pos="7380"/>
              </w:tabs>
              <w:rPr>
                <w:rFonts w:cstheme="minorHAnsi"/>
                <w:bCs/>
              </w:rPr>
            </w:pPr>
            <w:r w:rsidRPr="00F15810">
              <w:rPr>
                <w:rFonts w:cstheme="minorHAnsi"/>
                <w:bCs/>
              </w:rPr>
              <w:t>- doživjeti muslimanski bogoslužni prostor kao sveto mjesto</w:t>
            </w:r>
          </w:p>
          <w:p w14:paraId="323DCC62" w14:textId="77777777" w:rsidR="00F15810" w:rsidRPr="00F15810" w:rsidRDefault="00F15810" w:rsidP="00445B46">
            <w:pPr>
              <w:tabs>
                <w:tab w:val="left" w:pos="7380"/>
              </w:tabs>
              <w:rPr>
                <w:rFonts w:cstheme="minorHAnsi"/>
                <w:bCs/>
              </w:rPr>
            </w:pPr>
            <w:r w:rsidRPr="00F15810">
              <w:rPr>
                <w:rFonts w:cstheme="minorHAnsi"/>
                <w:bCs/>
              </w:rPr>
              <w:t>- upoznati voditelje zajednica, vjeroučitelje i osnovne vjerske dužnosti muslimana</w:t>
            </w:r>
          </w:p>
          <w:p w14:paraId="07D6920A" w14:textId="77777777" w:rsidR="00F15810" w:rsidRPr="00F15810" w:rsidRDefault="00F15810" w:rsidP="00445B46">
            <w:pPr>
              <w:tabs>
                <w:tab w:val="left" w:pos="7380"/>
              </w:tabs>
              <w:rPr>
                <w:rFonts w:cstheme="minorHAnsi"/>
                <w:bCs/>
              </w:rPr>
            </w:pPr>
            <w:r w:rsidRPr="00F15810">
              <w:rPr>
                <w:rFonts w:cstheme="minorHAnsi"/>
                <w:bCs/>
              </w:rPr>
              <w:t xml:space="preserve">-upoznati nastavne sadržaje povijesti, katoličkog vjeronauka I tehničke </w:t>
            </w:r>
            <w:proofErr w:type="spellStart"/>
            <w:r w:rsidRPr="00F15810">
              <w:rPr>
                <w:rFonts w:cstheme="minorHAnsi"/>
                <w:bCs/>
              </w:rPr>
              <w:t>culture</w:t>
            </w:r>
            <w:proofErr w:type="spellEnd"/>
            <w:r w:rsidRPr="00F15810">
              <w:rPr>
                <w:rFonts w:cstheme="minorHAnsi"/>
                <w:bCs/>
              </w:rPr>
              <w:t xml:space="preserve"> na iskustven način</w:t>
            </w:r>
          </w:p>
          <w:p w14:paraId="4DAD3338" w14:textId="77777777" w:rsidR="00F15810" w:rsidRPr="00F15810" w:rsidRDefault="00F15810" w:rsidP="00445B46">
            <w:pPr>
              <w:tabs>
                <w:tab w:val="left" w:pos="7380"/>
              </w:tabs>
              <w:rPr>
                <w:rFonts w:cstheme="minorHAnsi"/>
                <w:bCs/>
              </w:rPr>
            </w:pPr>
            <w:r w:rsidRPr="00F15810">
              <w:rPr>
                <w:rFonts w:cstheme="minorHAnsi"/>
                <w:bCs/>
              </w:rPr>
              <w:t xml:space="preserve">-sudjelovati u radionicama </w:t>
            </w:r>
            <w:proofErr w:type="spellStart"/>
            <w:r w:rsidRPr="00F15810">
              <w:rPr>
                <w:rFonts w:cstheme="minorHAnsi"/>
                <w:bCs/>
              </w:rPr>
              <w:t>Arheloškog</w:t>
            </w:r>
            <w:proofErr w:type="spellEnd"/>
            <w:r w:rsidRPr="00F15810">
              <w:rPr>
                <w:rFonts w:cstheme="minorHAnsi"/>
                <w:bCs/>
              </w:rPr>
              <w:t xml:space="preserve"> muzeja</w:t>
            </w:r>
          </w:p>
        </w:tc>
        <w:tc>
          <w:tcPr>
            <w:tcW w:w="1134" w:type="dxa"/>
            <w:tcBorders>
              <w:top w:val="single" w:sz="4" w:space="0" w:color="auto"/>
              <w:left w:val="single" w:sz="4" w:space="0" w:color="auto"/>
              <w:bottom w:val="single" w:sz="4" w:space="0" w:color="auto"/>
              <w:right w:val="single" w:sz="4" w:space="0" w:color="auto"/>
            </w:tcBorders>
          </w:tcPr>
          <w:p w14:paraId="0892BDEB" w14:textId="77777777" w:rsidR="00F15810" w:rsidRPr="00F15810" w:rsidRDefault="00F15810" w:rsidP="00445B46">
            <w:pPr>
              <w:tabs>
                <w:tab w:val="left" w:pos="7380"/>
              </w:tabs>
              <w:rPr>
                <w:rFonts w:cstheme="minorHAnsi"/>
                <w:bCs/>
              </w:rPr>
            </w:pPr>
            <w:r w:rsidRPr="00F15810">
              <w:rPr>
                <w:rFonts w:cstheme="minorHAnsi"/>
                <w:bCs/>
              </w:rPr>
              <w:t>-razrednice</w:t>
            </w:r>
          </w:p>
        </w:tc>
        <w:tc>
          <w:tcPr>
            <w:tcW w:w="1417" w:type="dxa"/>
            <w:tcBorders>
              <w:top w:val="single" w:sz="4" w:space="0" w:color="auto"/>
              <w:left w:val="single" w:sz="4" w:space="0" w:color="auto"/>
              <w:bottom w:val="single" w:sz="4" w:space="0" w:color="auto"/>
              <w:right w:val="single" w:sz="4" w:space="0" w:color="auto"/>
            </w:tcBorders>
          </w:tcPr>
          <w:p w14:paraId="008C9A4B" w14:textId="77777777" w:rsidR="00F15810" w:rsidRPr="00F15810" w:rsidRDefault="00F15810" w:rsidP="00445B46">
            <w:pPr>
              <w:tabs>
                <w:tab w:val="left" w:pos="7380"/>
              </w:tabs>
              <w:rPr>
                <w:rFonts w:cstheme="minorHAnsi"/>
                <w:bCs/>
              </w:rPr>
            </w:pPr>
            <w:r w:rsidRPr="00F15810">
              <w:rPr>
                <w:rFonts w:cstheme="minorHAnsi"/>
                <w:bCs/>
              </w:rPr>
              <w:t>-autobus</w:t>
            </w:r>
          </w:p>
        </w:tc>
        <w:tc>
          <w:tcPr>
            <w:tcW w:w="1559" w:type="dxa"/>
            <w:tcBorders>
              <w:top w:val="single" w:sz="4" w:space="0" w:color="auto"/>
              <w:left w:val="single" w:sz="4" w:space="0" w:color="auto"/>
              <w:bottom w:val="single" w:sz="4" w:space="0" w:color="auto"/>
              <w:right w:val="single" w:sz="4" w:space="0" w:color="auto"/>
            </w:tcBorders>
          </w:tcPr>
          <w:p w14:paraId="2D07F262" w14:textId="77777777" w:rsidR="00F15810" w:rsidRPr="00F15810" w:rsidRDefault="00F15810" w:rsidP="00445B46">
            <w:pPr>
              <w:tabs>
                <w:tab w:val="left" w:pos="7380"/>
              </w:tabs>
              <w:rPr>
                <w:rFonts w:cstheme="minorHAnsi"/>
                <w:bCs/>
              </w:rPr>
            </w:pPr>
            <w:r w:rsidRPr="00F15810">
              <w:rPr>
                <w:rFonts w:cstheme="minorHAnsi"/>
                <w:bCs/>
              </w:rPr>
              <w:t>15.-30.travnja 2026.</w:t>
            </w:r>
          </w:p>
          <w:p w14:paraId="24EA69DA" w14:textId="77777777" w:rsidR="00F15810" w:rsidRPr="00F15810" w:rsidRDefault="00F15810" w:rsidP="00445B46">
            <w:pPr>
              <w:tabs>
                <w:tab w:val="left" w:pos="7380"/>
              </w:tabs>
              <w:rPr>
                <w:rFonts w:cstheme="minorHAnsi"/>
                <w:bCs/>
              </w:rPr>
            </w:pPr>
            <w:r w:rsidRPr="00F15810">
              <w:rPr>
                <w:rFonts w:cstheme="minorHAnsi"/>
                <w:bCs/>
              </w:rPr>
              <w:t>4 nastavna sata</w:t>
            </w:r>
          </w:p>
        </w:tc>
        <w:tc>
          <w:tcPr>
            <w:tcW w:w="1005" w:type="dxa"/>
            <w:tcBorders>
              <w:top w:val="single" w:sz="4" w:space="0" w:color="auto"/>
              <w:left w:val="single" w:sz="4" w:space="0" w:color="auto"/>
              <w:bottom w:val="single" w:sz="4" w:space="0" w:color="auto"/>
              <w:right w:val="single" w:sz="4" w:space="0" w:color="auto"/>
            </w:tcBorders>
          </w:tcPr>
          <w:p w14:paraId="4FEBA3C7" w14:textId="77777777" w:rsidR="00F15810" w:rsidRPr="00F15810" w:rsidRDefault="00F15810" w:rsidP="00445B46">
            <w:pPr>
              <w:tabs>
                <w:tab w:val="left" w:pos="7380"/>
              </w:tabs>
              <w:rPr>
                <w:rFonts w:cstheme="minorHAnsi"/>
                <w:bCs/>
              </w:rPr>
            </w:pPr>
            <w:r w:rsidRPr="00F15810">
              <w:rPr>
                <w:rFonts w:cstheme="minorHAnsi"/>
                <w:bCs/>
              </w:rPr>
              <w:t>20 eura</w:t>
            </w:r>
          </w:p>
        </w:tc>
        <w:tc>
          <w:tcPr>
            <w:tcW w:w="1943" w:type="dxa"/>
            <w:tcBorders>
              <w:top w:val="single" w:sz="4" w:space="0" w:color="auto"/>
              <w:left w:val="single" w:sz="4" w:space="0" w:color="auto"/>
              <w:bottom w:val="single" w:sz="4" w:space="0" w:color="auto"/>
              <w:right w:val="single" w:sz="4" w:space="0" w:color="auto"/>
            </w:tcBorders>
          </w:tcPr>
          <w:p w14:paraId="1DF6E7BE" w14:textId="77777777" w:rsidR="00F15810" w:rsidRPr="00F15810" w:rsidRDefault="00F15810" w:rsidP="00445B46">
            <w:pPr>
              <w:tabs>
                <w:tab w:val="left" w:pos="7380"/>
              </w:tabs>
              <w:rPr>
                <w:rFonts w:cstheme="minorHAnsi"/>
                <w:bCs/>
              </w:rPr>
            </w:pPr>
            <w:r w:rsidRPr="00F15810">
              <w:rPr>
                <w:rFonts w:cstheme="minorHAnsi"/>
                <w:bCs/>
              </w:rPr>
              <w:t>tijekom nastave hrvatskog jezika, katoličkog vjeronauka, povijesti, tehničke kulture i sata razrednika</w:t>
            </w:r>
          </w:p>
        </w:tc>
      </w:tr>
      <w:tr w:rsidR="00F15810" w:rsidRPr="00F15810" w14:paraId="64F73D77" w14:textId="77777777" w:rsidTr="00F15810">
        <w:trPr>
          <w:trHeight w:val="728"/>
        </w:trPr>
        <w:tc>
          <w:tcPr>
            <w:tcW w:w="988" w:type="dxa"/>
            <w:tcBorders>
              <w:top w:val="single" w:sz="4" w:space="0" w:color="auto"/>
              <w:left w:val="single" w:sz="4" w:space="0" w:color="auto"/>
              <w:bottom w:val="single" w:sz="4" w:space="0" w:color="auto"/>
              <w:right w:val="single" w:sz="4" w:space="0" w:color="auto"/>
            </w:tcBorders>
            <w:vAlign w:val="center"/>
          </w:tcPr>
          <w:p w14:paraId="40A6DCC8" w14:textId="77777777" w:rsidR="00F15810" w:rsidRPr="00F15810" w:rsidRDefault="00F15810" w:rsidP="00445B46">
            <w:pPr>
              <w:tabs>
                <w:tab w:val="left" w:pos="7380"/>
              </w:tabs>
              <w:rPr>
                <w:rFonts w:cstheme="minorHAnsi"/>
                <w:bCs/>
              </w:rPr>
            </w:pPr>
            <w:r w:rsidRPr="00F15810">
              <w:rPr>
                <w:rFonts w:cstheme="minorHAnsi"/>
                <w:bCs/>
              </w:rPr>
              <w:t>svibanj</w:t>
            </w:r>
          </w:p>
        </w:tc>
        <w:tc>
          <w:tcPr>
            <w:tcW w:w="1559" w:type="dxa"/>
            <w:tcBorders>
              <w:top w:val="single" w:sz="4" w:space="0" w:color="auto"/>
              <w:left w:val="single" w:sz="4" w:space="0" w:color="auto"/>
              <w:bottom w:val="single" w:sz="4" w:space="0" w:color="auto"/>
              <w:right w:val="single" w:sz="4" w:space="0" w:color="auto"/>
            </w:tcBorders>
            <w:vAlign w:val="center"/>
          </w:tcPr>
          <w:p w14:paraId="5C70B4AE" w14:textId="77777777" w:rsidR="00F15810" w:rsidRPr="00F15810" w:rsidRDefault="00F15810" w:rsidP="00445B46">
            <w:pPr>
              <w:tabs>
                <w:tab w:val="left" w:pos="7380"/>
              </w:tabs>
              <w:rPr>
                <w:rFonts w:cstheme="minorHAnsi"/>
                <w:b/>
              </w:rPr>
            </w:pPr>
            <w:r w:rsidRPr="00F15810">
              <w:rPr>
                <w:rFonts w:cstheme="minorHAnsi"/>
                <w:b/>
              </w:rPr>
              <w:t>Sisak</w:t>
            </w:r>
          </w:p>
        </w:tc>
        <w:tc>
          <w:tcPr>
            <w:tcW w:w="2693" w:type="dxa"/>
            <w:tcBorders>
              <w:top w:val="single" w:sz="4" w:space="0" w:color="auto"/>
              <w:left w:val="single" w:sz="4" w:space="0" w:color="auto"/>
              <w:bottom w:val="single" w:sz="4" w:space="0" w:color="auto"/>
              <w:right w:val="single" w:sz="4" w:space="0" w:color="auto"/>
            </w:tcBorders>
            <w:vAlign w:val="center"/>
          </w:tcPr>
          <w:p w14:paraId="6AD050BF" w14:textId="77777777" w:rsidR="00F15810" w:rsidRPr="00F15810" w:rsidRDefault="00F15810" w:rsidP="00445B46">
            <w:pPr>
              <w:tabs>
                <w:tab w:val="left" w:pos="7380"/>
              </w:tabs>
              <w:rPr>
                <w:rFonts w:cstheme="minorHAnsi"/>
                <w:bCs/>
              </w:rPr>
            </w:pPr>
            <w:r w:rsidRPr="00F15810">
              <w:rPr>
                <w:rFonts w:cstheme="minorHAnsi"/>
                <w:bCs/>
              </w:rPr>
              <w:t>- upoznati povijesne I kulturne znamenitosti Siska</w:t>
            </w:r>
          </w:p>
          <w:p w14:paraId="54B6B1E9" w14:textId="77777777" w:rsidR="00F15810" w:rsidRPr="00F15810" w:rsidRDefault="00F15810" w:rsidP="00445B46">
            <w:pPr>
              <w:tabs>
                <w:tab w:val="left" w:pos="7380"/>
              </w:tabs>
              <w:rPr>
                <w:rFonts w:cstheme="minorHAnsi"/>
                <w:bCs/>
              </w:rPr>
            </w:pPr>
            <w:r w:rsidRPr="00F15810">
              <w:rPr>
                <w:rFonts w:cstheme="minorHAnsi"/>
                <w:bCs/>
              </w:rPr>
              <w:lastRenderedPageBreak/>
              <w:t>- utvrditi i proširiti dosadašnja znanja o životu Kelta i Ilira</w:t>
            </w:r>
          </w:p>
          <w:p w14:paraId="7FD421AA" w14:textId="77777777" w:rsidR="00F15810" w:rsidRPr="00F15810" w:rsidRDefault="00F15810" w:rsidP="00445B46">
            <w:pPr>
              <w:tabs>
                <w:tab w:val="left" w:pos="7380"/>
              </w:tabs>
              <w:rPr>
                <w:rFonts w:cstheme="minorHAnsi"/>
                <w:bCs/>
              </w:rPr>
            </w:pPr>
            <w:r w:rsidRPr="00F15810">
              <w:rPr>
                <w:rFonts w:cstheme="minorHAnsi"/>
                <w:bCs/>
              </w:rPr>
              <w:t>-motivirati učenike za učenje srednjevjekovne Hrvatske povijesti</w:t>
            </w:r>
          </w:p>
          <w:p w14:paraId="081C77CA" w14:textId="77777777" w:rsidR="00F15810" w:rsidRPr="00F15810" w:rsidRDefault="00F15810" w:rsidP="00445B46">
            <w:pPr>
              <w:tabs>
                <w:tab w:val="left" w:pos="7380"/>
              </w:tabs>
              <w:rPr>
                <w:rFonts w:cstheme="minorHAnsi"/>
                <w:bCs/>
              </w:rPr>
            </w:pPr>
            <w:r w:rsidRPr="00F15810">
              <w:rPr>
                <w:rFonts w:cstheme="minorHAnsi"/>
                <w:bCs/>
              </w:rPr>
              <w:t>-posjetom autentičnim lokalitetima (iskopine iz rimskog doba, utvrda)</w:t>
            </w:r>
          </w:p>
          <w:p w14:paraId="472C2BC4" w14:textId="77777777" w:rsidR="00F15810" w:rsidRPr="00F15810" w:rsidRDefault="00F15810" w:rsidP="00445B46">
            <w:pPr>
              <w:tabs>
                <w:tab w:val="left" w:pos="7380"/>
              </w:tabs>
              <w:rPr>
                <w:rFonts w:cstheme="minorHAnsi"/>
                <w:bCs/>
              </w:rPr>
            </w:pPr>
            <w:r w:rsidRPr="00F15810">
              <w:rPr>
                <w:rFonts w:cstheme="minorHAnsi"/>
                <w:bCs/>
              </w:rPr>
              <w:t>-upoznati kopnene plovne puteve i prometne znakove</w:t>
            </w:r>
          </w:p>
          <w:p w14:paraId="0497DE91" w14:textId="3B11AFAC" w:rsidR="00F15810" w:rsidRPr="00F15810" w:rsidRDefault="00F15810" w:rsidP="00445B46">
            <w:pPr>
              <w:tabs>
                <w:tab w:val="left" w:pos="7380"/>
              </w:tabs>
              <w:rPr>
                <w:rFonts w:cstheme="minorHAnsi"/>
                <w:bCs/>
              </w:rPr>
            </w:pPr>
            <w:r w:rsidRPr="00F15810">
              <w:rPr>
                <w:rFonts w:cstheme="minorHAnsi"/>
                <w:bCs/>
              </w:rPr>
              <w:t>-uočavati značajke staništa voda teku</w:t>
            </w:r>
            <w:r w:rsidR="005859B8">
              <w:rPr>
                <w:rFonts w:cstheme="minorHAnsi"/>
                <w:bCs/>
              </w:rPr>
              <w:t>ć</w:t>
            </w:r>
            <w:r w:rsidRPr="00F15810">
              <w:rPr>
                <w:rFonts w:cstheme="minorHAnsi"/>
                <w:bCs/>
              </w:rPr>
              <w:t>ica</w:t>
            </w:r>
          </w:p>
        </w:tc>
        <w:tc>
          <w:tcPr>
            <w:tcW w:w="3119" w:type="dxa"/>
            <w:tcBorders>
              <w:top w:val="single" w:sz="4" w:space="0" w:color="auto"/>
              <w:left w:val="single" w:sz="4" w:space="0" w:color="auto"/>
              <w:bottom w:val="single" w:sz="4" w:space="0" w:color="auto"/>
              <w:right w:val="single" w:sz="4" w:space="0" w:color="auto"/>
            </w:tcBorders>
            <w:vAlign w:val="center"/>
          </w:tcPr>
          <w:p w14:paraId="5142046A" w14:textId="77777777" w:rsidR="00F15810" w:rsidRPr="00F15810" w:rsidRDefault="00F15810" w:rsidP="00445B46">
            <w:pPr>
              <w:tabs>
                <w:tab w:val="left" w:pos="7380"/>
              </w:tabs>
              <w:rPr>
                <w:rFonts w:cstheme="minorHAnsi"/>
                <w:bCs/>
              </w:rPr>
            </w:pPr>
            <w:r w:rsidRPr="00F15810">
              <w:rPr>
                <w:rFonts w:cstheme="minorHAnsi"/>
                <w:bCs/>
              </w:rPr>
              <w:lastRenderedPageBreak/>
              <w:t xml:space="preserve">- utvrditi i proširiti znanja iz povijesti, geografije, hrvatskog </w:t>
            </w:r>
            <w:r w:rsidRPr="00F15810">
              <w:rPr>
                <w:rFonts w:cstheme="minorHAnsi"/>
                <w:bCs/>
              </w:rPr>
              <w:lastRenderedPageBreak/>
              <w:t>jezika, prirode I katoličkog vjeronauka</w:t>
            </w:r>
          </w:p>
          <w:p w14:paraId="6CB048FF" w14:textId="77777777" w:rsidR="00F15810" w:rsidRPr="00F15810" w:rsidRDefault="00F15810" w:rsidP="00445B46">
            <w:pPr>
              <w:tabs>
                <w:tab w:val="left" w:pos="7380"/>
              </w:tabs>
              <w:rPr>
                <w:rFonts w:cstheme="minorHAnsi"/>
                <w:bCs/>
              </w:rPr>
            </w:pPr>
            <w:r w:rsidRPr="00F15810">
              <w:rPr>
                <w:rFonts w:cstheme="minorHAnsi"/>
                <w:bCs/>
              </w:rPr>
              <w:t>- razvijati domoljublje i ekološku svijest</w:t>
            </w:r>
          </w:p>
          <w:p w14:paraId="41ED4D75" w14:textId="77777777" w:rsidR="00F15810" w:rsidRPr="00F15810" w:rsidRDefault="00F15810" w:rsidP="00445B46">
            <w:pPr>
              <w:tabs>
                <w:tab w:val="left" w:pos="7380"/>
              </w:tabs>
              <w:rPr>
                <w:rFonts w:cstheme="minorHAnsi"/>
                <w:b/>
              </w:rPr>
            </w:pPr>
            <w:r w:rsidRPr="00F15810">
              <w:rPr>
                <w:rFonts w:cstheme="minorHAnsi"/>
                <w:bCs/>
              </w:rPr>
              <w:t>- uvidjeti važnost čuvanja povijesnih, kulturnih i prirodnih dobara naše domovine</w:t>
            </w:r>
          </w:p>
        </w:tc>
        <w:tc>
          <w:tcPr>
            <w:tcW w:w="1134" w:type="dxa"/>
            <w:tcBorders>
              <w:top w:val="single" w:sz="4" w:space="0" w:color="auto"/>
              <w:left w:val="single" w:sz="4" w:space="0" w:color="auto"/>
              <w:bottom w:val="single" w:sz="4" w:space="0" w:color="auto"/>
              <w:right w:val="single" w:sz="4" w:space="0" w:color="auto"/>
            </w:tcBorders>
            <w:vAlign w:val="center"/>
          </w:tcPr>
          <w:p w14:paraId="47C14DDB" w14:textId="77777777" w:rsidR="00F15810" w:rsidRPr="00F15810" w:rsidRDefault="00F15810" w:rsidP="00445B46">
            <w:pPr>
              <w:tabs>
                <w:tab w:val="left" w:pos="7380"/>
              </w:tabs>
              <w:jc w:val="center"/>
              <w:rPr>
                <w:rFonts w:cstheme="minorHAnsi"/>
                <w:bCs/>
              </w:rPr>
            </w:pPr>
            <w:r w:rsidRPr="00F15810">
              <w:rPr>
                <w:rFonts w:cstheme="minorHAnsi"/>
                <w:bCs/>
              </w:rPr>
              <w:lastRenderedPageBreak/>
              <w:t>-voditelj putovanja</w:t>
            </w:r>
          </w:p>
          <w:p w14:paraId="5DD4A7EB" w14:textId="77777777" w:rsidR="00F15810" w:rsidRPr="00F15810" w:rsidRDefault="00F15810" w:rsidP="00445B46">
            <w:pPr>
              <w:tabs>
                <w:tab w:val="left" w:pos="7380"/>
              </w:tabs>
              <w:rPr>
                <w:rFonts w:cstheme="minorHAnsi"/>
                <w:b/>
              </w:rPr>
            </w:pPr>
            <w:r w:rsidRPr="00F15810">
              <w:rPr>
                <w:rFonts w:cstheme="minorHAnsi"/>
                <w:bCs/>
              </w:rPr>
              <w:lastRenderedPageBreak/>
              <w:t>-razrednice</w:t>
            </w:r>
          </w:p>
        </w:tc>
        <w:tc>
          <w:tcPr>
            <w:tcW w:w="1417" w:type="dxa"/>
            <w:tcBorders>
              <w:top w:val="single" w:sz="4" w:space="0" w:color="auto"/>
              <w:left w:val="single" w:sz="4" w:space="0" w:color="auto"/>
              <w:bottom w:val="single" w:sz="4" w:space="0" w:color="auto"/>
              <w:right w:val="single" w:sz="4" w:space="0" w:color="auto"/>
            </w:tcBorders>
            <w:vAlign w:val="center"/>
          </w:tcPr>
          <w:p w14:paraId="423AC8A6" w14:textId="77777777" w:rsidR="00F15810" w:rsidRPr="00F15810" w:rsidRDefault="00F15810" w:rsidP="00445B46">
            <w:pPr>
              <w:tabs>
                <w:tab w:val="left" w:pos="7380"/>
              </w:tabs>
              <w:rPr>
                <w:rFonts w:cstheme="minorHAnsi"/>
                <w:bCs/>
              </w:rPr>
            </w:pPr>
            <w:r w:rsidRPr="00F15810">
              <w:rPr>
                <w:rFonts w:cstheme="minorHAnsi"/>
                <w:bCs/>
              </w:rPr>
              <w:lastRenderedPageBreak/>
              <w:t xml:space="preserve">- turistička </w:t>
            </w:r>
            <w:proofErr w:type="spellStart"/>
            <w:r w:rsidRPr="00F15810">
              <w:rPr>
                <w:rFonts w:cstheme="minorHAnsi"/>
                <w:bCs/>
              </w:rPr>
              <w:t>sgencija</w:t>
            </w:r>
            <w:proofErr w:type="spellEnd"/>
          </w:p>
          <w:p w14:paraId="64305FD2" w14:textId="77777777" w:rsidR="00F15810" w:rsidRPr="00F15810" w:rsidRDefault="00F15810" w:rsidP="00445B46">
            <w:pPr>
              <w:tabs>
                <w:tab w:val="left" w:pos="7380"/>
              </w:tabs>
              <w:rPr>
                <w:rFonts w:cstheme="minorHAnsi"/>
                <w:b/>
              </w:rPr>
            </w:pPr>
          </w:p>
        </w:tc>
        <w:tc>
          <w:tcPr>
            <w:tcW w:w="1559" w:type="dxa"/>
            <w:tcBorders>
              <w:top w:val="single" w:sz="4" w:space="0" w:color="auto"/>
              <w:left w:val="single" w:sz="4" w:space="0" w:color="auto"/>
              <w:bottom w:val="single" w:sz="4" w:space="0" w:color="auto"/>
              <w:right w:val="single" w:sz="4" w:space="0" w:color="auto"/>
            </w:tcBorders>
            <w:vAlign w:val="center"/>
          </w:tcPr>
          <w:p w14:paraId="2ED8DB20" w14:textId="77777777" w:rsidR="00F15810" w:rsidRPr="00F15810" w:rsidRDefault="00F15810" w:rsidP="00445B46">
            <w:pPr>
              <w:tabs>
                <w:tab w:val="left" w:pos="7380"/>
              </w:tabs>
              <w:rPr>
                <w:rFonts w:cstheme="minorHAnsi"/>
                <w:b/>
              </w:rPr>
            </w:pPr>
            <w:r w:rsidRPr="00F15810">
              <w:rPr>
                <w:rFonts w:cstheme="minorHAnsi"/>
                <w:bCs/>
              </w:rPr>
              <w:lastRenderedPageBreak/>
              <w:t>10.-20.svibnja 2026.</w:t>
            </w:r>
          </w:p>
        </w:tc>
        <w:tc>
          <w:tcPr>
            <w:tcW w:w="1005" w:type="dxa"/>
            <w:tcBorders>
              <w:top w:val="single" w:sz="4" w:space="0" w:color="auto"/>
              <w:left w:val="single" w:sz="4" w:space="0" w:color="auto"/>
              <w:bottom w:val="single" w:sz="4" w:space="0" w:color="auto"/>
              <w:right w:val="single" w:sz="4" w:space="0" w:color="auto"/>
            </w:tcBorders>
            <w:vAlign w:val="center"/>
          </w:tcPr>
          <w:p w14:paraId="505B1A50" w14:textId="77777777" w:rsidR="00F15810" w:rsidRPr="00F15810" w:rsidRDefault="00F15810" w:rsidP="00445B46">
            <w:pPr>
              <w:tabs>
                <w:tab w:val="left" w:pos="7380"/>
              </w:tabs>
              <w:rPr>
                <w:rFonts w:cstheme="minorHAnsi"/>
                <w:bCs/>
              </w:rPr>
            </w:pPr>
            <w:r w:rsidRPr="00F15810">
              <w:rPr>
                <w:rFonts w:cstheme="minorHAnsi"/>
                <w:bCs/>
              </w:rPr>
              <w:t>50 eura</w:t>
            </w:r>
          </w:p>
        </w:tc>
        <w:tc>
          <w:tcPr>
            <w:tcW w:w="1943" w:type="dxa"/>
            <w:tcBorders>
              <w:top w:val="single" w:sz="4" w:space="0" w:color="auto"/>
              <w:left w:val="single" w:sz="4" w:space="0" w:color="auto"/>
              <w:bottom w:val="single" w:sz="4" w:space="0" w:color="auto"/>
              <w:right w:val="single" w:sz="4" w:space="0" w:color="auto"/>
            </w:tcBorders>
            <w:vAlign w:val="center"/>
          </w:tcPr>
          <w:p w14:paraId="520D5809" w14:textId="77777777" w:rsidR="00F15810" w:rsidRPr="00F15810" w:rsidRDefault="00F15810" w:rsidP="00445B46">
            <w:pPr>
              <w:tabs>
                <w:tab w:val="left" w:pos="7380"/>
              </w:tabs>
              <w:rPr>
                <w:rFonts w:cstheme="minorHAnsi"/>
                <w:b/>
              </w:rPr>
            </w:pPr>
            <w:r w:rsidRPr="00F15810">
              <w:rPr>
                <w:rFonts w:cstheme="minorHAnsi"/>
                <w:bCs/>
              </w:rPr>
              <w:t xml:space="preserve">tijekom nastave povijesti, geografije, </w:t>
            </w:r>
            <w:r w:rsidRPr="00F15810">
              <w:rPr>
                <w:rFonts w:cstheme="minorHAnsi"/>
                <w:bCs/>
              </w:rPr>
              <w:lastRenderedPageBreak/>
              <w:t>prirode, hrvatskog jezika, katoličkog vjeronauka i sata razrednika</w:t>
            </w:r>
          </w:p>
        </w:tc>
      </w:tr>
    </w:tbl>
    <w:p w14:paraId="60046A9B" w14:textId="77777777" w:rsidR="00C54B2D" w:rsidRDefault="00C54B2D" w:rsidP="00C54B2D">
      <w:pPr>
        <w:rPr>
          <w:rFonts w:ascii="Calibri" w:hAnsi="Calibri" w:cs="Calibri"/>
          <w:sz w:val="24"/>
          <w:szCs w:val="24"/>
        </w:rPr>
      </w:pPr>
    </w:p>
    <w:p w14:paraId="5EF7BC3F" w14:textId="77777777" w:rsidR="00F15810" w:rsidRDefault="00F15810" w:rsidP="00C54B2D">
      <w:pPr>
        <w:rPr>
          <w:rFonts w:ascii="Calibri" w:hAnsi="Calibri" w:cs="Calibri"/>
          <w:sz w:val="24"/>
          <w:szCs w:val="24"/>
        </w:rPr>
      </w:pPr>
    </w:p>
    <w:p w14:paraId="0065F761" w14:textId="77777777" w:rsidR="00F15810" w:rsidRDefault="00F15810" w:rsidP="00C54B2D">
      <w:pPr>
        <w:rPr>
          <w:rFonts w:ascii="Calibri" w:hAnsi="Calibri" w:cs="Calibri"/>
          <w:sz w:val="24"/>
          <w:szCs w:val="24"/>
        </w:rPr>
      </w:pPr>
    </w:p>
    <w:p w14:paraId="5CF7D4D4" w14:textId="77777777" w:rsidR="00F15810" w:rsidRDefault="00F15810" w:rsidP="00C54B2D">
      <w:pPr>
        <w:rPr>
          <w:rFonts w:ascii="Calibri" w:hAnsi="Calibri" w:cs="Calibri"/>
          <w:sz w:val="24"/>
          <w:szCs w:val="24"/>
        </w:rPr>
      </w:pPr>
    </w:p>
    <w:p w14:paraId="3DF5E5F4" w14:textId="1ECCA85E" w:rsidR="00F15810" w:rsidRDefault="00F15810" w:rsidP="00C54B2D">
      <w:pPr>
        <w:rPr>
          <w:rFonts w:ascii="Calibri" w:hAnsi="Calibri" w:cs="Calibri"/>
          <w:sz w:val="24"/>
          <w:szCs w:val="24"/>
        </w:rPr>
      </w:pPr>
    </w:p>
    <w:p w14:paraId="2C63EE8C" w14:textId="29870777" w:rsidR="00414C7B" w:rsidRDefault="00414C7B" w:rsidP="00C54B2D">
      <w:pPr>
        <w:rPr>
          <w:rFonts w:ascii="Calibri" w:hAnsi="Calibri" w:cs="Calibri"/>
          <w:sz w:val="24"/>
          <w:szCs w:val="24"/>
        </w:rPr>
      </w:pPr>
    </w:p>
    <w:p w14:paraId="3C36349A" w14:textId="640628D7" w:rsidR="00414C7B" w:rsidRDefault="00414C7B" w:rsidP="00C54B2D">
      <w:pPr>
        <w:rPr>
          <w:rFonts w:ascii="Calibri" w:hAnsi="Calibri" w:cs="Calibri"/>
          <w:sz w:val="24"/>
          <w:szCs w:val="24"/>
        </w:rPr>
      </w:pPr>
    </w:p>
    <w:p w14:paraId="5B59A987" w14:textId="77777777" w:rsidR="00414C7B" w:rsidRDefault="00414C7B" w:rsidP="00C54B2D">
      <w:pPr>
        <w:rPr>
          <w:rFonts w:ascii="Calibri" w:hAnsi="Calibri" w:cs="Calibri"/>
          <w:sz w:val="24"/>
          <w:szCs w:val="24"/>
        </w:rPr>
      </w:pPr>
    </w:p>
    <w:p w14:paraId="5AF0E660" w14:textId="77777777" w:rsidR="00F15810" w:rsidRDefault="00F15810" w:rsidP="00C54B2D">
      <w:pPr>
        <w:rPr>
          <w:rFonts w:ascii="Calibri" w:hAnsi="Calibri" w:cs="Calibri"/>
          <w:sz w:val="24"/>
          <w:szCs w:val="24"/>
        </w:rPr>
      </w:pPr>
    </w:p>
    <w:p w14:paraId="676B7810" w14:textId="77777777" w:rsidR="00F15810" w:rsidRPr="00827DFC" w:rsidRDefault="00F15810" w:rsidP="00C54B2D">
      <w:pPr>
        <w:rPr>
          <w:rFonts w:ascii="Calibri" w:hAnsi="Calibri" w:cs="Calibri"/>
          <w:sz w:val="24"/>
          <w:szCs w:val="24"/>
        </w:rPr>
      </w:pPr>
    </w:p>
    <w:p w14:paraId="2F812E38" w14:textId="77777777" w:rsidR="00C54B2D" w:rsidRPr="00827DFC" w:rsidRDefault="00C54B2D" w:rsidP="00C54B2D">
      <w:pPr>
        <w:pStyle w:val="Naslov2"/>
        <w:shd w:val="clear" w:color="auto" w:fill="FFE599"/>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6.a i b</w:t>
      </w:r>
      <w:r w:rsidRPr="00827DFC">
        <w:rPr>
          <w:rFonts w:ascii="Calibri" w:hAnsi="Calibri" w:cs="Calibri"/>
          <w:sz w:val="24"/>
          <w:szCs w:val="24"/>
        </w:rPr>
        <w:t xml:space="preserve">  RAZREDU</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013"/>
        <w:gridCol w:w="1919"/>
        <w:gridCol w:w="2328"/>
        <w:gridCol w:w="1536"/>
        <w:gridCol w:w="1934"/>
        <w:gridCol w:w="1335"/>
        <w:gridCol w:w="1305"/>
        <w:gridCol w:w="1910"/>
      </w:tblGrid>
      <w:tr w:rsidR="003B44BC" w:rsidRPr="00A269E4" w14:paraId="0AF7617C"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7072D213"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Mjesec</w:t>
            </w:r>
          </w:p>
        </w:tc>
        <w:tc>
          <w:tcPr>
            <w:tcW w:w="2013" w:type="dxa"/>
            <w:tcBorders>
              <w:top w:val="single" w:sz="4" w:space="0" w:color="auto"/>
              <w:left w:val="single" w:sz="4" w:space="0" w:color="auto"/>
              <w:bottom w:val="single" w:sz="4" w:space="0" w:color="auto"/>
              <w:right w:val="single" w:sz="4" w:space="0" w:color="auto"/>
            </w:tcBorders>
          </w:tcPr>
          <w:p w14:paraId="7FF2111E"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Naziv aktivnosti</w:t>
            </w:r>
          </w:p>
          <w:p w14:paraId="0487B399"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i/ili odredište</w:t>
            </w:r>
          </w:p>
        </w:tc>
        <w:tc>
          <w:tcPr>
            <w:tcW w:w="1919" w:type="dxa"/>
            <w:tcBorders>
              <w:top w:val="single" w:sz="4" w:space="0" w:color="auto"/>
              <w:left w:val="single" w:sz="4" w:space="0" w:color="auto"/>
              <w:bottom w:val="single" w:sz="4" w:space="0" w:color="auto"/>
              <w:right w:val="single" w:sz="4" w:space="0" w:color="auto"/>
            </w:tcBorders>
          </w:tcPr>
          <w:p w14:paraId="6501A642"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Ciljevi aktivnosti</w:t>
            </w:r>
          </w:p>
        </w:tc>
        <w:tc>
          <w:tcPr>
            <w:tcW w:w="2328" w:type="dxa"/>
            <w:tcBorders>
              <w:top w:val="single" w:sz="4" w:space="0" w:color="auto"/>
              <w:left w:val="single" w:sz="4" w:space="0" w:color="auto"/>
              <w:bottom w:val="single" w:sz="4" w:space="0" w:color="auto"/>
              <w:right w:val="single" w:sz="4" w:space="0" w:color="auto"/>
            </w:tcBorders>
          </w:tcPr>
          <w:p w14:paraId="0B541C3A"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Namjena aktivnosti</w:t>
            </w:r>
          </w:p>
        </w:tc>
        <w:tc>
          <w:tcPr>
            <w:tcW w:w="1536" w:type="dxa"/>
            <w:tcBorders>
              <w:top w:val="single" w:sz="4" w:space="0" w:color="auto"/>
              <w:left w:val="single" w:sz="4" w:space="0" w:color="auto"/>
              <w:bottom w:val="single" w:sz="4" w:space="0" w:color="auto"/>
              <w:right w:val="single" w:sz="4" w:space="0" w:color="auto"/>
            </w:tcBorders>
          </w:tcPr>
          <w:p w14:paraId="34CBA647"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Nositelji aktivnosti</w:t>
            </w:r>
          </w:p>
        </w:tc>
        <w:tc>
          <w:tcPr>
            <w:tcW w:w="1934" w:type="dxa"/>
            <w:tcBorders>
              <w:top w:val="single" w:sz="4" w:space="0" w:color="auto"/>
              <w:left w:val="single" w:sz="4" w:space="0" w:color="auto"/>
              <w:bottom w:val="single" w:sz="4" w:space="0" w:color="auto"/>
              <w:right w:val="single" w:sz="4" w:space="0" w:color="auto"/>
            </w:tcBorders>
          </w:tcPr>
          <w:p w14:paraId="03B6B708"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Način realizacije</w:t>
            </w:r>
          </w:p>
        </w:tc>
        <w:tc>
          <w:tcPr>
            <w:tcW w:w="1335" w:type="dxa"/>
            <w:tcBorders>
              <w:top w:val="single" w:sz="4" w:space="0" w:color="auto"/>
              <w:left w:val="single" w:sz="4" w:space="0" w:color="auto"/>
              <w:bottom w:val="single" w:sz="4" w:space="0" w:color="auto"/>
              <w:right w:val="single" w:sz="4" w:space="0" w:color="auto"/>
            </w:tcBorders>
          </w:tcPr>
          <w:p w14:paraId="13985B17" w14:textId="77777777" w:rsidR="003B44BC" w:rsidRPr="00A269E4" w:rsidRDefault="003B44BC" w:rsidP="00445B46">
            <w:pPr>
              <w:tabs>
                <w:tab w:val="left" w:pos="7380"/>
              </w:tabs>
              <w:rPr>
                <w:rFonts w:ascii="Aptos" w:eastAsia="Aptos" w:hAnsi="Aptos" w:cs="Aptos"/>
                <w:b/>
              </w:rPr>
            </w:pPr>
            <w:proofErr w:type="spellStart"/>
            <w:r w:rsidRPr="00A269E4">
              <w:rPr>
                <w:rFonts w:ascii="Aptos" w:eastAsia="Aptos" w:hAnsi="Aptos" w:cs="Aptos"/>
                <w:b/>
              </w:rPr>
              <w:t>Vremenik</w:t>
            </w:r>
            <w:proofErr w:type="spellEnd"/>
            <w:r w:rsidRPr="00A269E4">
              <w:rPr>
                <w:rFonts w:ascii="Aptos" w:eastAsia="Aptos" w:hAnsi="Aptos" w:cs="Aptos"/>
                <w:b/>
              </w:rPr>
              <w:t xml:space="preserve"> aktivnosti</w:t>
            </w:r>
          </w:p>
        </w:tc>
        <w:tc>
          <w:tcPr>
            <w:tcW w:w="1305" w:type="dxa"/>
            <w:tcBorders>
              <w:top w:val="single" w:sz="4" w:space="0" w:color="auto"/>
              <w:left w:val="single" w:sz="4" w:space="0" w:color="auto"/>
              <w:bottom w:val="single" w:sz="4" w:space="0" w:color="auto"/>
              <w:right w:val="single" w:sz="4" w:space="0" w:color="auto"/>
            </w:tcBorders>
          </w:tcPr>
          <w:p w14:paraId="56EB4923"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Troškovnik</w:t>
            </w:r>
          </w:p>
        </w:tc>
        <w:tc>
          <w:tcPr>
            <w:tcW w:w="1910" w:type="dxa"/>
            <w:tcBorders>
              <w:top w:val="single" w:sz="4" w:space="0" w:color="auto"/>
              <w:left w:val="single" w:sz="4" w:space="0" w:color="auto"/>
              <w:bottom w:val="single" w:sz="4" w:space="0" w:color="auto"/>
              <w:right w:val="single" w:sz="4" w:space="0" w:color="auto"/>
            </w:tcBorders>
          </w:tcPr>
          <w:p w14:paraId="1B619E02"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Način vrednovanja</w:t>
            </w:r>
          </w:p>
        </w:tc>
      </w:tr>
      <w:tr w:rsidR="003B44BC" w:rsidRPr="00A269E4" w14:paraId="3D8E70ED"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4F6392B6"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Listopad 202</w:t>
            </w:r>
            <w:r>
              <w:rPr>
                <w:rFonts w:ascii="Aptos" w:eastAsia="Aptos" w:hAnsi="Aptos" w:cs="Aptos"/>
                <w:b/>
              </w:rPr>
              <w:t>5</w:t>
            </w:r>
            <w:r w:rsidRPr="00A269E4">
              <w:rPr>
                <w:rFonts w:ascii="Aptos" w:eastAsia="Aptos" w:hAnsi="Aptos" w:cs="Aptos"/>
                <w:b/>
              </w:rPr>
              <w:t>.</w:t>
            </w:r>
          </w:p>
        </w:tc>
        <w:tc>
          <w:tcPr>
            <w:tcW w:w="2013" w:type="dxa"/>
            <w:tcBorders>
              <w:top w:val="single" w:sz="4" w:space="0" w:color="auto"/>
              <w:left w:val="single" w:sz="4" w:space="0" w:color="auto"/>
              <w:bottom w:val="single" w:sz="4" w:space="0" w:color="auto"/>
              <w:right w:val="single" w:sz="4" w:space="0" w:color="auto"/>
            </w:tcBorders>
          </w:tcPr>
          <w:p w14:paraId="3A002097" w14:textId="77777777" w:rsidR="003B44BC" w:rsidRPr="00A269E4" w:rsidRDefault="003B44BC" w:rsidP="00445B46">
            <w:pPr>
              <w:tabs>
                <w:tab w:val="left" w:pos="7380"/>
              </w:tabs>
              <w:rPr>
                <w:rFonts w:ascii="Aptos" w:eastAsia="Aptos" w:hAnsi="Aptos" w:cs="Aptos"/>
                <w:b/>
              </w:rPr>
            </w:pPr>
            <w:r>
              <w:rPr>
                <w:rFonts w:ascii="Aptos" w:eastAsia="Aptos" w:hAnsi="Aptos" w:cs="Aptos"/>
                <w:b/>
              </w:rPr>
              <w:t xml:space="preserve">Karlovac – </w:t>
            </w:r>
            <w:proofErr w:type="spellStart"/>
            <w:r>
              <w:rPr>
                <w:rFonts w:ascii="Aptos" w:eastAsia="Aptos" w:hAnsi="Aptos" w:cs="Aptos"/>
                <w:b/>
              </w:rPr>
              <w:t>Aquatica</w:t>
            </w:r>
            <w:proofErr w:type="spellEnd"/>
            <w:r>
              <w:rPr>
                <w:rFonts w:ascii="Aptos" w:eastAsia="Aptos" w:hAnsi="Aptos" w:cs="Aptos"/>
                <w:b/>
              </w:rPr>
              <w:t>, Dubovac</w:t>
            </w:r>
          </w:p>
        </w:tc>
        <w:tc>
          <w:tcPr>
            <w:tcW w:w="1919" w:type="dxa"/>
            <w:tcBorders>
              <w:top w:val="single" w:sz="4" w:space="0" w:color="auto"/>
              <w:left w:val="single" w:sz="4" w:space="0" w:color="auto"/>
              <w:bottom w:val="single" w:sz="4" w:space="0" w:color="auto"/>
              <w:right w:val="single" w:sz="4" w:space="0" w:color="auto"/>
            </w:tcBorders>
          </w:tcPr>
          <w:p w14:paraId="31EF1DD8" w14:textId="77777777" w:rsidR="003B44BC" w:rsidRPr="00A269E4" w:rsidRDefault="003B44BC" w:rsidP="00445B46">
            <w:pPr>
              <w:tabs>
                <w:tab w:val="left" w:pos="7380"/>
              </w:tabs>
              <w:rPr>
                <w:rFonts w:ascii="Aptos" w:eastAsia="Aptos" w:hAnsi="Aptos" w:cs="Aptos"/>
              </w:rPr>
            </w:pPr>
            <w:r w:rsidRPr="00A269E4">
              <w:rPr>
                <w:rFonts w:ascii="Aptos" w:eastAsia="Aptos" w:hAnsi="Aptos" w:cs="Aptos"/>
              </w:rPr>
              <w:t>Izgrađivati i njegovati kulturu brige o prirodi, planetu i svijest o međusobnoj povezanosti svega što postoji. Proširiti znanje iz prirode, ekologije,  geografije.</w:t>
            </w:r>
          </w:p>
          <w:p w14:paraId="3D58AAE8" w14:textId="77777777" w:rsidR="003B44BC" w:rsidRPr="00A269E4" w:rsidRDefault="003B44BC" w:rsidP="00445B46">
            <w:pPr>
              <w:tabs>
                <w:tab w:val="left" w:pos="7380"/>
              </w:tabs>
              <w:rPr>
                <w:rFonts w:ascii="Aptos" w:eastAsia="Aptos" w:hAnsi="Aptos" w:cs="Aptos"/>
              </w:rPr>
            </w:pPr>
            <w:r w:rsidRPr="00A269E4">
              <w:rPr>
                <w:rFonts w:ascii="Aptos" w:eastAsia="Aptos" w:hAnsi="Aptos" w:cs="Aptos"/>
              </w:rPr>
              <w:t>Razvijati svijest o zdravom načinu života te važnosti čovjekove povezanosti s prirodom</w:t>
            </w:r>
          </w:p>
          <w:p w14:paraId="0DA14C0B"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Razvijati suradnju i toleranciju.</w:t>
            </w:r>
          </w:p>
        </w:tc>
        <w:tc>
          <w:tcPr>
            <w:tcW w:w="2328" w:type="dxa"/>
            <w:tcBorders>
              <w:top w:val="single" w:sz="4" w:space="0" w:color="auto"/>
              <w:left w:val="single" w:sz="4" w:space="0" w:color="auto"/>
              <w:bottom w:val="single" w:sz="4" w:space="0" w:color="auto"/>
              <w:right w:val="single" w:sz="4" w:space="0" w:color="auto"/>
            </w:tcBorders>
          </w:tcPr>
          <w:p w14:paraId="7FEEF997"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Pobuditi kod učenika osjećaj razumijevanja i brige za okoliš, kulturu življenja, suradništvo i međusobnu toleranciju. Učenici će uvidjeti važnost čuvanja povijesnih, kulturnih i prirodnih dobara naše domovine.</w:t>
            </w:r>
          </w:p>
        </w:tc>
        <w:tc>
          <w:tcPr>
            <w:tcW w:w="1536" w:type="dxa"/>
            <w:tcBorders>
              <w:top w:val="single" w:sz="4" w:space="0" w:color="auto"/>
              <w:left w:val="single" w:sz="4" w:space="0" w:color="auto"/>
              <w:bottom w:val="single" w:sz="4" w:space="0" w:color="auto"/>
              <w:right w:val="single" w:sz="4" w:space="0" w:color="auto"/>
            </w:tcBorders>
          </w:tcPr>
          <w:p w14:paraId="0DEA0D85"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Razrednic</w:t>
            </w:r>
            <w:r>
              <w:rPr>
                <w:rFonts w:ascii="Aptos" w:eastAsia="Aptos" w:hAnsi="Aptos" w:cs="Aptos"/>
                <w:bCs/>
              </w:rPr>
              <w:t>i</w:t>
            </w:r>
            <w:r w:rsidRPr="00A269E4">
              <w:rPr>
                <w:rFonts w:ascii="Aptos" w:eastAsia="Aptos" w:hAnsi="Aptos" w:cs="Aptos"/>
                <w:bCs/>
              </w:rPr>
              <w:t xml:space="preserve"> i učitelji u pratnji</w:t>
            </w:r>
          </w:p>
        </w:tc>
        <w:tc>
          <w:tcPr>
            <w:tcW w:w="1934" w:type="dxa"/>
            <w:tcBorders>
              <w:top w:val="single" w:sz="4" w:space="0" w:color="auto"/>
              <w:left w:val="single" w:sz="4" w:space="0" w:color="auto"/>
              <w:bottom w:val="single" w:sz="4" w:space="0" w:color="auto"/>
              <w:right w:val="single" w:sz="4" w:space="0" w:color="auto"/>
            </w:tcBorders>
          </w:tcPr>
          <w:p w14:paraId="67155DF0"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Organizacija prema Pravilniku o izvođenju izleta, ekskurzija i drugih odgojno-obrazovnih aktivnosti izvan škole</w:t>
            </w:r>
          </w:p>
        </w:tc>
        <w:tc>
          <w:tcPr>
            <w:tcW w:w="1335" w:type="dxa"/>
            <w:tcBorders>
              <w:top w:val="single" w:sz="4" w:space="0" w:color="auto"/>
              <w:left w:val="single" w:sz="4" w:space="0" w:color="auto"/>
              <w:bottom w:val="single" w:sz="4" w:space="0" w:color="auto"/>
              <w:right w:val="single" w:sz="4" w:space="0" w:color="auto"/>
            </w:tcBorders>
          </w:tcPr>
          <w:p w14:paraId="39C1A9FD"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listopad</w:t>
            </w:r>
          </w:p>
        </w:tc>
        <w:tc>
          <w:tcPr>
            <w:tcW w:w="1305" w:type="dxa"/>
            <w:tcBorders>
              <w:top w:val="single" w:sz="4" w:space="0" w:color="auto"/>
              <w:left w:val="single" w:sz="4" w:space="0" w:color="auto"/>
              <w:bottom w:val="single" w:sz="4" w:space="0" w:color="auto"/>
              <w:right w:val="single" w:sz="4" w:space="0" w:color="auto"/>
            </w:tcBorders>
          </w:tcPr>
          <w:p w14:paraId="55A314AB" w14:textId="77777777" w:rsidR="003B44BC" w:rsidRPr="00A269E4" w:rsidRDefault="003B44BC" w:rsidP="00445B46">
            <w:pPr>
              <w:tabs>
                <w:tab w:val="left" w:pos="7380"/>
              </w:tabs>
              <w:rPr>
                <w:rFonts w:ascii="Aptos" w:eastAsia="Aptos" w:hAnsi="Aptos" w:cs="Aptos"/>
                <w:bCs/>
              </w:rPr>
            </w:pPr>
            <w:r>
              <w:rPr>
                <w:rFonts w:ascii="Aptos" w:eastAsia="Aptos" w:hAnsi="Aptos" w:cs="Aptos"/>
                <w:bCs/>
              </w:rPr>
              <w:t>do 40</w:t>
            </w:r>
            <w:r w:rsidRPr="00A269E4">
              <w:rPr>
                <w:rFonts w:ascii="Aptos" w:eastAsia="Aptos" w:hAnsi="Aptos" w:cs="Aptos"/>
                <w:bCs/>
              </w:rPr>
              <w:t xml:space="preserve"> eura</w:t>
            </w:r>
          </w:p>
        </w:tc>
        <w:tc>
          <w:tcPr>
            <w:tcW w:w="1910" w:type="dxa"/>
            <w:tcBorders>
              <w:top w:val="single" w:sz="4" w:space="0" w:color="auto"/>
              <w:left w:val="single" w:sz="4" w:space="0" w:color="auto"/>
              <w:bottom w:val="single" w:sz="4" w:space="0" w:color="auto"/>
              <w:right w:val="single" w:sz="4" w:space="0" w:color="auto"/>
            </w:tcBorders>
          </w:tcPr>
          <w:p w14:paraId="6C5CC214"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Osvrt učenika na viđeno kroz njihova izlaganja, razmjenu mišljenja i fotografije. Tijekom nastave prirode, geografije i sata razred</w:t>
            </w:r>
            <w:r>
              <w:rPr>
                <w:rFonts w:ascii="Aptos" w:eastAsia="Aptos" w:hAnsi="Aptos" w:cs="Aptos"/>
                <w:bCs/>
              </w:rPr>
              <w:t>n</w:t>
            </w:r>
            <w:r w:rsidRPr="00A269E4">
              <w:rPr>
                <w:rFonts w:ascii="Aptos" w:eastAsia="Aptos" w:hAnsi="Aptos" w:cs="Aptos"/>
                <w:bCs/>
              </w:rPr>
              <w:t>ika.</w:t>
            </w:r>
          </w:p>
        </w:tc>
      </w:tr>
      <w:tr w:rsidR="003B44BC" w:rsidRPr="00A269E4" w14:paraId="763F0659"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1C8F1116"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Studeni 202</w:t>
            </w:r>
            <w:r>
              <w:rPr>
                <w:rFonts w:ascii="Aptos" w:eastAsia="Aptos" w:hAnsi="Aptos" w:cs="Aptos"/>
                <w:b/>
              </w:rPr>
              <w:t>5</w:t>
            </w:r>
            <w:r w:rsidRPr="00A269E4">
              <w:rPr>
                <w:rFonts w:ascii="Aptos" w:eastAsia="Aptos" w:hAnsi="Aptos" w:cs="Aptos"/>
                <w:b/>
              </w:rPr>
              <w:t>.</w:t>
            </w:r>
          </w:p>
        </w:tc>
        <w:tc>
          <w:tcPr>
            <w:tcW w:w="2013" w:type="dxa"/>
            <w:tcBorders>
              <w:top w:val="single" w:sz="4" w:space="0" w:color="auto"/>
              <w:left w:val="single" w:sz="4" w:space="0" w:color="auto"/>
              <w:bottom w:val="single" w:sz="4" w:space="0" w:color="auto"/>
              <w:right w:val="single" w:sz="4" w:space="0" w:color="auto"/>
            </w:tcBorders>
          </w:tcPr>
          <w:p w14:paraId="378F3C6E" w14:textId="77777777" w:rsidR="003B44BC" w:rsidRPr="00A269E4" w:rsidRDefault="003B44BC" w:rsidP="00445B46">
            <w:pPr>
              <w:tabs>
                <w:tab w:val="left" w:pos="7380"/>
              </w:tabs>
              <w:rPr>
                <w:rFonts w:ascii="Aptos" w:eastAsia="Aptos" w:hAnsi="Aptos" w:cs="Aptos"/>
                <w:b/>
              </w:rPr>
            </w:pPr>
            <w:r>
              <w:rPr>
                <w:rFonts w:ascii="Aptos" w:eastAsia="Aptos" w:hAnsi="Aptos" w:cs="Aptos"/>
                <w:b/>
              </w:rPr>
              <w:t xml:space="preserve">Zagreb - </w:t>
            </w:r>
            <w:r w:rsidRPr="00A269E4">
              <w:rPr>
                <w:rFonts w:ascii="Aptos" w:eastAsia="Aptos" w:hAnsi="Aptos" w:cs="Aptos"/>
                <w:b/>
              </w:rPr>
              <w:t>Kazalište</w:t>
            </w:r>
            <w:r>
              <w:rPr>
                <w:rFonts w:ascii="Aptos" w:eastAsia="Aptos" w:hAnsi="Aptos" w:cs="Aptos"/>
                <w:b/>
              </w:rPr>
              <w:t>/kino</w:t>
            </w:r>
            <w:r w:rsidRPr="00A269E4">
              <w:rPr>
                <w:rFonts w:ascii="Aptos" w:eastAsia="Aptos" w:hAnsi="Aptos" w:cs="Aptos"/>
                <w:b/>
              </w:rPr>
              <w:t xml:space="preserve"> i muzej</w:t>
            </w:r>
          </w:p>
        </w:tc>
        <w:tc>
          <w:tcPr>
            <w:tcW w:w="1919" w:type="dxa"/>
            <w:tcBorders>
              <w:top w:val="single" w:sz="4" w:space="0" w:color="auto"/>
              <w:left w:val="single" w:sz="4" w:space="0" w:color="auto"/>
              <w:bottom w:val="single" w:sz="4" w:space="0" w:color="auto"/>
              <w:right w:val="single" w:sz="4" w:space="0" w:color="auto"/>
            </w:tcBorders>
          </w:tcPr>
          <w:p w14:paraId="0D0E0DB9"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 xml:space="preserve">Izgrađivati i njegovati kulturu posjećivanja kulturnih ustanova. Proširiti znanje iz medijske kulture. </w:t>
            </w:r>
          </w:p>
        </w:tc>
        <w:tc>
          <w:tcPr>
            <w:tcW w:w="2328" w:type="dxa"/>
            <w:tcBorders>
              <w:top w:val="single" w:sz="4" w:space="0" w:color="auto"/>
              <w:left w:val="single" w:sz="4" w:space="0" w:color="auto"/>
              <w:bottom w:val="single" w:sz="4" w:space="0" w:color="auto"/>
              <w:right w:val="single" w:sz="4" w:space="0" w:color="auto"/>
            </w:tcBorders>
          </w:tcPr>
          <w:p w14:paraId="6F3129CD"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 xml:space="preserve">Upoznavati vrste medijske kulture. Približiti učenicima vrijednost i osobitost kazališne umjetnosti. </w:t>
            </w:r>
            <w:r w:rsidRPr="00A269E4">
              <w:rPr>
                <w:rFonts w:ascii="Aptos" w:eastAsia="Aptos" w:hAnsi="Aptos" w:cs="Aptos"/>
                <w:bCs/>
              </w:rPr>
              <w:t xml:space="preserve">Pobuditi kod učenika osjećaj razumijevanja i doživljavanja </w:t>
            </w:r>
            <w:r w:rsidRPr="00A269E4">
              <w:rPr>
                <w:rFonts w:ascii="Aptos" w:eastAsia="Aptos" w:hAnsi="Aptos" w:cs="Aptos"/>
                <w:bCs/>
              </w:rPr>
              <w:lastRenderedPageBreak/>
              <w:t>umjetnosti.</w:t>
            </w:r>
            <w:r w:rsidRPr="00A269E4">
              <w:rPr>
                <w:rFonts w:ascii="Aptos" w:eastAsia="Aptos" w:hAnsi="Aptos" w:cs="Aptos"/>
              </w:rPr>
              <w:t xml:space="preserve"> Razviti kod učenika naviku posjeta kulturno-umjetničkim ustanovama.</w:t>
            </w:r>
            <w:r>
              <w:rPr>
                <w:rFonts w:ascii="Aptos" w:eastAsia="Aptos" w:hAnsi="Aptos" w:cs="Aptos"/>
              </w:rPr>
              <w:t xml:space="preserve"> </w:t>
            </w:r>
            <w:r w:rsidRPr="00A269E4">
              <w:rPr>
                <w:rFonts w:ascii="Aptos" w:eastAsia="Aptos" w:hAnsi="Aptos" w:cs="Aptos"/>
              </w:rPr>
              <w:t>Razvijati toleranciju I međusobno uvažavanje među učenicima.</w:t>
            </w:r>
          </w:p>
        </w:tc>
        <w:tc>
          <w:tcPr>
            <w:tcW w:w="1536" w:type="dxa"/>
            <w:tcBorders>
              <w:top w:val="single" w:sz="4" w:space="0" w:color="auto"/>
              <w:left w:val="single" w:sz="4" w:space="0" w:color="auto"/>
              <w:bottom w:val="single" w:sz="4" w:space="0" w:color="auto"/>
              <w:right w:val="single" w:sz="4" w:space="0" w:color="auto"/>
            </w:tcBorders>
          </w:tcPr>
          <w:p w14:paraId="4C1D9522"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lastRenderedPageBreak/>
              <w:t>Razrednic</w:t>
            </w:r>
            <w:r>
              <w:rPr>
                <w:rFonts w:ascii="Aptos" w:eastAsia="Aptos" w:hAnsi="Aptos" w:cs="Aptos"/>
                <w:bCs/>
              </w:rPr>
              <w:t>i</w:t>
            </w:r>
            <w:r w:rsidRPr="00A269E4">
              <w:rPr>
                <w:rFonts w:ascii="Aptos" w:eastAsia="Aptos" w:hAnsi="Aptos" w:cs="Aptos"/>
                <w:bCs/>
              </w:rPr>
              <w:t xml:space="preserve"> i učitelji u pratnji</w:t>
            </w:r>
          </w:p>
        </w:tc>
        <w:tc>
          <w:tcPr>
            <w:tcW w:w="1934" w:type="dxa"/>
            <w:tcBorders>
              <w:top w:val="single" w:sz="4" w:space="0" w:color="auto"/>
              <w:left w:val="single" w:sz="4" w:space="0" w:color="auto"/>
              <w:bottom w:val="single" w:sz="4" w:space="0" w:color="auto"/>
              <w:right w:val="single" w:sz="4" w:space="0" w:color="auto"/>
            </w:tcBorders>
          </w:tcPr>
          <w:p w14:paraId="25EF1657"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 xml:space="preserve">Organizacija prema Pravilniku o izvođenju izleta, ekskurzija i drugih odgojno-obrazovnih </w:t>
            </w:r>
            <w:r w:rsidRPr="00A269E4">
              <w:rPr>
                <w:rFonts w:ascii="Aptos" w:eastAsia="Aptos" w:hAnsi="Aptos" w:cs="Aptos"/>
                <w:bCs/>
              </w:rPr>
              <w:lastRenderedPageBreak/>
              <w:t>aktivnosti izvan škole</w:t>
            </w:r>
          </w:p>
        </w:tc>
        <w:tc>
          <w:tcPr>
            <w:tcW w:w="1335" w:type="dxa"/>
            <w:tcBorders>
              <w:top w:val="single" w:sz="4" w:space="0" w:color="auto"/>
              <w:left w:val="single" w:sz="4" w:space="0" w:color="auto"/>
              <w:bottom w:val="single" w:sz="4" w:space="0" w:color="auto"/>
              <w:right w:val="single" w:sz="4" w:space="0" w:color="auto"/>
            </w:tcBorders>
          </w:tcPr>
          <w:p w14:paraId="6038CB0A"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lastRenderedPageBreak/>
              <w:t>studeni</w:t>
            </w:r>
          </w:p>
        </w:tc>
        <w:tc>
          <w:tcPr>
            <w:tcW w:w="1305" w:type="dxa"/>
            <w:tcBorders>
              <w:top w:val="single" w:sz="4" w:space="0" w:color="auto"/>
              <w:left w:val="single" w:sz="4" w:space="0" w:color="auto"/>
              <w:bottom w:val="single" w:sz="4" w:space="0" w:color="auto"/>
              <w:right w:val="single" w:sz="4" w:space="0" w:color="auto"/>
            </w:tcBorders>
          </w:tcPr>
          <w:p w14:paraId="7DD22AC0"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25 eura</w:t>
            </w:r>
          </w:p>
        </w:tc>
        <w:tc>
          <w:tcPr>
            <w:tcW w:w="1910" w:type="dxa"/>
            <w:tcBorders>
              <w:top w:val="single" w:sz="4" w:space="0" w:color="auto"/>
              <w:left w:val="single" w:sz="4" w:space="0" w:color="auto"/>
              <w:bottom w:val="single" w:sz="4" w:space="0" w:color="auto"/>
              <w:right w:val="single" w:sz="4" w:space="0" w:color="auto"/>
            </w:tcBorders>
          </w:tcPr>
          <w:p w14:paraId="02BF0C14"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 xml:space="preserve">Osvrt učenika na viđeno kroz njihova izlaganja, razmjenu mišljenja i fotografije Tijekom nastave </w:t>
            </w:r>
            <w:r w:rsidRPr="00A269E4">
              <w:rPr>
                <w:rFonts w:ascii="Aptos" w:eastAsia="Aptos" w:hAnsi="Aptos" w:cs="Aptos"/>
                <w:bCs/>
              </w:rPr>
              <w:lastRenderedPageBreak/>
              <w:t>hrvatskog jezika i sata razrednika.</w:t>
            </w:r>
          </w:p>
        </w:tc>
      </w:tr>
      <w:tr w:rsidR="003B44BC" w:rsidRPr="00A269E4" w14:paraId="0837B36A"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6AE36F2E"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lastRenderedPageBreak/>
              <w:t>Veljača 202</w:t>
            </w:r>
            <w:r>
              <w:rPr>
                <w:rFonts w:ascii="Aptos" w:eastAsia="Aptos" w:hAnsi="Aptos" w:cs="Aptos"/>
                <w:b/>
              </w:rPr>
              <w:t>6</w:t>
            </w:r>
            <w:r w:rsidRPr="00A269E4">
              <w:rPr>
                <w:rFonts w:ascii="Aptos" w:eastAsia="Aptos" w:hAnsi="Aptos" w:cs="Aptos"/>
                <w:b/>
              </w:rPr>
              <w:t>.</w:t>
            </w:r>
          </w:p>
        </w:tc>
        <w:tc>
          <w:tcPr>
            <w:tcW w:w="2013" w:type="dxa"/>
            <w:tcBorders>
              <w:top w:val="single" w:sz="4" w:space="0" w:color="auto"/>
              <w:left w:val="single" w:sz="4" w:space="0" w:color="auto"/>
              <w:bottom w:val="single" w:sz="4" w:space="0" w:color="auto"/>
              <w:right w:val="single" w:sz="4" w:space="0" w:color="auto"/>
            </w:tcBorders>
          </w:tcPr>
          <w:p w14:paraId="322D2961" w14:textId="77777777" w:rsidR="003B44BC" w:rsidRPr="00A269E4" w:rsidRDefault="003B44BC" w:rsidP="00445B46">
            <w:pPr>
              <w:tabs>
                <w:tab w:val="left" w:pos="7380"/>
              </w:tabs>
              <w:rPr>
                <w:rFonts w:ascii="Aptos" w:eastAsia="Aptos" w:hAnsi="Aptos" w:cs="Aptos"/>
                <w:b/>
              </w:rPr>
            </w:pPr>
            <w:r>
              <w:rPr>
                <w:rFonts w:ascii="Aptos" w:eastAsia="Aptos" w:hAnsi="Aptos" w:cs="Aptos"/>
                <w:b/>
              </w:rPr>
              <w:t>Zagreb- Prirodoslovni muzej</w:t>
            </w:r>
            <w:r w:rsidRPr="00A269E4">
              <w:rPr>
                <w:rFonts w:ascii="Aptos" w:eastAsia="Aptos" w:hAnsi="Aptos" w:cs="Aptos"/>
                <w:b/>
              </w:rPr>
              <w:t xml:space="preserve"> i Muzej novca HNB-a </w:t>
            </w:r>
            <w:proofErr w:type="spellStart"/>
            <w:r w:rsidRPr="00A269E4">
              <w:rPr>
                <w:rFonts w:ascii="Aptos" w:eastAsia="Aptos" w:hAnsi="Aptos" w:cs="Aptos"/>
                <w:b/>
              </w:rPr>
              <w:t>Moneterra</w:t>
            </w:r>
            <w:proofErr w:type="spellEnd"/>
          </w:p>
        </w:tc>
        <w:tc>
          <w:tcPr>
            <w:tcW w:w="1919" w:type="dxa"/>
            <w:tcBorders>
              <w:top w:val="single" w:sz="4" w:space="0" w:color="auto"/>
              <w:left w:val="single" w:sz="4" w:space="0" w:color="auto"/>
              <w:bottom w:val="single" w:sz="4" w:space="0" w:color="auto"/>
              <w:right w:val="single" w:sz="4" w:space="0" w:color="auto"/>
            </w:tcBorders>
          </w:tcPr>
          <w:p w14:paraId="099936D9" w14:textId="77777777" w:rsidR="003B44BC" w:rsidRPr="00A269E4" w:rsidRDefault="003B44BC" w:rsidP="00445B46">
            <w:pPr>
              <w:tabs>
                <w:tab w:val="left" w:pos="7380"/>
              </w:tabs>
              <w:rPr>
                <w:rFonts w:ascii="Aptos" w:eastAsia="Aptos" w:hAnsi="Aptos" w:cs="Aptos"/>
              </w:rPr>
            </w:pPr>
            <w:r w:rsidRPr="00A269E4">
              <w:rPr>
                <w:rFonts w:ascii="Aptos" w:eastAsia="Aptos" w:hAnsi="Aptos" w:cs="Aptos"/>
              </w:rPr>
              <w:t>Izgrađivati i njegovati kulturu posjećivanja kulturnih ustanova. Upoznati se s temom poduzetništvo. Proširiti znanja iz geografije i povijesti.</w:t>
            </w:r>
          </w:p>
          <w:p w14:paraId="55D9D6AE" w14:textId="77777777" w:rsidR="003B44BC" w:rsidRPr="00A269E4" w:rsidRDefault="003B44BC" w:rsidP="00445B46">
            <w:pPr>
              <w:tabs>
                <w:tab w:val="left" w:pos="7380"/>
              </w:tabs>
              <w:rPr>
                <w:rFonts w:ascii="Aptos" w:eastAsia="Aptos" w:hAnsi="Aptos" w:cs="Aptos"/>
                <w:b/>
              </w:rPr>
            </w:pPr>
          </w:p>
        </w:tc>
        <w:tc>
          <w:tcPr>
            <w:tcW w:w="2328" w:type="dxa"/>
            <w:tcBorders>
              <w:top w:val="single" w:sz="4" w:space="0" w:color="auto"/>
              <w:left w:val="single" w:sz="4" w:space="0" w:color="auto"/>
              <w:bottom w:val="single" w:sz="4" w:space="0" w:color="auto"/>
              <w:right w:val="single" w:sz="4" w:space="0" w:color="auto"/>
            </w:tcBorders>
          </w:tcPr>
          <w:p w14:paraId="210DC5BA"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Upoznati povijest čokolade korištenjem različitih osjetila okus, opip, vid, njuh.</w:t>
            </w:r>
          </w:p>
          <w:p w14:paraId="2867355B" w14:textId="77777777" w:rsidR="003B44BC" w:rsidRPr="00A269E4" w:rsidRDefault="003B44BC" w:rsidP="00445B46">
            <w:pPr>
              <w:tabs>
                <w:tab w:val="left" w:pos="7380"/>
              </w:tabs>
              <w:rPr>
                <w:rFonts w:ascii="Aptos" w:eastAsia="Aptos" w:hAnsi="Aptos" w:cs="Aptos"/>
                <w:color w:val="323232"/>
                <w:shd w:val="clear" w:color="auto" w:fill="FFFFFF"/>
              </w:rPr>
            </w:pPr>
            <w:r w:rsidRPr="00A269E4">
              <w:rPr>
                <w:rFonts w:ascii="Aptos" w:eastAsia="Aptos" w:hAnsi="Aptos" w:cs="Aptos"/>
                <w:color w:val="323232"/>
                <w:shd w:val="clear" w:color="auto" w:fill="FFFFFF"/>
              </w:rPr>
              <w:t>Upoznati povijest novca, njegovu upotrebi i ulogu u svakodnevnom životima. Upoznati informacije  o bankarstvu, osobnim financijama, monetarnoj politici te ulozi i zadaćama središnjih banaka.</w:t>
            </w:r>
          </w:p>
          <w:p w14:paraId="1A76B429"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rPr>
              <w:t>Razviti kod učenika naviku posjeta kulturnim ustanovama</w:t>
            </w:r>
          </w:p>
        </w:tc>
        <w:tc>
          <w:tcPr>
            <w:tcW w:w="1536" w:type="dxa"/>
            <w:tcBorders>
              <w:top w:val="single" w:sz="4" w:space="0" w:color="auto"/>
              <w:left w:val="single" w:sz="4" w:space="0" w:color="auto"/>
              <w:bottom w:val="single" w:sz="4" w:space="0" w:color="auto"/>
              <w:right w:val="single" w:sz="4" w:space="0" w:color="auto"/>
            </w:tcBorders>
          </w:tcPr>
          <w:p w14:paraId="56EA430A"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Razrednic</w:t>
            </w:r>
            <w:r>
              <w:rPr>
                <w:rFonts w:ascii="Aptos" w:eastAsia="Aptos" w:hAnsi="Aptos" w:cs="Aptos"/>
                <w:bCs/>
              </w:rPr>
              <w:t>i</w:t>
            </w:r>
            <w:r w:rsidRPr="00A269E4">
              <w:rPr>
                <w:rFonts w:ascii="Aptos" w:eastAsia="Aptos" w:hAnsi="Aptos" w:cs="Aptos"/>
                <w:bCs/>
              </w:rPr>
              <w:t xml:space="preserve"> i učitelji u pratnji</w:t>
            </w:r>
          </w:p>
        </w:tc>
        <w:tc>
          <w:tcPr>
            <w:tcW w:w="1934" w:type="dxa"/>
            <w:tcBorders>
              <w:top w:val="single" w:sz="4" w:space="0" w:color="auto"/>
              <w:left w:val="single" w:sz="4" w:space="0" w:color="auto"/>
              <w:bottom w:val="single" w:sz="4" w:space="0" w:color="auto"/>
              <w:right w:val="single" w:sz="4" w:space="0" w:color="auto"/>
            </w:tcBorders>
          </w:tcPr>
          <w:p w14:paraId="741AAEAC"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Organizacija prema Pravilniku o izvođenju izleta, ekskurzija i drugih odgojno-obrazovnih aktivnosti izvan škole</w:t>
            </w:r>
          </w:p>
        </w:tc>
        <w:tc>
          <w:tcPr>
            <w:tcW w:w="1335" w:type="dxa"/>
            <w:tcBorders>
              <w:top w:val="single" w:sz="4" w:space="0" w:color="auto"/>
              <w:left w:val="single" w:sz="4" w:space="0" w:color="auto"/>
              <w:bottom w:val="single" w:sz="4" w:space="0" w:color="auto"/>
              <w:right w:val="single" w:sz="4" w:space="0" w:color="auto"/>
            </w:tcBorders>
          </w:tcPr>
          <w:p w14:paraId="3EABE6BC"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 xml:space="preserve">Veljača </w:t>
            </w:r>
          </w:p>
        </w:tc>
        <w:tc>
          <w:tcPr>
            <w:tcW w:w="1305" w:type="dxa"/>
            <w:tcBorders>
              <w:top w:val="single" w:sz="4" w:space="0" w:color="auto"/>
              <w:left w:val="single" w:sz="4" w:space="0" w:color="auto"/>
              <w:bottom w:val="single" w:sz="4" w:space="0" w:color="auto"/>
              <w:right w:val="single" w:sz="4" w:space="0" w:color="auto"/>
            </w:tcBorders>
          </w:tcPr>
          <w:p w14:paraId="63BF83A6"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25 eura</w:t>
            </w:r>
          </w:p>
        </w:tc>
        <w:tc>
          <w:tcPr>
            <w:tcW w:w="1910" w:type="dxa"/>
            <w:tcBorders>
              <w:top w:val="single" w:sz="4" w:space="0" w:color="auto"/>
              <w:left w:val="single" w:sz="4" w:space="0" w:color="auto"/>
              <w:bottom w:val="single" w:sz="4" w:space="0" w:color="auto"/>
              <w:right w:val="single" w:sz="4" w:space="0" w:color="auto"/>
            </w:tcBorders>
          </w:tcPr>
          <w:p w14:paraId="452A70D7"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Osvrt učenika na viđeno kroz njihova izlaganja, razmjenu mišljenja i fotografije</w:t>
            </w:r>
            <w:r w:rsidRPr="00A269E4">
              <w:rPr>
                <w:rFonts w:ascii="Aptos" w:eastAsia="Aptos" w:hAnsi="Aptos" w:cs="Aptos"/>
              </w:rPr>
              <w:t xml:space="preserve"> Tijekom nastave povijesti, geografije, hrvatskog jezika i sata razrednika</w:t>
            </w:r>
          </w:p>
        </w:tc>
      </w:tr>
      <w:tr w:rsidR="003B44BC" w:rsidRPr="00A269E4" w14:paraId="196119E8"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5BEA8BAC"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lastRenderedPageBreak/>
              <w:t>Tijekom nastavne godine</w:t>
            </w:r>
          </w:p>
        </w:tc>
        <w:tc>
          <w:tcPr>
            <w:tcW w:w="2013" w:type="dxa"/>
            <w:tcBorders>
              <w:top w:val="single" w:sz="4" w:space="0" w:color="auto"/>
              <w:left w:val="single" w:sz="4" w:space="0" w:color="auto"/>
              <w:bottom w:val="single" w:sz="4" w:space="0" w:color="auto"/>
              <w:right w:val="single" w:sz="4" w:space="0" w:color="auto"/>
            </w:tcBorders>
          </w:tcPr>
          <w:p w14:paraId="4FFD3F18"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Kazališna ili kino predstava u POU Ivanić-Grad</w:t>
            </w:r>
          </w:p>
        </w:tc>
        <w:tc>
          <w:tcPr>
            <w:tcW w:w="1919" w:type="dxa"/>
            <w:tcBorders>
              <w:top w:val="single" w:sz="4" w:space="0" w:color="auto"/>
              <w:left w:val="single" w:sz="4" w:space="0" w:color="auto"/>
              <w:bottom w:val="single" w:sz="4" w:space="0" w:color="auto"/>
              <w:right w:val="single" w:sz="4" w:space="0" w:color="auto"/>
            </w:tcBorders>
          </w:tcPr>
          <w:p w14:paraId="416A4DFE"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Izgrađivati i njegovati kulturu posjećivanja kulturnih ustanova. Proširiti znanje iz medijske kulture</w:t>
            </w:r>
          </w:p>
        </w:tc>
        <w:tc>
          <w:tcPr>
            <w:tcW w:w="2328" w:type="dxa"/>
            <w:tcBorders>
              <w:top w:val="single" w:sz="4" w:space="0" w:color="auto"/>
              <w:left w:val="single" w:sz="4" w:space="0" w:color="auto"/>
              <w:bottom w:val="single" w:sz="4" w:space="0" w:color="auto"/>
              <w:right w:val="single" w:sz="4" w:space="0" w:color="auto"/>
            </w:tcBorders>
          </w:tcPr>
          <w:p w14:paraId="263ECDAF"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 xml:space="preserve">Upoznavati vrste medijske kulture. Približiti učenicima vrijednost i osobitosti kazališne/ filmske umjetnosti. </w:t>
            </w:r>
            <w:r w:rsidRPr="00A269E4">
              <w:rPr>
                <w:rFonts w:ascii="Aptos" w:eastAsia="Aptos" w:hAnsi="Aptos" w:cs="Aptos"/>
                <w:bCs/>
              </w:rPr>
              <w:t>Pobuditi kod učenika osjećaj razumijevanja i doživljavanja umjetnosti.</w:t>
            </w:r>
            <w:r w:rsidRPr="00A269E4">
              <w:rPr>
                <w:rFonts w:ascii="Aptos" w:eastAsia="Aptos" w:hAnsi="Aptos" w:cs="Aptos"/>
              </w:rPr>
              <w:t xml:space="preserve"> Razviti kod učenika naviku posjeta kulturno-umjetničkim ustanovama</w:t>
            </w:r>
          </w:p>
        </w:tc>
        <w:tc>
          <w:tcPr>
            <w:tcW w:w="1536" w:type="dxa"/>
            <w:tcBorders>
              <w:top w:val="single" w:sz="4" w:space="0" w:color="auto"/>
              <w:left w:val="single" w:sz="4" w:space="0" w:color="auto"/>
              <w:bottom w:val="single" w:sz="4" w:space="0" w:color="auto"/>
              <w:right w:val="single" w:sz="4" w:space="0" w:color="auto"/>
            </w:tcBorders>
          </w:tcPr>
          <w:p w14:paraId="52658632"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Razrednic</w:t>
            </w:r>
            <w:r>
              <w:rPr>
                <w:rFonts w:ascii="Aptos" w:eastAsia="Aptos" w:hAnsi="Aptos" w:cs="Aptos"/>
                <w:bCs/>
              </w:rPr>
              <w:t>i</w:t>
            </w:r>
            <w:r w:rsidRPr="00A269E4">
              <w:rPr>
                <w:rFonts w:ascii="Aptos" w:eastAsia="Aptos" w:hAnsi="Aptos" w:cs="Aptos"/>
                <w:bCs/>
              </w:rPr>
              <w:t xml:space="preserve"> i učitelji u pratnji</w:t>
            </w:r>
          </w:p>
        </w:tc>
        <w:tc>
          <w:tcPr>
            <w:tcW w:w="1934" w:type="dxa"/>
            <w:tcBorders>
              <w:top w:val="single" w:sz="4" w:space="0" w:color="auto"/>
              <w:left w:val="single" w:sz="4" w:space="0" w:color="auto"/>
              <w:bottom w:val="single" w:sz="4" w:space="0" w:color="auto"/>
              <w:right w:val="single" w:sz="4" w:space="0" w:color="auto"/>
            </w:tcBorders>
          </w:tcPr>
          <w:p w14:paraId="1BD9FAEB"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Organizacija prema Pravilniku o izvođenju izleta, ekskurzija i drugih odgojno-obrazovnih aktivnosti izvan škole</w:t>
            </w:r>
          </w:p>
        </w:tc>
        <w:tc>
          <w:tcPr>
            <w:tcW w:w="1335" w:type="dxa"/>
            <w:tcBorders>
              <w:top w:val="single" w:sz="4" w:space="0" w:color="auto"/>
              <w:left w:val="single" w:sz="4" w:space="0" w:color="auto"/>
              <w:bottom w:val="single" w:sz="4" w:space="0" w:color="auto"/>
              <w:right w:val="single" w:sz="4" w:space="0" w:color="auto"/>
            </w:tcBorders>
          </w:tcPr>
          <w:p w14:paraId="147BB92E"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Tijekom nastavne godine</w:t>
            </w:r>
          </w:p>
        </w:tc>
        <w:tc>
          <w:tcPr>
            <w:tcW w:w="1305" w:type="dxa"/>
            <w:tcBorders>
              <w:top w:val="single" w:sz="4" w:space="0" w:color="auto"/>
              <w:left w:val="single" w:sz="4" w:space="0" w:color="auto"/>
              <w:bottom w:val="single" w:sz="4" w:space="0" w:color="auto"/>
              <w:right w:val="single" w:sz="4" w:space="0" w:color="auto"/>
            </w:tcBorders>
          </w:tcPr>
          <w:p w14:paraId="697BC8D7"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5 eura</w:t>
            </w:r>
          </w:p>
        </w:tc>
        <w:tc>
          <w:tcPr>
            <w:tcW w:w="1910" w:type="dxa"/>
            <w:tcBorders>
              <w:top w:val="single" w:sz="4" w:space="0" w:color="auto"/>
              <w:left w:val="single" w:sz="4" w:space="0" w:color="auto"/>
              <w:bottom w:val="single" w:sz="4" w:space="0" w:color="auto"/>
              <w:right w:val="single" w:sz="4" w:space="0" w:color="auto"/>
            </w:tcBorders>
          </w:tcPr>
          <w:p w14:paraId="4CD4C39C"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Osvrt učenika  kroz njihova izlaganja, razmjenu mišljenja, fotografije</w:t>
            </w:r>
          </w:p>
        </w:tc>
      </w:tr>
      <w:tr w:rsidR="003B44BC" w:rsidRPr="00A269E4" w14:paraId="545D4F30" w14:textId="77777777" w:rsidTr="00445B46">
        <w:trPr>
          <w:trHeight w:val="728"/>
        </w:trPr>
        <w:tc>
          <w:tcPr>
            <w:tcW w:w="1137" w:type="dxa"/>
            <w:tcBorders>
              <w:top w:val="single" w:sz="4" w:space="0" w:color="auto"/>
              <w:left w:val="single" w:sz="4" w:space="0" w:color="auto"/>
              <w:bottom w:val="single" w:sz="4" w:space="0" w:color="auto"/>
              <w:right w:val="single" w:sz="4" w:space="0" w:color="auto"/>
            </w:tcBorders>
          </w:tcPr>
          <w:p w14:paraId="3D2B91C7"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Svibanj/ lipanj</w:t>
            </w:r>
            <w:r>
              <w:rPr>
                <w:rFonts w:ascii="Aptos" w:eastAsia="Aptos" w:hAnsi="Aptos" w:cs="Aptos"/>
                <w:b/>
              </w:rPr>
              <w:t xml:space="preserve"> 2026.</w:t>
            </w:r>
          </w:p>
        </w:tc>
        <w:tc>
          <w:tcPr>
            <w:tcW w:w="2013" w:type="dxa"/>
            <w:tcBorders>
              <w:top w:val="single" w:sz="4" w:space="0" w:color="auto"/>
              <w:left w:val="single" w:sz="4" w:space="0" w:color="auto"/>
              <w:bottom w:val="single" w:sz="4" w:space="0" w:color="auto"/>
              <w:right w:val="single" w:sz="4" w:space="0" w:color="auto"/>
            </w:tcBorders>
          </w:tcPr>
          <w:p w14:paraId="4B84577C"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
              </w:rPr>
              <w:t xml:space="preserve">Krk, </w:t>
            </w:r>
            <w:proofErr w:type="spellStart"/>
            <w:r w:rsidRPr="00A269E4">
              <w:rPr>
                <w:rFonts w:ascii="Aptos" w:eastAsia="Aptos" w:hAnsi="Aptos" w:cs="Aptos"/>
                <w:b/>
              </w:rPr>
              <w:t>Košljun</w:t>
            </w:r>
            <w:proofErr w:type="spellEnd"/>
          </w:p>
        </w:tc>
        <w:tc>
          <w:tcPr>
            <w:tcW w:w="1919" w:type="dxa"/>
            <w:tcBorders>
              <w:top w:val="single" w:sz="4" w:space="0" w:color="auto"/>
              <w:left w:val="single" w:sz="4" w:space="0" w:color="auto"/>
              <w:bottom w:val="single" w:sz="4" w:space="0" w:color="auto"/>
              <w:right w:val="single" w:sz="4" w:space="0" w:color="auto"/>
            </w:tcBorders>
          </w:tcPr>
          <w:p w14:paraId="2F1D01DF" w14:textId="77777777" w:rsidR="003B44BC" w:rsidRPr="00A269E4" w:rsidRDefault="003B44BC" w:rsidP="00445B46">
            <w:pPr>
              <w:tabs>
                <w:tab w:val="left" w:pos="7380"/>
              </w:tabs>
              <w:rPr>
                <w:rFonts w:ascii="Aptos" w:eastAsia="Aptos" w:hAnsi="Aptos" w:cs="Aptos"/>
              </w:rPr>
            </w:pPr>
            <w:r w:rsidRPr="00A269E4">
              <w:rPr>
                <w:rFonts w:ascii="Aptos" w:eastAsia="Aptos" w:hAnsi="Aptos" w:cs="Aptos"/>
              </w:rPr>
              <w:t>Upoznati prirodne ljepote otoka, povijest i kulturu. Izgrađivati i njegovati kulturu brige o okolišu. proširiti znanje iz povijesti, geografije, hrvatskoga jezika, prirode i ekologije.</w:t>
            </w:r>
          </w:p>
          <w:p w14:paraId="06DD88FA"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Razvijati suradnju i toleranciju</w:t>
            </w:r>
          </w:p>
        </w:tc>
        <w:tc>
          <w:tcPr>
            <w:tcW w:w="2328" w:type="dxa"/>
            <w:tcBorders>
              <w:top w:val="single" w:sz="4" w:space="0" w:color="auto"/>
              <w:left w:val="single" w:sz="4" w:space="0" w:color="auto"/>
              <w:bottom w:val="single" w:sz="4" w:space="0" w:color="auto"/>
              <w:right w:val="single" w:sz="4" w:space="0" w:color="auto"/>
            </w:tcBorders>
          </w:tcPr>
          <w:p w14:paraId="7BDCA4CD"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Utvrditi i proširiti znanja učenika iz povijesti, geografije i hrvatskog jezika. Razvijati domoljublje i ekološku svijest Uočiti  važnost čuvanja povijesnih, kulturnih i prirodnih dobara naše domovine.</w:t>
            </w:r>
          </w:p>
        </w:tc>
        <w:tc>
          <w:tcPr>
            <w:tcW w:w="1536" w:type="dxa"/>
            <w:tcBorders>
              <w:top w:val="single" w:sz="4" w:space="0" w:color="auto"/>
              <w:left w:val="single" w:sz="4" w:space="0" w:color="auto"/>
              <w:bottom w:val="single" w:sz="4" w:space="0" w:color="auto"/>
              <w:right w:val="single" w:sz="4" w:space="0" w:color="auto"/>
            </w:tcBorders>
          </w:tcPr>
          <w:p w14:paraId="5AAB3F56"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Razrednic</w:t>
            </w:r>
            <w:r>
              <w:rPr>
                <w:rFonts w:ascii="Aptos" w:eastAsia="Aptos" w:hAnsi="Aptos" w:cs="Aptos"/>
                <w:bCs/>
              </w:rPr>
              <w:t>i</w:t>
            </w:r>
            <w:r w:rsidRPr="00A269E4">
              <w:rPr>
                <w:rFonts w:ascii="Aptos" w:eastAsia="Aptos" w:hAnsi="Aptos" w:cs="Aptos"/>
                <w:bCs/>
              </w:rPr>
              <w:t xml:space="preserve"> i učitelji u pratnji</w:t>
            </w:r>
          </w:p>
        </w:tc>
        <w:tc>
          <w:tcPr>
            <w:tcW w:w="1934" w:type="dxa"/>
            <w:tcBorders>
              <w:top w:val="single" w:sz="4" w:space="0" w:color="auto"/>
              <w:left w:val="single" w:sz="4" w:space="0" w:color="auto"/>
              <w:bottom w:val="single" w:sz="4" w:space="0" w:color="auto"/>
              <w:right w:val="single" w:sz="4" w:space="0" w:color="auto"/>
            </w:tcBorders>
          </w:tcPr>
          <w:p w14:paraId="76A9B19D"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bCs/>
              </w:rPr>
              <w:t>Organizacija prema Pravilniku o izvođenju izleta, ekskurzija i drugih odgojno-obrazovnih aktivnosti izvan škole</w:t>
            </w:r>
          </w:p>
        </w:tc>
        <w:tc>
          <w:tcPr>
            <w:tcW w:w="1335" w:type="dxa"/>
            <w:tcBorders>
              <w:top w:val="single" w:sz="4" w:space="0" w:color="auto"/>
              <w:left w:val="single" w:sz="4" w:space="0" w:color="auto"/>
              <w:bottom w:val="single" w:sz="4" w:space="0" w:color="auto"/>
              <w:right w:val="single" w:sz="4" w:space="0" w:color="auto"/>
            </w:tcBorders>
          </w:tcPr>
          <w:p w14:paraId="670FB909"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Kraj svibnja -početak lipnja</w:t>
            </w:r>
          </w:p>
        </w:tc>
        <w:tc>
          <w:tcPr>
            <w:tcW w:w="1305" w:type="dxa"/>
            <w:tcBorders>
              <w:top w:val="single" w:sz="4" w:space="0" w:color="auto"/>
              <w:left w:val="single" w:sz="4" w:space="0" w:color="auto"/>
              <w:bottom w:val="single" w:sz="4" w:space="0" w:color="auto"/>
              <w:right w:val="single" w:sz="4" w:space="0" w:color="auto"/>
            </w:tcBorders>
          </w:tcPr>
          <w:p w14:paraId="613A88C7" w14:textId="77777777" w:rsidR="003B44BC" w:rsidRPr="00A269E4" w:rsidRDefault="003B44BC" w:rsidP="00445B46">
            <w:pPr>
              <w:tabs>
                <w:tab w:val="left" w:pos="7380"/>
              </w:tabs>
              <w:rPr>
                <w:rFonts w:ascii="Aptos" w:eastAsia="Aptos" w:hAnsi="Aptos" w:cs="Aptos"/>
                <w:bCs/>
              </w:rPr>
            </w:pPr>
            <w:r w:rsidRPr="00A269E4">
              <w:rPr>
                <w:rFonts w:ascii="Aptos" w:eastAsia="Aptos" w:hAnsi="Aptos" w:cs="Aptos"/>
                <w:bCs/>
              </w:rPr>
              <w:t>75 eura</w:t>
            </w:r>
          </w:p>
        </w:tc>
        <w:tc>
          <w:tcPr>
            <w:tcW w:w="1910" w:type="dxa"/>
            <w:tcBorders>
              <w:top w:val="single" w:sz="4" w:space="0" w:color="auto"/>
              <w:left w:val="single" w:sz="4" w:space="0" w:color="auto"/>
              <w:bottom w:val="single" w:sz="4" w:space="0" w:color="auto"/>
              <w:right w:val="single" w:sz="4" w:space="0" w:color="auto"/>
            </w:tcBorders>
          </w:tcPr>
          <w:p w14:paraId="1D9E1376" w14:textId="77777777" w:rsidR="003B44BC" w:rsidRPr="00A269E4" w:rsidRDefault="003B44BC" w:rsidP="00445B46">
            <w:pPr>
              <w:tabs>
                <w:tab w:val="left" w:pos="7380"/>
              </w:tabs>
              <w:rPr>
                <w:rFonts w:ascii="Aptos" w:eastAsia="Aptos" w:hAnsi="Aptos" w:cs="Aptos"/>
                <w:b/>
              </w:rPr>
            </w:pPr>
            <w:r w:rsidRPr="00A269E4">
              <w:rPr>
                <w:rFonts w:ascii="Aptos" w:eastAsia="Aptos" w:hAnsi="Aptos" w:cs="Aptos"/>
              </w:rPr>
              <w:t>Tijekom nastave povijesti, geografije, biologije, hrvatskog jezika, katoličkog vjeronauka i sata razrednika</w:t>
            </w:r>
          </w:p>
        </w:tc>
      </w:tr>
    </w:tbl>
    <w:p w14:paraId="1AB3BC8E" w14:textId="77777777" w:rsidR="003B44BC" w:rsidRDefault="003B44BC" w:rsidP="003B44BC">
      <w:pPr>
        <w:ind w:right="-32"/>
      </w:pPr>
    </w:p>
    <w:p w14:paraId="78A362C4" w14:textId="77777777" w:rsidR="00C54B2D" w:rsidRPr="00827DFC" w:rsidRDefault="00C54B2D" w:rsidP="00C54B2D">
      <w:pPr>
        <w:pStyle w:val="Naslov2"/>
        <w:shd w:val="clear" w:color="auto" w:fill="FFE599"/>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7.a i b</w:t>
      </w:r>
      <w:r w:rsidRPr="00827DFC">
        <w:rPr>
          <w:rFonts w:ascii="Calibri" w:hAnsi="Calibri" w:cs="Calibri"/>
          <w:sz w:val="24"/>
          <w:szCs w:val="24"/>
        </w:rPr>
        <w:t xml:space="preserve">    RAZREDU</w:t>
      </w:r>
    </w:p>
    <w:p w14:paraId="2F10ECF8" w14:textId="77777777" w:rsidR="00C54B2D" w:rsidRPr="00827DFC" w:rsidRDefault="00C54B2D" w:rsidP="00C54B2D">
      <w:pPr>
        <w:rPr>
          <w:rFonts w:ascii="Calibri" w:hAnsi="Calibri" w:cs="Calibri"/>
          <w:sz w:val="24"/>
          <w:szCs w:val="24"/>
        </w:rPr>
      </w:pPr>
    </w:p>
    <w:tbl>
      <w:tblPr>
        <w:tblW w:w="13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899"/>
        <w:gridCol w:w="1844"/>
        <w:gridCol w:w="1915"/>
        <w:gridCol w:w="1604"/>
        <w:gridCol w:w="1821"/>
        <w:gridCol w:w="1497"/>
        <w:gridCol w:w="2111"/>
      </w:tblGrid>
      <w:tr w:rsidR="00A86CDB" w:rsidRPr="00933C3F" w14:paraId="3F4D7126"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48F718F0"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Mjesec</w:t>
            </w:r>
          </w:p>
        </w:tc>
        <w:tc>
          <w:tcPr>
            <w:tcW w:w="1899" w:type="dxa"/>
            <w:tcBorders>
              <w:top w:val="single" w:sz="4" w:space="0" w:color="auto"/>
              <w:left w:val="single" w:sz="4" w:space="0" w:color="auto"/>
              <w:bottom w:val="single" w:sz="4" w:space="0" w:color="auto"/>
              <w:right w:val="single" w:sz="4" w:space="0" w:color="auto"/>
            </w:tcBorders>
          </w:tcPr>
          <w:p w14:paraId="4A8499A9"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Naziv aktivnosti</w:t>
            </w:r>
          </w:p>
          <w:p w14:paraId="5C07C681"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i/ili odredište</w:t>
            </w:r>
          </w:p>
        </w:tc>
        <w:tc>
          <w:tcPr>
            <w:tcW w:w="1844" w:type="dxa"/>
            <w:tcBorders>
              <w:top w:val="single" w:sz="4" w:space="0" w:color="auto"/>
              <w:left w:val="single" w:sz="4" w:space="0" w:color="auto"/>
              <w:bottom w:val="single" w:sz="4" w:space="0" w:color="auto"/>
              <w:right w:val="single" w:sz="4" w:space="0" w:color="auto"/>
            </w:tcBorders>
          </w:tcPr>
          <w:p w14:paraId="31572219"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Ciljevi aktivnosti</w:t>
            </w:r>
          </w:p>
        </w:tc>
        <w:tc>
          <w:tcPr>
            <w:tcW w:w="1915" w:type="dxa"/>
            <w:tcBorders>
              <w:top w:val="single" w:sz="4" w:space="0" w:color="auto"/>
              <w:left w:val="single" w:sz="4" w:space="0" w:color="auto"/>
              <w:bottom w:val="single" w:sz="4" w:space="0" w:color="auto"/>
              <w:right w:val="single" w:sz="4" w:space="0" w:color="auto"/>
            </w:tcBorders>
          </w:tcPr>
          <w:p w14:paraId="76C3EDBF"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Namjena aktivnosti</w:t>
            </w:r>
          </w:p>
        </w:tc>
        <w:tc>
          <w:tcPr>
            <w:tcW w:w="1604" w:type="dxa"/>
            <w:tcBorders>
              <w:top w:val="single" w:sz="4" w:space="0" w:color="auto"/>
              <w:left w:val="single" w:sz="4" w:space="0" w:color="auto"/>
              <w:bottom w:val="single" w:sz="4" w:space="0" w:color="auto"/>
              <w:right w:val="single" w:sz="4" w:space="0" w:color="auto"/>
            </w:tcBorders>
          </w:tcPr>
          <w:p w14:paraId="5584C254"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Nositelji aktivnosti</w:t>
            </w:r>
          </w:p>
        </w:tc>
        <w:tc>
          <w:tcPr>
            <w:tcW w:w="1821" w:type="dxa"/>
            <w:tcBorders>
              <w:top w:val="single" w:sz="4" w:space="0" w:color="auto"/>
              <w:left w:val="single" w:sz="4" w:space="0" w:color="auto"/>
              <w:bottom w:val="single" w:sz="4" w:space="0" w:color="auto"/>
              <w:right w:val="single" w:sz="4" w:space="0" w:color="auto"/>
            </w:tcBorders>
          </w:tcPr>
          <w:p w14:paraId="611FF9CA"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Način realizacije</w:t>
            </w:r>
          </w:p>
        </w:tc>
        <w:tc>
          <w:tcPr>
            <w:tcW w:w="1497" w:type="dxa"/>
            <w:tcBorders>
              <w:top w:val="single" w:sz="4" w:space="0" w:color="auto"/>
              <w:left w:val="single" w:sz="4" w:space="0" w:color="auto"/>
              <w:bottom w:val="single" w:sz="4" w:space="0" w:color="auto"/>
              <w:right w:val="single" w:sz="4" w:space="0" w:color="auto"/>
            </w:tcBorders>
          </w:tcPr>
          <w:p w14:paraId="22BE9C17"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Troškovnik</w:t>
            </w:r>
          </w:p>
        </w:tc>
        <w:tc>
          <w:tcPr>
            <w:tcW w:w="2111" w:type="dxa"/>
            <w:tcBorders>
              <w:top w:val="single" w:sz="4" w:space="0" w:color="auto"/>
              <w:left w:val="single" w:sz="4" w:space="0" w:color="auto"/>
              <w:bottom w:val="single" w:sz="4" w:space="0" w:color="auto"/>
              <w:right w:val="single" w:sz="4" w:space="0" w:color="auto"/>
            </w:tcBorders>
          </w:tcPr>
          <w:p w14:paraId="0576F2CE"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
                <w:sz w:val="24"/>
                <w:szCs w:val="24"/>
              </w:rPr>
              <w:t>Način vrednovanja</w:t>
            </w:r>
          </w:p>
        </w:tc>
      </w:tr>
      <w:tr w:rsidR="00A86CDB" w:rsidRPr="00933C3F" w14:paraId="3842B732"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18FA8E02" w14:textId="77777777" w:rsidR="00A86CDB" w:rsidRPr="007602B7" w:rsidRDefault="00A86CDB" w:rsidP="00445B46">
            <w:pPr>
              <w:tabs>
                <w:tab w:val="left" w:pos="7380"/>
              </w:tabs>
              <w:rPr>
                <w:rFonts w:ascii="Calibri" w:hAnsi="Calibri" w:cs="Calibri"/>
                <w:bCs/>
                <w:sz w:val="24"/>
                <w:szCs w:val="24"/>
              </w:rPr>
            </w:pPr>
          </w:p>
          <w:p w14:paraId="5F2695FA"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listopad</w:t>
            </w:r>
          </w:p>
        </w:tc>
        <w:tc>
          <w:tcPr>
            <w:tcW w:w="1899" w:type="dxa"/>
            <w:tcBorders>
              <w:top w:val="single" w:sz="4" w:space="0" w:color="auto"/>
              <w:left w:val="single" w:sz="4" w:space="0" w:color="auto"/>
              <w:bottom w:val="single" w:sz="4" w:space="0" w:color="auto"/>
              <w:right w:val="single" w:sz="4" w:space="0" w:color="auto"/>
            </w:tcBorders>
            <w:vAlign w:val="center"/>
          </w:tcPr>
          <w:p w14:paraId="66547AF3" w14:textId="77777777" w:rsidR="00A86CDB" w:rsidRPr="007602B7" w:rsidRDefault="00A86CDB" w:rsidP="00445B46">
            <w:pPr>
              <w:tabs>
                <w:tab w:val="left" w:pos="7380"/>
              </w:tabs>
              <w:jc w:val="center"/>
              <w:rPr>
                <w:rFonts w:ascii="Calibri" w:hAnsi="Calibri" w:cs="Calibri"/>
                <w:sz w:val="24"/>
                <w:szCs w:val="24"/>
              </w:rPr>
            </w:pPr>
            <w:r w:rsidRPr="007602B7">
              <w:rPr>
                <w:rFonts w:ascii="Calibri" w:hAnsi="Calibri" w:cs="Calibri"/>
                <w:sz w:val="24"/>
                <w:szCs w:val="24"/>
              </w:rPr>
              <w:t xml:space="preserve">Park prirode Žumberak – </w:t>
            </w:r>
            <w:proofErr w:type="spellStart"/>
            <w:r w:rsidRPr="007602B7">
              <w:rPr>
                <w:rFonts w:ascii="Calibri" w:hAnsi="Calibri" w:cs="Calibri"/>
                <w:sz w:val="24"/>
                <w:szCs w:val="24"/>
              </w:rPr>
              <w:t>posjetiteljski</w:t>
            </w:r>
            <w:proofErr w:type="spellEnd"/>
            <w:r w:rsidRPr="007602B7">
              <w:rPr>
                <w:rFonts w:ascii="Calibri" w:hAnsi="Calibri" w:cs="Calibri"/>
                <w:sz w:val="24"/>
                <w:szCs w:val="24"/>
              </w:rPr>
              <w:t xml:space="preserve"> centar Sošice </w:t>
            </w:r>
          </w:p>
        </w:tc>
        <w:tc>
          <w:tcPr>
            <w:tcW w:w="1844" w:type="dxa"/>
            <w:tcBorders>
              <w:top w:val="single" w:sz="4" w:space="0" w:color="auto"/>
              <w:left w:val="single" w:sz="4" w:space="0" w:color="auto"/>
              <w:bottom w:val="single" w:sz="4" w:space="0" w:color="auto"/>
              <w:right w:val="single" w:sz="4" w:space="0" w:color="auto"/>
            </w:tcBorders>
          </w:tcPr>
          <w:p w14:paraId="51FDA207" w14:textId="77777777" w:rsidR="00A86CDB" w:rsidRPr="007602B7" w:rsidRDefault="00A86CDB" w:rsidP="00445B46">
            <w:pPr>
              <w:tabs>
                <w:tab w:val="left" w:pos="7380"/>
              </w:tabs>
              <w:rPr>
                <w:rFonts w:ascii="Calibri" w:hAnsi="Calibri" w:cs="Calibri"/>
                <w:sz w:val="24"/>
                <w:szCs w:val="24"/>
              </w:rPr>
            </w:pPr>
            <w:bookmarkStart w:id="5" w:name="_Hlk146618829"/>
            <w:r w:rsidRPr="007602B7">
              <w:rPr>
                <w:rFonts w:ascii="Calibri" w:hAnsi="Calibri" w:cs="Calibri"/>
                <w:sz w:val="24"/>
                <w:szCs w:val="24"/>
              </w:rPr>
              <w:t>Izgrađivati i njegovati kulturu brige o prirodi, planetu i svijest o međusobnoj povezanosti svega što postoji. Upoznati znamenitosti i prirodne ljepote kontinentalne Hrvatske</w:t>
            </w:r>
          </w:p>
          <w:p w14:paraId="0A3DDA03"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Proširiti znanje iz prirode i ekologije,  geografije.</w:t>
            </w:r>
          </w:p>
          <w:p w14:paraId="01E1550C"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 xml:space="preserve">Razvijati svijest o zdravom načinu života te važnosti čovjekove </w:t>
            </w:r>
            <w:r w:rsidRPr="007602B7">
              <w:rPr>
                <w:rFonts w:ascii="Calibri" w:hAnsi="Calibri" w:cs="Calibri"/>
                <w:sz w:val="24"/>
                <w:szCs w:val="24"/>
              </w:rPr>
              <w:lastRenderedPageBreak/>
              <w:t>povezanosti s prirodom</w:t>
            </w:r>
          </w:p>
          <w:p w14:paraId="3C886A6D"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Razvijati suradnju i toleranciju.</w:t>
            </w:r>
            <w:bookmarkEnd w:id="5"/>
          </w:p>
        </w:tc>
        <w:tc>
          <w:tcPr>
            <w:tcW w:w="1915" w:type="dxa"/>
            <w:tcBorders>
              <w:top w:val="single" w:sz="4" w:space="0" w:color="auto"/>
              <w:left w:val="single" w:sz="4" w:space="0" w:color="auto"/>
              <w:bottom w:val="single" w:sz="4" w:space="0" w:color="auto"/>
              <w:right w:val="single" w:sz="4" w:space="0" w:color="auto"/>
            </w:tcBorders>
          </w:tcPr>
          <w:p w14:paraId="5867B2DD"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lastRenderedPageBreak/>
              <w:t>Razvijati kod učenika domoljublje, ekološku svijest  te važnost čuvanja prirodnih dobara naše domovine. Razvijati suradništvo I međusobnu toleranciju.</w:t>
            </w:r>
          </w:p>
        </w:tc>
        <w:tc>
          <w:tcPr>
            <w:tcW w:w="1604" w:type="dxa"/>
            <w:tcBorders>
              <w:top w:val="single" w:sz="4" w:space="0" w:color="auto"/>
              <w:left w:val="single" w:sz="4" w:space="0" w:color="auto"/>
              <w:bottom w:val="single" w:sz="4" w:space="0" w:color="auto"/>
              <w:right w:val="single" w:sz="4" w:space="0" w:color="auto"/>
            </w:tcBorders>
          </w:tcPr>
          <w:p w14:paraId="1D459BE8"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Razrednice i učitelji u pratnji</w:t>
            </w:r>
          </w:p>
        </w:tc>
        <w:tc>
          <w:tcPr>
            <w:tcW w:w="1821" w:type="dxa"/>
            <w:tcBorders>
              <w:top w:val="single" w:sz="4" w:space="0" w:color="auto"/>
              <w:left w:val="single" w:sz="4" w:space="0" w:color="auto"/>
              <w:bottom w:val="single" w:sz="4" w:space="0" w:color="auto"/>
              <w:right w:val="single" w:sz="4" w:space="0" w:color="auto"/>
            </w:tcBorders>
          </w:tcPr>
          <w:p w14:paraId="127AE209"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Organizacija prema Pravilniku o izvođenju izleta, ekskurzija i drugih odgojno-obrazovnih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0F3E2314"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Oko 40 eura (troškovi prijevoza, radionica i stručnog vodstva i ručka)</w:t>
            </w:r>
          </w:p>
        </w:tc>
        <w:tc>
          <w:tcPr>
            <w:tcW w:w="2111" w:type="dxa"/>
            <w:tcBorders>
              <w:top w:val="single" w:sz="4" w:space="0" w:color="auto"/>
              <w:left w:val="single" w:sz="4" w:space="0" w:color="auto"/>
              <w:bottom w:val="single" w:sz="4" w:space="0" w:color="auto"/>
              <w:right w:val="single" w:sz="4" w:space="0" w:color="auto"/>
            </w:tcBorders>
          </w:tcPr>
          <w:p w14:paraId="5DD46565"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Razmjena mišljenja i fotografije.</w:t>
            </w:r>
          </w:p>
        </w:tc>
      </w:tr>
      <w:tr w:rsidR="00A86CDB" w:rsidRPr="00933C3F" w14:paraId="08392229"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727ADB64"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studeni</w:t>
            </w:r>
          </w:p>
        </w:tc>
        <w:tc>
          <w:tcPr>
            <w:tcW w:w="1899" w:type="dxa"/>
            <w:tcBorders>
              <w:top w:val="single" w:sz="4" w:space="0" w:color="auto"/>
              <w:left w:val="single" w:sz="4" w:space="0" w:color="auto"/>
              <w:bottom w:val="single" w:sz="4" w:space="0" w:color="auto"/>
              <w:right w:val="single" w:sz="4" w:space="0" w:color="auto"/>
            </w:tcBorders>
            <w:vAlign w:val="center"/>
          </w:tcPr>
          <w:p w14:paraId="6E3F908C"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 xml:space="preserve">Kazalište (ZKM ili neko drugo) i Muzej putovanja Zg </w:t>
            </w:r>
          </w:p>
          <w:p w14:paraId="17994991" w14:textId="77777777" w:rsidR="00A86CDB" w:rsidRPr="007602B7" w:rsidRDefault="00A86CDB" w:rsidP="00445B46">
            <w:pPr>
              <w:tabs>
                <w:tab w:val="left" w:pos="7380"/>
              </w:tabs>
              <w:rPr>
                <w:rFonts w:ascii="Calibri" w:hAnsi="Calibri" w:cs="Calibri"/>
                <w:b/>
                <w:sz w:val="24"/>
                <w:szCs w:val="24"/>
              </w:rPr>
            </w:pPr>
          </w:p>
        </w:tc>
        <w:tc>
          <w:tcPr>
            <w:tcW w:w="1844" w:type="dxa"/>
            <w:tcBorders>
              <w:top w:val="single" w:sz="4" w:space="0" w:color="auto"/>
              <w:left w:val="single" w:sz="4" w:space="0" w:color="auto"/>
              <w:bottom w:val="single" w:sz="4" w:space="0" w:color="auto"/>
              <w:right w:val="single" w:sz="4" w:space="0" w:color="auto"/>
            </w:tcBorders>
          </w:tcPr>
          <w:p w14:paraId="6EA7F925"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t xml:space="preserve">Izgrađivati i njegovati kulturu posjećivanja kulturnih ustanova. Osvijestiti kulturne i prirodne vrijednosti </w:t>
            </w:r>
          </w:p>
        </w:tc>
        <w:tc>
          <w:tcPr>
            <w:tcW w:w="1915" w:type="dxa"/>
            <w:tcBorders>
              <w:top w:val="single" w:sz="4" w:space="0" w:color="auto"/>
              <w:left w:val="single" w:sz="4" w:space="0" w:color="auto"/>
              <w:bottom w:val="single" w:sz="4" w:space="0" w:color="auto"/>
              <w:right w:val="single" w:sz="4" w:space="0" w:color="auto"/>
            </w:tcBorders>
          </w:tcPr>
          <w:p w14:paraId="3D0DE67F"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t xml:space="preserve">Razvijati </w:t>
            </w:r>
            <w:proofErr w:type="spellStart"/>
            <w:r w:rsidRPr="007602B7">
              <w:rPr>
                <w:rFonts w:ascii="Calibri" w:hAnsi="Calibri" w:cs="Calibri"/>
                <w:sz w:val="24"/>
                <w:szCs w:val="24"/>
              </w:rPr>
              <w:t>kuturnu</w:t>
            </w:r>
            <w:proofErr w:type="spellEnd"/>
            <w:r w:rsidRPr="007602B7">
              <w:rPr>
                <w:rFonts w:ascii="Calibri" w:hAnsi="Calibri" w:cs="Calibri"/>
                <w:sz w:val="24"/>
                <w:szCs w:val="24"/>
              </w:rPr>
              <w:t>, društvenu i ekološku svijest. Razvijati kulturu ponašanja i suradničke odnose. Razvijati toleranciju, razumijevanje i poštovanje prema različitim kulturama.</w:t>
            </w:r>
          </w:p>
        </w:tc>
        <w:tc>
          <w:tcPr>
            <w:tcW w:w="1604" w:type="dxa"/>
            <w:tcBorders>
              <w:top w:val="single" w:sz="4" w:space="0" w:color="auto"/>
              <w:left w:val="single" w:sz="4" w:space="0" w:color="auto"/>
              <w:bottom w:val="single" w:sz="4" w:space="0" w:color="auto"/>
              <w:right w:val="single" w:sz="4" w:space="0" w:color="auto"/>
            </w:tcBorders>
          </w:tcPr>
          <w:p w14:paraId="595058E6"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Razrednice 7.a i 7.b razreda i učitelji u pratnji</w:t>
            </w:r>
          </w:p>
        </w:tc>
        <w:tc>
          <w:tcPr>
            <w:tcW w:w="1821" w:type="dxa"/>
            <w:tcBorders>
              <w:top w:val="single" w:sz="4" w:space="0" w:color="auto"/>
              <w:left w:val="single" w:sz="4" w:space="0" w:color="auto"/>
              <w:bottom w:val="single" w:sz="4" w:space="0" w:color="auto"/>
              <w:right w:val="single" w:sz="4" w:space="0" w:color="auto"/>
            </w:tcBorders>
          </w:tcPr>
          <w:p w14:paraId="7A6F4352"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Organizacija prema Pravilniku o izvođenju izleta, ekskurzija i drugih odgojno-obrazovnih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1976A3D7"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 xml:space="preserve"> Oko 30</w:t>
            </w:r>
          </w:p>
          <w:p w14:paraId="77783D1A"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(troškovi prijevoza, ulaznica)</w:t>
            </w:r>
          </w:p>
        </w:tc>
        <w:tc>
          <w:tcPr>
            <w:tcW w:w="2111" w:type="dxa"/>
            <w:tcBorders>
              <w:top w:val="single" w:sz="4" w:space="0" w:color="auto"/>
              <w:left w:val="single" w:sz="4" w:space="0" w:color="auto"/>
              <w:bottom w:val="single" w:sz="4" w:space="0" w:color="auto"/>
              <w:right w:val="single" w:sz="4" w:space="0" w:color="auto"/>
            </w:tcBorders>
          </w:tcPr>
          <w:p w14:paraId="5ACD1205"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Osvrt učenika na viđeno kroz njihova izlaganja, razmjenu mišljenja i fotografije</w:t>
            </w:r>
            <w:r w:rsidRPr="007602B7">
              <w:rPr>
                <w:rFonts w:ascii="Calibri" w:hAnsi="Calibri" w:cs="Calibri"/>
                <w:b/>
                <w:sz w:val="24"/>
                <w:szCs w:val="24"/>
              </w:rPr>
              <w:t>.</w:t>
            </w:r>
          </w:p>
        </w:tc>
      </w:tr>
      <w:tr w:rsidR="00A86CDB" w:rsidRPr="00933C3F" w14:paraId="003C8434"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12E0384B"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veljača</w:t>
            </w:r>
          </w:p>
        </w:tc>
        <w:tc>
          <w:tcPr>
            <w:tcW w:w="1899" w:type="dxa"/>
            <w:tcBorders>
              <w:top w:val="single" w:sz="4" w:space="0" w:color="auto"/>
              <w:left w:val="single" w:sz="4" w:space="0" w:color="auto"/>
              <w:bottom w:val="single" w:sz="4" w:space="0" w:color="auto"/>
              <w:right w:val="single" w:sz="4" w:space="0" w:color="auto"/>
            </w:tcBorders>
            <w:vAlign w:val="center"/>
          </w:tcPr>
          <w:p w14:paraId="3EDC4DF8" w14:textId="77777777" w:rsidR="00A86CDB" w:rsidRPr="007602B7" w:rsidRDefault="00A86CDB" w:rsidP="00445B46">
            <w:pPr>
              <w:tabs>
                <w:tab w:val="left" w:pos="7380"/>
              </w:tabs>
              <w:jc w:val="center"/>
              <w:rPr>
                <w:rFonts w:ascii="Calibri" w:hAnsi="Calibri" w:cs="Calibri"/>
                <w:sz w:val="24"/>
                <w:szCs w:val="24"/>
              </w:rPr>
            </w:pPr>
            <w:r w:rsidRPr="007602B7">
              <w:rPr>
                <w:rFonts w:ascii="Calibri" w:hAnsi="Calibri" w:cs="Calibri"/>
                <w:sz w:val="24"/>
                <w:szCs w:val="24"/>
              </w:rPr>
              <w:t>Tehnički muzej Nikola Tesla i kazalište u Zg</w:t>
            </w:r>
          </w:p>
        </w:tc>
        <w:tc>
          <w:tcPr>
            <w:tcW w:w="1844" w:type="dxa"/>
            <w:tcBorders>
              <w:top w:val="single" w:sz="4" w:space="0" w:color="auto"/>
              <w:left w:val="single" w:sz="4" w:space="0" w:color="auto"/>
              <w:bottom w:val="single" w:sz="4" w:space="0" w:color="auto"/>
              <w:right w:val="single" w:sz="4" w:space="0" w:color="auto"/>
            </w:tcBorders>
          </w:tcPr>
          <w:p w14:paraId="24A7E9D4"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t xml:space="preserve">Izgrađivati i njegovati kulturu posjećivanja kulturnih ustanova. Proširiti znanje iz povijesti, geografije, tehničke kulture </w:t>
            </w:r>
            <w:r w:rsidRPr="007602B7">
              <w:rPr>
                <w:rFonts w:ascii="Calibri" w:hAnsi="Calibri" w:cs="Calibri"/>
                <w:sz w:val="24"/>
                <w:szCs w:val="24"/>
              </w:rPr>
              <w:lastRenderedPageBreak/>
              <w:t>i medijske kulture</w:t>
            </w:r>
          </w:p>
        </w:tc>
        <w:tc>
          <w:tcPr>
            <w:tcW w:w="1915" w:type="dxa"/>
            <w:tcBorders>
              <w:top w:val="single" w:sz="4" w:space="0" w:color="auto"/>
              <w:left w:val="single" w:sz="4" w:space="0" w:color="auto"/>
              <w:bottom w:val="single" w:sz="4" w:space="0" w:color="auto"/>
              <w:right w:val="single" w:sz="4" w:space="0" w:color="auto"/>
            </w:tcBorders>
          </w:tcPr>
          <w:p w14:paraId="58C22F79"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sz w:val="24"/>
                <w:szCs w:val="24"/>
              </w:rPr>
              <w:lastRenderedPageBreak/>
              <w:t xml:space="preserve">Upoznavati vrste medijske kulture. Približiti učenicima vrijednost i osobitosti kazališne umjetnosti. </w:t>
            </w:r>
            <w:r w:rsidRPr="007602B7">
              <w:rPr>
                <w:rFonts w:ascii="Calibri" w:hAnsi="Calibri" w:cs="Calibri"/>
                <w:bCs/>
                <w:sz w:val="24"/>
                <w:szCs w:val="24"/>
              </w:rPr>
              <w:t xml:space="preserve">Pobuditi kod učenika osjećaj </w:t>
            </w:r>
            <w:r w:rsidRPr="007602B7">
              <w:rPr>
                <w:rFonts w:ascii="Calibri" w:hAnsi="Calibri" w:cs="Calibri"/>
                <w:bCs/>
                <w:sz w:val="24"/>
                <w:szCs w:val="24"/>
              </w:rPr>
              <w:lastRenderedPageBreak/>
              <w:t>razumijevanja i doživljavanja tehnološkog napretka kroz prošlost.</w:t>
            </w:r>
            <w:r w:rsidRPr="007602B7">
              <w:rPr>
                <w:rFonts w:ascii="Calibri" w:hAnsi="Calibri" w:cs="Calibri"/>
                <w:sz w:val="24"/>
                <w:szCs w:val="24"/>
              </w:rPr>
              <w:t xml:space="preserve"> Razviti kod učenika naviku posjeta kulturno-umjetničkim ustanovama</w:t>
            </w:r>
          </w:p>
        </w:tc>
        <w:tc>
          <w:tcPr>
            <w:tcW w:w="1604" w:type="dxa"/>
            <w:tcBorders>
              <w:top w:val="single" w:sz="4" w:space="0" w:color="auto"/>
              <w:left w:val="single" w:sz="4" w:space="0" w:color="auto"/>
              <w:bottom w:val="single" w:sz="4" w:space="0" w:color="auto"/>
              <w:right w:val="single" w:sz="4" w:space="0" w:color="auto"/>
            </w:tcBorders>
          </w:tcPr>
          <w:p w14:paraId="2CA41D69"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lastRenderedPageBreak/>
              <w:t>Razrednice i učitelji u pratnji</w:t>
            </w:r>
          </w:p>
        </w:tc>
        <w:tc>
          <w:tcPr>
            <w:tcW w:w="1821" w:type="dxa"/>
            <w:tcBorders>
              <w:top w:val="single" w:sz="4" w:space="0" w:color="auto"/>
              <w:left w:val="single" w:sz="4" w:space="0" w:color="auto"/>
              <w:bottom w:val="single" w:sz="4" w:space="0" w:color="auto"/>
              <w:right w:val="single" w:sz="4" w:space="0" w:color="auto"/>
            </w:tcBorders>
          </w:tcPr>
          <w:p w14:paraId="2F090090"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Organizacija prema Pravilniku o izvođenju izleta, ekskurzija i drugih odgojno-obrazovnih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07676FBB"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Oko 30 eura</w:t>
            </w:r>
          </w:p>
        </w:tc>
        <w:tc>
          <w:tcPr>
            <w:tcW w:w="2111" w:type="dxa"/>
            <w:tcBorders>
              <w:top w:val="single" w:sz="4" w:space="0" w:color="auto"/>
              <w:left w:val="single" w:sz="4" w:space="0" w:color="auto"/>
              <w:bottom w:val="single" w:sz="4" w:space="0" w:color="auto"/>
              <w:right w:val="single" w:sz="4" w:space="0" w:color="auto"/>
            </w:tcBorders>
          </w:tcPr>
          <w:p w14:paraId="2635FD20"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 xml:space="preserve">Osvrt učenika  kroz njihova izlaganja, razmjenu mišljenja, fotografije </w:t>
            </w:r>
          </w:p>
        </w:tc>
      </w:tr>
      <w:tr w:rsidR="00A86CDB" w:rsidRPr="009A491E" w14:paraId="18FFC71A"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2CA86E9F"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travanj</w:t>
            </w:r>
          </w:p>
        </w:tc>
        <w:tc>
          <w:tcPr>
            <w:tcW w:w="1899" w:type="dxa"/>
            <w:tcBorders>
              <w:top w:val="single" w:sz="4" w:space="0" w:color="auto"/>
              <w:left w:val="single" w:sz="4" w:space="0" w:color="auto"/>
              <w:bottom w:val="single" w:sz="4" w:space="0" w:color="auto"/>
              <w:right w:val="single" w:sz="4" w:space="0" w:color="auto"/>
            </w:tcBorders>
            <w:vAlign w:val="center"/>
          </w:tcPr>
          <w:p w14:paraId="54A89849" w14:textId="77777777" w:rsidR="00A86CDB" w:rsidRPr="007602B7" w:rsidRDefault="00A86CDB" w:rsidP="00445B46">
            <w:pPr>
              <w:tabs>
                <w:tab w:val="left" w:pos="7380"/>
              </w:tabs>
              <w:jc w:val="center"/>
              <w:rPr>
                <w:rFonts w:ascii="Calibri" w:hAnsi="Calibri" w:cs="Calibri"/>
                <w:bCs/>
                <w:sz w:val="24"/>
                <w:szCs w:val="24"/>
              </w:rPr>
            </w:pPr>
            <w:r w:rsidRPr="007602B7">
              <w:rPr>
                <w:rFonts w:ascii="Calibri" w:hAnsi="Calibri" w:cs="Calibri"/>
                <w:bCs/>
                <w:sz w:val="24"/>
                <w:szCs w:val="24"/>
              </w:rPr>
              <w:t>Kloštar Ivanić posjet svetištu Majke Milosrđa i franjevačkoj pinakoteci i knjižnici</w:t>
            </w:r>
          </w:p>
        </w:tc>
        <w:tc>
          <w:tcPr>
            <w:tcW w:w="1844" w:type="dxa"/>
            <w:tcBorders>
              <w:top w:val="single" w:sz="4" w:space="0" w:color="auto"/>
              <w:left w:val="single" w:sz="4" w:space="0" w:color="auto"/>
              <w:bottom w:val="single" w:sz="4" w:space="0" w:color="auto"/>
              <w:right w:val="single" w:sz="4" w:space="0" w:color="auto"/>
            </w:tcBorders>
          </w:tcPr>
          <w:p w14:paraId="62E71E88"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Učenike zainteresirati za učenje lokalne geografije i povijesti</w:t>
            </w:r>
          </w:p>
          <w:p w14:paraId="578B2477"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Utvrditi i proširiti dosadašnja znanja</w:t>
            </w:r>
          </w:p>
          <w:p w14:paraId="1002DA00"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 xml:space="preserve"> Poticati primjereno ponašanje u prometu i kulturnim ustanovama </w:t>
            </w:r>
          </w:p>
          <w:p w14:paraId="5871F3A3"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Razvijati zdrave načine kretanja</w:t>
            </w:r>
          </w:p>
        </w:tc>
        <w:tc>
          <w:tcPr>
            <w:tcW w:w="1915" w:type="dxa"/>
            <w:tcBorders>
              <w:top w:val="single" w:sz="4" w:space="0" w:color="auto"/>
              <w:left w:val="single" w:sz="4" w:space="0" w:color="auto"/>
              <w:bottom w:val="single" w:sz="4" w:space="0" w:color="auto"/>
              <w:right w:val="single" w:sz="4" w:space="0" w:color="auto"/>
            </w:tcBorders>
          </w:tcPr>
          <w:p w14:paraId="269C928D"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 xml:space="preserve">poznavanje zavičajne povijesti, </w:t>
            </w:r>
          </w:p>
          <w:p w14:paraId="5FAEF8FF"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 xml:space="preserve">-prepoznavanje liturgijskih knjiga, predmeta i ruha, - prepoznavanje vrijednosti starina </w:t>
            </w:r>
          </w:p>
          <w:p w14:paraId="56933D4E"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-ljubav prema zavičajnoj baštini i tradiciji</w:t>
            </w:r>
          </w:p>
        </w:tc>
        <w:tc>
          <w:tcPr>
            <w:tcW w:w="1604" w:type="dxa"/>
            <w:tcBorders>
              <w:top w:val="single" w:sz="4" w:space="0" w:color="auto"/>
              <w:left w:val="single" w:sz="4" w:space="0" w:color="auto"/>
              <w:bottom w:val="single" w:sz="4" w:space="0" w:color="auto"/>
              <w:right w:val="single" w:sz="4" w:space="0" w:color="auto"/>
            </w:tcBorders>
          </w:tcPr>
          <w:p w14:paraId="69A3BE0A"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Razrednice i učitelji u pratnji</w:t>
            </w:r>
          </w:p>
        </w:tc>
        <w:tc>
          <w:tcPr>
            <w:tcW w:w="1821" w:type="dxa"/>
            <w:tcBorders>
              <w:top w:val="single" w:sz="4" w:space="0" w:color="auto"/>
              <w:left w:val="single" w:sz="4" w:space="0" w:color="auto"/>
              <w:bottom w:val="single" w:sz="4" w:space="0" w:color="auto"/>
              <w:right w:val="single" w:sz="4" w:space="0" w:color="auto"/>
            </w:tcBorders>
          </w:tcPr>
          <w:p w14:paraId="49BE6444"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Organizacija prema Pravilniku o izvođenju izleta, ekskurzija i drugih odgojno-obrazovnih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28196E5B"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Nema troškova</w:t>
            </w:r>
          </w:p>
        </w:tc>
        <w:tc>
          <w:tcPr>
            <w:tcW w:w="2111" w:type="dxa"/>
            <w:tcBorders>
              <w:top w:val="single" w:sz="4" w:space="0" w:color="auto"/>
              <w:left w:val="single" w:sz="4" w:space="0" w:color="auto"/>
              <w:bottom w:val="single" w:sz="4" w:space="0" w:color="auto"/>
              <w:right w:val="single" w:sz="4" w:space="0" w:color="auto"/>
            </w:tcBorders>
          </w:tcPr>
          <w:p w14:paraId="72AB50E1"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 xml:space="preserve">Razgovor, </w:t>
            </w:r>
          </w:p>
          <w:p w14:paraId="314AADF1" w14:textId="77777777" w:rsidR="00A86CDB" w:rsidRPr="007602B7" w:rsidRDefault="00A86CDB" w:rsidP="00445B46">
            <w:pPr>
              <w:tabs>
                <w:tab w:val="left" w:pos="7380"/>
              </w:tabs>
              <w:rPr>
                <w:rFonts w:ascii="Calibri" w:hAnsi="Calibri" w:cs="Calibri"/>
                <w:bCs/>
                <w:sz w:val="24"/>
                <w:szCs w:val="24"/>
              </w:rPr>
            </w:pPr>
            <w:proofErr w:type="spellStart"/>
            <w:r w:rsidRPr="007602B7">
              <w:rPr>
                <w:rFonts w:ascii="Calibri" w:hAnsi="Calibri" w:cs="Calibri"/>
                <w:bCs/>
                <w:sz w:val="24"/>
                <w:szCs w:val="24"/>
              </w:rPr>
              <w:t>samovrednovanje</w:t>
            </w:r>
            <w:proofErr w:type="spellEnd"/>
          </w:p>
        </w:tc>
      </w:tr>
      <w:tr w:rsidR="00A86CDB" w:rsidRPr="00933C3F" w14:paraId="42730A2A"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2785EE0A"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lastRenderedPageBreak/>
              <w:t>lipanj</w:t>
            </w:r>
          </w:p>
        </w:tc>
        <w:tc>
          <w:tcPr>
            <w:tcW w:w="1899" w:type="dxa"/>
            <w:tcBorders>
              <w:top w:val="single" w:sz="4" w:space="0" w:color="auto"/>
              <w:left w:val="single" w:sz="4" w:space="0" w:color="auto"/>
              <w:bottom w:val="single" w:sz="4" w:space="0" w:color="auto"/>
              <w:right w:val="single" w:sz="4" w:space="0" w:color="auto"/>
            </w:tcBorders>
            <w:vAlign w:val="center"/>
          </w:tcPr>
          <w:p w14:paraId="5809B4F2"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Pula, Fažana, Brijuni</w:t>
            </w:r>
          </w:p>
        </w:tc>
        <w:tc>
          <w:tcPr>
            <w:tcW w:w="1844" w:type="dxa"/>
            <w:tcBorders>
              <w:top w:val="single" w:sz="4" w:space="0" w:color="auto"/>
              <w:left w:val="single" w:sz="4" w:space="0" w:color="auto"/>
              <w:bottom w:val="single" w:sz="4" w:space="0" w:color="auto"/>
              <w:right w:val="single" w:sz="4" w:space="0" w:color="auto"/>
            </w:tcBorders>
          </w:tcPr>
          <w:p w14:paraId="076F946A"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Izgrađivati i njegovati kulturu brige o prirodi, planet, okolišu i svijest o međusobnoj povezanosti svega što postoji. Proširiti znanje iz prirode i ekologije,  geografije I povijesti.</w:t>
            </w:r>
          </w:p>
          <w:p w14:paraId="5E9D5A95" w14:textId="77777777" w:rsidR="00A86CDB" w:rsidRPr="007602B7" w:rsidRDefault="00A86CDB" w:rsidP="00445B46">
            <w:pPr>
              <w:tabs>
                <w:tab w:val="left" w:pos="7380"/>
              </w:tabs>
              <w:rPr>
                <w:rFonts w:ascii="Calibri" w:hAnsi="Calibri" w:cs="Calibri"/>
                <w:sz w:val="24"/>
                <w:szCs w:val="24"/>
              </w:rPr>
            </w:pPr>
            <w:r w:rsidRPr="007602B7">
              <w:rPr>
                <w:rFonts w:ascii="Calibri" w:hAnsi="Calibri" w:cs="Calibri"/>
                <w:sz w:val="24"/>
                <w:szCs w:val="24"/>
              </w:rPr>
              <w:t>Razvijati svijest o zdravom načinu života te važnosti čovjekove povezanosti s prirodom</w:t>
            </w:r>
          </w:p>
          <w:p w14:paraId="55A8E92F"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t>Razvijati suradnju i toleranciju.</w:t>
            </w:r>
          </w:p>
        </w:tc>
        <w:tc>
          <w:tcPr>
            <w:tcW w:w="1915" w:type="dxa"/>
            <w:tcBorders>
              <w:top w:val="single" w:sz="4" w:space="0" w:color="auto"/>
              <w:left w:val="single" w:sz="4" w:space="0" w:color="auto"/>
              <w:bottom w:val="single" w:sz="4" w:space="0" w:color="auto"/>
              <w:right w:val="single" w:sz="4" w:space="0" w:color="auto"/>
            </w:tcBorders>
          </w:tcPr>
          <w:p w14:paraId="4C068EDC"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Pobuditi kod učenika osjećaj razumijevanja i brige za okoliš i nacionalne parkove, razvijanje nacionalne svijesti, kulturu življenja, suradništvo i međusobnu toleranciju.</w:t>
            </w:r>
          </w:p>
        </w:tc>
        <w:tc>
          <w:tcPr>
            <w:tcW w:w="1604" w:type="dxa"/>
            <w:tcBorders>
              <w:top w:val="single" w:sz="4" w:space="0" w:color="auto"/>
              <w:left w:val="single" w:sz="4" w:space="0" w:color="auto"/>
              <w:bottom w:val="single" w:sz="4" w:space="0" w:color="auto"/>
              <w:right w:val="single" w:sz="4" w:space="0" w:color="auto"/>
            </w:tcBorders>
          </w:tcPr>
          <w:p w14:paraId="32A35F25"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Razrednice i učitelji u pratnji</w:t>
            </w:r>
          </w:p>
        </w:tc>
        <w:tc>
          <w:tcPr>
            <w:tcW w:w="1821" w:type="dxa"/>
            <w:tcBorders>
              <w:top w:val="single" w:sz="4" w:space="0" w:color="auto"/>
              <w:left w:val="single" w:sz="4" w:space="0" w:color="auto"/>
              <w:bottom w:val="single" w:sz="4" w:space="0" w:color="auto"/>
              <w:right w:val="single" w:sz="4" w:space="0" w:color="auto"/>
            </w:tcBorders>
          </w:tcPr>
          <w:p w14:paraId="4085E462" w14:textId="77777777" w:rsidR="00A86CDB" w:rsidRPr="007602B7" w:rsidRDefault="00A86CDB" w:rsidP="00445B46">
            <w:pPr>
              <w:tabs>
                <w:tab w:val="left" w:pos="7380"/>
              </w:tabs>
              <w:rPr>
                <w:rFonts w:ascii="Calibri" w:hAnsi="Calibri" w:cs="Calibri"/>
                <w:b/>
                <w:sz w:val="24"/>
                <w:szCs w:val="24"/>
              </w:rPr>
            </w:pPr>
          </w:p>
          <w:p w14:paraId="6B976A8D"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Organizacija prema Pravilniku o izvođenju izleta, ekskurzija i drugih odgojno-obrazovnih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2ADF9318"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Oko 90 eura</w:t>
            </w:r>
          </w:p>
        </w:tc>
        <w:tc>
          <w:tcPr>
            <w:tcW w:w="2111" w:type="dxa"/>
            <w:tcBorders>
              <w:top w:val="single" w:sz="4" w:space="0" w:color="auto"/>
              <w:left w:val="single" w:sz="4" w:space="0" w:color="auto"/>
              <w:bottom w:val="single" w:sz="4" w:space="0" w:color="auto"/>
              <w:right w:val="single" w:sz="4" w:space="0" w:color="auto"/>
            </w:tcBorders>
          </w:tcPr>
          <w:p w14:paraId="5E1ABA89"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Osvrt učenika na viđeno kroz njihova izlaganja, razmjenu mišljenja i fotografije</w:t>
            </w:r>
            <w:r w:rsidRPr="007602B7">
              <w:rPr>
                <w:rFonts w:ascii="Calibri" w:hAnsi="Calibri" w:cs="Calibri"/>
                <w:b/>
                <w:sz w:val="24"/>
                <w:szCs w:val="24"/>
              </w:rPr>
              <w:t>.</w:t>
            </w:r>
          </w:p>
        </w:tc>
      </w:tr>
      <w:tr w:rsidR="00A86CDB" w:rsidRPr="009A491E" w14:paraId="730752F2" w14:textId="77777777" w:rsidTr="00445B46">
        <w:trPr>
          <w:trHeight w:val="728"/>
        </w:trPr>
        <w:tc>
          <w:tcPr>
            <w:tcW w:w="1192" w:type="dxa"/>
            <w:tcBorders>
              <w:top w:val="single" w:sz="4" w:space="0" w:color="auto"/>
              <w:left w:val="single" w:sz="4" w:space="0" w:color="auto"/>
              <w:bottom w:val="single" w:sz="4" w:space="0" w:color="auto"/>
              <w:right w:val="single" w:sz="4" w:space="0" w:color="auto"/>
            </w:tcBorders>
          </w:tcPr>
          <w:p w14:paraId="5259B26A"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Tijekom nastavne godine</w:t>
            </w:r>
          </w:p>
        </w:tc>
        <w:tc>
          <w:tcPr>
            <w:tcW w:w="1899" w:type="dxa"/>
            <w:tcBorders>
              <w:top w:val="single" w:sz="4" w:space="0" w:color="auto"/>
              <w:left w:val="single" w:sz="4" w:space="0" w:color="auto"/>
              <w:bottom w:val="single" w:sz="4" w:space="0" w:color="auto"/>
              <w:right w:val="single" w:sz="4" w:space="0" w:color="auto"/>
            </w:tcBorders>
          </w:tcPr>
          <w:p w14:paraId="561E7F72"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t>Kazališna ili kino predstava u POU Ivanić-Grad</w:t>
            </w:r>
          </w:p>
        </w:tc>
        <w:tc>
          <w:tcPr>
            <w:tcW w:w="1844" w:type="dxa"/>
            <w:tcBorders>
              <w:top w:val="single" w:sz="4" w:space="0" w:color="auto"/>
              <w:left w:val="single" w:sz="4" w:space="0" w:color="auto"/>
              <w:bottom w:val="single" w:sz="4" w:space="0" w:color="auto"/>
              <w:right w:val="single" w:sz="4" w:space="0" w:color="auto"/>
            </w:tcBorders>
          </w:tcPr>
          <w:p w14:paraId="6B0C2AAD"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t xml:space="preserve">Izgrađivati i njegovati kulturu posjećivanja kulturnih ustanova. </w:t>
            </w:r>
            <w:r w:rsidRPr="007602B7">
              <w:rPr>
                <w:rFonts w:ascii="Calibri" w:hAnsi="Calibri" w:cs="Calibri"/>
                <w:sz w:val="24"/>
                <w:szCs w:val="24"/>
              </w:rPr>
              <w:lastRenderedPageBreak/>
              <w:t>Proširiti znanje iz medijske kulture</w:t>
            </w:r>
          </w:p>
        </w:tc>
        <w:tc>
          <w:tcPr>
            <w:tcW w:w="1915" w:type="dxa"/>
            <w:tcBorders>
              <w:top w:val="single" w:sz="4" w:space="0" w:color="auto"/>
              <w:left w:val="single" w:sz="4" w:space="0" w:color="auto"/>
              <w:bottom w:val="single" w:sz="4" w:space="0" w:color="auto"/>
              <w:right w:val="single" w:sz="4" w:space="0" w:color="auto"/>
            </w:tcBorders>
          </w:tcPr>
          <w:p w14:paraId="4CCE2F20"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sz w:val="24"/>
                <w:szCs w:val="24"/>
              </w:rPr>
              <w:lastRenderedPageBreak/>
              <w:t xml:space="preserve">Upoznavati vrste medijske kulture. Približiti učenicima vrijednost i osobitosti </w:t>
            </w:r>
            <w:r w:rsidRPr="007602B7">
              <w:rPr>
                <w:rFonts w:ascii="Calibri" w:hAnsi="Calibri" w:cs="Calibri"/>
                <w:sz w:val="24"/>
                <w:szCs w:val="24"/>
              </w:rPr>
              <w:lastRenderedPageBreak/>
              <w:t xml:space="preserve">kazališne/ filmske umjetnosti. </w:t>
            </w:r>
            <w:r w:rsidRPr="007602B7">
              <w:rPr>
                <w:rFonts w:ascii="Calibri" w:hAnsi="Calibri" w:cs="Calibri"/>
                <w:bCs/>
                <w:sz w:val="24"/>
                <w:szCs w:val="24"/>
              </w:rPr>
              <w:t>Pobuditi kod učenika osjećaj razumijevanja i doživljavanja umjetnosti.</w:t>
            </w:r>
            <w:r w:rsidRPr="007602B7">
              <w:rPr>
                <w:rFonts w:ascii="Calibri" w:hAnsi="Calibri" w:cs="Calibri"/>
                <w:sz w:val="24"/>
                <w:szCs w:val="24"/>
              </w:rPr>
              <w:t xml:space="preserve"> Razviti kod učenika naviku posjeta kulturno-umjetničkim ustanovama</w:t>
            </w:r>
          </w:p>
        </w:tc>
        <w:tc>
          <w:tcPr>
            <w:tcW w:w="1604" w:type="dxa"/>
            <w:tcBorders>
              <w:top w:val="single" w:sz="4" w:space="0" w:color="auto"/>
              <w:left w:val="single" w:sz="4" w:space="0" w:color="auto"/>
              <w:bottom w:val="single" w:sz="4" w:space="0" w:color="auto"/>
              <w:right w:val="single" w:sz="4" w:space="0" w:color="auto"/>
            </w:tcBorders>
          </w:tcPr>
          <w:p w14:paraId="1CF2B745"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lastRenderedPageBreak/>
              <w:t>Razrednice i učitelji u pratnji</w:t>
            </w:r>
          </w:p>
        </w:tc>
        <w:tc>
          <w:tcPr>
            <w:tcW w:w="1821" w:type="dxa"/>
            <w:tcBorders>
              <w:top w:val="single" w:sz="4" w:space="0" w:color="auto"/>
              <w:left w:val="single" w:sz="4" w:space="0" w:color="auto"/>
              <w:bottom w:val="single" w:sz="4" w:space="0" w:color="auto"/>
              <w:right w:val="single" w:sz="4" w:space="0" w:color="auto"/>
            </w:tcBorders>
          </w:tcPr>
          <w:p w14:paraId="266D80F9"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Organizacija prema Pravilniku o izvođenju izleta, ekskurzija i drugih odgojno-</w:t>
            </w:r>
            <w:r w:rsidRPr="007602B7">
              <w:rPr>
                <w:rFonts w:ascii="Calibri" w:hAnsi="Calibri" w:cs="Calibri"/>
                <w:bCs/>
                <w:sz w:val="24"/>
                <w:szCs w:val="24"/>
              </w:rPr>
              <w:lastRenderedPageBreak/>
              <w:t>obrazovnih aktivnosti izvan škole</w:t>
            </w:r>
          </w:p>
        </w:tc>
        <w:tc>
          <w:tcPr>
            <w:tcW w:w="1497" w:type="dxa"/>
            <w:tcBorders>
              <w:top w:val="single" w:sz="4" w:space="0" w:color="auto"/>
              <w:left w:val="single" w:sz="4" w:space="0" w:color="auto"/>
              <w:bottom w:val="single" w:sz="4" w:space="0" w:color="auto"/>
              <w:right w:val="single" w:sz="4" w:space="0" w:color="auto"/>
            </w:tcBorders>
          </w:tcPr>
          <w:p w14:paraId="51F99F0E" w14:textId="77777777" w:rsidR="00A86CDB" w:rsidRPr="007602B7" w:rsidRDefault="00A86CDB" w:rsidP="00445B46">
            <w:pPr>
              <w:tabs>
                <w:tab w:val="left" w:pos="7380"/>
              </w:tabs>
              <w:rPr>
                <w:rFonts w:ascii="Calibri" w:hAnsi="Calibri" w:cs="Calibri"/>
                <w:bCs/>
                <w:sz w:val="24"/>
                <w:szCs w:val="24"/>
              </w:rPr>
            </w:pPr>
            <w:r w:rsidRPr="007602B7">
              <w:rPr>
                <w:rFonts w:ascii="Calibri" w:hAnsi="Calibri" w:cs="Calibri"/>
                <w:bCs/>
                <w:sz w:val="24"/>
                <w:szCs w:val="24"/>
              </w:rPr>
              <w:lastRenderedPageBreak/>
              <w:t>Oko 5 eura</w:t>
            </w:r>
          </w:p>
        </w:tc>
        <w:tc>
          <w:tcPr>
            <w:tcW w:w="2111" w:type="dxa"/>
            <w:tcBorders>
              <w:top w:val="single" w:sz="4" w:space="0" w:color="auto"/>
              <w:left w:val="single" w:sz="4" w:space="0" w:color="auto"/>
              <w:bottom w:val="single" w:sz="4" w:space="0" w:color="auto"/>
              <w:right w:val="single" w:sz="4" w:space="0" w:color="auto"/>
            </w:tcBorders>
          </w:tcPr>
          <w:p w14:paraId="7057CAAD" w14:textId="77777777" w:rsidR="00A86CDB" w:rsidRPr="007602B7" w:rsidRDefault="00A86CDB" w:rsidP="00445B46">
            <w:pPr>
              <w:tabs>
                <w:tab w:val="left" w:pos="7380"/>
              </w:tabs>
              <w:rPr>
                <w:rFonts w:ascii="Calibri" w:hAnsi="Calibri" w:cs="Calibri"/>
                <w:b/>
                <w:sz w:val="24"/>
                <w:szCs w:val="24"/>
              </w:rPr>
            </w:pPr>
            <w:r w:rsidRPr="007602B7">
              <w:rPr>
                <w:rFonts w:ascii="Calibri" w:hAnsi="Calibri" w:cs="Calibri"/>
                <w:bCs/>
                <w:sz w:val="24"/>
                <w:szCs w:val="24"/>
              </w:rPr>
              <w:t>Osvrt učenika  kroz njihova izlaganja, razmjenu mišljenja, fotografije</w:t>
            </w:r>
          </w:p>
        </w:tc>
      </w:tr>
      <w:tr w:rsidR="00A86CDB" w:rsidRPr="00933C3F" w14:paraId="6B15819E" w14:textId="77777777" w:rsidTr="00445B46">
        <w:trPr>
          <w:trHeight w:val="728"/>
        </w:trPr>
        <w:tc>
          <w:tcPr>
            <w:tcW w:w="1192" w:type="dxa"/>
            <w:tcBorders>
              <w:top w:val="single" w:sz="4" w:space="0" w:color="auto"/>
              <w:left w:val="nil"/>
              <w:bottom w:val="nil"/>
              <w:right w:val="nil"/>
            </w:tcBorders>
          </w:tcPr>
          <w:p w14:paraId="7B05F0BE" w14:textId="77777777" w:rsidR="00A86CDB" w:rsidRPr="00933C3F" w:rsidRDefault="00A86CDB" w:rsidP="00445B46">
            <w:pPr>
              <w:tabs>
                <w:tab w:val="left" w:pos="7380"/>
              </w:tabs>
              <w:rPr>
                <w:b/>
                <w:sz w:val="16"/>
                <w:szCs w:val="16"/>
              </w:rPr>
            </w:pPr>
          </w:p>
        </w:tc>
        <w:tc>
          <w:tcPr>
            <w:tcW w:w="1899" w:type="dxa"/>
            <w:tcBorders>
              <w:top w:val="single" w:sz="4" w:space="0" w:color="auto"/>
              <w:left w:val="nil"/>
              <w:bottom w:val="nil"/>
              <w:right w:val="nil"/>
            </w:tcBorders>
          </w:tcPr>
          <w:p w14:paraId="2DF19958" w14:textId="77777777" w:rsidR="00A86CDB" w:rsidRPr="00933C3F" w:rsidRDefault="00A86CDB" w:rsidP="00445B46">
            <w:pPr>
              <w:tabs>
                <w:tab w:val="left" w:pos="7380"/>
              </w:tabs>
              <w:rPr>
                <w:b/>
                <w:sz w:val="16"/>
                <w:szCs w:val="16"/>
              </w:rPr>
            </w:pPr>
          </w:p>
        </w:tc>
        <w:tc>
          <w:tcPr>
            <w:tcW w:w="1844" w:type="dxa"/>
            <w:tcBorders>
              <w:top w:val="single" w:sz="4" w:space="0" w:color="auto"/>
              <w:left w:val="nil"/>
              <w:bottom w:val="nil"/>
              <w:right w:val="nil"/>
            </w:tcBorders>
          </w:tcPr>
          <w:p w14:paraId="2894833C" w14:textId="77777777" w:rsidR="00A86CDB" w:rsidRPr="00933C3F" w:rsidRDefault="00A86CDB" w:rsidP="00445B46">
            <w:pPr>
              <w:tabs>
                <w:tab w:val="left" w:pos="7380"/>
              </w:tabs>
              <w:rPr>
                <w:b/>
                <w:sz w:val="16"/>
                <w:szCs w:val="16"/>
              </w:rPr>
            </w:pPr>
          </w:p>
        </w:tc>
        <w:tc>
          <w:tcPr>
            <w:tcW w:w="1915" w:type="dxa"/>
            <w:tcBorders>
              <w:top w:val="single" w:sz="4" w:space="0" w:color="auto"/>
              <w:left w:val="nil"/>
              <w:bottom w:val="nil"/>
              <w:right w:val="nil"/>
            </w:tcBorders>
          </w:tcPr>
          <w:p w14:paraId="647B6C76" w14:textId="77777777" w:rsidR="00A86CDB" w:rsidRPr="00933C3F" w:rsidRDefault="00A86CDB" w:rsidP="00445B46">
            <w:pPr>
              <w:tabs>
                <w:tab w:val="left" w:pos="7380"/>
              </w:tabs>
              <w:rPr>
                <w:b/>
                <w:sz w:val="16"/>
                <w:szCs w:val="16"/>
              </w:rPr>
            </w:pPr>
          </w:p>
        </w:tc>
        <w:tc>
          <w:tcPr>
            <w:tcW w:w="1604" w:type="dxa"/>
            <w:tcBorders>
              <w:top w:val="single" w:sz="4" w:space="0" w:color="auto"/>
              <w:left w:val="nil"/>
              <w:bottom w:val="nil"/>
              <w:right w:val="nil"/>
            </w:tcBorders>
          </w:tcPr>
          <w:p w14:paraId="6DFCD8A2" w14:textId="77777777" w:rsidR="00A86CDB" w:rsidRPr="00933C3F" w:rsidRDefault="00A86CDB" w:rsidP="00445B46">
            <w:pPr>
              <w:tabs>
                <w:tab w:val="left" w:pos="7380"/>
              </w:tabs>
              <w:rPr>
                <w:b/>
                <w:sz w:val="16"/>
                <w:szCs w:val="16"/>
              </w:rPr>
            </w:pPr>
          </w:p>
        </w:tc>
        <w:tc>
          <w:tcPr>
            <w:tcW w:w="1821" w:type="dxa"/>
            <w:tcBorders>
              <w:top w:val="single" w:sz="4" w:space="0" w:color="auto"/>
              <w:left w:val="nil"/>
              <w:bottom w:val="nil"/>
              <w:right w:val="nil"/>
            </w:tcBorders>
          </w:tcPr>
          <w:p w14:paraId="180FC307" w14:textId="77777777" w:rsidR="00A86CDB" w:rsidRPr="00933C3F" w:rsidRDefault="00A86CDB" w:rsidP="00445B46">
            <w:pPr>
              <w:tabs>
                <w:tab w:val="left" w:pos="7380"/>
              </w:tabs>
              <w:rPr>
                <w:b/>
                <w:sz w:val="16"/>
                <w:szCs w:val="16"/>
              </w:rPr>
            </w:pPr>
          </w:p>
        </w:tc>
        <w:tc>
          <w:tcPr>
            <w:tcW w:w="1497" w:type="dxa"/>
            <w:tcBorders>
              <w:top w:val="single" w:sz="4" w:space="0" w:color="auto"/>
              <w:left w:val="nil"/>
              <w:bottom w:val="nil"/>
              <w:right w:val="nil"/>
            </w:tcBorders>
          </w:tcPr>
          <w:p w14:paraId="2FB9A6E8" w14:textId="77777777" w:rsidR="00A86CDB" w:rsidRPr="00933C3F" w:rsidRDefault="00A86CDB" w:rsidP="00445B46">
            <w:pPr>
              <w:tabs>
                <w:tab w:val="left" w:pos="7380"/>
              </w:tabs>
              <w:rPr>
                <w:b/>
                <w:sz w:val="16"/>
                <w:szCs w:val="16"/>
              </w:rPr>
            </w:pPr>
          </w:p>
        </w:tc>
        <w:tc>
          <w:tcPr>
            <w:tcW w:w="2111" w:type="dxa"/>
            <w:tcBorders>
              <w:top w:val="single" w:sz="4" w:space="0" w:color="auto"/>
              <w:left w:val="nil"/>
              <w:bottom w:val="nil"/>
              <w:right w:val="nil"/>
            </w:tcBorders>
          </w:tcPr>
          <w:p w14:paraId="0044D113" w14:textId="77777777" w:rsidR="00A86CDB" w:rsidRPr="00933C3F" w:rsidRDefault="00A86CDB" w:rsidP="00445B46">
            <w:pPr>
              <w:tabs>
                <w:tab w:val="left" w:pos="7380"/>
              </w:tabs>
              <w:rPr>
                <w:b/>
                <w:sz w:val="16"/>
                <w:szCs w:val="16"/>
              </w:rPr>
            </w:pPr>
          </w:p>
        </w:tc>
      </w:tr>
      <w:tr w:rsidR="00A86CDB" w:rsidRPr="00933C3F" w14:paraId="33112876" w14:textId="77777777" w:rsidTr="00445B46">
        <w:trPr>
          <w:trHeight w:val="728"/>
        </w:trPr>
        <w:tc>
          <w:tcPr>
            <w:tcW w:w="1192" w:type="dxa"/>
            <w:tcBorders>
              <w:top w:val="nil"/>
              <w:left w:val="nil"/>
              <w:bottom w:val="nil"/>
              <w:right w:val="nil"/>
            </w:tcBorders>
          </w:tcPr>
          <w:p w14:paraId="331A81B0" w14:textId="77777777" w:rsidR="00A86CDB" w:rsidRPr="00933C3F" w:rsidRDefault="00A86CDB" w:rsidP="00445B46">
            <w:pPr>
              <w:tabs>
                <w:tab w:val="left" w:pos="7380"/>
              </w:tabs>
              <w:rPr>
                <w:b/>
                <w:sz w:val="16"/>
                <w:szCs w:val="16"/>
              </w:rPr>
            </w:pPr>
          </w:p>
        </w:tc>
        <w:tc>
          <w:tcPr>
            <w:tcW w:w="1899" w:type="dxa"/>
            <w:tcBorders>
              <w:top w:val="nil"/>
              <w:left w:val="nil"/>
              <w:bottom w:val="nil"/>
              <w:right w:val="nil"/>
            </w:tcBorders>
          </w:tcPr>
          <w:p w14:paraId="1AEE0565" w14:textId="77777777" w:rsidR="00A86CDB" w:rsidRPr="00933C3F" w:rsidRDefault="00A86CDB" w:rsidP="00445B46">
            <w:pPr>
              <w:tabs>
                <w:tab w:val="left" w:pos="7380"/>
              </w:tabs>
              <w:rPr>
                <w:b/>
                <w:sz w:val="16"/>
                <w:szCs w:val="16"/>
              </w:rPr>
            </w:pPr>
          </w:p>
        </w:tc>
        <w:tc>
          <w:tcPr>
            <w:tcW w:w="1844" w:type="dxa"/>
            <w:tcBorders>
              <w:top w:val="nil"/>
              <w:left w:val="nil"/>
              <w:bottom w:val="nil"/>
              <w:right w:val="nil"/>
            </w:tcBorders>
          </w:tcPr>
          <w:p w14:paraId="3851BFF8" w14:textId="77777777" w:rsidR="00A86CDB" w:rsidRPr="00933C3F" w:rsidRDefault="00A86CDB" w:rsidP="00445B46">
            <w:pPr>
              <w:tabs>
                <w:tab w:val="left" w:pos="7380"/>
              </w:tabs>
              <w:rPr>
                <w:b/>
                <w:sz w:val="16"/>
                <w:szCs w:val="16"/>
              </w:rPr>
            </w:pPr>
          </w:p>
        </w:tc>
        <w:tc>
          <w:tcPr>
            <w:tcW w:w="1915" w:type="dxa"/>
            <w:tcBorders>
              <w:top w:val="nil"/>
              <w:left w:val="nil"/>
              <w:bottom w:val="nil"/>
              <w:right w:val="nil"/>
            </w:tcBorders>
          </w:tcPr>
          <w:p w14:paraId="5E83CBC6" w14:textId="77777777" w:rsidR="00A86CDB" w:rsidRDefault="00A86CDB" w:rsidP="00445B46">
            <w:pPr>
              <w:tabs>
                <w:tab w:val="left" w:pos="7380"/>
              </w:tabs>
              <w:rPr>
                <w:b/>
                <w:sz w:val="16"/>
                <w:szCs w:val="16"/>
              </w:rPr>
            </w:pPr>
          </w:p>
          <w:p w14:paraId="44040516" w14:textId="77777777" w:rsidR="007602B7" w:rsidRDefault="007602B7" w:rsidP="00445B46">
            <w:pPr>
              <w:tabs>
                <w:tab w:val="left" w:pos="7380"/>
              </w:tabs>
              <w:rPr>
                <w:b/>
                <w:sz w:val="16"/>
                <w:szCs w:val="16"/>
              </w:rPr>
            </w:pPr>
          </w:p>
          <w:p w14:paraId="7118F2BA" w14:textId="77777777" w:rsidR="007602B7" w:rsidRDefault="007602B7" w:rsidP="00445B46">
            <w:pPr>
              <w:tabs>
                <w:tab w:val="left" w:pos="7380"/>
              </w:tabs>
              <w:rPr>
                <w:b/>
                <w:sz w:val="16"/>
                <w:szCs w:val="16"/>
              </w:rPr>
            </w:pPr>
          </w:p>
          <w:p w14:paraId="4B97AE21" w14:textId="77777777" w:rsidR="007602B7" w:rsidRDefault="007602B7" w:rsidP="00445B46">
            <w:pPr>
              <w:tabs>
                <w:tab w:val="left" w:pos="7380"/>
              </w:tabs>
              <w:rPr>
                <w:b/>
                <w:sz w:val="16"/>
                <w:szCs w:val="16"/>
              </w:rPr>
            </w:pPr>
          </w:p>
          <w:p w14:paraId="4F43E798" w14:textId="77777777" w:rsidR="007602B7" w:rsidRDefault="007602B7" w:rsidP="00445B46">
            <w:pPr>
              <w:tabs>
                <w:tab w:val="left" w:pos="7380"/>
              </w:tabs>
              <w:rPr>
                <w:b/>
                <w:sz w:val="16"/>
                <w:szCs w:val="16"/>
              </w:rPr>
            </w:pPr>
          </w:p>
          <w:p w14:paraId="333E637D" w14:textId="77777777" w:rsidR="007602B7" w:rsidRPr="00933C3F" w:rsidRDefault="007602B7" w:rsidP="00445B46">
            <w:pPr>
              <w:tabs>
                <w:tab w:val="left" w:pos="7380"/>
              </w:tabs>
              <w:rPr>
                <w:b/>
                <w:sz w:val="16"/>
                <w:szCs w:val="16"/>
              </w:rPr>
            </w:pPr>
          </w:p>
        </w:tc>
        <w:tc>
          <w:tcPr>
            <w:tcW w:w="1604" w:type="dxa"/>
            <w:tcBorders>
              <w:top w:val="nil"/>
              <w:left w:val="nil"/>
              <w:bottom w:val="nil"/>
              <w:right w:val="nil"/>
            </w:tcBorders>
          </w:tcPr>
          <w:p w14:paraId="7B7B7671" w14:textId="77777777" w:rsidR="00A86CDB" w:rsidRPr="00933C3F" w:rsidRDefault="00A86CDB" w:rsidP="00445B46">
            <w:pPr>
              <w:tabs>
                <w:tab w:val="left" w:pos="7380"/>
              </w:tabs>
              <w:rPr>
                <w:b/>
                <w:sz w:val="16"/>
                <w:szCs w:val="16"/>
              </w:rPr>
            </w:pPr>
          </w:p>
        </w:tc>
        <w:tc>
          <w:tcPr>
            <w:tcW w:w="1821" w:type="dxa"/>
            <w:tcBorders>
              <w:top w:val="nil"/>
              <w:left w:val="nil"/>
              <w:bottom w:val="nil"/>
              <w:right w:val="nil"/>
            </w:tcBorders>
          </w:tcPr>
          <w:p w14:paraId="4A7BCA8E" w14:textId="77777777" w:rsidR="00A86CDB" w:rsidRPr="00933C3F" w:rsidRDefault="00A86CDB" w:rsidP="00445B46">
            <w:pPr>
              <w:tabs>
                <w:tab w:val="left" w:pos="7380"/>
              </w:tabs>
              <w:rPr>
                <w:b/>
                <w:sz w:val="16"/>
                <w:szCs w:val="16"/>
              </w:rPr>
            </w:pPr>
          </w:p>
        </w:tc>
        <w:tc>
          <w:tcPr>
            <w:tcW w:w="1497" w:type="dxa"/>
            <w:tcBorders>
              <w:top w:val="nil"/>
              <w:left w:val="nil"/>
              <w:bottom w:val="nil"/>
              <w:right w:val="nil"/>
            </w:tcBorders>
          </w:tcPr>
          <w:p w14:paraId="0A168D05" w14:textId="77777777" w:rsidR="00A86CDB" w:rsidRPr="00933C3F" w:rsidRDefault="00A86CDB" w:rsidP="00445B46">
            <w:pPr>
              <w:tabs>
                <w:tab w:val="left" w:pos="7380"/>
              </w:tabs>
              <w:rPr>
                <w:b/>
                <w:sz w:val="16"/>
                <w:szCs w:val="16"/>
              </w:rPr>
            </w:pPr>
          </w:p>
        </w:tc>
        <w:tc>
          <w:tcPr>
            <w:tcW w:w="2111" w:type="dxa"/>
            <w:tcBorders>
              <w:top w:val="nil"/>
              <w:left w:val="nil"/>
              <w:bottom w:val="nil"/>
              <w:right w:val="nil"/>
            </w:tcBorders>
          </w:tcPr>
          <w:p w14:paraId="1E2CADB8" w14:textId="77777777" w:rsidR="00A86CDB" w:rsidRPr="00933C3F" w:rsidRDefault="00A86CDB" w:rsidP="00445B46">
            <w:pPr>
              <w:tabs>
                <w:tab w:val="left" w:pos="7380"/>
              </w:tabs>
              <w:rPr>
                <w:b/>
                <w:sz w:val="16"/>
                <w:szCs w:val="16"/>
              </w:rPr>
            </w:pPr>
          </w:p>
        </w:tc>
      </w:tr>
    </w:tbl>
    <w:p w14:paraId="473F525D" w14:textId="77777777" w:rsidR="00C54B2D" w:rsidRDefault="00C54B2D" w:rsidP="00C54B2D">
      <w:pPr>
        <w:rPr>
          <w:rFonts w:ascii="Calibri" w:hAnsi="Calibri" w:cs="Calibri"/>
          <w:sz w:val="24"/>
          <w:szCs w:val="24"/>
        </w:rPr>
      </w:pPr>
    </w:p>
    <w:p w14:paraId="634782FD" w14:textId="77777777" w:rsidR="00C54B2D" w:rsidRDefault="00C54B2D" w:rsidP="00C54B2D">
      <w:pPr>
        <w:rPr>
          <w:rFonts w:ascii="Calibri" w:hAnsi="Calibri" w:cs="Calibri"/>
          <w:sz w:val="24"/>
          <w:szCs w:val="24"/>
        </w:rPr>
      </w:pPr>
    </w:p>
    <w:p w14:paraId="49790F82" w14:textId="77777777" w:rsidR="00C54B2D" w:rsidRDefault="00C54B2D" w:rsidP="00C54B2D">
      <w:pPr>
        <w:rPr>
          <w:rFonts w:ascii="Calibri" w:hAnsi="Calibri" w:cs="Calibri"/>
          <w:sz w:val="24"/>
          <w:szCs w:val="24"/>
        </w:rPr>
      </w:pPr>
    </w:p>
    <w:p w14:paraId="051B1AE8" w14:textId="77777777" w:rsidR="00C54B2D" w:rsidRPr="00827DFC" w:rsidRDefault="00C54B2D" w:rsidP="00C54B2D">
      <w:pPr>
        <w:pStyle w:val="Naslov2"/>
        <w:shd w:val="clear" w:color="auto" w:fill="FFE599"/>
        <w:rPr>
          <w:rFonts w:ascii="Calibri" w:hAnsi="Calibri" w:cs="Calibri"/>
          <w:sz w:val="24"/>
          <w:szCs w:val="24"/>
        </w:rPr>
      </w:pPr>
      <w:r w:rsidRPr="00827DFC">
        <w:rPr>
          <w:rFonts w:ascii="Calibri" w:hAnsi="Calibri" w:cs="Calibri"/>
          <w:sz w:val="24"/>
          <w:szCs w:val="24"/>
        </w:rPr>
        <w:lastRenderedPageBreak/>
        <w:t xml:space="preserve">TERENSKA I IZVANUČIONIČKA NASTAVA U </w:t>
      </w:r>
      <w:r w:rsidRPr="00827DFC">
        <w:rPr>
          <w:rFonts w:ascii="Calibri" w:hAnsi="Calibri" w:cs="Calibri"/>
          <w:sz w:val="24"/>
          <w:szCs w:val="24"/>
          <w:u w:val="single"/>
        </w:rPr>
        <w:t>8.a i b</w:t>
      </w:r>
      <w:r w:rsidRPr="00827DFC">
        <w:rPr>
          <w:rFonts w:ascii="Calibri" w:hAnsi="Calibri" w:cs="Calibri"/>
          <w:sz w:val="24"/>
          <w:szCs w:val="24"/>
        </w:rPr>
        <w:t xml:space="preserve"> RAZREDU</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2019"/>
        <w:gridCol w:w="2198"/>
        <w:gridCol w:w="1938"/>
        <w:gridCol w:w="1635"/>
        <w:gridCol w:w="1877"/>
        <w:gridCol w:w="1496"/>
        <w:gridCol w:w="1306"/>
        <w:gridCol w:w="1890"/>
      </w:tblGrid>
      <w:tr w:rsidR="00451AC4" w:rsidRPr="00CD0C17" w14:paraId="021DBC3F" w14:textId="77777777" w:rsidTr="00445B46">
        <w:trPr>
          <w:trHeight w:val="728"/>
        </w:trPr>
        <w:tc>
          <w:tcPr>
            <w:tcW w:w="1060" w:type="dxa"/>
            <w:tcBorders>
              <w:top w:val="single" w:sz="4" w:space="0" w:color="auto"/>
              <w:left w:val="single" w:sz="4" w:space="0" w:color="auto"/>
              <w:bottom w:val="single" w:sz="4" w:space="0" w:color="auto"/>
              <w:right w:val="single" w:sz="4" w:space="0" w:color="auto"/>
            </w:tcBorders>
          </w:tcPr>
          <w:p w14:paraId="77C42DA8"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Mjesec</w:t>
            </w:r>
          </w:p>
        </w:tc>
        <w:tc>
          <w:tcPr>
            <w:tcW w:w="2040" w:type="dxa"/>
            <w:tcBorders>
              <w:top w:val="single" w:sz="4" w:space="0" w:color="auto"/>
              <w:left w:val="single" w:sz="4" w:space="0" w:color="auto"/>
              <w:bottom w:val="single" w:sz="4" w:space="0" w:color="auto"/>
              <w:right w:val="single" w:sz="4" w:space="0" w:color="auto"/>
            </w:tcBorders>
          </w:tcPr>
          <w:p w14:paraId="3C1878AC"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Naziv aktivnosti</w:t>
            </w:r>
          </w:p>
          <w:p w14:paraId="11DA3508"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i/ili odredište</w:t>
            </w:r>
          </w:p>
        </w:tc>
        <w:tc>
          <w:tcPr>
            <w:tcW w:w="2100" w:type="dxa"/>
            <w:tcBorders>
              <w:top w:val="single" w:sz="4" w:space="0" w:color="auto"/>
              <w:left w:val="single" w:sz="4" w:space="0" w:color="auto"/>
              <w:bottom w:val="single" w:sz="4" w:space="0" w:color="auto"/>
              <w:right w:val="single" w:sz="4" w:space="0" w:color="auto"/>
            </w:tcBorders>
          </w:tcPr>
          <w:p w14:paraId="7B311F83"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Ciljevi aktivnosti</w:t>
            </w:r>
          </w:p>
        </w:tc>
        <w:tc>
          <w:tcPr>
            <w:tcW w:w="1952" w:type="dxa"/>
            <w:tcBorders>
              <w:top w:val="single" w:sz="4" w:space="0" w:color="auto"/>
              <w:left w:val="single" w:sz="4" w:space="0" w:color="auto"/>
              <w:bottom w:val="single" w:sz="4" w:space="0" w:color="auto"/>
              <w:right w:val="single" w:sz="4" w:space="0" w:color="auto"/>
            </w:tcBorders>
          </w:tcPr>
          <w:p w14:paraId="2692D9DB"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Namjena aktivnosti</w:t>
            </w:r>
          </w:p>
        </w:tc>
        <w:tc>
          <w:tcPr>
            <w:tcW w:w="1649" w:type="dxa"/>
            <w:tcBorders>
              <w:top w:val="single" w:sz="4" w:space="0" w:color="auto"/>
              <w:left w:val="single" w:sz="4" w:space="0" w:color="auto"/>
              <w:bottom w:val="single" w:sz="4" w:space="0" w:color="auto"/>
              <w:right w:val="single" w:sz="4" w:space="0" w:color="auto"/>
            </w:tcBorders>
          </w:tcPr>
          <w:p w14:paraId="6ABC645F"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Nositelji aktivnosti</w:t>
            </w:r>
          </w:p>
        </w:tc>
        <w:tc>
          <w:tcPr>
            <w:tcW w:w="1896" w:type="dxa"/>
            <w:tcBorders>
              <w:top w:val="single" w:sz="4" w:space="0" w:color="auto"/>
              <w:left w:val="single" w:sz="4" w:space="0" w:color="auto"/>
              <w:bottom w:val="single" w:sz="4" w:space="0" w:color="auto"/>
              <w:right w:val="single" w:sz="4" w:space="0" w:color="auto"/>
            </w:tcBorders>
          </w:tcPr>
          <w:p w14:paraId="58638B18"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Način realizacije</w:t>
            </w:r>
          </w:p>
        </w:tc>
        <w:tc>
          <w:tcPr>
            <w:tcW w:w="1507" w:type="dxa"/>
            <w:tcBorders>
              <w:top w:val="single" w:sz="4" w:space="0" w:color="auto"/>
              <w:left w:val="single" w:sz="4" w:space="0" w:color="auto"/>
              <w:bottom w:val="single" w:sz="4" w:space="0" w:color="auto"/>
              <w:right w:val="single" w:sz="4" w:space="0" w:color="auto"/>
            </w:tcBorders>
          </w:tcPr>
          <w:p w14:paraId="7DDBF7D9"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Datum realizacije</w:t>
            </w:r>
          </w:p>
        </w:tc>
        <w:tc>
          <w:tcPr>
            <w:tcW w:w="1306" w:type="dxa"/>
            <w:tcBorders>
              <w:top w:val="single" w:sz="4" w:space="0" w:color="auto"/>
              <w:left w:val="single" w:sz="4" w:space="0" w:color="auto"/>
              <w:bottom w:val="single" w:sz="4" w:space="0" w:color="auto"/>
              <w:right w:val="single" w:sz="4" w:space="0" w:color="auto"/>
            </w:tcBorders>
          </w:tcPr>
          <w:p w14:paraId="7AC041C1"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Troškovnik</w:t>
            </w:r>
          </w:p>
        </w:tc>
        <w:tc>
          <w:tcPr>
            <w:tcW w:w="1907" w:type="dxa"/>
            <w:tcBorders>
              <w:top w:val="single" w:sz="4" w:space="0" w:color="auto"/>
              <w:left w:val="single" w:sz="4" w:space="0" w:color="auto"/>
              <w:bottom w:val="single" w:sz="4" w:space="0" w:color="auto"/>
              <w:right w:val="single" w:sz="4" w:space="0" w:color="auto"/>
            </w:tcBorders>
          </w:tcPr>
          <w:p w14:paraId="3CA7881E"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Način vrednovanja</w:t>
            </w:r>
          </w:p>
        </w:tc>
      </w:tr>
      <w:tr w:rsidR="00451AC4" w:rsidRPr="00CD0C17" w14:paraId="45B1449D" w14:textId="77777777" w:rsidTr="00445B46">
        <w:trPr>
          <w:trHeight w:val="728"/>
        </w:trPr>
        <w:tc>
          <w:tcPr>
            <w:tcW w:w="1060" w:type="dxa"/>
            <w:tcBorders>
              <w:top w:val="single" w:sz="4" w:space="0" w:color="auto"/>
              <w:left w:val="single" w:sz="4" w:space="0" w:color="auto"/>
              <w:bottom w:val="single" w:sz="4" w:space="0" w:color="auto"/>
              <w:right w:val="single" w:sz="4" w:space="0" w:color="auto"/>
            </w:tcBorders>
          </w:tcPr>
          <w:p w14:paraId="49CB6C17"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
                <w:sz w:val="24"/>
                <w:szCs w:val="24"/>
              </w:rPr>
              <w:t>listopad</w:t>
            </w:r>
          </w:p>
        </w:tc>
        <w:tc>
          <w:tcPr>
            <w:tcW w:w="2040" w:type="dxa"/>
            <w:tcBorders>
              <w:top w:val="single" w:sz="4" w:space="0" w:color="auto"/>
              <w:left w:val="single" w:sz="4" w:space="0" w:color="auto"/>
              <w:bottom w:val="single" w:sz="4" w:space="0" w:color="auto"/>
              <w:right w:val="single" w:sz="4" w:space="0" w:color="auto"/>
            </w:tcBorders>
            <w:vAlign w:val="center"/>
          </w:tcPr>
          <w:p w14:paraId="1BFE98D5" w14:textId="77777777" w:rsidR="00451AC4" w:rsidRPr="00CD0C17" w:rsidRDefault="00451AC4" w:rsidP="00445B46">
            <w:pPr>
              <w:tabs>
                <w:tab w:val="left" w:pos="7380"/>
              </w:tabs>
              <w:rPr>
                <w:rFonts w:ascii="Calibri" w:hAnsi="Calibri" w:cs="Calibri"/>
                <w:b/>
                <w:bCs/>
                <w:sz w:val="24"/>
                <w:szCs w:val="24"/>
              </w:rPr>
            </w:pPr>
            <w:r w:rsidRPr="00CD0C17">
              <w:rPr>
                <w:rFonts w:ascii="Calibri" w:hAnsi="Calibri" w:cs="Calibri"/>
                <w:b/>
                <w:bCs/>
                <w:sz w:val="24"/>
                <w:szCs w:val="24"/>
              </w:rPr>
              <w:t>Višnjan – Zvjezdarnica I Svetvinčenat - Kaštel</w:t>
            </w:r>
          </w:p>
          <w:p w14:paraId="1139F222" w14:textId="77777777" w:rsidR="00451AC4" w:rsidRPr="00CD0C17" w:rsidRDefault="00451AC4" w:rsidP="00445B46">
            <w:pPr>
              <w:tabs>
                <w:tab w:val="left" w:pos="7380"/>
              </w:tabs>
              <w:jc w:val="center"/>
              <w:rPr>
                <w:rFonts w:ascii="Calibri" w:hAnsi="Calibri" w:cs="Calibri"/>
                <w:b/>
                <w:bCs/>
                <w:sz w:val="24"/>
                <w:szCs w:val="24"/>
              </w:rPr>
            </w:pPr>
          </w:p>
          <w:p w14:paraId="770AB227" w14:textId="77777777" w:rsidR="00451AC4" w:rsidRPr="00CD0C17" w:rsidRDefault="00451AC4" w:rsidP="00445B46">
            <w:pPr>
              <w:tabs>
                <w:tab w:val="left" w:pos="7380"/>
              </w:tabs>
              <w:jc w:val="center"/>
              <w:rPr>
                <w:rFonts w:ascii="Calibri" w:hAnsi="Calibri" w:cs="Calibri"/>
                <w:b/>
                <w:bCs/>
                <w:sz w:val="24"/>
                <w:szCs w:val="24"/>
              </w:rPr>
            </w:pPr>
          </w:p>
          <w:p w14:paraId="70617E06" w14:textId="77777777" w:rsidR="00451AC4" w:rsidRPr="00CD0C17" w:rsidRDefault="00451AC4" w:rsidP="00445B46">
            <w:pPr>
              <w:tabs>
                <w:tab w:val="left" w:pos="7380"/>
              </w:tabs>
              <w:jc w:val="center"/>
              <w:rPr>
                <w:rFonts w:ascii="Calibri" w:hAnsi="Calibri" w:cs="Calibri"/>
                <w:b/>
                <w:bCs/>
                <w:sz w:val="24"/>
                <w:szCs w:val="24"/>
              </w:rPr>
            </w:pPr>
          </w:p>
        </w:tc>
        <w:tc>
          <w:tcPr>
            <w:tcW w:w="2100" w:type="dxa"/>
            <w:tcBorders>
              <w:top w:val="single" w:sz="4" w:space="0" w:color="auto"/>
              <w:left w:val="single" w:sz="4" w:space="0" w:color="auto"/>
              <w:bottom w:val="single" w:sz="4" w:space="0" w:color="auto"/>
              <w:right w:val="single" w:sz="4" w:space="0" w:color="auto"/>
            </w:tcBorders>
          </w:tcPr>
          <w:p w14:paraId="672C8FC2" w14:textId="77777777" w:rsidR="00451AC4" w:rsidRPr="00CD0C17" w:rsidRDefault="00451AC4" w:rsidP="00445B46">
            <w:pPr>
              <w:tabs>
                <w:tab w:val="left" w:pos="7380"/>
              </w:tabs>
              <w:rPr>
                <w:rFonts w:ascii="Calibri" w:hAnsi="Calibri" w:cs="Calibri"/>
                <w:sz w:val="24"/>
                <w:szCs w:val="24"/>
              </w:rPr>
            </w:pPr>
            <w:r w:rsidRPr="00CD0C17">
              <w:rPr>
                <w:rFonts w:ascii="Calibri" w:hAnsi="Calibri" w:cs="Calibri"/>
                <w:sz w:val="24"/>
                <w:szCs w:val="24"/>
              </w:rPr>
              <w:t>Izgrađivati i njegovati kulturu brige o prirodi, planetu i svijest o međusobnoj povezanosti svega što postoji. Proširiti znanje iz biologije I ekologije, fizike, matematike I kemije te povijesti i geografije</w:t>
            </w:r>
          </w:p>
          <w:p w14:paraId="3393EEC0" w14:textId="77777777" w:rsidR="00451AC4" w:rsidRPr="00CD0C17" w:rsidRDefault="00451AC4" w:rsidP="00445B46">
            <w:pPr>
              <w:tabs>
                <w:tab w:val="left" w:pos="7380"/>
              </w:tabs>
              <w:rPr>
                <w:rFonts w:ascii="Calibri" w:hAnsi="Calibri" w:cs="Calibri"/>
                <w:sz w:val="24"/>
                <w:szCs w:val="24"/>
              </w:rPr>
            </w:pPr>
            <w:r w:rsidRPr="00CD0C17">
              <w:rPr>
                <w:rFonts w:ascii="Calibri" w:hAnsi="Calibri" w:cs="Calibri"/>
                <w:sz w:val="24"/>
                <w:szCs w:val="24"/>
              </w:rPr>
              <w:t>Razvijati suradnju I toleranciju.</w:t>
            </w:r>
          </w:p>
        </w:tc>
        <w:tc>
          <w:tcPr>
            <w:tcW w:w="1952" w:type="dxa"/>
            <w:tcBorders>
              <w:top w:val="single" w:sz="4" w:space="0" w:color="auto"/>
              <w:left w:val="single" w:sz="4" w:space="0" w:color="auto"/>
              <w:bottom w:val="single" w:sz="4" w:space="0" w:color="auto"/>
              <w:right w:val="single" w:sz="4" w:space="0" w:color="auto"/>
            </w:tcBorders>
          </w:tcPr>
          <w:p w14:paraId="4D3B1D75"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Pobuditi kod učenika osjećaj razumijevanja i brige za okoliš, kulturu življenja, razumijevanje prošlosti i sadašnjosti. Razvijati suradništvo i međusobnu toleranciju</w:t>
            </w:r>
          </w:p>
        </w:tc>
        <w:tc>
          <w:tcPr>
            <w:tcW w:w="1649" w:type="dxa"/>
            <w:tcBorders>
              <w:top w:val="single" w:sz="4" w:space="0" w:color="auto"/>
              <w:left w:val="single" w:sz="4" w:space="0" w:color="auto"/>
              <w:bottom w:val="single" w:sz="4" w:space="0" w:color="auto"/>
              <w:right w:val="single" w:sz="4" w:space="0" w:color="auto"/>
            </w:tcBorders>
          </w:tcPr>
          <w:p w14:paraId="6FE5E5F2"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Razrednice 8.a i 8.b (i učitelji u pratnji)</w:t>
            </w:r>
          </w:p>
        </w:tc>
        <w:tc>
          <w:tcPr>
            <w:tcW w:w="1896" w:type="dxa"/>
            <w:tcBorders>
              <w:top w:val="single" w:sz="4" w:space="0" w:color="auto"/>
              <w:left w:val="single" w:sz="4" w:space="0" w:color="auto"/>
              <w:bottom w:val="single" w:sz="4" w:space="0" w:color="auto"/>
              <w:right w:val="single" w:sz="4" w:space="0" w:color="auto"/>
            </w:tcBorders>
          </w:tcPr>
          <w:p w14:paraId="61B369F3"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Organizacija prema Pravilniku o izvođenju izleta, ekskurzija i drugih odgojno-obrazovnih aktivnosti izvan škole</w:t>
            </w:r>
          </w:p>
        </w:tc>
        <w:tc>
          <w:tcPr>
            <w:tcW w:w="1507" w:type="dxa"/>
            <w:tcBorders>
              <w:top w:val="single" w:sz="4" w:space="0" w:color="auto"/>
              <w:left w:val="single" w:sz="4" w:space="0" w:color="auto"/>
              <w:bottom w:val="single" w:sz="4" w:space="0" w:color="auto"/>
              <w:right w:val="single" w:sz="4" w:space="0" w:color="auto"/>
            </w:tcBorders>
            <w:vAlign w:val="center"/>
          </w:tcPr>
          <w:p w14:paraId="3AF484FE" w14:textId="77777777" w:rsidR="00451AC4" w:rsidRPr="00CD0C17" w:rsidRDefault="00451AC4" w:rsidP="00445B46">
            <w:pPr>
              <w:tabs>
                <w:tab w:val="left" w:pos="7380"/>
              </w:tabs>
              <w:rPr>
                <w:rFonts w:ascii="Calibri" w:hAnsi="Calibri" w:cs="Calibri"/>
                <w:b/>
                <w:sz w:val="24"/>
                <w:szCs w:val="24"/>
              </w:rPr>
            </w:pPr>
          </w:p>
        </w:tc>
        <w:tc>
          <w:tcPr>
            <w:tcW w:w="1306" w:type="dxa"/>
            <w:tcBorders>
              <w:top w:val="single" w:sz="4" w:space="0" w:color="auto"/>
              <w:left w:val="single" w:sz="4" w:space="0" w:color="auto"/>
              <w:bottom w:val="single" w:sz="4" w:space="0" w:color="auto"/>
              <w:right w:val="single" w:sz="4" w:space="0" w:color="auto"/>
            </w:tcBorders>
          </w:tcPr>
          <w:p w14:paraId="519EC576"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Do 95 eura (troškovi prijevoza, ulaznica, stručnog vodstva i ručka)</w:t>
            </w:r>
          </w:p>
        </w:tc>
        <w:tc>
          <w:tcPr>
            <w:tcW w:w="1907" w:type="dxa"/>
            <w:tcBorders>
              <w:top w:val="single" w:sz="4" w:space="0" w:color="auto"/>
              <w:left w:val="single" w:sz="4" w:space="0" w:color="auto"/>
              <w:bottom w:val="single" w:sz="4" w:space="0" w:color="auto"/>
              <w:right w:val="single" w:sz="4" w:space="0" w:color="auto"/>
            </w:tcBorders>
          </w:tcPr>
          <w:p w14:paraId="530A1AC1"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Razmjena mišljenja i fotografije.</w:t>
            </w:r>
          </w:p>
        </w:tc>
      </w:tr>
      <w:tr w:rsidR="00451AC4" w:rsidRPr="00CD0C17" w14:paraId="53DD556F" w14:textId="77777777" w:rsidTr="00445B46">
        <w:trPr>
          <w:trHeight w:val="728"/>
        </w:trPr>
        <w:tc>
          <w:tcPr>
            <w:tcW w:w="1060" w:type="dxa"/>
            <w:tcBorders>
              <w:top w:val="single" w:sz="4" w:space="0" w:color="auto"/>
              <w:left w:val="single" w:sz="4" w:space="0" w:color="auto"/>
              <w:bottom w:val="single" w:sz="4" w:space="0" w:color="auto"/>
              <w:right w:val="single" w:sz="4" w:space="0" w:color="auto"/>
            </w:tcBorders>
          </w:tcPr>
          <w:p w14:paraId="3CA22775"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studeni</w:t>
            </w:r>
          </w:p>
        </w:tc>
        <w:tc>
          <w:tcPr>
            <w:tcW w:w="2040" w:type="dxa"/>
            <w:tcBorders>
              <w:top w:val="single" w:sz="4" w:space="0" w:color="auto"/>
              <w:left w:val="single" w:sz="4" w:space="0" w:color="auto"/>
              <w:bottom w:val="single" w:sz="4" w:space="0" w:color="auto"/>
              <w:right w:val="single" w:sz="4" w:space="0" w:color="auto"/>
            </w:tcBorders>
            <w:vAlign w:val="center"/>
          </w:tcPr>
          <w:p w14:paraId="33D086FA" w14:textId="77777777" w:rsidR="00451AC4" w:rsidRPr="00CD0C17" w:rsidRDefault="00451AC4" w:rsidP="00445B46">
            <w:pPr>
              <w:tabs>
                <w:tab w:val="left" w:pos="7380"/>
              </w:tabs>
              <w:rPr>
                <w:rFonts w:ascii="Calibri" w:hAnsi="Calibri" w:cs="Calibri"/>
                <w:b/>
                <w:bCs/>
                <w:sz w:val="24"/>
                <w:szCs w:val="24"/>
              </w:rPr>
            </w:pPr>
            <w:r w:rsidRPr="00CD0C17">
              <w:rPr>
                <w:rFonts w:ascii="Calibri" w:hAnsi="Calibri" w:cs="Calibri"/>
                <w:b/>
                <w:bCs/>
                <w:sz w:val="24"/>
                <w:szCs w:val="24"/>
              </w:rPr>
              <w:t>Kazalište ili koncert uz posjet muzeju</w:t>
            </w:r>
          </w:p>
          <w:p w14:paraId="61D6E5A2" w14:textId="77777777" w:rsidR="00451AC4" w:rsidRPr="00CD0C17" w:rsidRDefault="00451AC4" w:rsidP="00445B46">
            <w:pPr>
              <w:tabs>
                <w:tab w:val="left" w:pos="7380"/>
              </w:tabs>
              <w:rPr>
                <w:rFonts w:ascii="Calibri" w:hAnsi="Calibri" w:cs="Calibri"/>
                <w:b/>
                <w:bCs/>
                <w:sz w:val="24"/>
                <w:szCs w:val="24"/>
              </w:rPr>
            </w:pPr>
          </w:p>
          <w:p w14:paraId="0C345644" w14:textId="77777777" w:rsidR="00451AC4" w:rsidRPr="00CD0C17" w:rsidRDefault="00451AC4" w:rsidP="00445B46">
            <w:pPr>
              <w:tabs>
                <w:tab w:val="left" w:pos="7380"/>
              </w:tabs>
              <w:rPr>
                <w:rFonts w:ascii="Calibri" w:hAnsi="Calibri" w:cs="Calibri"/>
                <w:b/>
                <w:bCs/>
                <w:sz w:val="24"/>
                <w:szCs w:val="24"/>
              </w:rPr>
            </w:pPr>
          </w:p>
          <w:p w14:paraId="4EDE1D15" w14:textId="77777777" w:rsidR="00451AC4" w:rsidRPr="00CD0C17" w:rsidRDefault="00451AC4" w:rsidP="00445B46">
            <w:pPr>
              <w:tabs>
                <w:tab w:val="left" w:pos="7380"/>
              </w:tabs>
              <w:rPr>
                <w:rFonts w:ascii="Calibri" w:hAnsi="Calibri" w:cs="Calibri"/>
                <w:b/>
                <w:bCs/>
                <w:sz w:val="24"/>
                <w:szCs w:val="24"/>
              </w:rPr>
            </w:pPr>
          </w:p>
        </w:tc>
        <w:tc>
          <w:tcPr>
            <w:tcW w:w="2100" w:type="dxa"/>
            <w:tcBorders>
              <w:top w:val="single" w:sz="4" w:space="0" w:color="auto"/>
              <w:left w:val="single" w:sz="4" w:space="0" w:color="auto"/>
              <w:bottom w:val="single" w:sz="4" w:space="0" w:color="auto"/>
              <w:right w:val="single" w:sz="4" w:space="0" w:color="auto"/>
            </w:tcBorders>
          </w:tcPr>
          <w:p w14:paraId="3A0E992D"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sz w:val="24"/>
                <w:szCs w:val="24"/>
              </w:rPr>
              <w:t xml:space="preserve">Izgrađivati i njegovati kulturu posjećivanja </w:t>
            </w:r>
            <w:proofErr w:type="spellStart"/>
            <w:r w:rsidRPr="00CD0C17">
              <w:rPr>
                <w:rFonts w:ascii="Calibri" w:hAnsi="Calibri" w:cs="Calibri"/>
                <w:sz w:val="24"/>
                <w:szCs w:val="24"/>
              </w:rPr>
              <w:t>kulturnoumjetničkih</w:t>
            </w:r>
            <w:proofErr w:type="spellEnd"/>
            <w:r w:rsidRPr="00CD0C17">
              <w:rPr>
                <w:rFonts w:ascii="Calibri" w:hAnsi="Calibri" w:cs="Calibri"/>
                <w:sz w:val="24"/>
                <w:szCs w:val="24"/>
              </w:rPr>
              <w:t xml:space="preserve"> ustanova. Osvijestiti kulturne I prirodne vrijednosti grada</w:t>
            </w:r>
          </w:p>
        </w:tc>
        <w:tc>
          <w:tcPr>
            <w:tcW w:w="1952" w:type="dxa"/>
            <w:tcBorders>
              <w:top w:val="single" w:sz="4" w:space="0" w:color="auto"/>
              <w:left w:val="single" w:sz="4" w:space="0" w:color="auto"/>
              <w:bottom w:val="single" w:sz="4" w:space="0" w:color="auto"/>
              <w:right w:val="single" w:sz="4" w:space="0" w:color="auto"/>
            </w:tcBorders>
          </w:tcPr>
          <w:p w14:paraId="5D17386D"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sz w:val="24"/>
                <w:szCs w:val="24"/>
              </w:rPr>
              <w:t xml:space="preserve">Razvijati </w:t>
            </w:r>
            <w:proofErr w:type="spellStart"/>
            <w:r w:rsidRPr="00CD0C17">
              <w:rPr>
                <w:rFonts w:ascii="Calibri" w:hAnsi="Calibri" w:cs="Calibri"/>
                <w:sz w:val="24"/>
                <w:szCs w:val="24"/>
              </w:rPr>
              <w:t>kuturnu</w:t>
            </w:r>
            <w:proofErr w:type="spellEnd"/>
            <w:r w:rsidRPr="00CD0C17">
              <w:rPr>
                <w:rFonts w:ascii="Calibri" w:hAnsi="Calibri" w:cs="Calibri"/>
                <w:sz w:val="24"/>
                <w:szCs w:val="24"/>
              </w:rPr>
              <w:t>, društvenu I ekološku svijest. Razvijati kulturu ponašanja i suradničke odnose.</w:t>
            </w:r>
          </w:p>
        </w:tc>
        <w:tc>
          <w:tcPr>
            <w:tcW w:w="1649" w:type="dxa"/>
            <w:tcBorders>
              <w:top w:val="single" w:sz="4" w:space="0" w:color="auto"/>
              <w:left w:val="single" w:sz="4" w:space="0" w:color="auto"/>
              <w:bottom w:val="single" w:sz="4" w:space="0" w:color="auto"/>
              <w:right w:val="single" w:sz="4" w:space="0" w:color="auto"/>
            </w:tcBorders>
          </w:tcPr>
          <w:p w14:paraId="5EDC88B5"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Razrednice 8.a i 8.b razreda i učitelji u pratnji</w:t>
            </w:r>
          </w:p>
        </w:tc>
        <w:tc>
          <w:tcPr>
            <w:tcW w:w="1896" w:type="dxa"/>
            <w:tcBorders>
              <w:top w:val="single" w:sz="4" w:space="0" w:color="auto"/>
              <w:left w:val="single" w:sz="4" w:space="0" w:color="auto"/>
              <w:bottom w:val="single" w:sz="4" w:space="0" w:color="auto"/>
              <w:right w:val="single" w:sz="4" w:space="0" w:color="auto"/>
            </w:tcBorders>
          </w:tcPr>
          <w:p w14:paraId="4D758329"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Organizacija prema Pravilniku o izvođenju izleta, ekskurzija i drugih odgojno-obrazovnih aktivnosti izvan škole</w:t>
            </w:r>
          </w:p>
        </w:tc>
        <w:tc>
          <w:tcPr>
            <w:tcW w:w="1507" w:type="dxa"/>
            <w:tcBorders>
              <w:top w:val="single" w:sz="4" w:space="0" w:color="auto"/>
              <w:left w:val="single" w:sz="4" w:space="0" w:color="auto"/>
              <w:bottom w:val="single" w:sz="4" w:space="0" w:color="auto"/>
              <w:right w:val="single" w:sz="4" w:space="0" w:color="auto"/>
            </w:tcBorders>
            <w:vAlign w:val="center"/>
          </w:tcPr>
          <w:p w14:paraId="30359BF4" w14:textId="77777777" w:rsidR="00451AC4" w:rsidRPr="00CD0C17" w:rsidRDefault="00451AC4" w:rsidP="00445B46">
            <w:pPr>
              <w:tabs>
                <w:tab w:val="left" w:pos="7380"/>
              </w:tabs>
              <w:jc w:val="center"/>
              <w:rPr>
                <w:rFonts w:ascii="Calibri" w:hAnsi="Calibri" w:cs="Calibri"/>
                <w:b/>
                <w:sz w:val="24"/>
                <w:szCs w:val="24"/>
              </w:rPr>
            </w:pPr>
          </w:p>
          <w:p w14:paraId="13ACB43D" w14:textId="77777777" w:rsidR="00451AC4" w:rsidRPr="00CD0C17" w:rsidRDefault="00451AC4" w:rsidP="00445B46">
            <w:pPr>
              <w:tabs>
                <w:tab w:val="left" w:pos="7380"/>
              </w:tabs>
              <w:jc w:val="center"/>
              <w:rPr>
                <w:rFonts w:ascii="Calibri" w:hAnsi="Calibri" w:cs="Calibri"/>
                <w:b/>
                <w:sz w:val="24"/>
                <w:szCs w:val="24"/>
              </w:rPr>
            </w:pPr>
          </w:p>
        </w:tc>
        <w:tc>
          <w:tcPr>
            <w:tcW w:w="1306" w:type="dxa"/>
            <w:tcBorders>
              <w:top w:val="single" w:sz="4" w:space="0" w:color="auto"/>
              <w:left w:val="single" w:sz="4" w:space="0" w:color="auto"/>
              <w:bottom w:val="single" w:sz="4" w:space="0" w:color="auto"/>
              <w:right w:val="single" w:sz="4" w:space="0" w:color="auto"/>
            </w:tcBorders>
          </w:tcPr>
          <w:p w14:paraId="638B3E68"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 xml:space="preserve"> Oko 30 eura</w:t>
            </w:r>
          </w:p>
          <w:p w14:paraId="6FE60919"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(troškovi prijevoza, ulaznica)</w:t>
            </w:r>
          </w:p>
        </w:tc>
        <w:tc>
          <w:tcPr>
            <w:tcW w:w="1907" w:type="dxa"/>
            <w:tcBorders>
              <w:top w:val="single" w:sz="4" w:space="0" w:color="auto"/>
              <w:left w:val="single" w:sz="4" w:space="0" w:color="auto"/>
              <w:bottom w:val="single" w:sz="4" w:space="0" w:color="auto"/>
              <w:right w:val="single" w:sz="4" w:space="0" w:color="auto"/>
            </w:tcBorders>
          </w:tcPr>
          <w:p w14:paraId="66F804CF"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Osvrt učenika na viđeno kroz njihova izlaganja, razmjenu mišljenja i fotografije</w:t>
            </w:r>
            <w:r w:rsidRPr="00CD0C17">
              <w:rPr>
                <w:rFonts w:ascii="Calibri" w:hAnsi="Calibri" w:cs="Calibri"/>
                <w:b/>
                <w:sz w:val="24"/>
                <w:szCs w:val="24"/>
              </w:rPr>
              <w:t>.</w:t>
            </w:r>
          </w:p>
        </w:tc>
      </w:tr>
      <w:tr w:rsidR="00451AC4" w:rsidRPr="00CD0C17" w14:paraId="63B6ED28" w14:textId="77777777" w:rsidTr="00445B46">
        <w:trPr>
          <w:trHeight w:val="728"/>
        </w:trPr>
        <w:tc>
          <w:tcPr>
            <w:tcW w:w="1060" w:type="dxa"/>
            <w:tcBorders>
              <w:top w:val="single" w:sz="4" w:space="0" w:color="auto"/>
              <w:left w:val="single" w:sz="4" w:space="0" w:color="auto"/>
              <w:bottom w:val="single" w:sz="4" w:space="0" w:color="auto"/>
              <w:right w:val="single" w:sz="4" w:space="0" w:color="auto"/>
            </w:tcBorders>
          </w:tcPr>
          <w:p w14:paraId="6D23742A"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lastRenderedPageBreak/>
              <w:t>Travanj</w:t>
            </w:r>
          </w:p>
        </w:tc>
        <w:tc>
          <w:tcPr>
            <w:tcW w:w="2040" w:type="dxa"/>
            <w:tcBorders>
              <w:top w:val="single" w:sz="4" w:space="0" w:color="auto"/>
              <w:left w:val="single" w:sz="4" w:space="0" w:color="auto"/>
              <w:bottom w:val="single" w:sz="4" w:space="0" w:color="auto"/>
              <w:right w:val="single" w:sz="4" w:space="0" w:color="auto"/>
            </w:tcBorders>
            <w:vAlign w:val="center"/>
          </w:tcPr>
          <w:p w14:paraId="042C5E3B" w14:textId="77777777" w:rsidR="00451AC4" w:rsidRPr="00CD0C17" w:rsidRDefault="00451AC4" w:rsidP="00445B46">
            <w:pPr>
              <w:tabs>
                <w:tab w:val="left" w:pos="7380"/>
              </w:tabs>
              <w:jc w:val="center"/>
              <w:rPr>
                <w:rFonts w:ascii="Calibri" w:hAnsi="Calibri" w:cs="Calibri"/>
                <w:b/>
                <w:bCs/>
                <w:sz w:val="24"/>
                <w:szCs w:val="24"/>
              </w:rPr>
            </w:pPr>
            <w:r w:rsidRPr="00CD0C17">
              <w:rPr>
                <w:rFonts w:ascii="Calibri" w:hAnsi="Calibri" w:cs="Calibri"/>
                <w:b/>
                <w:bCs/>
                <w:sz w:val="24"/>
                <w:szCs w:val="24"/>
              </w:rPr>
              <w:t>Vukovar</w:t>
            </w:r>
          </w:p>
        </w:tc>
        <w:tc>
          <w:tcPr>
            <w:tcW w:w="2100" w:type="dxa"/>
            <w:tcBorders>
              <w:top w:val="single" w:sz="4" w:space="0" w:color="auto"/>
              <w:left w:val="single" w:sz="4" w:space="0" w:color="auto"/>
              <w:bottom w:val="single" w:sz="4" w:space="0" w:color="auto"/>
              <w:right w:val="single" w:sz="4" w:space="0" w:color="auto"/>
            </w:tcBorders>
          </w:tcPr>
          <w:p w14:paraId="3527B15C"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sz w:val="24"/>
                <w:szCs w:val="24"/>
              </w:rPr>
              <w:t>Upoznati učenike s Gradom Herojem. Upoznati učenike sa stradanjima u Domovinskom ratu I borbom Hrvatskoga Naroda za slobodu I neovisnost. Izgrađivati i njegovati kulturu poštovanja I razumijevanja povijesti svoga naroda.</w:t>
            </w:r>
          </w:p>
        </w:tc>
        <w:tc>
          <w:tcPr>
            <w:tcW w:w="1952" w:type="dxa"/>
            <w:tcBorders>
              <w:top w:val="single" w:sz="4" w:space="0" w:color="auto"/>
              <w:left w:val="single" w:sz="4" w:space="0" w:color="auto"/>
              <w:bottom w:val="single" w:sz="4" w:space="0" w:color="auto"/>
              <w:right w:val="single" w:sz="4" w:space="0" w:color="auto"/>
            </w:tcBorders>
          </w:tcPr>
          <w:p w14:paraId="4ECBEB8A"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Razvijati svijest o važnosti i vrijednostima slobode i neovisnosti. Razvijati poštovanje prema ljudima koji su svojim djelima pokazali humanost. Razvijati kulturu posjećivanja muzeja, svetišta, memorijalnih ustanova.</w:t>
            </w:r>
          </w:p>
        </w:tc>
        <w:tc>
          <w:tcPr>
            <w:tcW w:w="1649" w:type="dxa"/>
            <w:tcBorders>
              <w:top w:val="single" w:sz="4" w:space="0" w:color="auto"/>
              <w:left w:val="single" w:sz="4" w:space="0" w:color="auto"/>
              <w:bottom w:val="single" w:sz="4" w:space="0" w:color="auto"/>
              <w:right w:val="single" w:sz="4" w:space="0" w:color="auto"/>
            </w:tcBorders>
          </w:tcPr>
          <w:p w14:paraId="0017F42A"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Razrednice 8.a i 8.b (i učitelji u pratnji)</w:t>
            </w:r>
          </w:p>
        </w:tc>
        <w:tc>
          <w:tcPr>
            <w:tcW w:w="1896" w:type="dxa"/>
            <w:tcBorders>
              <w:top w:val="single" w:sz="4" w:space="0" w:color="auto"/>
              <w:left w:val="single" w:sz="4" w:space="0" w:color="auto"/>
              <w:bottom w:val="single" w:sz="4" w:space="0" w:color="auto"/>
              <w:right w:val="single" w:sz="4" w:space="0" w:color="auto"/>
            </w:tcBorders>
          </w:tcPr>
          <w:p w14:paraId="31FE995E"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Organizacija prema Pravilniku o izvođenju izleta, ekskurzija i drugih odgojno-obrazovnih aktivnosti izvan škole</w:t>
            </w:r>
          </w:p>
        </w:tc>
        <w:tc>
          <w:tcPr>
            <w:tcW w:w="1507" w:type="dxa"/>
            <w:tcBorders>
              <w:top w:val="single" w:sz="4" w:space="0" w:color="auto"/>
              <w:left w:val="single" w:sz="4" w:space="0" w:color="auto"/>
              <w:bottom w:val="single" w:sz="4" w:space="0" w:color="auto"/>
              <w:right w:val="single" w:sz="4" w:space="0" w:color="auto"/>
            </w:tcBorders>
            <w:vAlign w:val="center"/>
          </w:tcPr>
          <w:p w14:paraId="0F4E8824" w14:textId="77777777" w:rsidR="00451AC4" w:rsidRPr="00CD0C17" w:rsidRDefault="00451AC4" w:rsidP="00445B46">
            <w:pPr>
              <w:tabs>
                <w:tab w:val="left" w:pos="7380"/>
              </w:tabs>
              <w:rPr>
                <w:rFonts w:ascii="Calibri" w:hAnsi="Calibri" w:cs="Calibri"/>
                <w:b/>
                <w:sz w:val="24"/>
                <w:szCs w:val="24"/>
              </w:rPr>
            </w:pPr>
          </w:p>
        </w:tc>
        <w:tc>
          <w:tcPr>
            <w:tcW w:w="1306" w:type="dxa"/>
            <w:tcBorders>
              <w:top w:val="single" w:sz="4" w:space="0" w:color="auto"/>
              <w:left w:val="single" w:sz="4" w:space="0" w:color="auto"/>
              <w:bottom w:val="single" w:sz="4" w:space="0" w:color="auto"/>
              <w:right w:val="single" w:sz="4" w:space="0" w:color="auto"/>
            </w:tcBorders>
          </w:tcPr>
          <w:p w14:paraId="52C977C9"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Nema troškova</w:t>
            </w:r>
          </w:p>
        </w:tc>
        <w:tc>
          <w:tcPr>
            <w:tcW w:w="1907" w:type="dxa"/>
            <w:tcBorders>
              <w:top w:val="single" w:sz="4" w:space="0" w:color="auto"/>
              <w:left w:val="single" w:sz="4" w:space="0" w:color="auto"/>
              <w:bottom w:val="single" w:sz="4" w:space="0" w:color="auto"/>
              <w:right w:val="single" w:sz="4" w:space="0" w:color="auto"/>
            </w:tcBorders>
          </w:tcPr>
          <w:p w14:paraId="16054864"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 xml:space="preserve">Osvrt učenika  kroz njihova izlaganja, razmjenu mišljenja, fotografije </w:t>
            </w:r>
          </w:p>
        </w:tc>
      </w:tr>
      <w:tr w:rsidR="00451AC4" w:rsidRPr="00CD0C17" w14:paraId="591BEB95" w14:textId="77777777" w:rsidTr="00445B46">
        <w:trPr>
          <w:trHeight w:val="728"/>
        </w:trPr>
        <w:tc>
          <w:tcPr>
            <w:tcW w:w="1060" w:type="dxa"/>
            <w:tcBorders>
              <w:top w:val="single" w:sz="4" w:space="0" w:color="auto"/>
              <w:left w:val="single" w:sz="4" w:space="0" w:color="auto"/>
              <w:bottom w:val="single" w:sz="4" w:space="0" w:color="auto"/>
              <w:right w:val="single" w:sz="4" w:space="0" w:color="auto"/>
            </w:tcBorders>
          </w:tcPr>
          <w:p w14:paraId="7BB506A6"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svibanj</w:t>
            </w:r>
          </w:p>
        </w:tc>
        <w:tc>
          <w:tcPr>
            <w:tcW w:w="2040" w:type="dxa"/>
            <w:tcBorders>
              <w:top w:val="single" w:sz="4" w:space="0" w:color="auto"/>
              <w:left w:val="single" w:sz="4" w:space="0" w:color="auto"/>
              <w:bottom w:val="single" w:sz="4" w:space="0" w:color="auto"/>
              <w:right w:val="single" w:sz="4" w:space="0" w:color="auto"/>
            </w:tcBorders>
            <w:vAlign w:val="center"/>
          </w:tcPr>
          <w:p w14:paraId="6ACCF674" w14:textId="77777777" w:rsidR="00451AC4" w:rsidRPr="00CD0C17" w:rsidRDefault="00451AC4" w:rsidP="00445B46">
            <w:pPr>
              <w:tabs>
                <w:tab w:val="left" w:pos="7380"/>
              </w:tabs>
              <w:rPr>
                <w:rFonts w:ascii="Calibri" w:hAnsi="Calibri" w:cs="Calibri"/>
                <w:b/>
                <w:bCs/>
                <w:sz w:val="24"/>
                <w:szCs w:val="24"/>
              </w:rPr>
            </w:pPr>
            <w:r w:rsidRPr="00CD0C17">
              <w:rPr>
                <w:rFonts w:ascii="Calibri" w:hAnsi="Calibri" w:cs="Calibri"/>
                <w:b/>
                <w:bCs/>
                <w:sz w:val="24"/>
                <w:szCs w:val="24"/>
              </w:rPr>
              <w:t>Medvedgrad</w:t>
            </w:r>
          </w:p>
        </w:tc>
        <w:tc>
          <w:tcPr>
            <w:tcW w:w="2100" w:type="dxa"/>
            <w:tcBorders>
              <w:top w:val="single" w:sz="4" w:space="0" w:color="auto"/>
              <w:left w:val="single" w:sz="4" w:space="0" w:color="auto"/>
              <w:bottom w:val="single" w:sz="4" w:space="0" w:color="auto"/>
              <w:right w:val="single" w:sz="4" w:space="0" w:color="auto"/>
            </w:tcBorders>
          </w:tcPr>
          <w:p w14:paraId="5417AC90" w14:textId="77777777" w:rsidR="00451AC4" w:rsidRPr="00CD0C17" w:rsidRDefault="00451AC4" w:rsidP="00445B46">
            <w:pPr>
              <w:tabs>
                <w:tab w:val="left" w:pos="7380"/>
              </w:tabs>
              <w:rPr>
                <w:rFonts w:ascii="Calibri" w:hAnsi="Calibri" w:cs="Calibri"/>
                <w:sz w:val="24"/>
                <w:szCs w:val="24"/>
              </w:rPr>
            </w:pPr>
            <w:r w:rsidRPr="00CD0C17">
              <w:rPr>
                <w:rFonts w:ascii="Calibri" w:hAnsi="Calibri" w:cs="Calibri"/>
                <w:sz w:val="24"/>
                <w:szCs w:val="24"/>
              </w:rPr>
              <w:t>Izgrađivati i njegovati kulturu brige o okolišu. Proširiti znanje iz biologije I ekologije.</w:t>
            </w:r>
          </w:p>
          <w:p w14:paraId="2B43E3DC" w14:textId="77777777" w:rsidR="00451AC4" w:rsidRPr="00CD0C17" w:rsidRDefault="00451AC4" w:rsidP="00445B46">
            <w:pPr>
              <w:tabs>
                <w:tab w:val="left" w:pos="7380"/>
              </w:tabs>
              <w:rPr>
                <w:rFonts w:ascii="Calibri" w:hAnsi="Calibri" w:cs="Calibri"/>
                <w:sz w:val="24"/>
                <w:szCs w:val="24"/>
              </w:rPr>
            </w:pPr>
            <w:r w:rsidRPr="00CD0C17">
              <w:rPr>
                <w:rFonts w:ascii="Calibri" w:hAnsi="Calibri" w:cs="Calibri"/>
                <w:sz w:val="24"/>
                <w:szCs w:val="24"/>
              </w:rPr>
              <w:t>Razvijati suradnju I toleranciju.</w:t>
            </w:r>
          </w:p>
          <w:p w14:paraId="668936B3"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sz w:val="24"/>
                <w:szCs w:val="24"/>
              </w:rPr>
              <w:t>Upoznati prirodne ljepote  I povijest</w:t>
            </w:r>
          </w:p>
        </w:tc>
        <w:tc>
          <w:tcPr>
            <w:tcW w:w="1952" w:type="dxa"/>
            <w:tcBorders>
              <w:top w:val="single" w:sz="4" w:space="0" w:color="auto"/>
              <w:left w:val="single" w:sz="4" w:space="0" w:color="auto"/>
              <w:bottom w:val="single" w:sz="4" w:space="0" w:color="auto"/>
              <w:right w:val="single" w:sz="4" w:space="0" w:color="auto"/>
            </w:tcBorders>
          </w:tcPr>
          <w:p w14:paraId="390471AE" w14:textId="77777777" w:rsidR="00451AC4" w:rsidRPr="00CD0C17" w:rsidRDefault="00451AC4" w:rsidP="00445B46">
            <w:pPr>
              <w:tabs>
                <w:tab w:val="left" w:pos="7380"/>
              </w:tabs>
              <w:rPr>
                <w:rFonts w:ascii="Calibri" w:hAnsi="Calibri" w:cs="Calibri"/>
                <w:sz w:val="24"/>
                <w:szCs w:val="24"/>
              </w:rPr>
            </w:pPr>
            <w:r w:rsidRPr="00CD0C17">
              <w:rPr>
                <w:rFonts w:ascii="Calibri" w:hAnsi="Calibri" w:cs="Calibri"/>
                <w:bCs/>
                <w:sz w:val="24"/>
                <w:szCs w:val="24"/>
              </w:rPr>
              <w:t>Pobuditi kod učenika osjećaj razumijevanja i doživljavanja umjetnosti.</w:t>
            </w:r>
            <w:r w:rsidRPr="00CD0C17">
              <w:rPr>
                <w:rFonts w:ascii="Calibri" w:hAnsi="Calibri" w:cs="Calibri"/>
                <w:sz w:val="24"/>
                <w:szCs w:val="24"/>
              </w:rPr>
              <w:t xml:space="preserve"> Razviti kod učenika naviku posjeta kulturno-umjetničkim ustanovama.</w:t>
            </w:r>
          </w:p>
          <w:p w14:paraId="7A89F554"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 xml:space="preserve">Pobuditi kod učenika osjećaj razumijevanja i </w:t>
            </w:r>
            <w:r w:rsidRPr="00CD0C17">
              <w:rPr>
                <w:rFonts w:ascii="Calibri" w:hAnsi="Calibri" w:cs="Calibri"/>
                <w:bCs/>
                <w:sz w:val="24"/>
                <w:szCs w:val="24"/>
              </w:rPr>
              <w:lastRenderedPageBreak/>
              <w:t>brige za okoliš, kulturu življenja, suradništvo i međusobnu toleranciju</w:t>
            </w:r>
          </w:p>
          <w:p w14:paraId="19957E8B" w14:textId="27430850" w:rsidR="00451AC4" w:rsidRPr="00CD0C17" w:rsidRDefault="00451AC4" w:rsidP="00445B46">
            <w:pPr>
              <w:tabs>
                <w:tab w:val="left" w:pos="7380"/>
              </w:tabs>
              <w:rPr>
                <w:rFonts w:ascii="Calibri" w:hAnsi="Calibri" w:cs="Calibri"/>
                <w:b/>
                <w:sz w:val="24"/>
                <w:szCs w:val="24"/>
              </w:rPr>
            </w:pPr>
            <w:r w:rsidRPr="00CD0C17">
              <w:rPr>
                <w:rFonts w:ascii="Calibri" w:hAnsi="Calibri" w:cs="Calibri"/>
                <w:sz w:val="24"/>
                <w:szCs w:val="24"/>
              </w:rPr>
              <w:t>Razvijati ekološku svijest, svijest o baštini, kulturi I značajnoj povijesti kraja. Razvijati svijest o tome kako I Koliko povijest utječe na našu sadašnjost</w:t>
            </w:r>
          </w:p>
        </w:tc>
        <w:tc>
          <w:tcPr>
            <w:tcW w:w="1649" w:type="dxa"/>
            <w:tcBorders>
              <w:top w:val="single" w:sz="4" w:space="0" w:color="auto"/>
              <w:left w:val="single" w:sz="4" w:space="0" w:color="auto"/>
              <w:bottom w:val="single" w:sz="4" w:space="0" w:color="auto"/>
              <w:right w:val="single" w:sz="4" w:space="0" w:color="auto"/>
            </w:tcBorders>
          </w:tcPr>
          <w:p w14:paraId="17246B0C"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lastRenderedPageBreak/>
              <w:t>Razrednice 8.a i 8.b (i učitelji u pratnji)</w:t>
            </w:r>
          </w:p>
        </w:tc>
        <w:tc>
          <w:tcPr>
            <w:tcW w:w="1896" w:type="dxa"/>
            <w:tcBorders>
              <w:top w:val="single" w:sz="4" w:space="0" w:color="auto"/>
              <w:left w:val="single" w:sz="4" w:space="0" w:color="auto"/>
              <w:bottom w:val="single" w:sz="4" w:space="0" w:color="auto"/>
              <w:right w:val="single" w:sz="4" w:space="0" w:color="auto"/>
            </w:tcBorders>
          </w:tcPr>
          <w:p w14:paraId="6B2B68F3" w14:textId="77777777" w:rsidR="00451AC4" w:rsidRPr="00CD0C17" w:rsidRDefault="00451AC4" w:rsidP="00445B46">
            <w:pPr>
              <w:tabs>
                <w:tab w:val="left" w:pos="7380"/>
              </w:tabs>
              <w:rPr>
                <w:rFonts w:ascii="Calibri" w:hAnsi="Calibri" w:cs="Calibri"/>
                <w:b/>
                <w:sz w:val="24"/>
                <w:szCs w:val="24"/>
              </w:rPr>
            </w:pPr>
          </w:p>
          <w:p w14:paraId="7B6617F4"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Organizacija prema Pravilniku o izvođenju izleta, ekskurzija i drugih odgojno-obrazovnih aktivnosti izvan škole</w:t>
            </w:r>
          </w:p>
        </w:tc>
        <w:tc>
          <w:tcPr>
            <w:tcW w:w="1507" w:type="dxa"/>
            <w:tcBorders>
              <w:top w:val="single" w:sz="4" w:space="0" w:color="auto"/>
              <w:left w:val="single" w:sz="4" w:space="0" w:color="auto"/>
              <w:bottom w:val="single" w:sz="4" w:space="0" w:color="auto"/>
              <w:right w:val="single" w:sz="4" w:space="0" w:color="auto"/>
            </w:tcBorders>
            <w:vAlign w:val="center"/>
          </w:tcPr>
          <w:p w14:paraId="16B1D837" w14:textId="77777777" w:rsidR="00451AC4" w:rsidRPr="00CD0C17" w:rsidRDefault="00451AC4" w:rsidP="00445B46">
            <w:pPr>
              <w:tabs>
                <w:tab w:val="left" w:pos="7380"/>
              </w:tabs>
              <w:rPr>
                <w:rFonts w:ascii="Calibri" w:hAnsi="Calibri" w:cs="Calibri"/>
                <w:b/>
                <w:sz w:val="24"/>
                <w:szCs w:val="24"/>
              </w:rPr>
            </w:pPr>
          </w:p>
        </w:tc>
        <w:tc>
          <w:tcPr>
            <w:tcW w:w="1306" w:type="dxa"/>
            <w:tcBorders>
              <w:top w:val="single" w:sz="4" w:space="0" w:color="auto"/>
              <w:left w:val="single" w:sz="4" w:space="0" w:color="auto"/>
              <w:bottom w:val="single" w:sz="4" w:space="0" w:color="auto"/>
              <w:right w:val="single" w:sz="4" w:space="0" w:color="auto"/>
            </w:tcBorders>
          </w:tcPr>
          <w:p w14:paraId="3FC07119" w14:textId="77777777" w:rsidR="00451AC4" w:rsidRPr="00CD0C17" w:rsidRDefault="00451AC4" w:rsidP="00445B46">
            <w:pPr>
              <w:tabs>
                <w:tab w:val="left" w:pos="7380"/>
              </w:tabs>
              <w:rPr>
                <w:rFonts w:ascii="Calibri" w:hAnsi="Calibri" w:cs="Calibri"/>
                <w:bCs/>
                <w:sz w:val="24"/>
                <w:szCs w:val="24"/>
              </w:rPr>
            </w:pPr>
            <w:r w:rsidRPr="00CD0C17">
              <w:rPr>
                <w:rFonts w:ascii="Calibri" w:hAnsi="Calibri" w:cs="Calibri"/>
                <w:bCs/>
                <w:sz w:val="24"/>
                <w:szCs w:val="24"/>
              </w:rPr>
              <w:t>Oko 20 eura</w:t>
            </w:r>
          </w:p>
        </w:tc>
        <w:tc>
          <w:tcPr>
            <w:tcW w:w="1907" w:type="dxa"/>
            <w:tcBorders>
              <w:top w:val="single" w:sz="4" w:space="0" w:color="auto"/>
              <w:left w:val="single" w:sz="4" w:space="0" w:color="auto"/>
              <w:bottom w:val="single" w:sz="4" w:space="0" w:color="auto"/>
              <w:right w:val="single" w:sz="4" w:space="0" w:color="auto"/>
            </w:tcBorders>
          </w:tcPr>
          <w:p w14:paraId="54BFB1FC" w14:textId="77777777" w:rsidR="00451AC4" w:rsidRPr="00CD0C17" w:rsidRDefault="00451AC4" w:rsidP="00445B46">
            <w:pPr>
              <w:tabs>
                <w:tab w:val="left" w:pos="7380"/>
              </w:tabs>
              <w:rPr>
                <w:rFonts w:ascii="Calibri" w:hAnsi="Calibri" w:cs="Calibri"/>
                <w:b/>
                <w:sz w:val="24"/>
                <w:szCs w:val="24"/>
              </w:rPr>
            </w:pPr>
            <w:r w:rsidRPr="00CD0C17">
              <w:rPr>
                <w:rFonts w:ascii="Calibri" w:hAnsi="Calibri" w:cs="Calibri"/>
                <w:bCs/>
                <w:sz w:val="24"/>
                <w:szCs w:val="24"/>
              </w:rPr>
              <w:t>Osvrt učenika na viđeno kroz njihova izlaganja, razmjenu mišljenja i fotografije</w:t>
            </w:r>
            <w:r w:rsidRPr="00CD0C17">
              <w:rPr>
                <w:rFonts w:ascii="Calibri" w:hAnsi="Calibri" w:cs="Calibri"/>
                <w:b/>
                <w:sz w:val="24"/>
                <w:szCs w:val="24"/>
              </w:rPr>
              <w:t>.</w:t>
            </w:r>
          </w:p>
        </w:tc>
      </w:tr>
    </w:tbl>
    <w:p w14:paraId="71F98503" w14:textId="77777777" w:rsidR="00C54B2D" w:rsidRPr="00827DFC" w:rsidRDefault="00C54B2D" w:rsidP="00C54B2D">
      <w:pPr>
        <w:jc w:val="center"/>
        <w:rPr>
          <w:rFonts w:ascii="Calibri" w:hAnsi="Calibri" w:cs="Calibri"/>
          <w:sz w:val="24"/>
          <w:szCs w:val="24"/>
        </w:rPr>
      </w:pPr>
    </w:p>
    <w:p w14:paraId="0C70C6FE" w14:textId="77777777" w:rsidR="00C54B2D" w:rsidRPr="00827DFC" w:rsidRDefault="00C54B2D" w:rsidP="00C54B2D">
      <w:pPr>
        <w:rPr>
          <w:rFonts w:ascii="Calibri" w:hAnsi="Calibri" w:cs="Calibri"/>
          <w:sz w:val="24"/>
          <w:szCs w:val="24"/>
        </w:rPr>
        <w:sectPr w:rsidR="00C54B2D" w:rsidRPr="00827DFC" w:rsidSect="00C54B2D">
          <w:pgSz w:w="16838" w:h="11906" w:orient="landscape"/>
          <w:pgMar w:top="720" w:right="720" w:bottom="720" w:left="720" w:header="709" w:footer="709" w:gutter="0"/>
          <w:cols w:space="708"/>
          <w:docGrid w:linePitch="360"/>
        </w:sectPr>
      </w:pPr>
    </w:p>
    <w:p w14:paraId="5D8EBE56" w14:textId="77777777" w:rsidR="00C54B2D" w:rsidRDefault="00C54B2D" w:rsidP="00C54B2D">
      <w:pPr>
        <w:rPr>
          <w:b/>
          <w:i/>
          <w:sz w:val="48"/>
          <w:szCs w:val="48"/>
          <w:u w:val="single"/>
        </w:rPr>
      </w:pPr>
      <w:r>
        <w:rPr>
          <w:b/>
          <w:i/>
          <w:sz w:val="48"/>
          <w:szCs w:val="48"/>
          <w:u w:val="single"/>
        </w:rPr>
        <w:lastRenderedPageBreak/>
        <w:t>KURIKULUM GLAZBENIH ODJELA</w:t>
      </w:r>
    </w:p>
    <w:p w14:paraId="05414DCD" w14:textId="73131B26" w:rsidR="00E120FE" w:rsidRDefault="00E120FE" w:rsidP="00E120FE">
      <w:pPr>
        <w:rPr>
          <w:b/>
          <w:i/>
          <w:sz w:val="48"/>
          <w:szCs w:val="48"/>
          <w:u w:val="single"/>
        </w:rPr>
      </w:pPr>
      <w:r>
        <w:rPr>
          <w:b/>
          <w:i/>
          <w:sz w:val="48"/>
          <w:szCs w:val="48"/>
          <w:u w:val="single"/>
        </w:rPr>
        <w:t>KONCERTI</w:t>
      </w:r>
    </w:p>
    <w:tbl>
      <w:tblPr>
        <w:tblStyle w:val="Reetkatablice1"/>
        <w:tblW w:w="0" w:type="auto"/>
        <w:tblLook w:val="04A0" w:firstRow="1" w:lastRow="0" w:firstColumn="1" w:lastColumn="0" w:noHBand="0" w:noVBand="1"/>
      </w:tblPr>
      <w:tblGrid>
        <w:gridCol w:w="3020"/>
        <w:gridCol w:w="1653"/>
        <w:gridCol w:w="4389"/>
      </w:tblGrid>
      <w:tr w:rsidR="00E120FE" w:rsidRPr="00CD0801" w14:paraId="6F7B3D02" w14:textId="77777777" w:rsidTr="00445B46">
        <w:trPr>
          <w:trHeight w:val="850"/>
        </w:trPr>
        <w:tc>
          <w:tcPr>
            <w:tcW w:w="3020" w:type="dxa"/>
            <w:shd w:val="clear" w:color="auto" w:fill="A2386D"/>
          </w:tcPr>
          <w:p w14:paraId="355276EF" w14:textId="77777777" w:rsidR="00E120FE" w:rsidRPr="0055301E" w:rsidRDefault="00E120FE" w:rsidP="00445B46">
            <w:pPr>
              <w:jc w:val="center"/>
              <w:rPr>
                <w:rFonts w:eastAsia="Calibri" w:cstheme="minorHAnsi"/>
                <w:b/>
                <w:sz w:val="28"/>
                <w:szCs w:val="28"/>
              </w:rPr>
            </w:pPr>
            <w:r w:rsidRPr="0055301E">
              <w:rPr>
                <w:rFonts w:eastAsia="Calibri" w:cstheme="minorHAnsi"/>
                <w:b/>
                <w:sz w:val="28"/>
                <w:szCs w:val="28"/>
              </w:rPr>
              <w:t>KONCERTI GLAZBENIH ODJELA</w:t>
            </w:r>
          </w:p>
        </w:tc>
        <w:tc>
          <w:tcPr>
            <w:tcW w:w="6042" w:type="dxa"/>
            <w:gridSpan w:val="2"/>
            <w:shd w:val="clear" w:color="auto" w:fill="A2386D"/>
          </w:tcPr>
          <w:p w14:paraId="37A970E9" w14:textId="77777777" w:rsidR="00E120FE" w:rsidRPr="0055301E" w:rsidRDefault="00E120FE" w:rsidP="00445B46">
            <w:pPr>
              <w:rPr>
                <w:rFonts w:eastAsia="Calibri" w:cstheme="minorHAnsi"/>
              </w:rPr>
            </w:pPr>
          </w:p>
          <w:p w14:paraId="7A5D7C6C"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REDOVNI KONCERTI KLASE FLAUTISTA</w:t>
            </w:r>
          </w:p>
        </w:tc>
      </w:tr>
      <w:tr w:rsidR="00E120FE" w:rsidRPr="00CD0801" w14:paraId="25ABB04B" w14:textId="77777777" w:rsidTr="00445B46">
        <w:tc>
          <w:tcPr>
            <w:tcW w:w="3020" w:type="dxa"/>
            <w:shd w:val="clear" w:color="auto" w:fill="F0BADA"/>
          </w:tcPr>
          <w:p w14:paraId="65E066A4"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VODITELJ I NOSITELJI AKTIVNOSTI</w:t>
            </w:r>
          </w:p>
        </w:tc>
        <w:tc>
          <w:tcPr>
            <w:tcW w:w="6042" w:type="dxa"/>
            <w:gridSpan w:val="2"/>
            <w:vAlign w:val="center"/>
          </w:tcPr>
          <w:p w14:paraId="6CCE9796" w14:textId="77777777" w:rsidR="00E120FE" w:rsidRPr="008B3A9C" w:rsidRDefault="00E120FE" w:rsidP="00445B46">
            <w:pPr>
              <w:rPr>
                <w:rFonts w:ascii="Times New Roman" w:eastAsia="Calibri" w:hAnsi="Times New Roman" w:cs="Times New Roman"/>
                <w:sz w:val="24"/>
                <w:szCs w:val="24"/>
                <w:lang w:val="en-US"/>
              </w:rPr>
            </w:pPr>
            <w:proofErr w:type="gramStart"/>
            <w:r w:rsidRPr="008B3A9C">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b/>
                <w:bCs/>
                <w:sz w:val="24"/>
                <w:szCs w:val="24"/>
                <w:lang w:val="en-US"/>
              </w:rPr>
              <w:t>Voditelj</w:t>
            </w:r>
            <w:proofErr w:type="spellEnd"/>
            <w:proofErr w:type="gramEnd"/>
            <w:r>
              <w:rPr>
                <w:rFonts w:ascii="Times New Roman" w:eastAsia="Calibri" w:hAnsi="Times New Roman" w:cs="Times New Roman"/>
                <w:b/>
                <w:bCs/>
                <w:sz w:val="24"/>
                <w:szCs w:val="24"/>
                <w:lang w:val="en-US"/>
              </w:rPr>
              <w:t xml:space="preserve"> </w:t>
            </w:r>
            <w:proofErr w:type="spellStart"/>
            <w:r w:rsidRPr="008B3A9C">
              <w:rPr>
                <w:rFonts w:ascii="Times New Roman" w:eastAsia="Calibri" w:hAnsi="Times New Roman" w:cs="Times New Roman"/>
                <w:b/>
                <w:bCs/>
                <w:sz w:val="24"/>
                <w:szCs w:val="24"/>
                <w:lang w:val="en-US"/>
              </w:rPr>
              <w:t>aktivnosti</w:t>
            </w:r>
            <w:proofErr w:type="spellEnd"/>
            <w:r w:rsidRPr="008B3A9C">
              <w:rPr>
                <w:rFonts w:ascii="Times New Roman" w:eastAsia="Calibri" w:hAnsi="Times New Roman" w:cs="Times New Roman"/>
                <w:sz w:val="24"/>
                <w:szCs w:val="24"/>
                <w:lang w:val="en-US"/>
              </w:rPr>
              <w:t xml:space="preserve">: Antonia Mikas – </w:t>
            </w:r>
            <w:proofErr w:type="spellStart"/>
            <w:r w:rsidRPr="008B3A9C">
              <w:rPr>
                <w:rFonts w:ascii="Times New Roman" w:eastAsia="Calibri" w:hAnsi="Times New Roman" w:cs="Times New Roman"/>
                <w:sz w:val="24"/>
                <w:szCs w:val="24"/>
                <w:lang w:val="en-US"/>
              </w:rPr>
              <w:t>nastavnica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flaute</w:t>
            </w:r>
            <w:proofErr w:type="spellEnd"/>
          </w:p>
          <w:p w14:paraId="4C9A58EA" w14:textId="77777777" w:rsidR="00E120FE" w:rsidRPr="008B3A9C" w:rsidRDefault="00E120FE" w:rsidP="00445B46">
            <w:pPr>
              <w:rPr>
                <w:rFonts w:ascii="Times New Roman" w:eastAsia="Calibri" w:hAnsi="Times New Roman" w:cs="Times New Roman"/>
                <w:sz w:val="24"/>
                <w:szCs w:val="24"/>
                <w:lang w:val="en-US"/>
              </w:rPr>
            </w:pPr>
            <w:proofErr w:type="gramStart"/>
            <w:r w:rsidRPr="008B3A9C">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b/>
                <w:bCs/>
                <w:sz w:val="24"/>
                <w:szCs w:val="24"/>
                <w:lang w:val="en-US"/>
              </w:rPr>
              <w:t>Nositelji</w:t>
            </w:r>
            <w:proofErr w:type="spellEnd"/>
            <w:proofErr w:type="gramEnd"/>
            <w:r>
              <w:rPr>
                <w:rFonts w:ascii="Times New Roman" w:eastAsia="Calibri" w:hAnsi="Times New Roman" w:cs="Times New Roman"/>
                <w:b/>
                <w:bCs/>
                <w:sz w:val="24"/>
                <w:szCs w:val="24"/>
                <w:lang w:val="en-US"/>
              </w:rPr>
              <w:t xml:space="preserve"> </w:t>
            </w:r>
            <w:proofErr w:type="spellStart"/>
            <w:r w:rsidRPr="008B3A9C">
              <w:rPr>
                <w:rFonts w:ascii="Times New Roman" w:eastAsia="Calibri" w:hAnsi="Times New Roman" w:cs="Times New Roman"/>
                <w:b/>
                <w:bCs/>
                <w:sz w:val="24"/>
                <w:szCs w:val="24"/>
                <w:lang w:val="en-US"/>
              </w:rPr>
              <w:t>aktivnosti</w:t>
            </w:r>
            <w:proofErr w:type="spellEnd"/>
            <w:r w:rsidRPr="008B3A9C">
              <w:rPr>
                <w:rFonts w:ascii="Times New Roman" w:eastAsia="Calibri" w:hAnsi="Times New Roman" w:cs="Times New Roman"/>
                <w:sz w:val="24"/>
                <w:szCs w:val="24"/>
                <w:lang w:val="en-US"/>
              </w:rPr>
              <w:t>:</w:t>
            </w:r>
          </w:p>
          <w:p w14:paraId="5851F9EC" w14:textId="77777777" w:rsidR="00E120FE" w:rsidRPr="008B3A9C" w:rsidRDefault="00E120FE" w:rsidP="00E34041">
            <w:pPr>
              <w:numPr>
                <w:ilvl w:val="0"/>
                <w:numId w:val="22"/>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Učenici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flaute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svih</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razreda</w:t>
            </w:r>
            <w:proofErr w:type="spellEnd"/>
          </w:p>
          <w:p w14:paraId="5BEDC8AC" w14:textId="77777777" w:rsidR="00E120FE" w:rsidRPr="008B3A9C" w:rsidRDefault="00E120FE" w:rsidP="00E34041">
            <w:pPr>
              <w:numPr>
                <w:ilvl w:val="0"/>
                <w:numId w:val="22"/>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Korepetitor</w:t>
            </w:r>
            <w:proofErr w:type="spellEnd"/>
          </w:p>
          <w:p w14:paraId="4C384494" w14:textId="77777777" w:rsidR="00E120FE" w:rsidRPr="008B3A9C" w:rsidRDefault="00E120FE" w:rsidP="00E34041">
            <w:pPr>
              <w:numPr>
                <w:ilvl w:val="0"/>
                <w:numId w:val="22"/>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Nastavnici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ostalih</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instrumenata</w:t>
            </w:r>
            <w:proofErr w:type="spellEnd"/>
            <w:r w:rsidRPr="008B3A9C">
              <w:rPr>
                <w:rFonts w:ascii="Times New Roman" w:eastAsia="Calibri" w:hAnsi="Times New Roman" w:cs="Times New Roman"/>
                <w:sz w:val="24"/>
                <w:szCs w:val="24"/>
                <w:lang w:val="en-US"/>
              </w:rPr>
              <w:t xml:space="preserve"> (u </w:t>
            </w:r>
            <w:proofErr w:type="spellStart"/>
            <w:r w:rsidRPr="008B3A9C">
              <w:rPr>
                <w:rFonts w:ascii="Times New Roman" w:eastAsia="Calibri" w:hAnsi="Times New Roman" w:cs="Times New Roman"/>
                <w:sz w:val="24"/>
                <w:szCs w:val="24"/>
                <w:lang w:val="en-US"/>
              </w:rPr>
              <w:t>slučaju</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komorne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glazbe</w:t>
            </w:r>
            <w:proofErr w:type="spellEnd"/>
            <w:r w:rsidRPr="008B3A9C">
              <w:rPr>
                <w:rFonts w:ascii="Times New Roman" w:eastAsia="Calibri" w:hAnsi="Times New Roman" w:cs="Times New Roman"/>
                <w:sz w:val="24"/>
                <w:szCs w:val="24"/>
                <w:lang w:val="en-US"/>
              </w:rPr>
              <w:t>)</w:t>
            </w:r>
          </w:p>
        </w:tc>
      </w:tr>
      <w:tr w:rsidR="00E120FE" w:rsidRPr="00CD0801" w14:paraId="246DFD6F" w14:textId="77777777" w:rsidTr="00445B46">
        <w:trPr>
          <w:trHeight w:val="714"/>
        </w:trPr>
        <w:tc>
          <w:tcPr>
            <w:tcW w:w="3020" w:type="dxa"/>
            <w:shd w:val="clear" w:color="auto" w:fill="F0BADA"/>
          </w:tcPr>
          <w:p w14:paraId="4696EE82"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CILJEVI I NAMJENA</w:t>
            </w:r>
          </w:p>
        </w:tc>
        <w:tc>
          <w:tcPr>
            <w:tcW w:w="6042" w:type="dxa"/>
            <w:gridSpan w:val="2"/>
            <w:vAlign w:val="center"/>
          </w:tcPr>
          <w:p w14:paraId="2748D316"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Razvijanje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vještine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javnog</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muziciranja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scenskog</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nastupa</w:t>
            </w:r>
            <w:proofErr w:type="spellEnd"/>
          </w:p>
          <w:p w14:paraId="2FD6AF03"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Redovita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provjera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napretka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učenika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kroz</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koncertnu</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izvedbu</w:t>
            </w:r>
            <w:proofErr w:type="spellEnd"/>
          </w:p>
          <w:p w14:paraId="5A04CC85"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Motivacija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učenika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kroz</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pripremu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izvođenje</w:t>
            </w:r>
            <w:proofErr w:type="spellEnd"/>
            <w:r w:rsidRPr="008B3A9C">
              <w:rPr>
                <w:rFonts w:ascii="Times New Roman" w:eastAsia="Calibri" w:hAnsi="Times New Roman" w:cs="Times New Roman"/>
                <w:sz w:val="24"/>
                <w:szCs w:val="24"/>
                <w:lang w:val="en-US"/>
              </w:rPr>
              <w:t xml:space="preserve"> pred </w:t>
            </w:r>
            <w:proofErr w:type="spellStart"/>
            <w:r w:rsidRPr="008B3A9C">
              <w:rPr>
                <w:rFonts w:ascii="Times New Roman" w:eastAsia="Calibri" w:hAnsi="Times New Roman" w:cs="Times New Roman"/>
                <w:sz w:val="24"/>
                <w:szCs w:val="24"/>
                <w:lang w:val="en-US"/>
              </w:rPr>
              <w:t>publikom</w:t>
            </w:r>
            <w:proofErr w:type="spellEnd"/>
          </w:p>
          <w:p w14:paraId="052700A2"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Razvijanje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odgovornosti</w:t>
            </w:r>
            <w:proofErr w:type="spellEnd"/>
            <w:r w:rsidRPr="008B3A9C">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koncentracije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interpretacijskih</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sposobnosti</w:t>
            </w:r>
            <w:proofErr w:type="spellEnd"/>
          </w:p>
          <w:p w14:paraId="444FF30F"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Upoznavanje</w:t>
            </w:r>
            <w:proofErr w:type="spellEnd"/>
            <w:r w:rsidRPr="008B3A9C">
              <w:rPr>
                <w:rFonts w:ascii="Times New Roman" w:eastAsia="Calibri" w:hAnsi="Times New Roman" w:cs="Times New Roman"/>
                <w:sz w:val="24"/>
                <w:szCs w:val="24"/>
                <w:lang w:val="en-US"/>
              </w:rPr>
              <w:t xml:space="preserve"> s </w:t>
            </w:r>
            <w:proofErr w:type="spellStart"/>
            <w:r w:rsidRPr="008B3A9C">
              <w:rPr>
                <w:rFonts w:ascii="Times New Roman" w:eastAsia="Calibri" w:hAnsi="Times New Roman" w:cs="Times New Roman"/>
                <w:sz w:val="24"/>
                <w:szCs w:val="24"/>
                <w:lang w:val="en-US"/>
              </w:rPr>
              <w:t>koncertnim</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pravilima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ponašanjem</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na</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sceni</w:t>
            </w:r>
            <w:proofErr w:type="spellEnd"/>
          </w:p>
          <w:p w14:paraId="4A2C66BB" w14:textId="77777777" w:rsidR="00E120FE" w:rsidRPr="008B3A9C" w:rsidRDefault="00E120FE" w:rsidP="00E34041">
            <w:pPr>
              <w:numPr>
                <w:ilvl w:val="0"/>
                <w:numId w:val="23"/>
              </w:numPr>
              <w:rPr>
                <w:rFonts w:ascii="Times New Roman" w:eastAsia="Calibri" w:hAnsi="Times New Roman" w:cs="Times New Roman"/>
                <w:sz w:val="24"/>
                <w:szCs w:val="24"/>
                <w:lang w:val="en-US"/>
              </w:rPr>
            </w:pPr>
            <w:proofErr w:type="spellStart"/>
            <w:r w:rsidRPr="008B3A9C">
              <w:rPr>
                <w:rFonts w:ascii="Times New Roman" w:eastAsia="Calibri" w:hAnsi="Times New Roman" w:cs="Times New Roman"/>
                <w:sz w:val="24"/>
                <w:szCs w:val="24"/>
                <w:lang w:val="en-US"/>
              </w:rPr>
              <w:t>Uključivanje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roditelja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šire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zajednice</w:t>
            </w:r>
            <w:proofErr w:type="spellEnd"/>
            <w:r w:rsidRPr="008B3A9C">
              <w:rPr>
                <w:rFonts w:ascii="Times New Roman" w:eastAsia="Calibri" w:hAnsi="Times New Roman" w:cs="Times New Roman"/>
                <w:sz w:val="24"/>
                <w:szCs w:val="24"/>
                <w:lang w:val="en-US"/>
              </w:rPr>
              <w:t xml:space="preserve"> u rad </w:t>
            </w:r>
            <w:proofErr w:type="spellStart"/>
            <w:r w:rsidRPr="008B3A9C">
              <w:rPr>
                <w:rFonts w:ascii="Times New Roman" w:eastAsia="Calibri" w:hAnsi="Times New Roman" w:cs="Times New Roman"/>
                <w:sz w:val="24"/>
                <w:szCs w:val="24"/>
                <w:lang w:val="en-US"/>
              </w:rPr>
              <w:t>glazbene</w:t>
            </w:r>
            <w:proofErr w:type="spellEnd"/>
            <w:r>
              <w:rPr>
                <w:rFonts w:ascii="Times New Roman" w:eastAsia="Calibri" w:hAnsi="Times New Roman" w:cs="Times New Roman"/>
                <w:sz w:val="24"/>
                <w:szCs w:val="24"/>
                <w:lang w:val="en-US"/>
              </w:rPr>
              <w:t xml:space="preserve"> </w:t>
            </w:r>
            <w:proofErr w:type="spellStart"/>
            <w:r w:rsidRPr="008B3A9C">
              <w:rPr>
                <w:rFonts w:ascii="Times New Roman" w:eastAsia="Calibri" w:hAnsi="Times New Roman" w:cs="Times New Roman"/>
                <w:sz w:val="24"/>
                <w:szCs w:val="24"/>
                <w:lang w:val="en-US"/>
              </w:rPr>
              <w:t>škole</w:t>
            </w:r>
            <w:proofErr w:type="spellEnd"/>
          </w:p>
        </w:tc>
      </w:tr>
      <w:tr w:rsidR="00E120FE" w:rsidRPr="00CD0801" w14:paraId="1F79F9B2" w14:textId="77777777" w:rsidTr="00445B46">
        <w:tc>
          <w:tcPr>
            <w:tcW w:w="3020" w:type="dxa"/>
            <w:shd w:val="clear" w:color="auto" w:fill="F0BADA"/>
          </w:tcPr>
          <w:p w14:paraId="2AA05B93"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OČEKIVANI ISHODI I POSTIGNUĆA</w:t>
            </w:r>
          </w:p>
        </w:tc>
        <w:tc>
          <w:tcPr>
            <w:tcW w:w="6042" w:type="dxa"/>
            <w:gridSpan w:val="2"/>
            <w:vAlign w:val="center"/>
          </w:tcPr>
          <w:p w14:paraId="64E5DE7B" w14:textId="77777777" w:rsidR="00E120FE" w:rsidRPr="008B3A9C" w:rsidRDefault="00E120FE" w:rsidP="00E34041">
            <w:pPr>
              <w:pStyle w:val="Odlomakpopisa"/>
              <w:numPr>
                <w:ilvl w:val="0"/>
                <w:numId w:val="23"/>
              </w:numPr>
              <w:jc w:val="both"/>
              <w:rPr>
                <w:lang w:val="en-US"/>
              </w:rPr>
            </w:pPr>
            <w:proofErr w:type="spellStart"/>
            <w:r w:rsidRPr="008B3A9C">
              <w:rPr>
                <w:lang w:val="en-US"/>
              </w:rPr>
              <w:t>Učenici</w:t>
            </w:r>
            <w:proofErr w:type="spellEnd"/>
            <w:r>
              <w:rPr>
                <w:lang w:val="en-US"/>
              </w:rPr>
              <w:t xml:space="preserve"> </w:t>
            </w:r>
            <w:proofErr w:type="spellStart"/>
            <w:r w:rsidRPr="008B3A9C">
              <w:rPr>
                <w:lang w:val="en-US"/>
              </w:rPr>
              <w:t>će</w:t>
            </w:r>
            <w:proofErr w:type="spellEnd"/>
            <w:r>
              <w:rPr>
                <w:lang w:val="en-US"/>
              </w:rPr>
              <w:t xml:space="preserve"> </w:t>
            </w:r>
            <w:proofErr w:type="spellStart"/>
            <w:r w:rsidRPr="008B3A9C">
              <w:rPr>
                <w:lang w:val="en-US"/>
              </w:rPr>
              <w:t>redovito</w:t>
            </w:r>
            <w:proofErr w:type="spellEnd"/>
            <w:r>
              <w:rPr>
                <w:lang w:val="en-US"/>
              </w:rPr>
              <w:t xml:space="preserve"> </w:t>
            </w:r>
            <w:proofErr w:type="spellStart"/>
            <w:r w:rsidRPr="008B3A9C">
              <w:rPr>
                <w:lang w:val="en-US"/>
              </w:rPr>
              <w:t>nastupati</w:t>
            </w:r>
            <w:proofErr w:type="spellEnd"/>
            <w:r w:rsidRPr="008B3A9C">
              <w:rPr>
                <w:lang w:val="en-US"/>
              </w:rPr>
              <w:t xml:space="preserve"> pred </w:t>
            </w:r>
            <w:proofErr w:type="spellStart"/>
            <w:r w:rsidRPr="008B3A9C">
              <w:rPr>
                <w:lang w:val="en-US"/>
              </w:rPr>
              <w:t>publikom</w:t>
            </w:r>
            <w:proofErr w:type="spellEnd"/>
            <w:r w:rsidRPr="008B3A9C">
              <w:rPr>
                <w:lang w:val="en-US"/>
              </w:rPr>
              <w:t xml:space="preserve"> u </w:t>
            </w:r>
            <w:proofErr w:type="spellStart"/>
            <w:r w:rsidRPr="008B3A9C">
              <w:rPr>
                <w:lang w:val="en-US"/>
              </w:rPr>
              <w:t>školi</w:t>
            </w:r>
            <w:proofErr w:type="spellEnd"/>
            <w:r w:rsidRPr="008B3A9C">
              <w:rPr>
                <w:lang w:val="en-US"/>
              </w:rPr>
              <w:t xml:space="preserve"> (</w:t>
            </w:r>
            <w:proofErr w:type="spellStart"/>
            <w:r w:rsidRPr="008B3A9C">
              <w:rPr>
                <w:lang w:val="en-US"/>
              </w:rPr>
              <w:t>produkcije</w:t>
            </w:r>
            <w:proofErr w:type="spellEnd"/>
            <w:r w:rsidRPr="008B3A9C">
              <w:rPr>
                <w:lang w:val="en-US"/>
              </w:rPr>
              <w:t xml:space="preserve">, </w:t>
            </w:r>
            <w:proofErr w:type="spellStart"/>
            <w:r w:rsidRPr="008B3A9C">
              <w:rPr>
                <w:lang w:val="en-US"/>
              </w:rPr>
              <w:t>interni</w:t>
            </w:r>
            <w:proofErr w:type="spellEnd"/>
            <w:r>
              <w:rPr>
                <w:lang w:val="en-US"/>
              </w:rPr>
              <w:t xml:space="preserve"> </w:t>
            </w:r>
            <w:proofErr w:type="spellStart"/>
            <w:r w:rsidRPr="008B3A9C">
              <w:rPr>
                <w:lang w:val="en-US"/>
              </w:rPr>
              <w:t>koncerti</w:t>
            </w:r>
            <w:proofErr w:type="spellEnd"/>
            <w:r w:rsidRPr="008B3A9C">
              <w:rPr>
                <w:lang w:val="en-US"/>
              </w:rPr>
              <w:t>)</w:t>
            </w:r>
          </w:p>
          <w:p w14:paraId="61950AD8" w14:textId="77777777" w:rsidR="00E120FE" w:rsidRPr="008B3A9C" w:rsidRDefault="00E120FE" w:rsidP="00E34041">
            <w:pPr>
              <w:pStyle w:val="Odlomakpopisa"/>
              <w:numPr>
                <w:ilvl w:val="0"/>
                <w:numId w:val="23"/>
              </w:numPr>
              <w:jc w:val="both"/>
              <w:rPr>
                <w:lang w:val="en-US"/>
              </w:rPr>
            </w:pPr>
            <w:proofErr w:type="spellStart"/>
            <w:r w:rsidRPr="008B3A9C">
              <w:rPr>
                <w:lang w:val="en-US"/>
              </w:rPr>
              <w:t>Usvojit</w:t>
            </w:r>
            <w:proofErr w:type="spellEnd"/>
            <w:r>
              <w:rPr>
                <w:lang w:val="en-US"/>
              </w:rPr>
              <w:t xml:space="preserve"> </w:t>
            </w:r>
            <w:proofErr w:type="spellStart"/>
            <w:r w:rsidRPr="008B3A9C">
              <w:rPr>
                <w:lang w:val="en-US"/>
              </w:rPr>
              <w:t>će</w:t>
            </w:r>
            <w:proofErr w:type="spellEnd"/>
            <w:r>
              <w:rPr>
                <w:lang w:val="en-US"/>
              </w:rPr>
              <w:t xml:space="preserve"> </w:t>
            </w:r>
            <w:proofErr w:type="spellStart"/>
            <w:r w:rsidRPr="008B3A9C">
              <w:rPr>
                <w:lang w:val="en-US"/>
              </w:rPr>
              <w:t>koncertno</w:t>
            </w:r>
            <w:proofErr w:type="spellEnd"/>
            <w:r>
              <w:rPr>
                <w:lang w:val="en-US"/>
              </w:rPr>
              <w:t xml:space="preserve"> </w:t>
            </w:r>
            <w:proofErr w:type="spellStart"/>
            <w:r w:rsidRPr="008B3A9C">
              <w:rPr>
                <w:lang w:val="en-US"/>
              </w:rPr>
              <w:t>ponašanje</w:t>
            </w:r>
            <w:proofErr w:type="spellEnd"/>
            <w:r w:rsidRPr="008B3A9C">
              <w:rPr>
                <w:lang w:val="en-US"/>
              </w:rPr>
              <w:t xml:space="preserve">, </w:t>
            </w:r>
            <w:proofErr w:type="spellStart"/>
            <w:r w:rsidRPr="008B3A9C">
              <w:rPr>
                <w:lang w:val="en-US"/>
              </w:rPr>
              <w:t>držanje</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prezentaciju</w:t>
            </w:r>
            <w:proofErr w:type="spellEnd"/>
            <w:r>
              <w:rPr>
                <w:lang w:val="en-US"/>
              </w:rPr>
              <w:t xml:space="preserve"> </w:t>
            </w:r>
            <w:proofErr w:type="spellStart"/>
            <w:r w:rsidRPr="008B3A9C">
              <w:rPr>
                <w:lang w:val="en-US"/>
              </w:rPr>
              <w:t>programa</w:t>
            </w:r>
            <w:proofErr w:type="spellEnd"/>
          </w:p>
          <w:p w14:paraId="2DCDEB78" w14:textId="77777777" w:rsidR="00E120FE" w:rsidRPr="008B3A9C" w:rsidRDefault="00E120FE" w:rsidP="00E34041">
            <w:pPr>
              <w:pStyle w:val="Odlomakpopisa"/>
              <w:numPr>
                <w:ilvl w:val="0"/>
                <w:numId w:val="23"/>
              </w:numPr>
              <w:jc w:val="both"/>
              <w:rPr>
                <w:lang w:val="en-US"/>
              </w:rPr>
            </w:pPr>
            <w:proofErr w:type="spellStart"/>
            <w:r w:rsidRPr="008B3A9C">
              <w:rPr>
                <w:lang w:val="en-US"/>
              </w:rPr>
              <w:t>Razvijat</w:t>
            </w:r>
            <w:proofErr w:type="spellEnd"/>
            <w:r>
              <w:rPr>
                <w:lang w:val="en-US"/>
              </w:rPr>
              <w:t xml:space="preserve"> </w:t>
            </w:r>
            <w:proofErr w:type="spellStart"/>
            <w:r w:rsidRPr="008B3A9C">
              <w:rPr>
                <w:lang w:val="en-US"/>
              </w:rPr>
              <w:t>će</w:t>
            </w:r>
            <w:proofErr w:type="spellEnd"/>
            <w:r w:rsidRPr="008B3A9C">
              <w:rPr>
                <w:lang w:val="en-US"/>
              </w:rPr>
              <w:t xml:space="preserve"> se </w:t>
            </w:r>
            <w:proofErr w:type="spellStart"/>
            <w:r w:rsidRPr="008B3A9C">
              <w:rPr>
                <w:lang w:val="en-US"/>
              </w:rPr>
              <w:t>kontinuirani</w:t>
            </w:r>
            <w:proofErr w:type="spellEnd"/>
            <w:r>
              <w:rPr>
                <w:lang w:val="en-US"/>
              </w:rPr>
              <w:t xml:space="preserve"> </w:t>
            </w:r>
            <w:proofErr w:type="spellStart"/>
            <w:r w:rsidRPr="008B3A9C">
              <w:rPr>
                <w:lang w:val="en-US"/>
              </w:rPr>
              <w:t>napredak</w:t>
            </w:r>
            <w:proofErr w:type="spellEnd"/>
            <w:r w:rsidRPr="008B3A9C">
              <w:rPr>
                <w:lang w:val="en-US"/>
              </w:rPr>
              <w:t xml:space="preserve"> u </w:t>
            </w:r>
            <w:proofErr w:type="spellStart"/>
            <w:r w:rsidRPr="008B3A9C">
              <w:rPr>
                <w:lang w:val="en-US"/>
              </w:rPr>
              <w:t>tehnici</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izražavanju</w:t>
            </w:r>
            <w:proofErr w:type="spellEnd"/>
          </w:p>
          <w:p w14:paraId="4FCF1CC1" w14:textId="77777777" w:rsidR="00E120FE" w:rsidRPr="008B3A9C" w:rsidRDefault="00E120FE" w:rsidP="00E34041">
            <w:pPr>
              <w:pStyle w:val="Odlomakpopisa"/>
              <w:numPr>
                <w:ilvl w:val="0"/>
                <w:numId w:val="23"/>
              </w:numPr>
              <w:jc w:val="both"/>
              <w:rPr>
                <w:lang w:val="en-US"/>
              </w:rPr>
            </w:pPr>
            <w:proofErr w:type="spellStart"/>
            <w:r w:rsidRPr="008B3A9C">
              <w:rPr>
                <w:lang w:val="en-US"/>
              </w:rPr>
              <w:t>Učenici</w:t>
            </w:r>
            <w:proofErr w:type="spellEnd"/>
            <w:r>
              <w:rPr>
                <w:lang w:val="en-US"/>
              </w:rPr>
              <w:t xml:space="preserve"> </w:t>
            </w:r>
            <w:proofErr w:type="spellStart"/>
            <w:r w:rsidRPr="008B3A9C">
              <w:rPr>
                <w:lang w:val="en-US"/>
              </w:rPr>
              <w:t>će</w:t>
            </w:r>
            <w:proofErr w:type="spellEnd"/>
            <w:r>
              <w:rPr>
                <w:lang w:val="en-US"/>
              </w:rPr>
              <w:t xml:space="preserve"> </w:t>
            </w:r>
            <w:proofErr w:type="spellStart"/>
            <w:r w:rsidRPr="008B3A9C">
              <w:rPr>
                <w:lang w:val="en-US"/>
              </w:rPr>
              <w:t>dobiti</w:t>
            </w:r>
            <w:proofErr w:type="spellEnd"/>
            <w:r>
              <w:rPr>
                <w:lang w:val="en-US"/>
              </w:rPr>
              <w:t xml:space="preserve"> </w:t>
            </w:r>
            <w:proofErr w:type="spellStart"/>
            <w:r w:rsidRPr="008B3A9C">
              <w:rPr>
                <w:lang w:val="en-US"/>
              </w:rPr>
              <w:t>konstruktivne</w:t>
            </w:r>
            <w:proofErr w:type="spellEnd"/>
            <w:r>
              <w:rPr>
                <w:lang w:val="en-US"/>
              </w:rPr>
              <w:t xml:space="preserve"> </w:t>
            </w:r>
            <w:proofErr w:type="spellStart"/>
            <w:r w:rsidRPr="008B3A9C">
              <w:rPr>
                <w:lang w:val="en-US"/>
              </w:rPr>
              <w:t>povratne</w:t>
            </w:r>
            <w:proofErr w:type="spellEnd"/>
            <w:r>
              <w:rPr>
                <w:lang w:val="en-US"/>
              </w:rPr>
              <w:t xml:space="preserve"> </w:t>
            </w:r>
            <w:proofErr w:type="spellStart"/>
            <w:r w:rsidRPr="008B3A9C">
              <w:rPr>
                <w:lang w:val="en-US"/>
              </w:rPr>
              <w:t>informacije</w:t>
            </w:r>
            <w:proofErr w:type="spellEnd"/>
            <w:r>
              <w:rPr>
                <w:lang w:val="en-US"/>
              </w:rPr>
              <w:t xml:space="preserve"> </w:t>
            </w:r>
            <w:proofErr w:type="spellStart"/>
            <w:r w:rsidRPr="008B3A9C">
              <w:rPr>
                <w:lang w:val="en-US"/>
              </w:rPr>
              <w:t>od</w:t>
            </w:r>
            <w:proofErr w:type="spellEnd"/>
            <w:r>
              <w:rPr>
                <w:lang w:val="en-US"/>
              </w:rPr>
              <w:t xml:space="preserve"> </w:t>
            </w:r>
            <w:proofErr w:type="spellStart"/>
            <w:r w:rsidRPr="008B3A9C">
              <w:rPr>
                <w:lang w:val="en-US"/>
              </w:rPr>
              <w:t>nastavnika</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publike</w:t>
            </w:r>
            <w:proofErr w:type="spellEnd"/>
          </w:p>
          <w:p w14:paraId="578F00DD" w14:textId="77777777" w:rsidR="00E120FE" w:rsidRPr="008B3A9C" w:rsidRDefault="00E120FE" w:rsidP="00E34041">
            <w:pPr>
              <w:pStyle w:val="Odlomakpopisa"/>
              <w:numPr>
                <w:ilvl w:val="0"/>
                <w:numId w:val="23"/>
              </w:numPr>
              <w:jc w:val="both"/>
              <w:rPr>
                <w:lang w:val="en-US"/>
              </w:rPr>
            </w:pPr>
            <w:proofErr w:type="spellStart"/>
            <w:r w:rsidRPr="008B3A9C">
              <w:rPr>
                <w:lang w:val="en-US"/>
              </w:rPr>
              <w:t>Povećat</w:t>
            </w:r>
            <w:proofErr w:type="spellEnd"/>
            <w:r>
              <w:rPr>
                <w:lang w:val="en-US"/>
              </w:rPr>
              <w:t xml:space="preserve"> </w:t>
            </w:r>
            <w:proofErr w:type="spellStart"/>
            <w:r w:rsidRPr="008B3A9C">
              <w:rPr>
                <w:lang w:val="en-US"/>
              </w:rPr>
              <w:t>će</w:t>
            </w:r>
            <w:proofErr w:type="spellEnd"/>
            <w:r w:rsidRPr="008B3A9C">
              <w:rPr>
                <w:lang w:val="en-US"/>
              </w:rPr>
              <w:t xml:space="preserve"> se </w:t>
            </w:r>
            <w:proofErr w:type="spellStart"/>
            <w:r w:rsidRPr="008B3A9C">
              <w:rPr>
                <w:lang w:val="en-US"/>
              </w:rPr>
              <w:t>motivacija</w:t>
            </w:r>
            <w:proofErr w:type="spellEnd"/>
            <w:r w:rsidRPr="008B3A9C">
              <w:rPr>
                <w:lang w:val="en-US"/>
              </w:rPr>
              <w:t xml:space="preserve"> za </w:t>
            </w:r>
            <w:proofErr w:type="spellStart"/>
            <w:r w:rsidRPr="008B3A9C">
              <w:rPr>
                <w:lang w:val="en-US"/>
              </w:rPr>
              <w:t>vježbanje</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sudjelovanje</w:t>
            </w:r>
            <w:proofErr w:type="spellEnd"/>
            <w:r w:rsidRPr="008B3A9C">
              <w:rPr>
                <w:lang w:val="en-US"/>
              </w:rPr>
              <w:t xml:space="preserve"> u </w:t>
            </w:r>
            <w:proofErr w:type="spellStart"/>
            <w:r w:rsidRPr="008B3A9C">
              <w:rPr>
                <w:lang w:val="en-US"/>
              </w:rPr>
              <w:t>dodatnim</w:t>
            </w:r>
            <w:proofErr w:type="spellEnd"/>
            <w:r>
              <w:rPr>
                <w:lang w:val="en-US"/>
              </w:rPr>
              <w:t xml:space="preserve"> </w:t>
            </w:r>
            <w:proofErr w:type="spellStart"/>
            <w:r w:rsidRPr="008B3A9C">
              <w:rPr>
                <w:lang w:val="en-US"/>
              </w:rPr>
              <w:t>aktivnostima</w:t>
            </w:r>
            <w:proofErr w:type="spellEnd"/>
          </w:p>
          <w:p w14:paraId="2420F594" w14:textId="77777777" w:rsidR="00E120FE" w:rsidRPr="00CD0801" w:rsidRDefault="00E120FE" w:rsidP="00445B46">
            <w:pPr>
              <w:contextualSpacing/>
              <w:jc w:val="both"/>
              <w:rPr>
                <w:rFonts w:ascii="Times New Roman" w:eastAsia="Times New Roman" w:hAnsi="Times New Roman" w:cs="Times New Roman"/>
                <w:sz w:val="24"/>
                <w:szCs w:val="24"/>
                <w:lang w:eastAsia="hr-HR"/>
              </w:rPr>
            </w:pPr>
          </w:p>
        </w:tc>
      </w:tr>
      <w:tr w:rsidR="00E120FE" w:rsidRPr="00CD0801" w14:paraId="352170A5" w14:textId="77777777" w:rsidTr="00445B46">
        <w:tc>
          <w:tcPr>
            <w:tcW w:w="3020" w:type="dxa"/>
            <w:vMerge w:val="restart"/>
            <w:shd w:val="clear" w:color="auto" w:fill="F0BADA"/>
          </w:tcPr>
          <w:p w14:paraId="256CEDB8" w14:textId="77777777" w:rsidR="00E120FE" w:rsidRPr="0055301E" w:rsidRDefault="00E120FE" w:rsidP="00445B46">
            <w:pPr>
              <w:jc w:val="center"/>
              <w:rPr>
                <w:rFonts w:eastAsia="Calibri" w:cstheme="minorHAnsi"/>
                <w:b/>
                <w:sz w:val="24"/>
                <w:szCs w:val="24"/>
              </w:rPr>
            </w:pPr>
          </w:p>
          <w:p w14:paraId="5EE86D54"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NAČIN REALIZACIJE</w:t>
            </w:r>
          </w:p>
        </w:tc>
        <w:tc>
          <w:tcPr>
            <w:tcW w:w="1653" w:type="dxa"/>
            <w:shd w:val="clear" w:color="auto" w:fill="E2EFD9"/>
          </w:tcPr>
          <w:p w14:paraId="15B72648"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OBLIK</w:t>
            </w:r>
          </w:p>
          <w:p w14:paraId="2E4447D0" w14:textId="77777777" w:rsidR="00E120FE" w:rsidRPr="00CD0801" w:rsidRDefault="00E120FE" w:rsidP="00445B46">
            <w:pPr>
              <w:rPr>
                <w:rFonts w:ascii="Calibri" w:eastAsia="Calibri" w:hAnsi="Calibri" w:cs="Times New Roman"/>
                <w:b/>
                <w:sz w:val="24"/>
                <w:szCs w:val="24"/>
              </w:rPr>
            </w:pPr>
          </w:p>
        </w:tc>
        <w:tc>
          <w:tcPr>
            <w:tcW w:w="4389" w:type="dxa"/>
            <w:tcBorders>
              <w:top w:val="single" w:sz="4" w:space="0" w:color="auto"/>
              <w:left w:val="single" w:sz="4" w:space="0" w:color="auto"/>
              <w:bottom w:val="single" w:sz="4" w:space="0" w:color="auto"/>
              <w:right w:val="single" w:sz="4" w:space="0" w:color="auto"/>
            </w:tcBorders>
            <w:vAlign w:val="center"/>
          </w:tcPr>
          <w:p w14:paraId="0C83BE1F" w14:textId="77777777" w:rsidR="00E120FE" w:rsidRPr="00405031" w:rsidRDefault="00E120FE" w:rsidP="00E34041">
            <w:pPr>
              <w:pStyle w:val="Odlomakpopisa"/>
              <w:numPr>
                <w:ilvl w:val="0"/>
                <w:numId w:val="24"/>
              </w:numPr>
            </w:pPr>
            <w:r>
              <w:t>Koncert klase flaute barem jednom po polugodištu</w:t>
            </w:r>
          </w:p>
        </w:tc>
      </w:tr>
      <w:tr w:rsidR="00E120FE" w:rsidRPr="00CD0801" w14:paraId="15988A51" w14:textId="77777777" w:rsidTr="00445B46">
        <w:tc>
          <w:tcPr>
            <w:tcW w:w="3020" w:type="dxa"/>
            <w:vMerge/>
            <w:shd w:val="clear" w:color="auto" w:fill="F0BADA"/>
          </w:tcPr>
          <w:p w14:paraId="5EEB4B6C"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03B95424"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SUDIONICI</w:t>
            </w:r>
          </w:p>
          <w:p w14:paraId="77DD9DC0" w14:textId="77777777" w:rsidR="00E120FE" w:rsidRPr="00CD0801" w:rsidRDefault="00E120FE" w:rsidP="00445B46">
            <w:pPr>
              <w:rPr>
                <w:rFonts w:ascii="Calibri" w:eastAsia="Calibri" w:hAnsi="Calibri" w:cs="Times New Roman"/>
                <w:b/>
                <w:sz w:val="24"/>
                <w:szCs w:val="24"/>
              </w:rPr>
            </w:pPr>
          </w:p>
        </w:tc>
        <w:tc>
          <w:tcPr>
            <w:tcW w:w="4389" w:type="dxa"/>
            <w:tcBorders>
              <w:top w:val="single" w:sz="4" w:space="0" w:color="auto"/>
              <w:left w:val="single" w:sz="4" w:space="0" w:color="auto"/>
              <w:bottom w:val="single" w:sz="4" w:space="0" w:color="auto"/>
              <w:right w:val="single" w:sz="4" w:space="0" w:color="auto"/>
            </w:tcBorders>
            <w:vAlign w:val="center"/>
          </w:tcPr>
          <w:p w14:paraId="0BF9C331" w14:textId="77777777" w:rsidR="00E120FE" w:rsidRDefault="00E120FE" w:rsidP="00E34041">
            <w:pPr>
              <w:pStyle w:val="Odlomakpopisa"/>
              <w:numPr>
                <w:ilvl w:val="0"/>
                <w:numId w:val="24"/>
              </w:numPr>
            </w:pPr>
            <w:r>
              <w:t>Svi učenici flaute</w:t>
            </w:r>
          </w:p>
          <w:p w14:paraId="07C1ECC5" w14:textId="77777777" w:rsidR="00E120FE" w:rsidRDefault="00E120FE" w:rsidP="00E34041">
            <w:pPr>
              <w:pStyle w:val="Odlomakpopisa"/>
              <w:numPr>
                <w:ilvl w:val="0"/>
                <w:numId w:val="24"/>
              </w:numPr>
            </w:pPr>
            <w:r>
              <w:t>Nastavnica Antonia Mikas</w:t>
            </w:r>
          </w:p>
          <w:p w14:paraId="35A4FD5C" w14:textId="77777777" w:rsidR="00E120FE" w:rsidRPr="00405031" w:rsidRDefault="00E120FE" w:rsidP="00E34041">
            <w:pPr>
              <w:pStyle w:val="Odlomakpopisa"/>
              <w:numPr>
                <w:ilvl w:val="0"/>
                <w:numId w:val="24"/>
              </w:numPr>
            </w:pPr>
            <w:r>
              <w:t>Korepetitor</w:t>
            </w:r>
          </w:p>
        </w:tc>
      </w:tr>
      <w:tr w:rsidR="00E120FE" w:rsidRPr="00CD0801" w14:paraId="6FA4CBE6" w14:textId="77777777" w:rsidTr="00445B46">
        <w:tc>
          <w:tcPr>
            <w:tcW w:w="3020" w:type="dxa"/>
            <w:vMerge/>
            <w:shd w:val="clear" w:color="auto" w:fill="F0BADA"/>
          </w:tcPr>
          <w:p w14:paraId="17FEFB60"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2BFE6353"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vAlign w:val="center"/>
          </w:tcPr>
          <w:p w14:paraId="59352BA3" w14:textId="77777777" w:rsidR="00E120FE" w:rsidRPr="00405031" w:rsidRDefault="00E120FE" w:rsidP="00E34041">
            <w:pPr>
              <w:pStyle w:val="Odlomakpopisa"/>
              <w:numPr>
                <w:ilvl w:val="0"/>
                <w:numId w:val="24"/>
              </w:numPr>
              <w:rPr>
                <w:lang w:val="en-US"/>
              </w:rPr>
            </w:pPr>
            <w:proofErr w:type="spellStart"/>
            <w:r w:rsidRPr="00405031">
              <w:rPr>
                <w:lang w:val="en-US"/>
              </w:rPr>
              <w:t>Priprema</w:t>
            </w:r>
            <w:proofErr w:type="spellEnd"/>
            <w:r>
              <w:rPr>
                <w:lang w:val="en-US"/>
              </w:rPr>
              <w:t xml:space="preserve"> </w:t>
            </w:r>
            <w:proofErr w:type="spellStart"/>
            <w:r w:rsidRPr="00405031">
              <w:rPr>
                <w:lang w:val="en-US"/>
              </w:rPr>
              <w:t>učenika</w:t>
            </w:r>
            <w:proofErr w:type="spellEnd"/>
            <w:r w:rsidRPr="00405031">
              <w:rPr>
                <w:lang w:val="en-US"/>
              </w:rPr>
              <w:t xml:space="preserve"> u </w:t>
            </w:r>
            <w:proofErr w:type="spellStart"/>
            <w:r w:rsidRPr="00405031">
              <w:rPr>
                <w:lang w:val="en-US"/>
              </w:rPr>
              <w:t>redovnoj</w:t>
            </w:r>
            <w:proofErr w:type="spellEnd"/>
            <w:r>
              <w:rPr>
                <w:lang w:val="en-US"/>
              </w:rPr>
              <w:t xml:space="preserve"> </w:t>
            </w:r>
            <w:proofErr w:type="spellStart"/>
            <w:r w:rsidRPr="00405031">
              <w:rPr>
                <w:lang w:val="en-US"/>
              </w:rPr>
              <w:t>nastavi</w:t>
            </w:r>
            <w:proofErr w:type="spellEnd"/>
            <w:r w:rsidRPr="00405031">
              <w:rPr>
                <w:lang w:val="en-US"/>
              </w:rPr>
              <w:t xml:space="preserve"> (</w:t>
            </w:r>
            <w:proofErr w:type="spellStart"/>
            <w:r w:rsidRPr="00405031">
              <w:rPr>
                <w:lang w:val="en-US"/>
              </w:rPr>
              <w:t>odabir</w:t>
            </w:r>
            <w:proofErr w:type="spellEnd"/>
            <w:r>
              <w:rPr>
                <w:lang w:val="en-US"/>
              </w:rPr>
              <w:t xml:space="preserve"> </w:t>
            </w:r>
            <w:proofErr w:type="spellStart"/>
            <w:r w:rsidRPr="00405031">
              <w:rPr>
                <w:lang w:val="en-US"/>
              </w:rPr>
              <w:t>skladbi</w:t>
            </w:r>
            <w:proofErr w:type="spellEnd"/>
            <w:r w:rsidRPr="00405031">
              <w:rPr>
                <w:lang w:val="en-US"/>
              </w:rPr>
              <w:t xml:space="preserve">, rad </w:t>
            </w:r>
            <w:proofErr w:type="spellStart"/>
            <w:r w:rsidRPr="00405031">
              <w:rPr>
                <w:lang w:val="en-US"/>
              </w:rPr>
              <w:t>na</w:t>
            </w:r>
            <w:proofErr w:type="spellEnd"/>
            <w:r>
              <w:rPr>
                <w:lang w:val="en-US"/>
              </w:rPr>
              <w:t xml:space="preserve"> </w:t>
            </w:r>
            <w:proofErr w:type="spellStart"/>
            <w:r w:rsidRPr="00405031">
              <w:rPr>
                <w:lang w:val="en-US"/>
              </w:rPr>
              <w:t>scenskom</w:t>
            </w:r>
            <w:proofErr w:type="spellEnd"/>
            <w:r>
              <w:rPr>
                <w:lang w:val="en-US"/>
              </w:rPr>
              <w:t xml:space="preserve"> </w:t>
            </w:r>
            <w:proofErr w:type="spellStart"/>
            <w:r w:rsidRPr="00405031">
              <w:rPr>
                <w:lang w:val="en-US"/>
              </w:rPr>
              <w:t>nastupu</w:t>
            </w:r>
            <w:proofErr w:type="spellEnd"/>
            <w:r w:rsidRPr="00405031">
              <w:rPr>
                <w:lang w:val="en-US"/>
              </w:rPr>
              <w:t>)</w:t>
            </w:r>
          </w:p>
          <w:p w14:paraId="67D7E6CD" w14:textId="77777777" w:rsidR="00E120FE" w:rsidRPr="00405031" w:rsidRDefault="00E120FE" w:rsidP="00E34041">
            <w:pPr>
              <w:pStyle w:val="Odlomakpopisa"/>
              <w:numPr>
                <w:ilvl w:val="0"/>
                <w:numId w:val="24"/>
              </w:numPr>
              <w:rPr>
                <w:lang w:val="en-US"/>
              </w:rPr>
            </w:pPr>
            <w:proofErr w:type="spellStart"/>
            <w:r w:rsidRPr="00405031">
              <w:rPr>
                <w:lang w:val="en-US"/>
              </w:rPr>
              <w:t>Suradnja</w:t>
            </w:r>
            <w:proofErr w:type="spellEnd"/>
            <w:r w:rsidRPr="00405031">
              <w:rPr>
                <w:lang w:val="en-US"/>
              </w:rPr>
              <w:t xml:space="preserve"> s </w:t>
            </w:r>
            <w:proofErr w:type="spellStart"/>
            <w:r w:rsidRPr="00405031">
              <w:rPr>
                <w:lang w:val="en-US"/>
              </w:rPr>
              <w:t>korepetitorom</w:t>
            </w:r>
            <w:proofErr w:type="spellEnd"/>
            <w:r>
              <w:rPr>
                <w:lang w:val="en-US"/>
              </w:rPr>
              <w:t xml:space="preserve"> </w:t>
            </w:r>
            <w:proofErr w:type="spellStart"/>
            <w:r w:rsidRPr="00405031">
              <w:rPr>
                <w:lang w:val="en-US"/>
              </w:rPr>
              <w:t>ili</w:t>
            </w:r>
            <w:proofErr w:type="spellEnd"/>
            <w:r>
              <w:rPr>
                <w:lang w:val="en-US"/>
              </w:rPr>
              <w:t xml:space="preserve"> </w:t>
            </w:r>
            <w:proofErr w:type="spellStart"/>
            <w:r w:rsidRPr="00405031">
              <w:rPr>
                <w:lang w:val="en-US"/>
              </w:rPr>
              <w:t>drugim</w:t>
            </w:r>
            <w:proofErr w:type="spellEnd"/>
            <w:r>
              <w:rPr>
                <w:lang w:val="en-US"/>
              </w:rPr>
              <w:t xml:space="preserve"> </w:t>
            </w:r>
            <w:proofErr w:type="spellStart"/>
            <w:r w:rsidRPr="00405031">
              <w:rPr>
                <w:lang w:val="en-US"/>
              </w:rPr>
              <w:t>nastavnicima</w:t>
            </w:r>
            <w:proofErr w:type="spellEnd"/>
            <w:r w:rsidRPr="00405031">
              <w:rPr>
                <w:lang w:val="en-US"/>
              </w:rPr>
              <w:t xml:space="preserve"> po </w:t>
            </w:r>
            <w:proofErr w:type="spellStart"/>
            <w:r w:rsidRPr="00405031">
              <w:rPr>
                <w:lang w:val="en-US"/>
              </w:rPr>
              <w:t>potrebi</w:t>
            </w:r>
            <w:proofErr w:type="spellEnd"/>
          </w:p>
          <w:p w14:paraId="60BE3776" w14:textId="77777777" w:rsidR="00E120FE" w:rsidRPr="00405031" w:rsidRDefault="00E120FE" w:rsidP="00E34041">
            <w:pPr>
              <w:pStyle w:val="Odlomakpopisa"/>
              <w:numPr>
                <w:ilvl w:val="0"/>
                <w:numId w:val="24"/>
              </w:numPr>
              <w:rPr>
                <w:lang w:val="en-US"/>
              </w:rPr>
            </w:pPr>
            <w:proofErr w:type="spellStart"/>
            <w:r w:rsidRPr="00405031">
              <w:rPr>
                <w:lang w:val="en-US"/>
              </w:rPr>
              <w:t>Pozivanje</w:t>
            </w:r>
            <w:proofErr w:type="spellEnd"/>
            <w:r>
              <w:rPr>
                <w:lang w:val="en-US"/>
              </w:rPr>
              <w:t xml:space="preserve"> </w:t>
            </w:r>
            <w:proofErr w:type="spellStart"/>
            <w:r w:rsidRPr="00405031">
              <w:rPr>
                <w:lang w:val="en-US"/>
              </w:rPr>
              <w:t>roditelja</w:t>
            </w:r>
            <w:proofErr w:type="spellEnd"/>
            <w:r w:rsidRPr="00405031">
              <w:rPr>
                <w:lang w:val="en-US"/>
              </w:rPr>
              <w:t xml:space="preserve">, </w:t>
            </w:r>
            <w:proofErr w:type="spellStart"/>
            <w:r w:rsidRPr="00405031">
              <w:rPr>
                <w:lang w:val="en-US"/>
              </w:rPr>
              <w:t>učenika</w:t>
            </w:r>
            <w:proofErr w:type="spellEnd"/>
            <w:r>
              <w:rPr>
                <w:lang w:val="en-US"/>
              </w:rPr>
              <w:t xml:space="preserve"> </w:t>
            </w:r>
            <w:proofErr w:type="spellStart"/>
            <w:r w:rsidRPr="00405031">
              <w:rPr>
                <w:lang w:val="en-US"/>
              </w:rPr>
              <w:t>škole</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l</w:t>
            </w:r>
            <w:r w:rsidRPr="00405031">
              <w:rPr>
                <w:lang w:val="en-US"/>
              </w:rPr>
              <w:t>okalne</w:t>
            </w:r>
            <w:proofErr w:type="spellEnd"/>
            <w:r>
              <w:rPr>
                <w:lang w:val="en-US"/>
              </w:rPr>
              <w:t xml:space="preserve"> </w:t>
            </w:r>
            <w:proofErr w:type="spellStart"/>
            <w:r w:rsidRPr="00405031">
              <w:rPr>
                <w:lang w:val="en-US"/>
              </w:rPr>
              <w:t>zajednice</w:t>
            </w:r>
            <w:proofErr w:type="spellEnd"/>
            <w:r>
              <w:rPr>
                <w:lang w:val="en-US"/>
              </w:rPr>
              <w:t xml:space="preserve"> </w:t>
            </w:r>
            <w:proofErr w:type="spellStart"/>
            <w:r w:rsidRPr="00405031">
              <w:rPr>
                <w:lang w:val="en-US"/>
              </w:rPr>
              <w:t>kao</w:t>
            </w:r>
            <w:proofErr w:type="spellEnd"/>
            <w:r>
              <w:rPr>
                <w:lang w:val="en-US"/>
              </w:rPr>
              <w:t xml:space="preserve"> </w:t>
            </w:r>
            <w:proofErr w:type="spellStart"/>
            <w:r w:rsidRPr="00405031">
              <w:rPr>
                <w:lang w:val="en-US"/>
              </w:rPr>
              <w:t>publike</w:t>
            </w:r>
            <w:proofErr w:type="spellEnd"/>
          </w:p>
          <w:p w14:paraId="7C62A6C5"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137914D0" w14:textId="77777777" w:rsidTr="00445B46">
        <w:trPr>
          <w:trHeight w:val="420"/>
        </w:trPr>
        <w:tc>
          <w:tcPr>
            <w:tcW w:w="3020" w:type="dxa"/>
            <w:shd w:val="clear" w:color="auto" w:fill="F0BADA"/>
          </w:tcPr>
          <w:p w14:paraId="202F2BF8"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lastRenderedPageBreak/>
              <w:t>VREMENIK</w:t>
            </w:r>
          </w:p>
        </w:tc>
        <w:tc>
          <w:tcPr>
            <w:tcW w:w="6042" w:type="dxa"/>
            <w:gridSpan w:val="2"/>
            <w:vAlign w:val="center"/>
          </w:tcPr>
          <w:p w14:paraId="4CB694D9" w14:textId="77777777" w:rsidR="00E120FE" w:rsidRPr="00405031" w:rsidRDefault="00E120FE" w:rsidP="00E34041">
            <w:pPr>
              <w:pStyle w:val="Odlomakpopisa"/>
              <w:numPr>
                <w:ilvl w:val="0"/>
                <w:numId w:val="25"/>
              </w:numPr>
            </w:pPr>
            <w:r>
              <w:t>Minimalno jedan nastup po polugodištu</w:t>
            </w:r>
          </w:p>
        </w:tc>
      </w:tr>
      <w:tr w:rsidR="00E120FE" w:rsidRPr="00CD0801" w14:paraId="1C3F5373" w14:textId="77777777" w:rsidTr="00445B46">
        <w:trPr>
          <w:trHeight w:val="512"/>
        </w:trPr>
        <w:tc>
          <w:tcPr>
            <w:tcW w:w="3020" w:type="dxa"/>
            <w:shd w:val="clear" w:color="auto" w:fill="F0BADA"/>
          </w:tcPr>
          <w:p w14:paraId="27202A15"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br/>
              <w:t>TROŠKOVNIK</w:t>
            </w:r>
          </w:p>
        </w:tc>
        <w:tc>
          <w:tcPr>
            <w:tcW w:w="6042" w:type="dxa"/>
            <w:gridSpan w:val="2"/>
            <w:vAlign w:val="center"/>
          </w:tcPr>
          <w:p w14:paraId="17FB3C27" w14:textId="77777777" w:rsidR="00E120FE" w:rsidRPr="00405031" w:rsidRDefault="00E120FE" w:rsidP="00E34041">
            <w:pPr>
              <w:pStyle w:val="Odlomakpopisa"/>
              <w:numPr>
                <w:ilvl w:val="0"/>
                <w:numId w:val="25"/>
              </w:numPr>
            </w:pPr>
            <w:r>
              <w:t>Nema troškova za provedbu nastupa</w:t>
            </w:r>
          </w:p>
        </w:tc>
      </w:tr>
      <w:tr w:rsidR="00E120FE" w:rsidRPr="00CD0801" w14:paraId="0076BDC5" w14:textId="77777777" w:rsidTr="00445B46">
        <w:trPr>
          <w:trHeight w:val="1446"/>
        </w:trPr>
        <w:tc>
          <w:tcPr>
            <w:tcW w:w="3020" w:type="dxa"/>
            <w:shd w:val="clear" w:color="auto" w:fill="F0BADA"/>
          </w:tcPr>
          <w:p w14:paraId="44712DDB" w14:textId="77777777" w:rsidR="00E120FE" w:rsidRPr="0055301E" w:rsidRDefault="00E120FE" w:rsidP="00445B46">
            <w:pPr>
              <w:jc w:val="center"/>
              <w:rPr>
                <w:rFonts w:eastAsia="Calibri" w:cstheme="minorHAnsi"/>
                <w:b/>
                <w:sz w:val="24"/>
                <w:szCs w:val="24"/>
              </w:rPr>
            </w:pPr>
          </w:p>
          <w:p w14:paraId="44F9048C" w14:textId="77777777" w:rsidR="00E120FE" w:rsidRPr="0055301E" w:rsidRDefault="00E120FE" w:rsidP="00445B46">
            <w:pPr>
              <w:jc w:val="center"/>
              <w:rPr>
                <w:rFonts w:eastAsia="Calibri" w:cstheme="minorHAnsi"/>
                <w:b/>
                <w:sz w:val="24"/>
                <w:szCs w:val="24"/>
              </w:rPr>
            </w:pPr>
            <w:r w:rsidRPr="0055301E">
              <w:rPr>
                <w:rFonts w:eastAsia="Calibri" w:cstheme="minorHAnsi"/>
                <w:b/>
                <w:sz w:val="24"/>
                <w:szCs w:val="24"/>
              </w:rPr>
              <w:t>NAČIN PRAĆENJA I PROVJERE ISHODA / POSTIGNUĆA</w:t>
            </w:r>
          </w:p>
        </w:tc>
        <w:tc>
          <w:tcPr>
            <w:tcW w:w="6042" w:type="dxa"/>
            <w:gridSpan w:val="2"/>
          </w:tcPr>
          <w:p w14:paraId="20304E78" w14:textId="77777777" w:rsidR="00E120FE" w:rsidRPr="00405031" w:rsidRDefault="00E120FE" w:rsidP="00E34041">
            <w:pPr>
              <w:pStyle w:val="Odlomakpopisa"/>
              <w:numPr>
                <w:ilvl w:val="0"/>
                <w:numId w:val="25"/>
              </w:numPr>
              <w:rPr>
                <w:lang w:val="en-US"/>
              </w:rPr>
            </w:pPr>
            <w:proofErr w:type="spellStart"/>
            <w:r w:rsidRPr="00405031">
              <w:rPr>
                <w:lang w:val="en-US"/>
              </w:rPr>
              <w:t>Povratna</w:t>
            </w:r>
            <w:proofErr w:type="spellEnd"/>
            <w:r>
              <w:rPr>
                <w:lang w:val="en-US"/>
              </w:rPr>
              <w:t xml:space="preserve"> </w:t>
            </w:r>
            <w:proofErr w:type="spellStart"/>
            <w:r w:rsidRPr="00405031">
              <w:rPr>
                <w:lang w:val="en-US"/>
              </w:rPr>
              <w:t>informacija</w:t>
            </w:r>
            <w:proofErr w:type="spellEnd"/>
            <w:r>
              <w:rPr>
                <w:lang w:val="en-US"/>
              </w:rPr>
              <w:t xml:space="preserve"> </w:t>
            </w:r>
            <w:proofErr w:type="spellStart"/>
            <w:r w:rsidRPr="00405031">
              <w:rPr>
                <w:lang w:val="en-US"/>
              </w:rPr>
              <w:t>nastavnika</w:t>
            </w:r>
            <w:proofErr w:type="spellEnd"/>
            <w:r>
              <w:rPr>
                <w:lang w:val="en-US"/>
              </w:rPr>
              <w:t xml:space="preserve"> </w:t>
            </w:r>
            <w:proofErr w:type="spellStart"/>
            <w:r w:rsidRPr="00405031">
              <w:rPr>
                <w:lang w:val="en-US"/>
              </w:rPr>
              <w:t>nakon</w:t>
            </w:r>
            <w:proofErr w:type="spellEnd"/>
            <w:r>
              <w:rPr>
                <w:lang w:val="en-US"/>
              </w:rPr>
              <w:t xml:space="preserve"> </w:t>
            </w:r>
            <w:proofErr w:type="spellStart"/>
            <w:r w:rsidRPr="00405031">
              <w:rPr>
                <w:lang w:val="en-US"/>
              </w:rPr>
              <w:t>koncerta</w:t>
            </w:r>
            <w:proofErr w:type="spellEnd"/>
          </w:p>
          <w:p w14:paraId="783F22BD" w14:textId="77777777" w:rsidR="00E120FE" w:rsidRPr="00405031" w:rsidRDefault="00E120FE" w:rsidP="00E34041">
            <w:pPr>
              <w:pStyle w:val="Odlomakpopisa"/>
              <w:numPr>
                <w:ilvl w:val="0"/>
                <w:numId w:val="25"/>
              </w:numPr>
              <w:rPr>
                <w:lang w:val="en-US"/>
              </w:rPr>
            </w:pPr>
            <w:proofErr w:type="spellStart"/>
            <w:r w:rsidRPr="00405031">
              <w:rPr>
                <w:lang w:val="en-US"/>
              </w:rPr>
              <w:t>Samoprocjena</w:t>
            </w:r>
            <w:proofErr w:type="spellEnd"/>
            <w:r>
              <w:rPr>
                <w:lang w:val="en-US"/>
              </w:rPr>
              <w:t xml:space="preserve"> </w:t>
            </w:r>
            <w:proofErr w:type="spellStart"/>
            <w:r w:rsidRPr="00405031">
              <w:rPr>
                <w:lang w:val="en-US"/>
              </w:rPr>
              <w:t>učenika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zajednički</w:t>
            </w:r>
            <w:proofErr w:type="spellEnd"/>
            <w:r>
              <w:rPr>
                <w:lang w:val="en-US"/>
              </w:rPr>
              <w:t xml:space="preserve"> </w:t>
            </w:r>
            <w:proofErr w:type="spellStart"/>
            <w:r w:rsidRPr="00405031">
              <w:rPr>
                <w:lang w:val="en-US"/>
              </w:rPr>
              <w:t>razgovor</w:t>
            </w:r>
            <w:proofErr w:type="spellEnd"/>
            <w:r>
              <w:rPr>
                <w:lang w:val="en-US"/>
              </w:rPr>
              <w:t xml:space="preserve"> </w:t>
            </w:r>
            <w:proofErr w:type="spellStart"/>
            <w:r w:rsidRPr="00405031">
              <w:rPr>
                <w:lang w:val="en-US"/>
              </w:rPr>
              <w:t>na</w:t>
            </w:r>
            <w:proofErr w:type="spellEnd"/>
            <w:r>
              <w:rPr>
                <w:lang w:val="en-US"/>
              </w:rPr>
              <w:t xml:space="preserve"> </w:t>
            </w:r>
            <w:proofErr w:type="spellStart"/>
            <w:r w:rsidRPr="00405031">
              <w:rPr>
                <w:lang w:val="en-US"/>
              </w:rPr>
              <w:t>nastavi</w:t>
            </w:r>
            <w:proofErr w:type="spellEnd"/>
          </w:p>
          <w:p w14:paraId="2924A200" w14:textId="77777777" w:rsidR="00E120FE" w:rsidRPr="00405031" w:rsidRDefault="00E120FE" w:rsidP="00E34041">
            <w:pPr>
              <w:pStyle w:val="Odlomakpopisa"/>
              <w:numPr>
                <w:ilvl w:val="0"/>
                <w:numId w:val="25"/>
              </w:numPr>
              <w:rPr>
                <w:lang w:val="en-US"/>
              </w:rPr>
            </w:pPr>
            <w:proofErr w:type="spellStart"/>
            <w:r w:rsidRPr="00405031">
              <w:rPr>
                <w:lang w:val="en-US"/>
              </w:rPr>
              <w:t>Snimke</w:t>
            </w:r>
            <w:proofErr w:type="spellEnd"/>
            <w:r>
              <w:rPr>
                <w:lang w:val="en-US"/>
              </w:rPr>
              <w:t xml:space="preserve"> </w:t>
            </w:r>
            <w:proofErr w:type="spellStart"/>
            <w:r w:rsidRPr="00405031">
              <w:rPr>
                <w:lang w:val="en-US"/>
              </w:rPr>
              <w:t>nastupa</w:t>
            </w:r>
            <w:proofErr w:type="spellEnd"/>
            <w:r w:rsidRPr="00405031">
              <w:rPr>
                <w:lang w:val="en-US"/>
              </w:rPr>
              <w:t xml:space="preserve"> – </w:t>
            </w:r>
            <w:proofErr w:type="spellStart"/>
            <w:r w:rsidRPr="00405031">
              <w:rPr>
                <w:lang w:val="en-US"/>
              </w:rPr>
              <w:t>korištenje</w:t>
            </w:r>
            <w:proofErr w:type="spellEnd"/>
            <w:r w:rsidRPr="00405031">
              <w:rPr>
                <w:lang w:val="en-US"/>
              </w:rPr>
              <w:t xml:space="preserve"> za </w:t>
            </w:r>
            <w:proofErr w:type="spellStart"/>
            <w:r w:rsidRPr="00405031">
              <w:rPr>
                <w:lang w:val="en-US"/>
              </w:rPr>
              <w:t>analizu</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napredak</w:t>
            </w:r>
            <w:proofErr w:type="spellEnd"/>
          </w:p>
          <w:p w14:paraId="7D679EDB" w14:textId="77777777" w:rsidR="00E120FE" w:rsidRPr="00405031" w:rsidRDefault="00E120FE" w:rsidP="00E34041">
            <w:pPr>
              <w:pStyle w:val="Odlomakpopisa"/>
              <w:numPr>
                <w:ilvl w:val="0"/>
                <w:numId w:val="25"/>
              </w:numPr>
              <w:rPr>
                <w:lang w:val="en-US"/>
              </w:rPr>
            </w:pPr>
            <w:proofErr w:type="spellStart"/>
            <w:r w:rsidRPr="00405031">
              <w:rPr>
                <w:lang w:val="en-US"/>
              </w:rPr>
              <w:t>Bilježenje</w:t>
            </w:r>
            <w:proofErr w:type="spellEnd"/>
            <w:r>
              <w:rPr>
                <w:lang w:val="en-US"/>
              </w:rPr>
              <w:t xml:space="preserve"> </w:t>
            </w:r>
            <w:proofErr w:type="spellStart"/>
            <w:r w:rsidRPr="00405031">
              <w:rPr>
                <w:lang w:val="en-US"/>
              </w:rPr>
              <w:t>sudjelovanja</w:t>
            </w:r>
            <w:proofErr w:type="spellEnd"/>
            <w:r w:rsidRPr="00405031">
              <w:rPr>
                <w:lang w:val="en-US"/>
              </w:rPr>
              <w:t xml:space="preserve"> u </w:t>
            </w:r>
            <w:proofErr w:type="spellStart"/>
            <w:r w:rsidRPr="00405031">
              <w:rPr>
                <w:lang w:val="en-US"/>
              </w:rPr>
              <w:t>školsku</w:t>
            </w:r>
            <w:proofErr w:type="spellEnd"/>
            <w:r>
              <w:rPr>
                <w:lang w:val="en-US"/>
              </w:rPr>
              <w:t xml:space="preserve"> </w:t>
            </w:r>
            <w:proofErr w:type="spellStart"/>
            <w:r w:rsidRPr="00405031">
              <w:rPr>
                <w:lang w:val="en-US"/>
              </w:rPr>
              <w:t>dokumentaciju</w:t>
            </w:r>
            <w:proofErr w:type="spellEnd"/>
            <w:r>
              <w:rPr>
                <w:lang w:val="en-US"/>
              </w:rPr>
              <w:t xml:space="preserve"> </w:t>
            </w:r>
            <w:proofErr w:type="spellStart"/>
            <w:proofErr w:type="gramStart"/>
            <w:r>
              <w:rPr>
                <w:lang w:val="en-US"/>
              </w:rPr>
              <w:t>i</w:t>
            </w:r>
            <w:proofErr w:type="spellEnd"/>
            <w:r>
              <w:rPr>
                <w:lang w:val="en-US"/>
              </w:rPr>
              <w:t xml:space="preserve">  </w:t>
            </w:r>
            <w:proofErr w:type="spellStart"/>
            <w:r w:rsidRPr="00405031">
              <w:rPr>
                <w:lang w:val="en-US"/>
              </w:rPr>
              <w:t>učeničke</w:t>
            </w:r>
            <w:proofErr w:type="spellEnd"/>
            <w:proofErr w:type="gramEnd"/>
            <w:r>
              <w:rPr>
                <w:lang w:val="en-US"/>
              </w:rPr>
              <w:t xml:space="preserve"> </w:t>
            </w:r>
            <w:proofErr w:type="spellStart"/>
            <w:r w:rsidRPr="00405031">
              <w:rPr>
                <w:lang w:val="en-US"/>
              </w:rPr>
              <w:t>mape</w:t>
            </w:r>
            <w:proofErr w:type="spellEnd"/>
          </w:p>
          <w:p w14:paraId="0B4634FE" w14:textId="77777777" w:rsidR="00E120FE" w:rsidRPr="00405031" w:rsidRDefault="00E120FE" w:rsidP="00E34041">
            <w:pPr>
              <w:pStyle w:val="Odlomakpopisa"/>
              <w:numPr>
                <w:ilvl w:val="0"/>
                <w:numId w:val="25"/>
              </w:numPr>
              <w:rPr>
                <w:lang w:val="en-US"/>
              </w:rPr>
            </w:pPr>
            <w:proofErr w:type="spellStart"/>
            <w:r w:rsidRPr="00405031">
              <w:rPr>
                <w:lang w:val="en-US"/>
              </w:rPr>
              <w:t>Usporedba</w:t>
            </w:r>
            <w:proofErr w:type="spellEnd"/>
            <w:r>
              <w:rPr>
                <w:lang w:val="en-US"/>
              </w:rPr>
              <w:t xml:space="preserve"> </w:t>
            </w:r>
            <w:proofErr w:type="spellStart"/>
            <w:r w:rsidRPr="00405031">
              <w:rPr>
                <w:lang w:val="en-US"/>
              </w:rPr>
              <w:t>izvedbi</w:t>
            </w:r>
            <w:proofErr w:type="spellEnd"/>
            <w:r>
              <w:rPr>
                <w:lang w:val="en-US"/>
              </w:rPr>
              <w:t xml:space="preserve"> </w:t>
            </w:r>
            <w:proofErr w:type="spellStart"/>
            <w:r w:rsidRPr="00405031">
              <w:rPr>
                <w:lang w:val="en-US"/>
              </w:rPr>
              <w:t>kroz</w:t>
            </w:r>
            <w:proofErr w:type="spellEnd"/>
            <w:r>
              <w:rPr>
                <w:lang w:val="en-US"/>
              </w:rPr>
              <w:t xml:space="preserve"> </w:t>
            </w:r>
            <w:proofErr w:type="spellStart"/>
            <w:r w:rsidRPr="00405031">
              <w:rPr>
                <w:lang w:val="en-US"/>
              </w:rPr>
              <w:t>godinu</w:t>
            </w:r>
            <w:proofErr w:type="spellEnd"/>
            <w:r>
              <w:rPr>
                <w:lang w:val="en-US"/>
              </w:rPr>
              <w:t xml:space="preserve"> </w:t>
            </w:r>
            <w:proofErr w:type="spellStart"/>
            <w:r w:rsidRPr="00405031">
              <w:rPr>
                <w:lang w:val="en-US"/>
              </w:rPr>
              <w:t>radi</w:t>
            </w:r>
            <w:proofErr w:type="spellEnd"/>
            <w:r>
              <w:rPr>
                <w:lang w:val="en-US"/>
              </w:rPr>
              <w:t xml:space="preserve"> </w:t>
            </w:r>
            <w:proofErr w:type="spellStart"/>
            <w:r w:rsidRPr="00405031">
              <w:rPr>
                <w:lang w:val="en-US"/>
              </w:rPr>
              <w:t>praćenja</w:t>
            </w:r>
            <w:proofErr w:type="spellEnd"/>
            <w:r>
              <w:rPr>
                <w:lang w:val="en-US"/>
              </w:rPr>
              <w:t xml:space="preserve"> </w:t>
            </w:r>
            <w:proofErr w:type="spellStart"/>
            <w:r w:rsidRPr="00405031">
              <w:rPr>
                <w:lang w:val="en-US"/>
              </w:rPr>
              <w:t>napretka</w:t>
            </w:r>
            <w:proofErr w:type="spellEnd"/>
          </w:p>
          <w:p w14:paraId="1F6BAA73"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bl>
    <w:p w14:paraId="665AE6B0" w14:textId="77777777" w:rsidR="00E120FE" w:rsidRDefault="00E120FE" w:rsidP="00E120FE">
      <w:pPr>
        <w:rPr>
          <w:b/>
          <w:i/>
          <w:u w:val="single"/>
        </w:rPr>
      </w:pPr>
    </w:p>
    <w:p w14:paraId="4850C9A7" w14:textId="77777777" w:rsidR="00E120FE" w:rsidRDefault="00E120FE" w:rsidP="00E120FE">
      <w:pPr>
        <w:rPr>
          <w:b/>
          <w:i/>
          <w:u w:val="single"/>
        </w:rPr>
      </w:pPr>
    </w:p>
    <w:tbl>
      <w:tblPr>
        <w:tblStyle w:val="Reetkatablice1"/>
        <w:tblW w:w="0" w:type="auto"/>
        <w:tblLook w:val="04A0" w:firstRow="1" w:lastRow="0" w:firstColumn="1" w:lastColumn="0" w:noHBand="0" w:noVBand="1"/>
      </w:tblPr>
      <w:tblGrid>
        <w:gridCol w:w="3020"/>
        <w:gridCol w:w="1653"/>
        <w:gridCol w:w="4389"/>
      </w:tblGrid>
      <w:tr w:rsidR="00E120FE" w:rsidRPr="00CD0801" w14:paraId="4D59708F" w14:textId="77777777" w:rsidTr="00445B46">
        <w:trPr>
          <w:trHeight w:val="850"/>
        </w:trPr>
        <w:tc>
          <w:tcPr>
            <w:tcW w:w="3020" w:type="dxa"/>
            <w:shd w:val="clear" w:color="auto" w:fill="A2386D"/>
          </w:tcPr>
          <w:p w14:paraId="5E54D732" w14:textId="77777777" w:rsidR="00E120FE" w:rsidRPr="00CD0801" w:rsidRDefault="00E120FE" w:rsidP="00445B46">
            <w:pPr>
              <w:jc w:val="center"/>
              <w:rPr>
                <w:rFonts w:ascii="Calibri" w:eastAsia="Calibri" w:hAnsi="Calibri" w:cs="Times New Roman"/>
                <w:b/>
                <w:sz w:val="28"/>
                <w:szCs w:val="28"/>
              </w:rPr>
            </w:pPr>
            <w:r w:rsidRPr="00CD0801">
              <w:rPr>
                <w:rFonts w:ascii="Calibri" w:eastAsia="Calibri" w:hAnsi="Calibri" w:cs="Times New Roman"/>
                <w:b/>
                <w:sz w:val="28"/>
                <w:szCs w:val="28"/>
              </w:rPr>
              <w:t>KONCERTI GLAZBENIH ODJELA</w:t>
            </w:r>
          </w:p>
        </w:tc>
        <w:tc>
          <w:tcPr>
            <w:tcW w:w="6042" w:type="dxa"/>
            <w:gridSpan w:val="2"/>
            <w:shd w:val="clear" w:color="auto" w:fill="A2386D"/>
          </w:tcPr>
          <w:p w14:paraId="77D07699" w14:textId="77777777" w:rsidR="00E120FE" w:rsidRPr="00CD0801" w:rsidRDefault="00E120FE" w:rsidP="00445B46">
            <w:pPr>
              <w:rPr>
                <w:rFonts w:ascii="Calibri" w:eastAsia="Calibri" w:hAnsi="Calibri" w:cs="Times New Roman"/>
              </w:rPr>
            </w:pPr>
          </w:p>
          <w:p w14:paraId="1362B8D5"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KONCERTI PODRŠKE FLAUTISTIMA NATJECATELJIMA</w:t>
            </w:r>
          </w:p>
        </w:tc>
      </w:tr>
      <w:tr w:rsidR="00E120FE" w:rsidRPr="00CD0801" w14:paraId="4AFE0DD4" w14:textId="77777777" w:rsidTr="00445B46">
        <w:tc>
          <w:tcPr>
            <w:tcW w:w="3020" w:type="dxa"/>
            <w:shd w:val="clear" w:color="auto" w:fill="F0BADA"/>
          </w:tcPr>
          <w:p w14:paraId="7B400C17"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VODITELJ I NOSITELJI AKTIVNOSTI</w:t>
            </w:r>
          </w:p>
        </w:tc>
        <w:tc>
          <w:tcPr>
            <w:tcW w:w="6042" w:type="dxa"/>
            <w:gridSpan w:val="2"/>
            <w:vAlign w:val="center"/>
          </w:tcPr>
          <w:p w14:paraId="631CCF01" w14:textId="77777777" w:rsidR="00E120FE" w:rsidRPr="00405031" w:rsidRDefault="00E120FE" w:rsidP="00445B46">
            <w:pPr>
              <w:contextualSpacing/>
              <w:rPr>
                <w:rFonts w:ascii="Times New Roman" w:eastAsia="Times New Roman" w:hAnsi="Times New Roman" w:cs="Times New Roman"/>
                <w:sz w:val="24"/>
                <w:szCs w:val="24"/>
                <w:lang w:val="en-US" w:eastAsia="hr-HR"/>
              </w:rPr>
            </w:pPr>
            <w:proofErr w:type="gramStart"/>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b/>
                <w:bCs/>
                <w:sz w:val="24"/>
                <w:szCs w:val="24"/>
                <w:lang w:val="en-US" w:eastAsia="hr-HR"/>
              </w:rPr>
              <w:t>Voditelj</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405031">
              <w:rPr>
                <w:rFonts w:ascii="Times New Roman" w:eastAsia="Times New Roman" w:hAnsi="Times New Roman" w:cs="Times New Roman"/>
                <w:b/>
                <w:bCs/>
                <w:sz w:val="24"/>
                <w:szCs w:val="24"/>
                <w:lang w:val="en-US" w:eastAsia="hr-HR"/>
              </w:rPr>
              <w:t>aktivnosti</w:t>
            </w:r>
            <w:proofErr w:type="spellEnd"/>
            <w:r w:rsidRPr="00405031">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Antonia Mikas</w:t>
            </w:r>
            <w:r w:rsidRPr="00405031">
              <w:rPr>
                <w:rFonts w:ascii="Times New Roman" w:eastAsia="Times New Roman" w:hAnsi="Times New Roman" w:cs="Times New Roman"/>
                <w:sz w:val="24"/>
                <w:szCs w:val="24"/>
                <w:lang w:val="en-US" w:eastAsia="hr-HR"/>
              </w:rPr>
              <w:t xml:space="preserve"> – </w:t>
            </w:r>
            <w:proofErr w:type="spellStart"/>
            <w:r w:rsidRPr="00405031">
              <w:rPr>
                <w:rFonts w:ascii="Times New Roman" w:eastAsia="Times New Roman" w:hAnsi="Times New Roman" w:cs="Times New Roman"/>
                <w:sz w:val="24"/>
                <w:szCs w:val="24"/>
                <w:lang w:val="en-US" w:eastAsia="hr-HR"/>
              </w:rPr>
              <w:t>nastavnica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flaute</w:t>
            </w:r>
            <w:proofErr w:type="spellEnd"/>
          </w:p>
          <w:p w14:paraId="633E54EB" w14:textId="77777777" w:rsidR="00E120FE" w:rsidRPr="00405031" w:rsidRDefault="00E120FE" w:rsidP="00445B46">
            <w:pPr>
              <w:contextualSpacing/>
              <w:rPr>
                <w:rFonts w:ascii="Times New Roman" w:eastAsia="Times New Roman" w:hAnsi="Times New Roman" w:cs="Times New Roman"/>
                <w:sz w:val="24"/>
                <w:szCs w:val="24"/>
                <w:lang w:val="en-US" w:eastAsia="hr-HR"/>
              </w:rPr>
            </w:pPr>
            <w:proofErr w:type="gramStart"/>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b/>
                <w:bCs/>
                <w:sz w:val="24"/>
                <w:szCs w:val="24"/>
                <w:lang w:val="en-US" w:eastAsia="hr-HR"/>
              </w:rPr>
              <w:t>Nositelji</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405031">
              <w:rPr>
                <w:rFonts w:ascii="Times New Roman" w:eastAsia="Times New Roman" w:hAnsi="Times New Roman" w:cs="Times New Roman"/>
                <w:b/>
                <w:bCs/>
                <w:sz w:val="24"/>
                <w:szCs w:val="24"/>
                <w:lang w:val="en-US" w:eastAsia="hr-HR"/>
              </w:rPr>
              <w:t>aktivnosti</w:t>
            </w:r>
            <w:proofErr w:type="spellEnd"/>
            <w:r w:rsidRPr="00405031">
              <w:rPr>
                <w:rFonts w:ascii="Times New Roman" w:eastAsia="Times New Roman" w:hAnsi="Times New Roman" w:cs="Times New Roman"/>
                <w:sz w:val="24"/>
                <w:szCs w:val="24"/>
                <w:lang w:val="en-US" w:eastAsia="hr-HR"/>
              </w:rPr>
              <w:t>:</w:t>
            </w:r>
          </w:p>
          <w:p w14:paraId="694CA95D" w14:textId="77777777" w:rsidR="00E120FE" w:rsidRPr="00405031" w:rsidRDefault="00E120FE" w:rsidP="00E34041">
            <w:pPr>
              <w:numPr>
                <w:ilvl w:val="0"/>
                <w:numId w:val="26"/>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Učenici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flaute</w:t>
            </w:r>
            <w:proofErr w:type="spellEnd"/>
            <w:r w:rsidRPr="00405031">
              <w:rPr>
                <w:rFonts w:ascii="Times New Roman" w:eastAsia="Times New Roman" w:hAnsi="Times New Roman" w:cs="Times New Roman"/>
                <w:sz w:val="24"/>
                <w:szCs w:val="24"/>
                <w:lang w:val="en-US" w:eastAsia="hr-HR"/>
              </w:rPr>
              <w:t xml:space="preserve"> koji se </w:t>
            </w:r>
            <w:proofErr w:type="spellStart"/>
            <w:r w:rsidRPr="00405031">
              <w:rPr>
                <w:rFonts w:ascii="Times New Roman" w:eastAsia="Times New Roman" w:hAnsi="Times New Roman" w:cs="Times New Roman"/>
                <w:sz w:val="24"/>
                <w:szCs w:val="24"/>
                <w:lang w:val="en-US" w:eastAsia="hr-HR"/>
              </w:rPr>
              <w:t>pripremaju</w:t>
            </w:r>
            <w:proofErr w:type="spellEnd"/>
            <w:r w:rsidRPr="00405031">
              <w:rPr>
                <w:rFonts w:ascii="Times New Roman" w:eastAsia="Times New Roman" w:hAnsi="Times New Roman" w:cs="Times New Roman"/>
                <w:sz w:val="24"/>
                <w:szCs w:val="24"/>
                <w:lang w:val="en-US" w:eastAsia="hr-HR"/>
              </w:rPr>
              <w:t xml:space="preserve"> za </w:t>
            </w:r>
            <w:proofErr w:type="spellStart"/>
            <w:r w:rsidRPr="00405031">
              <w:rPr>
                <w:rFonts w:ascii="Times New Roman" w:eastAsia="Times New Roman" w:hAnsi="Times New Roman" w:cs="Times New Roman"/>
                <w:sz w:val="24"/>
                <w:szCs w:val="24"/>
                <w:lang w:val="en-US" w:eastAsia="hr-HR"/>
              </w:rPr>
              <w:t>natjecanja</w:t>
            </w:r>
            <w:proofErr w:type="spellEnd"/>
          </w:p>
          <w:p w14:paraId="3D0A4780" w14:textId="77777777" w:rsidR="00E120FE" w:rsidRPr="00405031" w:rsidRDefault="00E120FE" w:rsidP="00E34041">
            <w:pPr>
              <w:numPr>
                <w:ilvl w:val="0"/>
                <w:numId w:val="26"/>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Korepetitor</w:t>
            </w:r>
            <w:proofErr w:type="spellEnd"/>
          </w:p>
          <w:p w14:paraId="4E65D6DC" w14:textId="77777777" w:rsidR="00E120FE" w:rsidRPr="00405031" w:rsidRDefault="00E120FE" w:rsidP="00E34041">
            <w:pPr>
              <w:numPr>
                <w:ilvl w:val="0"/>
                <w:numId w:val="26"/>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Ravnatelj</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pedagoška</w:t>
            </w:r>
            <w:proofErr w:type="spellEnd"/>
            <w:r>
              <w:rPr>
                <w:rFonts w:ascii="Times New Roman" w:eastAsia="Times New Roman" w:hAnsi="Times New Roman" w:cs="Times New Roman"/>
                <w:sz w:val="24"/>
                <w:szCs w:val="24"/>
                <w:lang w:val="en-US" w:eastAsia="hr-HR"/>
              </w:rPr>
              <w:t xml:space="preserve"> </w:t>
            </w:r>
            <w:r w:rsidRPr="00405031">
              <w:rPr>
                <w:rFonts w:ascii="Times New Roman" w:eastAsia="Times New Roman" w:hAnsi="Times New Roman" w:cs="Times New Roman"/>
                <w:sz w:val="24"/>
                <w:szCs w:val="24"/>
                <w:lang w:val="en-US" w:eastAsia="hr-HR"/>
              </w:rPr>
              <w:t>služba</w:t>
            </w:r>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škole</w:t>
            </w:r>
            <w:proofErr w:type="spellEnd"/>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organizacijska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potpora</w:t>
            </w:r>
            <w:proofErr w:type="spellEnd"/>
            <w:r w:rsidRPr="00405031">
              <w:rPr>
                <w:rFonts w:ascii="Times New Roman" w:eastAsia="Times New Roman" w:hAnsi="Times New Roman" w:cs="Times New Roman"/>
                <w:sz w:val="24"/>
                <w:szCs w:val="24"/>
                <w:lang w:val="en-US" w:eastAsia="hr-HR"/>
              </w:rPr>
              <w:t>)</w:t>
            </w:r>
          </w:p>
          <w:p w14:paraId="33F09C33" w14:textId="77777777" w:rsidR="00E120FE" w:rsidRPr="00405031" w:rsidRDefault="00E120FE" w:rsidP="00E34041">
            <w:pPr>
              <w:numPr>
                <w:ilvl w:val="0"/>
                <w:numId w:val="26"/>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Roditelji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školska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zajednica</w:t>
            </w:r>
            <w:proofErr w:type="spellEnd"/>
            <w:r w:rsidRPr="00405031">
              <w:rPr>
                <w:rFonts w:ascii="Times New Roman" w:eastAsia="Times New Roman" w:hAnsi="Times New Roman" w:cs="Times New Roman"/>
                <w:sz w:val="24"/>
                <w:szCs w:val="24"/>
                <w:lang w:val="en-US" w:eastAsia="hr-HR"/>
              </w:rPr>
              <w:t xml:space="preserve"> – </w:t>
            </w:r>
            <w:proofErr w:type="spellStart"/>
            <w:r w:rsidRPr="00405031">
              <w:rPr>
                <w:rFonts w:ascii="Times New Roman" w:eastAsia="Times New Roman" w:hAnsi="Times New Roman" w:cs="Times New Roman"/>
                <w:sz w:val="24"/>
                <w:szCs w:val="24"/>
                <w:lang w:val="en-US" w:eastAsia="hr-HR"/>
              </w:rPr>
              <w:t>kao</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publika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podrška</w:t>
            </w:r>
            <w:proofErr w:type="spellEnd"/>
          </w:p>
          <w:p w14:paraId="30A5280B"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2ED811D7" w14:textId="77777777" w:rsidTr="00445B46">
        <w:trPr>
          <w:trHeight w:val="714"/>
        </w:trPr>
        <w:tc>
          <w:tcPr>
            <w:tcW w:w="3020" w:type="dxa"/>
            <w:shd w:val="clear" w:color="auto" w:fill="F0BADA"/>
          </w:tcPr>
          <w:p w14:paraId="0F656412"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CILJEVI I NAMJENA</w:t>
            </w:r>
          </w:p>
        </w:tc>
        <w:tc>
          <w:tcPr>
            <w:tcW w:w="6042" w:type="dxa"/>
            <w:gridSpan w:val="2"/>
            <w:vAlign w:val="center"/>
          </w:tcPr>
          <w:p w14:paraId="3FBCC927" w14:textId="77777777" w:rsidR="00E120FE" w:rsidRPr="00405031" w:rsidRDefault="00E120FE" w:rsidP="00E34041">
            <w:pPr>
              <w:pStyle w:val="Odlomakpopisa"/>
              <w:numPr>
                <w:ilvl w:val="0"/>
                <w:numId w:val="26"/>
              </w:numPr>
              <w:rPr>
                <w:lang w:val="en-US"/>
              </w:rPr>
            </w:pPr>
            <w:proofErr w:type="spellStart"/>
            <w:r w:rsidRPr="00405031">
              <w:rPr>
                <w:lang w:val="en-US"/>
              </w:rPr>
              <w:t>Pružiti</w:t>
            </w:r>
            <w:proofErr w:type="spellEnd"/>
            <w:r>
              <w:rPr>
                <w:lang w:val="en-US"/>
              </w:rPr>
              <w:t xml:space="preserve"> </w:t>
            </w:r>
            <w:proofErr w:type="spellStart"/>
            <w:r w:rsidRPr="00405031">
              <w:rPr>
                <w:lang w:val="en-US"/>
              </w:rPr>
              <w:t>učenicima</w:t>
            </w:r>
            <w:proofErr w:type="spellEnd"/>
            <w:r>
              <w:rPr>
                <w:lang w:val="en-US"/>
              </w:rPr>
              <w:t xml:space="preserve"> </w:t>
            </w:r>
            <w:proofErr w:type="spellStart"/>
            <w:r>
              <w:rPr>
                <w:lang w:val="en-US"/>
              </w:rPr>
              <w:t>priliku</w:t>
            </w:r>
            <w:proofErr w:type="spellEnd"/>
            <w:r>
              <w:rPr>
                <w:lang w:val="en-US"/>
              </w:rPr>
              <w:t xml:space="preserve"> da </w:t>
            </w:r>
            <w:proofErr w:type="spellStart"/>
            <w:r>
              <w:rPr>
                <w:lang w:val="en-US"/>
              </w:rPr>
              <w:t>izvedu</w:t>
            </w:r>
            <w:proofErr w:type="spellEnd"/>
            <w:r>
              <w:rPr>
                <w:lang w:val="en-US"/>
              </w:rPr>
              <w:t xml:space="preserve"> </w:t>
            </w:r>
            <w:proofErr w:type="spellStart"/>
            <w:r w:rsidRPr="00405031">
              <w:rPr>
                <w:lang w:val="en-US"/>
              </w:rPr>
              <w:t>natjecateljski</w:t>
            </w:r>
            <w:proofErr w:type="spellEnd"/>
            <w:r w:rsidRPr="00405031">
              <w:rPr>
                <w:lang w:val="en-US"/>
              </w:rPr>
              <w:t xml:space="preserve"> program u </w:t>
            </w:r>
            <w:proofErr w:type="spellStart"/>
            <w:r w:rsidRPr="00405031">
              <w:rPr>
                <w:lang w:val="en-US"/>
              </w:rPr>
              <w:t>javnom</w:t>
            </w:r>
            <w:proofErr w:type="spellEnd"/>
            <w:r>
              <w:rPr>
                <w:lang w:val="en-US"/>
              </w:rPr>
              <w:t xml:space="preserve"> </w:t>
            </w:r>
            <w:proofErr w:type="spellStart"/>
            <w:r w:rsidRPr="00405031">
              <w:rPr>
                <w:lang w:val="en-US"/>
              </w:rPr>
              <w:t>nastupu</w:t>
            </w:r>
            <w:proofErr w:type="spellEnd"/>
            <w:r>
              <w:rPr>
                <w:lang w:val="en-US"/>
              </w:rPr>
              <w:t xml:space="preserve"> </w:t>
            </w:r>
            <w:proofErr w:type="spellStart"/>
            <w:r w:rsidRPr="00405031">
              <w:rPr>
                <w:lang w:val="en-US"/>
              </w:rPr>
              <w:t>prije</w:t>
            </w:r>
            <w:proofErr w:type="spellEnd"/>
            <w:r>
              <w:rPr>
                <w:lang w:val="en-US"/>
              </w:rPr>
              <w:t xml:space="preserve"> </w:t>
            </w:r>
            <w:proofErr w:type="spellStart"/>
            <w:r w:rsidRPr="00405031">
              <w:rPr>
                <w:lang w:val="en-US"/>
              </w:rPr>
              <w:t>samog</w:t>
            </w:r>
            <w:proofErr w:type="spellEnd"/>
            <w:r>
              <w:rPr>
                <w:lang w:val="en-US"/>
              </w:rPr>
              <w:t xml:space="preserve"> </w:t>
            </w:r>
            <w:proofErr w:type="spellStart"/>
            <w:r w:rsidRPr="00405031">
              <w:rPr>
                <w:lang w:val="en-US"/>
              </w:rPr>
              <w:t>natjecanja</w:t>
            </w:r>
            <w:proofErr w:type="spellEnd"/>
          </w:p>
          <w:p w14:paraId="487DA300" w14:textId="77777777" w:rsidR="00E120FE" w:rsidRPr="00405031" w:rsidRDefault="00E120FE" w:rsidP="00E34041">
            <w:pPr>
              <w:pStyle w:val="Odlomakpopisa"/>
              <w:numPr>
                <w:ilvl w:val="0"/>
                <w:numId w:val="26"/>
              </w:numPr>
              <w:rPr>
                <w:lang w:val="en-US"/>
              </w:rPr>
            </w:pPr>
            <w:proofErr w:type="spellStart"/>
            <w:r w:rsidRPr="00405031">
              <w:rPr>
                <w:lang w:val="en-US"/>
              </w:rPr>
              <w:t>Ojačati</w:t>
            </w:r>
            <w:proofErr w:type="spellEnd"/>
            <w:r>
              <w:rPr>
                <w:lang w:val="en-US"/>
              </w:rPr>
              <w:t xml:space="preserve"> </w:t>
            </w:r>
            <w:proofErr w:type="spellStart"/>
            <w:r w:rsidRPr="00405031">
              <w:rPr>
                <w:lang w:val="en-US"/>
              </w:rPr>
              <w:t>samopouzdanje</w:t>
            </w:r>
            <w:proofErr w:type="spellEnd"/>
            <w:r>
              <w:rPr>
                <w:lang w:val="en-US"/>
              </w:rPr>
              <w:t xml:space="preserve"> </w:t>
            </w:r>
            <w:proofErr w:type="spellStart"/>
            <w:r w:rsidRPr="00405031">
              <w:rPr>
                <w:lang w:val="en-US"/>
              </w:rPr>
              <w:t>učenika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pomoći</w:t>
            </w:r>
            <w:proofErr w:type="spellEnd"/>
            <w:r>
              <w:rPr>
                <w:lang w:val="en-US"/>
              </w:rPr>
              <w:t xml:space="preserve"> </w:t>
            </w:r>
            <w:proofErr w:type="spellStart"/>
            <w:r w:rsidRPr="00405031">
              <w:rPr>
                <w:lang w:val="en-US"/>
              </w:rPr>
              <w:t>im</w:t>
            </w:r>
            <w:proofErr w:type="spellEnd"/>
            <w:r w:rsidRPr="00405031">
              <w:rPr>
                <w:lang w:val="en-US"/>
              </w:rPr>
              <w:t xml:space="preserve"> u </w:t>
            </w:r>
            <w:proofErr w:type="spellStart"/>
            <w:r w:rsidRPr="00405031">
              <w:rPr>
                <w:lang w:val="en-US"/>
              </w:rPr>
              <w:t>prevladavanju</w:t>
            </w:r>
            <w:proofErr w:type="spellEnd"/>
            <w:r>
              <w:rPr>
                <w:lang w:val="en-US"/>
              </w:rPr>
              <w:t xml:space="preserve"> </w:t>
            </w:r>
            <w:proofErr w:type="spellStart"/>
            <w:r w:rsidRPr="00405031">
              <w:rPr>
                <w:lang w:val="en-US"/>
              </w:rPr>
              <w:t>treme</w:t>
            </w:r>
            <w:proofErr w:type="spellEnd"/>
          </w:p>
          <w:p w14:paraId="16E31BEE" w14:textId="77777777" w:rsidR="00E120FE" w:rsidRPr="00405031" w:rsidRDefault="00E120FE" w:rsidP="00E34041">
            <w:pPr>
              <w:pStyle w:val="Odlomakpopisa"/>
              <w:numPr>
                <w:ilvl w:val="0"/>
                <w:numId w:val="26"/>
              </w:numPr>
              <w:rPr>
                <w:lang w:val="en-US"/>
              </w:rPr>
            </w:pPr>
            <w:proofErr w:type="spellStart"/>
            <w:r w:rsidRPr="00405031">
              <w:rPr>
                <w:lang w:val="en-US"/>
              </w:rPr>
              <w:t>Dobiti</w:t>
            </w:r>
            <w:proofErr w:type="spellEnd"/>
            <w:r>
              <w:rPr>
                <w:lang w:val="en-US"/>
              </w:rPr>
              <w:t xml:space="preserve"> </w:t>
            </w:r>
            <w:proofErr w:type="spellStart"/>
            <w:r w:rsidRPr="00405031">
              <w:rPr>
                <w:lang w:val="en-US"/>
              </w:rPr>
              <w:t>konstruktivne</w:t>
            </w:r>
            <w:proofErr w:type="spellEnd"/>
            <w:r>
              <w:rPr>
                <w:lang w:val="en-US"/>
              </w:rPr>
              <w:t xml:space="preserve"> </w:t>
            </w:r>
            <w:proofErr w:type="spellStart"/>
            <w:r w:rsidRPr="00405031">
              <w:rPr>
                <w:lang w:val="en-US"/>
              </w:rPr>
              <w:t>povratne</w:t>
            </w:r>
            <w:proofErr w:type="spellEnd"/>
            <w:r>
              <w:rPr>
                <w:lang w:val="en-US"/>
              </w:rPr>
              <w:t xml:space="preserve"> </w:t>
            </w:r>
            <w:proofErr w:type="spellStart"/>
            <w:r w:rsidRPr="00405031">
              <w:rPr>
                <w:lang w:val="en-US"/>
              </w:rPr>
              <w:t>informacije</w:t>
            </w:r>
            <w:proofErr w:type="spellEnd"/>
            <w:r>
              <w:rPr>
                <w:lang w:val="en-US"/>
              </w:rPr>
              <w:t xml:space="preserve"> </w:t>
            </w:r>
            <w:proofErr w:type="spellStart"/>
            <w:r w:rsidRPr="00405031">
              <w:rPr>
                <w:lang w:val="en-US"/>
              </w:rPr>
              <w:t>od</w:t>
            </w:r>
            <w:proofErr w:type="spellEnd"/>
            <w:r>
              <w:rPr>
                <w:lang w:val="en-US"/>
              </w:rPr>
              <w:t xml:space="preserve"> </w:t>
            </w:r>
            <w:proofErr w:type="spellStart"/>
            <w:r w:rsidRPr="00405031">
              <w:rPr>
                <w:lang w:val="en-US"/>
              </w:rPr>
              <w:t>nastavnika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publike</w:t>
            </w:r>
            <w:proofErr w:type="spellEnd"/>
          </w:p>
          <w:p w14:paraId="21B346A4" w14:textId="77777777" w:rsidR="00E120FE" w:rsidRPr="00405031" w:rsidRDefault="00E120FE" w:rsidP="00E34041">
            <w:pPr>
              <w:pStyle w:val="Odlomakpopisa"/>
              <w:numPr>
                <w:ilvl w:val="0"/>
                <w:numId w:val="26"/>
              </w:numPr>
              <w:rPr>
                <w:lang w:val="en-US"/>
              </w:rPr>
            </w:pPr>
            <w:proofErr w:type="spellStart"/>
            <w:r w:rsidRPr="00405031">
              <w:rPr>
                <w:lang w:val="en-US"/>
              </w:rPr>
              <w:t>Povezati</w:t>
            </w:r>
            <w:proofErr w:type="spellEnd"/>
            <w:r>
              <w:rPr>
                <w:lang w:val="en-US"/>
              </w:rPr>
              <w:t xml:space="preserve"> </w:t>
            </w:r>
            <w:proofErr w:type="spellStart"/>
            <w:r w:rsidRPr="00405031">
              <w:rPr>
                <w:lang w:val="en-US"/>
              </w:rPr>
              <w:t>školsku</w:t>
            </w:r>
            <w:proofErr w:type="spellEnd"/>
            <w:r>
              <w:rPr>
                <w:lang w:val="en-US"/>
              </w:rPr>
              <w:t xml:space="preserve"> </w:t>
            </w:r>
            <w:proofErr w:type="spellStart"/>
            <w:r w:rsidRPr="00405031">
              <w:rPr>
                <w:lang w:val="en-US"/>
              </w:rPr>
              <w:t>zajednicu</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uključiti</w:t>
            </w:r>
            <w:proofErr w:type="spellEnd"/>
            <w:r w:rsidRPr="00405031">
              <w:rPr>
                <w:lang w:val="en-US"/>
              </w:rPr>
              <w:t xml:space="preserve"> je u </w:t>
            </w:r>
            <w:proofErr w:type="spellStart"/>
            <w:r w:rsidRPr="00405031">
              <w:rPr>
                <w:lang w:val="en-US"/>
              </w:rPr>
              <w:t>podršku</w:t>
            </w:r>
            <w:proofErr w:type="spellEnd"/>
            <w:r>
              <w:rPr>
                <w:lang w:val="en-US"/>
              </w:rPr>
              <w:t xml:space="preserve"> </w:t>
            </w:r>
            <w:proofErr w:type="spellStart"/>
            <w:r w:rsidRPr="00405031">
              <w:rPr>
                <w:lang w:val="en-US"/>
              </w:rPr>
              <w:t>mladim</w:t>
            </w:r>
            <w:proofErr w:type="spellEnd"/>
            <w:r>
              <w:rPr>
                <w:lang w:val="en-US"/>
              </w:rPr>
              <w:t xml:space="preserve"> </w:t>
            </w:r>
            <w:proofErr w:type="spellStart"/>
            <w:r w:rsidRPr="00405031">
              <w:rPr>
                <w:lang w:val="en-US"/>
              </w:rPr>
              <w:t>glazbenicima</w:t>
            </w:r>
            <w:proofErr w:type="spellEnd"/>
          </w:p>
          <w:p w14:paraId="75A9B87F" w14:textId="77777777" w:rsidR="00E120FE" w:rsidRPr="00405031" w:rsidRDefault="00E120FE" w:rsidP="00E34041">
            <w:pPr>
              <w:pStyle w:val="Odlomakpopisa"/>
              <w:numPr>
                <w:ilvl w:val="0"/>
                <w:numId w:val="26"/>
              </w:numPr>
              <w:rPr>
                <w:lang w:val="en-US"/>
              </w:rPr>
            </w:pPr>
            <w:proofErr w:type="spellStart"/>
            <w:r w:rsidRPr="00405031">
              <w:rPr>
                <w:lang w:val="en-US"/>
              </w:rPr>
              <w:t>Promicati</w:t>
            </w:r>
            <w:proofErr w:type="spellEnd"/>
            <w:r>
              <w:rPr>
                <w:lang w:val="en-US"/>
              </w:rPr>
              <w:t xml:space="preserve"> </w:t>
            </w:r>
            <w:proofErr w:type="spellStart"/>
            <w:r w:rsidRPr="00405031">
              <w:rPr>
                <w:lang w:val="en-US"/>
              </w:rPr>
              <w:t>vrijednost</w:t>
            </w:r>
            <w:proofErr w:type="spellEnd"/>
            <w:r>
              <w:rPr>
                <w:lang w:val="en-US"/>
              </w:rPr>
              <w:t xml:space="preserve"> </w:t>
            </w:r>
            <w:proofErr w:type="spellStart"/>
            <w:r w:rsidRPr="00405031">
              <w:rPr>
                <w:lang w:val="en-US"/>
              </w:rPr>
              <w:t>truda</w:t>
            </w:r>
            <w:proofErr w:type="spellEnd"/>
            <w:r w:rsidRPr="00405031">
              <w:rPr>
                <w:lang w:val="en-US"/>
              </w:rPr>
              <w:t>, discipline</w:t>
            </w:r>
            <w:r>
              <w:rPr>
                <w:lang w:val="en-US"/>
              </w:rPr>
              <w:t xml:space="preserve"> </w:t>
            </w:r>
            <w:proofErr w:type="spellStart"/>
            <w:r>
              <w:rPr>
                <w:lang w:val="en-US"/>
              </w:rPr>
              <w:t>i</w:t>
            </w:r>
            <w:proofErr w:type="spellEnd"/>
            <w:r>
              <w:rPr>
                <w:lang w:val="en-US"/>
              </w:rPr>
              <w:t xml:space="preserve"> </w:t>
            </w:r>
            <w:proofErr w:type="spellStart"/>
            <w:r w:rsidRPr="00405031">
              <w:rPr>
                <w:lang w:val="en-US"/>
              </w:rPr>
              <w:t>umjetničkog</w:t>
            </w:r>
            <w:proofErr w:type="spellEnd"/>
            <w:r>
              <w:rPr>
                <w:lang w:val="en-US"/>
              </w:rPr>
              <w:t xml:space="preserve"> </w:t>
            </w:r>
            <w:proofErr w:type="spellStart"/>
            <w:r w:rsidRPr="00405031">
              <w:rPr>
                <w:lang w:val="en-US"/>
              </w:rPr>
              <w:t>izraza</w:t>
            </w:r>
            <w:proofErr w:type="spellEnd"/>
            <w:r>
              <w:rPr>
                <w:lang w:val="en-US"/>
              </w:rPr>
              <w:t xml:space="preserve"> </w:t>
            </w:r>
            <w:proofErr w:type="spellStart"/>
            <w:r w:rsidRPr="00405031">
              <w:rPr>
                <w:lang w:val="en-US"/>
              </w:rPr>
              <w:t>među</w:t>
            </w:r>
            <w:proofErr w:type="spellEnd"/>
            <w:r>
              <w:rPr>
                <w:lang w:val="en-US"/>
              </w:rPr>
              <w:t xml:space="preserve"> </w:t>
            </w:r>
            <w:proofErr w:type="spellStart"/>
            <w:r w:rsidRPr="00405031">
              <w:rPr>
                <w:lang w:val="en-US"/>
              </w:rPr>
              <w:t>učenicima</w:t>
            </w:r>
            <w:proofErr w:type="spellEnd"/>
          </w:p>
          <w:p w14:paraId="0B17E5D0"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43A4D5DD" w14:textId="77777777" w:rsidTr="00445B46">
        <w:tc>
          <w:tcPr>
            <w:tcW w:w="3020" w:type="dxa"/>
            <w:shd w:val="clear" w:color="auto" w:fill="F0BADA"/>
          </w:tcPr>
          <w:p w14:paraId="32311E34"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OČEKIVANI ISHODI I POSTIGNUĆA</w:t>
            </w:r>
          </w:p>
        </w:tc>
        <w:tc>
          <w:tcPr>
            <w:tcW w:w="6042" w:type="dxa"/>
            <w:gridSpan w:val="2"/>
            <w:vAlign w:val="center"/>
          </w:tcPr>
          <w:p w14:paraId="2160741A" w14:textId="77777777" w:rsidR="00E120FE" w:rsidRPr="00405031" w:rsidRDefault="00E120FE" w:rsidP="00E34041">
            <w:pPr>
              <w:pStyle w:val="Odlomakpopisa"/>
              <w:numPr>
                <w:ilvl w:val="0"/>
                <w:numId w:val="26"/>
              </w:numPr>
              <w:rPr>
                <w:lang w:val="en-US"/>
              </w:rPr>
            </w:pPr>
            <w:proofErr w:type="spellStart"/>
            <w:r w:rsidRPr="00405031">
              <w:rPr>
                <w:lang w:val="en-US"/>
              </w:rPr>
              <w:t>Učenici</w:t>
            </w:r>
            <w:proofErr w:type="spellEnd"/>
            <w:r>
              <w:rPr>
                <w:lang w:val="en-US"/>
              </w:rPr>
              <w:t xml:space="preserve"> </w:t>
            </w:r>
            <w:proofErr w:type="spellStart"/>
            <w:r w:rsidRPr="00405031">
              <w:rPr>
                <w:lang w:val="en-US"/>
              </w:rPr>
              <w:t>će</w:t>
            </w:r>
            <w:proofErr w:type="spellEnd"/>
            <w:r>
              <w:rPr>
                <w:lang w:val="en-US"/>
              </w:rPr>
              <w:t xml:space="preserve"> </w:t>
            </w:r>
            <w:proofErr w:type="spellStart"/>
            <w:r w:rsidRPr="00405031">
              <w:rPr>
                <w:lang w:val="en-US"/>
              </w:rPr>
              <w:t>uvježbano</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samopouzdano</w:t>
            </w:r>
            <w:proofErr w:type="spellEnd"/>
            <w:r>
              <w:rPr>
                <w:lang w:val="en-US"/>
              </w:rPr>
              <w:t xml:space="preserve"> </w:t>
            </w:r>
            <w:proofErr w:type="spellStart"/>
            <w:r w:rsidRPr="00405031">
              <w:rPr>
                <w:lang w:val="en-US"/>
              </w:rPr>
              <w:t>izvesti</w:t>
            </w:r>
            <w:proofErr w:type="spellEnd"/>
            <w:r>
              <w:rPr>
                <w:lang w:val="en-US"/>
              </w:rPr>
              <w:t xml:space="preserve"> </w:t>
            </w:r>
            <w:proofErr w:type="spellStart"/>
            <w:r w:rsidRPr="00405031">
              <w:rPr>
                <w:lang w:val="en-US"/>
              </w:rPr>
              <w:t>cijeli</w:t>
            </w:r>
            <w:proofErr w:type="spellEnd"/>
            <w:r>
              <w:rPr>
                <w:lang w:val="en-US"/>
              </w:rPr>
              <w:t xml:space="preserve"> </w:t>
            </w:r>
            <w:proofErr w:type="spellStart"/>
            <w:r w:rsidRPr="00405031">
              <w:rPr>
                <w:lang w:val="en-US"/>
              </w:rPr>
              <w:t>natjecateljski</w:t>
            </w:r>
            <w:proofErr w:type="spellEnd"/>
            <w:r w:rsidRPr="00405031">
              <w:rPr>
                <w:lang w:val="en-US"/>
              </w:rPr>
              <w:t xml:space="preserve"> program pred </w:t>
            </w:r>
            <w:proofErr w:type="spellStart"/>
            <w:r w:rsidRPr="00405031">
              <w:rPr>
                <w:lang w:val="en-US"/>
              </w:rPr>
              <w:t>publikom</w:t>
            </w:r>
            <w:proofErr w:type="spellEnd"/>
          </w:p>
          <w:p w14:paraId="0C52E0AA" w14:textId="77777777" w:rsidR="00E120FE" w:rsidRPr="00405031" w:rsidRDefault="00E120FE" w:rsidP="00E34041">
            <w:pPr>
              <w:pStyle w:val="Odlomakpopisa"/>
              <w:numPr>
                <w:ilvl w:val="0"/>
                <w:numId w:val="26"/>
              </w:numPr>
              <w:rPr>
                <w:lang w:val="en-US"/>
              </w:rPr>
            </w:pPr>
            <w:proofErr w:type="spellStart"/>
            <w:r w:rsidRPr="00405031">
              <w:rPr>
                <w:lang w:val="en-US"/>
              </w:rPr>
              <w:t>Uočit</w:t>
            </w:r>
            <w:proofErr w:type="spellEnd"/>
            <w:r>
              <w:rPr>
                <w:lang w:val="en-US"/>
              </w:rPr>
              <w:t xml:space="preserve"> </w:t>
            </w:r>
            <w:proofErr w:type="spellStart"/>
            <w:r w:rsidRPr="00405031">
              <w:rPr>
                <w:lang w:val="en-US"/>
              </w:rPr>
              <w:t>će</w:t>
            </w:r>
            <w:proofErr w:type="spellEnd"/>
            <w:r w:rsidRPr="00405031">
              <w:rPr>
                <w:lang w:val="en-US"/>
              </w:rPr>
              <w:t xml:space="preserve"> se </w:t>
            </w:r>
            <w:proofErr w:type="spellStart"/>
            <w:r w:rsidRPr="00405031">
              <w:rPr>
                <w:lang w:val="en-US"/>
              </w:rPr>
              <w:t>moguće</w:t>
            </w:r>
            <w:proofErr w:type="spellEnd"/>
            <w:r>
              <w:rPr>
                <w:lang w:val="en-US"/>
              </w:rPr>
              <w:t xml:space="preserve"> </w:t>
            </w:r>
            <w:proofErr w:type="spellStart"/>
            <w:r w:rsidRPr="00405031">
              <w:rPr>
                <w:lang w:val="en-US"/>
              </w:rPr>
              <w:t>tehničke</w:t>
            </w:r>
            <w:proofErr w:type="spellEnd"/>
            <w:r>
              <w:rPr>
                <w:lang w:val="en-US"/>
              </w:rPr>
              <w:t xml:space="preserve"> </w:t>
            </w:r>
            <w:proofErr w:type="spellStart"/>
            <w:r w:rsidRPr="00405031">
              <w:rPr>
                <w:lang w:val="en-US"/>
              </w:rPr>
              <w:t>ili</w:t>
            </w:r>
            <w:proofErr w:type="spellEnd"/>
            <w:r>
              <w:rPr>
                <w:lang w:val="en-US"/>
              </w:rPr>
              <w:t xml:space="preserve"> </w:t>
            </w:r>
            <w:proofErr w:type="spellStart"/>
            <w:r w:rsidRPr="00405031">
              <w:rPr>
                <w:lang w:val="en-US"/>
              </w:rPr>
              <w:t>interpretacijske</w:t>
            </w:r>
            <w:proofErr w:type="spellEnd"/>
            <w:r>
              <w:rPr>
                <w:lang w:val="en-US"/>
              </w:rPr>
              <w:t xml:space="preserve"> </w:t>
            </w:r>
            <w:proofErr w:type="spellStart"/>
            <w:r w:rsidRPr="00405031">
              <w:rPr>
                <w:lang w:val="en-US"/>
              </w:rPr>
              <w:t>nedostatke</w:t>
            </w:r>
            <w:proofErr w:type="spellEnd"/>
            <w:r>
              <w:rPr>
                <w:lang w:val="en-US"/>
              </w:rPr>
              <w:t xml:space="preserve"> </w:t>
            </w:r>
            <w:proofErr w:type="spellStart"/>
            <w:r w:rsidRPr="00405031">
              <w:rPr>
                <w:lang w:val="en-US"/>
              </w:rPr>
              <w:t>na</w:t>
            </w:r>
            <w:proofErr w:type="spellEnd"/>
            <w:r>
              <w:rPr>
                <w:lang w:val="en-US"/>
              </w:rPr>
              <w:t xml:space="preserve"> </w:t>
            </w:r>
            <w:proofErr w:type="spellStart"/>
            <w:r w:rsidRPr="00405031">
              <w:rPr>
                <w:lang w:val="en-US"/>
              </w:rPr>
              <w:t>vrijeme</w:t>
            </w:r>
            <w:proofErr w:type="spellEnd"/>
          </w:p>
          <w:p w14:paraId="62819DB7" w14:textId="77777777" w:rsidR="00E120FE" w:rsidRPr="00405031" w:rsidRDefault="00E120FE" w:rsidP="00E34041">
            <w:pPr>
              <w:pStyle w:val="Odlomakpopisa"/>
              <w:numPr>
                <w:ilvl w:val="0"/>
                <w:numId w:val="26"/>
              </w:numPr>
              <w:rPr>
                <w:lang w:val="en-US"/>
              </w:rPr>
            </w:pPr>
            <w:proofErr w:type="spellStart"/>
            <w:r w:rsidRPr="00405031">
              <w:rPr>
                <w:lang w:val="en-US"/>
              </w:rPr>
              <w:t>Dobit</w:t>
            </w:r>
            <w:proofErr w:type="spellEnd"/>
            <w:r>
              <w:rPr>
                <w:lang w:val="en-US"/>
              </w:rPr>
              <w:t xml:space="preserve"> </w:t>
            </w:r>
            <w:proofErr w:type="spellStart"/>
            <w:r w:rsidRPr="00405031">
              <w:rPr>
                <w:lang w:val="en-US"/>
              </w:rPr>
              <w:t>će</w:t>
            </w:r>
            <w:proofErr w:type="spellEnd"/>
            <w:r>
              <w:rPr>
                <w:lang w:val="en-US"/>
              </w:rPr>
              <w:t xml:space="preserve"> </w:t>
            </w:r>
            <w:proofErr w:type="spellStart"/>
            <w:r w:rsidRPr="00405031">
              <w:rPr>
                <w:lang w:val="en-US"/>
              </w:rPr>
              <w:t>korisne</w:t>
            </w:r>
            <w:proofErr w:type="spellEnd"/>
            <w:r>
              <w:rPr>
                <w:lang w:val="en-US"/>
              </w:rPr>
              <w:t xml:space="preserve"> </w:t>
            </w:r>
            <w:proofErr w:type="spellStart"/>
            <w:r w:rsidRPr="00405031">
              <w:rPr>
                <w:lang w:val="en-US"/>
              </w:rPr>
              <w:t>savjete</w:t>
            </w:r>
            <w:proofErr w:type="spellEnd"/>
            <w:r>
              <w:rPr>
                <w:lang w:val="en-US"/>
              </w:rPr>
              <w:t xml:space="preserve"> </w:t>
            </w:r>
            <w:proofErr w:type="spellStart"/>
            <w:r w:rsidRPr="00405031">
              <w:rPr>
                <w:lang w:val="en-US"/>
              </w:rPr>
              <w:t>od</w:t>
            </w:r>
            <w:proofErr w:type="spellEnd"/>
            <w:r>
              <w:rPr>
                <w:lang w:val="en-US"/>
              </w:rPr>
              <w:t xml:space="preserve"> </w:t>
            </w:r>
            <w:proofErr w:type="spellStart"/>
            <w:r w:rsidRPr="00405031">
              <w:rPr>
                <w:lang w:val="en-US"/>
              </w:rPr>
              <w:t>mentora</w:t>
            </w:r>
            <w:proofErr w:type="spellEnd"/>
            <w:r w:rsidRPr="00405031">
              <w:rPr>
                <w:lang w:val="en-US"/>
              </w:rPr>
              <w:t xml:space="preserve">, </w:t>
            </w:r>
            <w:proofErr w:type="spellStart"/>
            <w:r w:rsidRPr="00405031">
              <w:rPr>
                <w:lang w:val="en-US"/>
              </w:rPr>
              <w:t>kolega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publike</w:t>
            </w:r>
            <w:proofErr w:type="spellEnd"/>
          </w:p>
          <w:p w14:paraId="218C6C05" w14:textId="77777777" w:rsidR="00E120FE" w:rsidRPr="00405031" w:rsidRDefault="00E120FE" w:rsidP="00E34041">
            <w:pPr>
              <w:pStyle w:val="Odlomakpopisa"/>
              <w:numPr>
                <w:ilvl w:val="0"/>
                <w:numId w:val="26"/>
              </w:numPr>
              <w:rPr>
                <w:lang w:val="en-US"/>
              </w:rPr>
            </w:pPr>
            <w:proofErr w:type="spellStart"/>
            <w:r w:rsidRPr="00405031">
              <w:rPr>
                <w:lang w:val="en-US"/>
              </w:rPr>
              <w:t>Razvijat</w:t>
            </w:r>
            <w:proofErr w:type="spellEnd"/>
            <w:r>
              <w:rPr>
                <w:lang w:val="en-US"/>
              </w:rPr>
              <w:t xml:space="preserve"> </w:t>
            </w:r>
            <w:proofErr w:type="spellStart"/>
            <w:r w:rsidRPr="00405031">
              <w:rPr>
                <w:lang w:val="en-US"/>
              </w:rPr>
              <w:t>će</w:t>
            </w:r>
            <w:proofErr w:type="spellEnd"/>
            <w:r w:rsidRPr="00405031">
              <w:rPr>
                <w:lang w:val="en-US"/>
              </w:rPr>
              <w:t xml:space="preserve"> se </w:t>
            </w:r>
            <w:proofErr w:type="spellStart"/>
            <w:r w:rsidRPr="00405031">
              <w:rPr>
                <w:lang w:val="en-US"/>
              </w:rPr>
              <w:t>emocionalna</w:t>
            </w:r>
            <w:proofErr w:type="spellEnd"/>
            <w:r>
              <w:rPr>
                <w:lang w:val="en-US"/>
              </w:rPr>
              <w:t xml:space="preserve"> </w:t>
            </w:r>
            <w:proofErr w:type="spellStart"/>
            <w:r w:rsidRPr="00405031">
              <w:rPr>
                <w:lang w:val="en-US"/>
              </w:rPr>
              <w:t>otpornost</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kontrola</w:t>
            </w:r>
            <w:proofErr w:type="spellEnd"/>
            <w:r>
              <w:rPr>
                <w:lang w:val="en-US"/>
              </w:rPr>
              <w:t xml:space="preserve"> </w:t>
            </w:r>
            <w:proofErr w:type="spellStart"/>
            <w:r w:rsidRPr="00405031">
              <w:rPr>
                <w:lang w:val="en-US"/>
              </w:rPr>
              <w:t>treme</w:t>
            </w:r>
            <w:proofErr w:type="spellEnd"/>
          </w:p>
          <w:p w14:paraId="2318BCEE" w14:textId="77777777" w:rsidR="00E120FE" w:rsidRPr="00405031" w:rsidRDefault="00E120FE" w:rsidP="00E34041">
            <w:pPr>
              <w:pStyle w:val="Odlomakpopisa"/>
              <w:numPr>
                <w:ilvl w:val="0"/>
                <w:numId w:val="26"/>
              </w:numPr>
              <w:rPr>
                <w:lang w:val="en-US"/>
              </w:rPr>
            </w:pPr>
            <w:proofErr w:type="spellStart"/>
            <w:r w:rsidRPr="00405031">
              <w:rPr>
                <w:lang w:val="en-US"/>
              </w:rPr>
              <w:t>Stvorit</w:t>
            </w:r>
            <w:proofErr w:type="spellEnd"/>
            <w:r>
              <w:rPr>
                <w:lang w:val="en-US"/>
              </w:rPr>
              <w:t xml:space="preserve"> </w:t>
            </w:r>
            <w:proofErr w:type="spellStart"/>
            <w:r w:rsidRPr="00405031">
              <w:rPr>
                <w:lang w:val="en-US"/>
              </w:rPr>
              <w:t>će</w:t>
            </w:r>
            <w:proofErr w:type="spellEnd"/>
            <w:r w:rsidRPr="00405031">
              <w:rPr>
                <w:lang w:val="en-US"/>
              </w:rPr>
              <w:t xml:space="preserve"> se </w:t>
            </w:r>
            <w:proofErr w:type="spellStart"/>
            <w:r w:rsidRPr="00405031">
              <w:rPr>
                <w:lang w:val="en-US"/>
              </w:rPr>
              <w:t>poticajna</w:t>
            </w:r>
            <w:proofErr w:type="spellEnd"/>
            <w:r>
              <w:rPr>
                <w:lang w:val="en-US"/>
              </w:rPr>
              <w:t xml:space="preserve"> </w:t>
            </w:r>
            <w:proofErr w:type="spellStart"/>
            <w:r w:rsidRPr="00405031">
              <w:rPr>
                <w:lang w:val="en-US"/>
              </w:rPr>
              <w:t>atmosfera</w:t>
            </w:r>
            <w:proofErr w:type="spellEnd"/>
            <w:r>
              <w:rPr>
                <w:lang w:val="en-US"/>
              </w:rPr>
              <w:t xml:space="preserve"> </w:t>
            </w:r>
            <w:proofErr w:type="spellStart"/>
            <w:r w:rsidRPr="00405031">
              <w:rPr>
                <w:lang w:val="en-US"/>
              </w:rPr>
              <w:t>podrške</w:t>
            </w:r>
            <w:proofErr w:type="spellEnd"/>
            <w:r>
              <w:rPr>
                <w:lang w:val="en-US"/>
              </w:rPr>
              <w:t xml:space="preserve"> </w:t>
            </w:r>
            <w:proofErr w:type="spellStart"/>
            <w:r w:rsidRPr="00405031">
              <w:rPr>
                <w:lang w:val="en-US"/>
              </w:rPr>
              <w:t>unutar</w:t>
            </w:r>
            <w:proofErr w:type="spellEnd"/>
            <w:r>
              <w:rPr>
                <w:lang w:val="en-US"/>
              </w:rPr>
              <w:t xml:space="preserve"> </w:t>
            </w:r>
            <w:proofErr w:type="spellStart"/>
            <w:r w:rsidRPr="00405031">
              <w:rPr>
                <w:lang w:val="en-US"/>
              </w:rPr>
              <w:t>škole</w:t>
            </w:r>
            <w:proofErr w:type="spellEnd"/>
          </w:p>
          <w:p w14:paraId="0714CA62"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6970AF20" w14:textId="77777777" w:rsidTr="00445B46">
        <w:tc>
          <w:tcPr>
            <w:tcW w:w="3020" w:type="dxa"/>
            <w:vMerge w:val="restart"/>
            <w:shd w:val="clear" w:color="auto" w:fill="F0BADA"/>
          </w:tcPr>
          <w:p w14:paraId="25AD44F8" w14:textId="77777777" w:rsidR="00E120FE" w:rsidRPr="00CD0801" w:rsidRDefault="00E120FE" w:rsidP="00445B46">
            <w:pPr>
              <w:jc w:val="center"/>
              <w:rPr>
                <w:rFonts w:ascii="Calibri" w:eastAsia="Calibri" w:hAnsi="Calibri" w:cs="Times New Roman"/>
                <w:b/>
                <w:sz w:val="24"/>
                <w:szCs w:val="24"/>
              </w:rPr>
            </w:pPr>
          </w:p>
          <w:p w14:paraId="033BB517"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REALIZACIJE</w:t>
            </w:r>
          </w:p>
        </w:tc>
        <w:tc>
          <w:tcPr>
            <w:tcW w:w="1653" w:type="dxa"/>
            <w:shd w:val="clear" w:color="auto" w:fill="E2EFD9"/>
          </w:tcPr>
          <w:p w14:paraId="249EE26A"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OBLIK</w:t>
            </w:r>
          </w:p>
          <w:p w14:paraId="7E60B2AE"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5EB3BA90" w14:textId="77777777" w:rsidR="00E120FE" w:rsidRPr="00405031" w:rsidRDefault="00E120FE" w:rsidP="00E34041">
            <w:pPr>
              <w:pStyle w:val="Odlomakpopisa"/>
              <w:numPr>
                <w:ilvl w:val="0"/>
                <w:numId w:val="26"/>
              </w:numPr>
              <w:rPr>
                <w:lang w:val="en-US"/>
              </w:rPr>
            </w:pPr>
            <w:proofErr w:type="spellStart"/>
            <w:r w:rsidRPr="00405031">
              <w:rPr>
                <w:lang w:val="en-US"/>
              </w:rPr>
              <w:t>Planiranje</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organizacija</w:t>
            </w:r>
            <w:proofErr w:type="spellEnd"/>
            <w:r>
              <w:rPr>
                <w:lang w:val="en-US"/>
              </w:rPr>
              <w:t xml:space="preserve"> </w:t>
            </w:r>
            <w:proofErr w:type="spellStart"/>
            <w:r w:rsidRPr="00405031">
              <w:rPr>
                <w:lang w:val="en-US"/>
              </w:rPr>
              <w:t>koncerta</w:t>
            </w:r>
            <w:proofErr w:type="spellEnd"/>
            <w:r w:rsidRPr="00405031">
              <w:rPr>
                <w:lang w:val="en-US"/>
              </w:rPr>
              <w:t xml:space="preserve"> u </w:t>
            </w:r>
            <w:proofErr w:type="spellStart"/>
            <w:r w:rsidRPr="00405031">
              <w:rPr>
                <w:lang w:val="en-US"/>
              </w:rPr>
              <w:t>školskoj</w:t>
            </w:r>
            <w:proofErr w:type="spellEnd"/>
            <w:r>
              <w:rPr>
                <w:lang w:val="en-US"/>
              </w:rPr>
              <w:t xml:space="preserve"> </w:t>
            </w:r>
            <w:proofErr w:type="spellStart"/>
            <w:r w:rsidRPr="00405031">
              <w:rPr>
                <w:lang w:val="en-US"/>
              </w:rPr>
              <w:t>dvorani</w:t>
            </w:r>
            <w:proofErr w:type="spellEnd"/>
            <w:r>
              <w:rPr>
                <w:lang w:val="en-US"/>
              </w:rPr>
              <w:t xml:space="preserve"> </w:t>
            </w:r>
            <w:proofErr w:type="spellStart"/>
            <w:r w:rsidRPr="00405031">
              <w:rPr>
                <w:lang w:val="en-US"/>
              </w:rPr>
              <w:t>ili</w:t>
            </w:r>
            <w:proofErr w:type="spellEnd"/>
            <w:r>
              <w:rPr>
                <w:lang w:val="en-US"/>
              </w:rPr>
              <w:t xml:space="preserve"> </w:t>
            </w:r>
            <w:proofErr w:type="spellStart"/>
            <w:r w:rsidRPr="00405031">
              <w:rPr>
                <w:lang w:val="en-US"/>
              </w:rPr>
              <w:t>učionici</w:t>
            </w:r>
            <w:proofErr w:type="spellEnd"/>
          </w:p>
          <w:p w14:paraId="3009222C" w14:textId="77777777" w:rsidR="00E120FE" w:rsidRPr="00405031" w:rsidRDefault="00E120FE" w:rsidP="00E34041">
            <w:pPr>
              <w:pStyle w:val="Odlomakpopisa"/>
              <w:numPr>
                <w:ilvl w:val="0"/>
                <w:numId w:val="26"/>
              </w:numPr>
              <w:rPr>
                <w:lang w:val="en-US"/>
              </w:rPr>
            </w:pPr>
            <w:proofErr w:type="spellStart"/>
            <w:r w:rsidRPr="00405031">
              <w:rPr>
                <w:lang w:val="en-US"/>
              </w:rPr>
              <w:t>Uključivanje</w:t>
            </w:r>
            <w:proofErr w:type="spellEnd"/>
            <w:r>
              <w:rPr>
                <w:lang w:val="en-US"/>
              </w:rPr>
              <w:t xml:space="preserve"> </w:t>
            </w:r>
            <w:proofErr w:type="spellStart"/>
            <w:r w:rsidRPr="00405031">
              <w:rPr>
                <w:lang w:val="en-US"/>
              </w:rPr>
              <w:t>svih</w:t>
            </w:r>
            <w:proofErr w:type="spellEnd"/>
            <w:r>
              <w:rPr>
                <w:lang w:val="en-US"/>
              </w:rPr>
              <w:t xml:space="preserve"> </w:t>
            </w:r>
            <w:proofErr w:type="spellStart"/>
            <w:r w:rsidRPr="00405031">
              <w:rPr>
                <w:lang w:val="en-US"/>
              </w:rPr>
              <w:t>učenika</w:t>
            </w:r>
            <w:proofErr w:type="spellEnd"/>
            <w:r>
              <w:rPr>
                <w:lang w:val="en-US"/>
              </w:rPr>
              <w:t xml:space="preserve"> </w:t>
            </w:r>
            <w:proofErr w:type="spellStart"/>
            <w:r w:rsidRPr="00405031">
              <w:rPr>
                <w:lang w:val="en-US"/>
              </w:rPr>
              <w:t>flaute</w:t>
            </w:r>
            <w:proofErr w:type="spellEnd"/>
            <w:r w:rsidRPr="00405031">
              <w:rPr>
                <w:lang w:val="en-US"/>
              </w:rPr>
              <w:t xml:space="preserve"> koji se </w:t>
            </w:r>
            <w:proofErr w:type="spellStart"/>
            <w:r w:rsidRPr="00405031">
              <w:rPr>
                <w:lang w:val="en-US"/>
              </w:rPr>
              <w:t>pripremaju</w:t>
            </w:r>
            <w:proofErr w:type="spellEnd"/>
            <w:r w:rsidRPr="00405031">
              <w:rPr>
                <w:lang w:val="en-US"/>
              </w:rPr>
              <w:t xml:space="preserve"> za </w:t>
            </w:r>
            <w:proofErr w:type="spellStart"/>
            <w:r w:rsidRPr="00405031">
              <w:rPr>
                <w:lang w:val="en-US"/>
              </w:rPr>
              <w:t>natjecanja</w:t>
            </w:r>
            <w:proofErr w:type="spellEnd"/>
          </w:p>
        </w:tc>
      </w:tr>
      <w:tr w:rsidR="00E120FE" w:rsidRPr="00CD0801" w14:paraId="37234D2B" w14:textId="77777777" w:rsidTr="00445B46">
        <w:tc>
          <w:tcPr>
            <w:tcW w:w="3020" w:type="dxa"/>
            <w:vMerge/>
            <w:shd w:val="clear" w:color="auto" w:fill="F0BADA"/>
          </w:tcPr>
          <w:p w14:paraId="22FB40DC"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1BF3F06C"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SUDIONICI</w:t>
            </w:r>
          </w:p>
          <w:p w14:paraId="785B110F"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58AA64A2" w14:textId="77777777" w:rsidR="00E120FE" w:rsidRPr="00405031" w:rsidRDefault="00E120FE" w:rsidP="00E34041">
            <w:pPr>
              <w:numPr>
                <w:ilvl w:val="0"/>
                <w:numId w:val="24"/>
              </w:numPr>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Učenici flaute - natjecatelji</w:t>
            </w:r>
          </w:p>
          <w:p w14:paraId="1BE3822E" w14:textId="77777777" w:rsidR="00E120FE" w:rsidRPr="00405031" w:rsidRDefault="00E120FE" w:rsidP="00E34041">
            <w:pPr>
              <w:numPr>
                <w:ilvl w:val="0"/>
                <w:numId w:val="24"/>
              </w:numPr>
              <w:contextualSpacing/>
              <w:rPr>
                <w:rFonts w:ascii="Times New Roman" w:eastAsia="Times New Roman" w:hAnsi="Times New Roman" w:cs="Times New Roman"/>
                <w:sz w:val="24"/>
                <w:szCs w:val="24"/>
                <w:lang w:eastAsia="hr-HR"/>
              </w:rPr>
            </w:pPr>
            <w:r w:rsidRPr="00405031">
              <w:rPr>
                <w:rFonts w:ascii="Times New Roman" w:eastAsia="Times New Roman" w:hAnsi="Times New Roman" w:cs="Times New Roman"/>
                <w:sz w:val="24"/>
                <w:szCs w:val="24"/>
                <w:lang w:eastAsia="hr-HR"/>
              </w:rPr>
              <w:lastRenderedPageBreak/>
              <w:t>Nastavnica Antonia Mikas</w:t>
            </w:r>
          </w:p>
          <w:p w14:paraId="0205E4B3" w14:textId="77777777" w:rsidR="00E120FE" w:rsidRPr="00405031" w:rsidRDefault="00E120FE" w:rsidP="00E34041">
            <w:pPr>
              <w:pStyle w:val="Odlomakpopisa"/>
              <w:numPr>
                <w:ilvl w:val="0"/>
                <w:numId w:val="24"/>
              </w:numPr>
            </w:pPr>
            <w:r w:rsidRPr="00405031">
              <w:t>Korepetitor</w:t>
            </w:r>
          </w:p>
        </w:tc>
      </w:tr>
      <w:tr w:rsidR="00E120FE" w:rsidRPr="00CD0801" w14:paraId="540068F4" w14:textId="77777777" w:rsidTr="00445B46">
        <w:tc>
          <w:tcPr>
            <w:tcW w:w="3020" w:type="dxa"/>
            <w:vMerge/>
            <w:shd w:val="clear" w:color="auto" w:fill="F0BADA"/>
          </w:tcPr>
          <w:p w14:paraId="60542F8E"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18B14FA0"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NAČIN UČENJA</w:t>
            </w:r>
          </w:p>
        </w:tc>
        <w:tc>
          <w:tcPr>
            <w:tcW w:w="4389" w:type="dxa"/>
            <w:vAlign w:val="center"/>
          </w:tcPr>
          <w:p w14:paraId="65487C52" w14:textId="77777777" w:rsidR="00E120FE" w:rsidRPr="00405031" w:rsidRDefault="00E120FE" w:rsidP="00E34041">
            <w:pPr>
              <w:numPr>
                <w:ilvl w:val="0"/>
                <w:numId w:val="27"/>
              </w:numPr>
              <w:contextualSpacing/>
              <w:rPr>
                <w:rFonts w:ascii="Times New Roman" w:eastAsia="Times New Roman" w:hAnsi="Times New Roman" w:cs="Times New Roman"/>
                <w:sz w:val="24"/>
                <w:szCs w:val="24"/>
                <w:lang w:val="en-US" w:eastAsia="hr-HR"/>
              </w:rPr>
            </w:pPr>
            <w:r w:rsidRPr="00405031">
              <w:rPr>
                <w:rFonts w:ascii="Times New Roman" w:eastAsia="Times New Roman" w:hAnsi="Times New Roman" w:cs="Times New Roman"/>
                <w:sz w:val="24"/>
                <w:szCs w:val="24"/>
                <w:lang w:val="en-US" w:eastAsia="hr-HR"/>
              </w:rPr>
              <w:t xml:space="preserve">Probe s </w:t>
            </w:r>
            <w:proofErr w:type="spellStart"/>
            <w:r w:rsidRPr="00405031">
              <w:rPr>
                <w:rFonts w:ascii="Times New Roman" w:eastAsia="Times New Roman" w:hAnsi="Times New Roman" w:cs="Times New Roman"/>
                <w:sz w:val="24"/>
                <w:szCs w:val="24"/>
                <w:lang w:val="en-US" w:eastAsia="hr-HR"/>
              </w:rPr>
              <w:t>korepetitorom</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prije</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koncerta</w:t>
            </w:r>
            <w:proofErr w:type="spellEnd"/>
          </w:p>
          <w:p w14:paraId="28D655C5" w14:textId="77777777" w:rsidR="00E120FE" w:rsidRPr="00405031" w:rsidRDefault="00E120FE" w:rsidP="00E34041">
            <w:pPr>
              <w:numPr>
                <w:ilvl w:val="0"/>
                <w:numId w:val="27"/>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Najava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koncerta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školskom</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kolektivu</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roditeljima</w:t>
            </w:r>
            <w:proofErr w:type="spellEnd"/>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pozivnice</w:t>
            </w:r>
            <w:proofErr w:type="spellEnd"/>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plakati</w:t>
            </w:r>
            <w:proofErr w:type="spellEnd"/>
            <w:r w:rsidRPr="00405031">
              <w:rPr>
                <w:rFonts w:ascii="Times New Roman" w:eastAsia="Times New Roman" w:hAnsi="Times New Roman" w:cs="Times New Roman"/>
                <w:sz w:val="24"/>
                <w:szCs w:val="24"/>
                <w:lang w:val="en-US" w:eastAsia="hr-HR"/>
              </w:rPr>
              <w:t>)</w:t>
            </w:r>
          </w:p>
          <w:p w14:paraId="41A52355" w14:textId="77777777" w:rsidR="00E120FE" w:rsidRPr="00405031" w:rsidRDefault="00E120FE" w:rsidP="00E34041">
            <w:pPr>
              <w:numPr>
                <w:ilvl w:val="0"/>
                <w:numId w:val="27"/>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Izvođenje</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koncerta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uz</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moderaciju</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kratke</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najave</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programa</w:t>
            </w:r>
            <w:proofErr w:type="spellEnd"/>
          </w:p>
          <w:p w14:paraId="774959A1" w14:textId="77777777" w:rsidR="00E120FE" w:rsidRPr="00405031" w:rsidRDefault="00E120FE" w:rsidP="00E34041">
            <w:pPr>
              <w:numPr>
                <w:ilvl w:val="0"/>
                <w:numId w:val="27"/>
              </w:numPr>
              <w:contextualSpacing/>
              <w:rPr>
                <w:rFonts w:ascii="Times New Roman" w:eastAsia="Times New Roman" w:hAnsi="Times New Roman" w:cs="Times New Roman"/>
                <w:sz w:val="24"/>
                <w:szCs w:val="24"/>
                <w:lang w:val="en-US" w:eastAsia="hr-HR"/>
              </w:rPr>
            </w:pPr>
            <w:proofErr w:type="spellStart"/>
            <w:r w:rsidRPr="00405031">
              <w:rPr>
                <w:rFonts w:ascii="Times New Roman" w:eastAsia="Times New Roman" w:hAnsi="Times New Roman" w:cs="Times New Roman"/>
                <w:sz w:val="24"/>
                <w:szCs w:val="24"/>
                <w:lang w:val="en-US" w:eastAsia="hr-HR"/>
              </w:rPr>
              <w:t>Nakon</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koncerta</w:t>
            </w:r>
            <w:proofErr w:type="spellEnd"/>
            <w:r w:rsidRPr="00405031">
              <w:rPr>
                <w:rFonts w:ascii="Times New Roman" w:eastAsia="Times New Roman" w:hAnsi="Times New Roman" w:cs="Times New Roman"/>
                <w:sz w:val="24"/>
                <w:szCs w:val="24"/>
                <w:lang w:val="en-US" w:eastAsia="hr-HR"/>
              </w:rPr>
              <w:t xml:space="preserve"> – </w:t>
            </w:r>
            <w:proofErr w:type="spellStart"/>
            <w:r w:rsidRPr="00405031">
              <w:rPr>
                <w:rFonts w:ascii="Times New Roman" w:eastAsia="Times New Roman" w:hAnsi="Times New Roman" w:cs="Times New Roman"/>
                <w:sz w:val="24"/>
                <w:szCs w:val="24"/>
                <w:lang w:val="en-US" w:eastAsia="hr-HR"/>
              </w:rPr>
              <w:t>povratna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informacija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mentora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učenika</w:t>
            </w:r>
            <w:proofErr w:type="spellEnd"/>
            <w:r w:rsidRPr="00405031">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kratka</w:t>
            </w:r>
            <w:proofErr w:type="spellEnd"/>
            <w:r>
              <w:rPr>
                <w:rFonts w:ascii="Times New Roman" w:eastAsia="Times New Roman" w:hAnsi="Times New Roman" w:cs="Times New Roman"/>
                <w:sz w:val="24"/>
                <w:szCs w:val="24"/>
                <w:lang w:val="en-US" w:eastAsia="hr-HR"/>
              </w:rPr>
              <w:t xml:space="preserve"> </w:t>
            </w:r>
            <w:proofErr w:type="spellStart"/>
            <w:r w:rsidRPr="00405031">
              <w:rPr>
                <w:rFonts w:ascii="Times New Roman" w:eastAsia="Times New Roman" w:hAnsi="Times New Roman" w:cs="Times New Roman"/>
                <w:sz w:val="24"/>
                <w:szCs w:val="24"/>
                <w:lang w:val="en-US" w:eastAsia="hr-HR"/>
              </w:rPr>
              <w:t>evaluacija</w:t>
            </w:r>
            <w:proofErr w:type="spellEnd"/>
          </w:p>
        </w:tc>
      </w:tr>
      <w:tr w:rsidR="00E120FE" w:rsidRPr="00CD0801" w14:paraId="272BE6AD" w14:textId="77777777" w:rsidTr="00445B46">
        <w:trPr>
          <w:trHeight w:val="885"/>
        </w:trPr>
        <w:tc>
          <w:tcPr>
            <w:tcW w:w="3020" w:type="dxa"/>
            <w:shd w:val="clear" w:color="auto" w:fill="F0BADA"/>
          </w:tcPr>
          <w:p w14:paraId="2EC72F09" w14:textId="77777777" w:rsidR="00E120FE" w:rsidRPr="00CD0801" w:rsidRDefault="00E120FE" w:rsidP="00445B46">
            <w:pPr>
              <w:jc w:val="center"/>
              <w:rPr>
                <w:rFonts w:ascii="Calibri" w:eastAsia="Calibri" w:hAnsi="Calibri" w:cs="Times New Roman"/>
                <w:b/>
                <w:sz w:val="24"/>
                <w:szCs w:val="24"/>
              </w:rPr>
            </w:pPr>
          </w:p>
          <w:p w14:paraId="2A64304E"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VREMENIK</w:t>
            </w:r>
          </w:p>
        </w:tc>
        <w:tc>
          <w:tcPr>
            <w:tcW w:w="6042" w:type="dxa"/>
            <w:gridSpan w:val="2"/>
            <w:vAlign w:val="center"/>
          </w:tcPr>
          <w:p w14:paraId="609DF77A" w14:textId="77777777" w:rsidR="00E120FE" w:rsidRPr="00405031" w:rsidRDefault="00E120FE" w:rsidP="00E34041">
            <w:pPr>
              <w:pStyle w:val="Odlomakpopisa"/>
              <w:numPr>
                <w:ilvl w:val="0"/>
                <w:numId w:val="28"/>
              </w:numPr>
            </w:pPr>
            <w:r>
              <w:t>U tjednima i danima pred odlazak na natjecanje</w:t>
            </w:r>
          </w:p>
        </w:tc>
      </w:tr>
      <w:tr w:rsidR="00E120FE" w:rsidRPr="00CD0801" w14:paraId="1C8A341C" w14:textId="77777777" w:rsidTr="00445B46">
        <w:trPr>
          <w:trHeight w:val="733"/>
        </w:trPr>
        <w:tc>
          <w:tcPr>
            <w:tcW w:w="3020" w:type="dxa"/>
            <w:shd w:val="clear" w:color="auto" w:fill="F0BADA"/>
          </w:tcPr>
          <w:p w14:paraId="5A3D4F24" w14:textId="77777777" w:rsidR="00E120FE" w:rsidRPr="00CD0801" w:rsidRDefault="00E120FE" w:rsidP="00445B46">
            <w:pPr>
              <w:jc w:val="center"/>
              <w:rPr>
                <w:rFonts w:ascii="Calibri" w:eastAsia="Calibri" w:hAnsi="Calibri" w:cs="Times New Roman"/>
                <w:b/>
                <w:sz w:val="24"/>
                <w:szCs w:val="24"/>
              </w:rPr>
            </w:pPr>
          </w:p>
          <w:p w14:paraId="7D11FF2D"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TROŠKOVNIK</w:t>
            </w:r>
          </w:p>
        </w:tc>
        <w:tc>
          <w:tcPr>
            <w:tcW w:w="6042" w:type="dxa"/>
            <w:gridSpan w:val="2"/>
            <w:vAlign w:val="center"/>
          </w:tcPr>
          <w:p w14:paraId="36775F27" w14:textId="77777777" w:rsidR="00E120FE" w:rsidRPr="00405031" w:rsidRDefault="00E120FE" w:rsidP="00E34041">
            <w:pPr>
              <w:pStyle w:val="Odlomakpopisa"/>
              <w:numPr>
                <w:ilvl w:val="0"/>
                <w:numId w:val="28"/>
              </w:numPr>
            </w:pPr>
            <w:r>
              <w:t>Nema troškova za provedbu nastupa</w:t>
            </w:r>
          </w:p>
        </w:tc>
      </w:tr>
      <w:tr w:rsidR="00E120FE" w:rsidRPr="00CD0801" w14:paraId="74709119" w14:textId="77777777" w:rsidTr="00445B46">
        <w:trPr>
          <w:trHeight w:val="1446"/>
        </w:trPr>
        <w:tc>
          <w:tcPr>
            <w:tcW w:w="3020" w:type="dxa"/>
            <w:shd w:val="clear" w:color="auto" w:fill="F0BADA"/>
          </w:tcPr>
          <w:p w14:paraId="7CFDE0F2" w14:textId="77777777" w:rsidR="00E120FE" w:rsidRPr="00CD0801" w:rsidRDefault="00E120FE" w:rsidP="00445B46">
            <w:pPr>
              <w:jc w:val="center"/>
              <w:rPr>
                <w:rFonts w:ascii="Calibri" w:eastAsia="Calibri" w:hAnsi="Calibri" w:cs="Times New Roman"/>
                <w:b/>
                <w:sz w:val="24"/>
                <w:szCs w:val="24"/>
              </w:rPr>
            </w:pPr>
          </w:p>
          <w:p w14:paraId="32ABAEC2"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PRAĆENJA I PROVJERE ISHODA / POSTIGNUĆA</w:t>
            </w:r>
          </w:p>
        </w:tc>
        <w:tc>
          <w:tcPr>
            <w:tcW w:w="6042" w:type="dxa"/>
            <w:gridSpan w:val="2"/>
          </w:tcPr>
          <w:p w14:paraId="7F5C1247" w14:textId="77777777" w:rsidR="00E120FE" w:rsidRPr="00405031" w:rsidRDefault="00E120FE" w:rsidP="00E34041">
            <w:pPr>
              <w:pStyle w:val="Odlomakpopisa"/>
              <w:numPr>
                <w:ilvl w:val="0"/>
                <w:numId w:val="28"/>
              </w:numPr>
              <w:rPr>
                <w:lang w:val="en-US"/>
              </w:rPr>
            </w:pPr>
            <w:proofErr w:type="spellStart"/>
            <w:r w:rsidRPr="00405031">
              <w:rPr>
                <w:lang w:val="en-US"/>
              </w:rPr>
              <w:t>Povratna</w:t>
            </w:r>
            <w:proofErr w:type="spellEnd"/>
            <w:r>
              <w:rPr>
                <w:lang w:val="en-US"/>
              </w:rPr>
              <w:t xml:space="preserve"> </w:t>
            </w:r>
            <w:proofErr w:type="spellStart"/>
            <w:r w:rsidRPr="00405031">
              <w:rPr>
                <w:lang w:val="en-US"/>
              </w:rPr>
              <w:t>informacija</w:t>
            </w:r>
            <w:proofErr w:type="spellEnd"/>
            <w:r>
              <w:rPr>
                <w:lang w:val="en-US"/>
              </w:rPr>
              <w:t xml:space="preserve"> </w:t>
            </w:r>
            <w:proofErr w:type="spellStart"/>
            <w:r w:rsidRPr="00405031">
              <w:rPr>
                <w:lang w:val="en-US"/>
              </w:rPr>
              <w:t>nastavnika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korepetitora</w:t>
            </w:r>
            <w:proofErr w:type="spellEnd"/>
            <w:r>
              <w:rPr>
                <w:lang w:val="en-US"/>
              </w:rPr>
              <w:t xml:space="preserve"> </w:t>
            </w:r>
            <w:proofErr w:type="spellStart"/>
            <w:r w:rsidRPr="00405031">
              <w:rPr>
                <w:lang w:val="en-US"/>
              </w:rPr>
              <w:t>odmah</w:t>
            </w:r>
            <w:proofErr w:type="spellEnd"/>
            <w:r>
              <w:rPr>
                <w:lang w:val="en-US"/>
              </w:rPr>
              <w:t xml:space="preserve"> </w:t>
            </w:r>
            <w:proofErr w:type="spellStart"/>
            <w:r w:rsidRPr="00405031">
              <w:rPr>
                <w:lang w:val="en-US"/>
              </w:rPr>
              <w:t>nakon</w:t>
            </w:r>
            <w:proofErr w:type="spellEnd"/>
            <w:r>
              <w:rPr>
                <w:lang w:val="en-US"/>
              </w:rPr>
              <w:t xml:space="preserve"> </w:t>
            </w:r>
            <w:proofErr w:type="spellStart"/>
            <w:r w:rsidRPr="00405031">
              <w:rPr>
                <w:lang w:val="en-US"/>
              </w:rPr>
              <w:t>nastupa</w:t>
            </w:r>
            <w:proofErr w:type="spellEnd"/>
          </w:p>
          <w:p w14:paraId="0A362AC7" w14:textId="77777777" w:rsidR="00E120FE" w:rsidRPr="00405031" w:rsidRDefault="00E120FE" w:rsidP="00E34041">
            <w:pPr>
              <w:pStyle w:val="Odlomakpopisa"/>
              <w:numPr>
                <w:ilvl w:val="0"/>
                <w:numId w:val="28"/>
              </w:numPr>
              <w:rPr>
                <w:lang w:val="en-US"/>
              </w:rPr>
            </w:pPr>
            <w:proofErr w:type="spellStart"/>
            <w:r w:rsidRPr="00405031">
              <w:rPr>
                <w:lang w:val="en-US"/>
              </w:rPr>
              <w:t>Samoprocjen</w:t>
            </w:r>
            <w:r>
              <w:rPr>
                <w:lang w:val="en-US"/>
              </w:rPr>
              <w:t>a</w:t>
            </w:r>
            <w:proofErr w:type="spellEnd"/>
            <w:r>
              <w:rPr>
                <w:lang w:val="en-US"/>
              </w:rPr>
              <w:t xml:space="preserve"> </w:t>
            </w:r>
            <w:proofErr w:type="spellStart"/>
            <w:r w:rsidRPr="00405031">
              <w:rPr>
                <w:lang w:val="en-US"/>
              </w:rPr>
              <w:t>učenika</w:t>
            </w:r>
            <w:proofErr w:type="spellEnd"/>
            <w:r w:rsidRPr="00405031">
              <w:rPr>
                <w:lang w:val="en-US"/>
              </w:rPr>
              <w:t xml:space="preserve"> – </w:t>
            </w:r>
            <w:proofErr w:type="spellStart"/>
            <w:r w:rsidRPr="00405031">
              <w:rPr>
                <w:lang w:val="en-US"/>
              </w:rPr>
              <w:t>osjećaj</w:t>
            </w:r>
            <w:proofErr w:type="spellEnd"/>
            <w:r>
              <w:rPr>
                <w:lang w:val="en-US"/>
              </w:rPr>
              <w:t xml:space="preserve"> </w:t>
            </w:r>
            <w:proofErr w:type="spellStart"/>
            <w:r w:rsidRPr="00405031">
              <w:rPr>
                <w:lang w:val="en-US"/>
              </w:rPr>
              <w:t>sigurnosti</w:t>
            </w:r>
            <w:proofErr w:type="spellEnd"/>
            <w:r w:rsidRPr="00405031">
              <w:rPr>
                <w:lang w:val="en-US"/>
              </w:rPr>
              <w:t xml:space="preserve">, </w:t>
            </w:r>
            <w:proofErr w:type="spellStart"/>
            <w:r w:rsidRPr="00405031">
              <w:rPr>
                <w:lang w:val="en-US"/>
              </w:rPr>
              <w:t>izvedba</w:t>
            </w:r>
            <w:proofErr w:type="spellEnd"/>
            <w:r w:rsidRPr="00405031">
              <w:rPr>
                <w:lang w:val="en-US"/>
              </w:rPr>
              <w:t xml:space="preserve">, </w:t>
            </w:r>
            <w:proofErr w:type="spellStart"/>
            <w:r w:rsidRPr="00405031">
              <w:rPr>
                <w:lang w:val="en-US"/>
              </w:rPr>
              <w:t>trema</w:t>
            </w:r>
            <w:proofErr w:type="spellEnd"/>
          </w:p>
          <w:p w14:paraId="5B13C6DE" w14:textId="77777777" w:rsidR="00E120FE" w:rsidRPr="00405031" w:rsidRDefault="00E120FE" w:rsidP="00E34041">
            <w:pPr>
              <w:pStyle w:val="Odlomakpopisa"/>
              <w:numPr>
                <w:ilvl w:val="0"/>
                <w:numId w:val="28"/>
              </w:numPr>
              <w:rPr>
                <w:lang w:val="en-US"/>
              </w:rPr>
            </w:pPr>
            <w:r w:rsidRPr="00405031">
              <w:rPr>
                <w:lang w:val="en-US"/>
              </w:rPr>
              <w:t xml:space="preserve">Video </w:t>
            </w:r>
            <w:proofErr w:type="spellStart"/>
            <w:r w:rsidRPr="00405031">
              <w:rPr>
                <w:lang w:val="en-US"/>
              </w:rPr>
              <w:t>snimka</w:t>
            </w:r>
            <w:proofErr w:type="spellEnd"/>
            <w:r>
              <w:rPr>
                <w:lang w:val="en-US"/>
              </w:rPr>
              <w:t xml:space="preserve"> </w:t>
            </w:r>
            <w:proofErr w:type="spellStart"/>
            <w:r w:rsidRPr="00405031">
              <w:rPr>
                <w:lang w:val="en-US"/>
              </w:rPr>
              <w:t>nastupa</w:t>
            </w:r>
            <w:proofErr w:type="spellEnd"/>
            <w:r w:rsidRPr="00405031">
              <w:rPr>
                <w:lang w:val="en-US"/>
              </w:rPr>
              <w:t xml:space="preserve"> (</w:t>
            </w:r>
            <w:proofErr w:type="spellStart"/>
            <w:r w:rsidRPr="00405031">
              <w:rPr>
                <w:lang w:val="en-US"/>
              </w:rPr>
              <w:t>ako</w:t>
            </w:r>
            <w:proofErr w:type="spellEnd"/>
            <w:r w:rsidRPr="00405031">
              <w:rPr>
                <w:lang w:val="en-US"/>
              </w:rPr>
              <w:t xml:space="preserve"> se </w:t>
            </w:r>
            <w:proofErr w:type="spellStart"/>
            <w:r w:rsidRPr="00405031">
              <w:rPr>
                <w:lang w:val="en-US"/>
              </w:rPr>
              <w:t>koristi</w:t>
            </w:r>
            <w:proofErr w:type="spellEnd"/>
            <w:r w:rsidRPr="00405031">
              <w:rPr>
                <w:lang w:val="en-US"/>
              </w:rPr>
              <w:t xml:space="preserve">) – </w:t>
            </w:r>
            <w:proofErr w:type="spellStart"/>
            <w:r w:rsidRPr="00405031">
              <w:rPr>
                <w:lang w:val="en-US"/>
              </w:rPr>
              <w:t>analiza</w:t>
            </w:r>
            <w:proofErr w:type="spellEnd"/>
            <w:r>
              <w:rPr>
                <w:lang w:val="en-US"/>
              </w:rPr>
              <w:t xml:space="preserve"> </w:t>
            </w:r>
            <w:proofErr w:type="spellStart"/>
            <w:r w:rsidRPr="00405031">
              <w:rPr>
                <w:lang w:val="en-US"/>
              </w:rPr>
              <w:t>na</w:t>
            </w:r>
            <w:proofErr w:type="spellEnd"/>
            <w:r>
              <w:rPr>
                <w:lang w:val="en-US"/>
              </w:rPr>
              <w:t xml:space="preserve"> </w:t>
            </w:r>
            <w:proofErr w:type="spellStart"/>
            <w:r w:rsidRPr="00405031">
              <w:rPr>
                <w:lang w:val="en-US"/>
              </w:rPr>
              <w:t>satu</w:t>
            </w:r>
            <w:proofErr w:type="spellEnd"/>
          </w:p>
          <w:p w14:paraId="20C123CB" w14:textId="77777777" w:rsidR="00E120FE" w:rsidRPr="00405031" w:rsidRDefault="00E120FE" w:rsidP="00E34041">
            <w:pPr>
              <w:pStyle w:val="Odlomakpopisa"/>
              <w:numPr>
                <w:ilvl w:val="0"/>
                <w:numId w:val="28"/>
              </w:numPr>
              <w:rPr>
                <w:lang w:val="en-US"/>
              </w:rPr>
            </w:pPr>
            <w:proofErr w:type="spellStart"/>
            <w:r w:rsidRPr="00405031">
              <w:rPr>
                <w:lang w:val="en-US"/>
              </w:rPr>
              <w:t>Usporedba</w:t>
            </w:r>
            <w:proofErr w:type="spellEnd"/>
            <w:r>
              <w:rPr>
                <w:lang w:val="en-US"/>
              </w:rPr>
              <w:t xml:space="preserve"> </w:t>
            </w:r>
            <w:proofErr w:type="spellStart"/>
            <w:r w:rsidRPr="00405031">
              <w:rPr>
                <w:lang w:val="en-US"/>
              </w:rPr>
              <w:t>izvedbe</w:t>
            </w:r>
            <w:proofErr w:type="spellEnd"/>
            <w:r>
              <w:rPr>
                <w:lang w:val="en-US"/>
              </w:rPr>
              <w:t xml:space="preserve"> </w:t>
            </w:r>
            <w:proofErr w:type="spellStart"/>
            <w:r w:rsidRPr="00405031">
              <w:rPr>
                <w:lang w:val="en-US"/>
              </w:rPr>
              <w:t>na</w:t>
            </w:r>
            <w:proofErr w:type="spellEnd"/>
            <w:r>
              <w:rPr>
                <w:lang w:val="en-US"/>
              </w:rPr>
              <w:t xml:space="preserve"> </w:t>
            </w:r>
            <w:proofErr w:type="spellStart"/>
            <w:r w:rsidRPr="00405031">
              <w:rPr>
                <w:lang w:val="en-US"/>
              </w:rPr>
              <w:t>koncertu</w:t>
            </w:r>
            <w:proofErr w:type="spellEnd"/>
            <w:r>
              <w:rPr>
                <w:lang w:val="en-US"/>
              </w:rPr>
              <w:t xml:space="preserve"> </w:t>
            </w:r>
            <w:proofErr w:type="spellStart"/>
            <w:r w:rsidRPr="00405031">
              <w:rPr>
                <w:lang w:val="en-US"/>
              </w:rPr>
              <w:t>i</w:t>
            </w:r>
            <w:proofErr w:type="spellEnd"/>
            <w:r>
              <w:rPr>
                <w:lang w:val="en-US"/>
              </w:rPr>
              <w:t xml:space="preserve"> </w:t>
            </w:r>
            <w:proofErr w:type="spellStart"/>
            <w:r w:rsidRPr="00405031">
              <w:rPr>
                <w:lang w:val="en-US"/>
              </w:rPr>
              <w:t>na</w:t>
            </w:r>
            <w:proofErr w:type="spellEnd"/>
            <w:r>
              <w:rPr>
                <w:lang w:val="en-US"/>
              </w:rPr>
              <w:t xml:space="preserve"> </w:t>
            </w:r>
            <w:proofErr w:type="spellStart"/>
            <w:r w:rsidRPr="00405031">
              <w:rPr>
                <w:lang w:val="en-US"/>
              </w:rPr>
              <w:t>stvarnom</w:t>
            </w:r>
            <w:proofErr w:type="spellEnd"/>
            <w:r>
              <w:rPr>
                <w:lang w:val="en-US"/>
              </w:rPr>
              <w:t xml:space="preserve"> </w:t>
            </w:r>
            <w:proofErr w:type="spellStart"/>
            <w:r w:rsidRPr="00405031">
              <w:rPr>
                <w:lang w:val="en-US"/>
              </w:rPr>
              <w:t>natjecanju</w:t>
            </w:r>
            <w:proofErr w:type="spellEnd"/>
          </w:p>
          <w:p w14:paraId="2C86E0DD" w14:textId="77777777" w:rsidR="00E120FE" w:rsidRPr="00405031" w:rsidRDefault="00E120FE" w:rsidP="00E34041">
            <w:pPr>
              <w:pStyle w:val="Odlomakpopisa"/>
              <w:numPr>
                <w:ilvl w:val="0"/>
                <w:numId w:val="28"/>
              </w:numPr>
              <w:rPr>
                <w:lang w:val="en-US"/>
              </w:rPr>
            </w:pPr>
            <w:proofErr w:type="spellStart"/>
            <w:r w:rsidRPr="00405031">
              <w:rPr>
                <w:lang w:val="en-US"/>
              </w:rPr>
              <w:t>Zabilježeni</w:t>
            </w:r>
            <w:proofErr w:type="spellEnd"/>
            <w:r>
              <w:rPr>
                <w:lang w:val="en-US"/>
              </w:rPr>
              <w:t xml:space="preserve"> </w:t>
            </w:r>
            <w:proofErr w:type="spellStart"/>
            <w:r w:rsidRPr="00405031">
              <w:rPr>
                <w:lang w:val="en-US"/>
              </w:rPr>
              <w:t>napredak</w:t>
            </w:r>
            <w:proofErr w:type="spellEnd"/>
            <w:r>
              <w:rPr>
                <w:lang w:val="en-US"/>
              </w:rPr>
              <w:t xml:space="preserve"> </w:t>
            </w:r>
            <w:proofErr w:type="spellStart"/>
            <w:r w:rsidRPr="00405031">
              <w:rPr>
                <w:lang w:val="en-US"/>
              </w:rPr>
              <w:t>kroz</w:t>
            </w:r>
            <w:proofErr w:type="spellEnd"/>
            <w:r>
              <w:rPr>
                <w:lang w:val="en-US"/>
              </w:rPr>
              <w:t xml:space="preserve"> </w:t>
            </w:r>
            <w:proofErr w:type="spellStart"/>
            <w:r w:rsidRPr="00405031">
              <w:rPr>
                <w:lang w:val="en-US"/>
              </w:rPr>
              <w:t>nastavničke</w:t>
            </w:r>
            <w:proofErr w:type="spellEnd"/>
            <w:r>
              <w:rPr>
                <w:lang w:val="en-US"/>
              </w:rPr>
              <w:t xml:space="preserve"> </w:t>
            </w:r>
            <w:proofErr w:type="spellStart"/>
            <w:r w:rsidRPr="00405031">
              <w:rPr>
                <w:lang w:val="en-US"/>
              </w:rPr>
              <w:t>bilješke</w:t>
            </w:r>
            <w:proofErr w:type="spellEnd"/>
          </w:p>
          <w:p w14:paraId="4D6D4804"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bl>
    <w:p w14:paraId="1D7B6F82" w14:textId="77777777" w:rsidR="00E120FE" w:rsidRDefault="00E120FE" w:rsidP="00E120FE">
      <w:pPr>
        <w:rPr>
          <w:b/>
          <w:i/>
          <w:u w:val="single"/>
        </w:rPr>
      </w:pPr>
    </w:p>
    <w:p w14:paraId="237198C8" w14:textId="77777777" w:rsidR="00E120FE" w:rsidRDefault="00E120FE" w:rsidP="00E120FE">
      <w:pPr>
        <w:rPr>
          <w:b/>
          <w:i/>
          <w:u w:val="single"/>
        </w:rPr>
      </w:pPr>
    </w:p>
    <w:tbl>
      <w:tblPr>
        <w:tblStyle w:val="Reetkatablice1"/>
        <w:tblW w:w="0" w:type="auto"/>
        <w:tblInd w:w="-5" w:type="dxa"/>
        <w:tblLook w:val="04A0" w:firstRow="1" w:lastRow="0" w:firstColumn="1" w:lastColumn="0" w:noHBand="0" w:noVBand="1"/>
      </w:tblPr>
      <w:tblGrid>
        <w:gridCol w:w="3020"/>
        <w:gridCol w:w="1653"/>
        <w:gridCol w:w="4389"/>
      </w:tblGrid>
      <w:tr w:rsidR="00E120FE" w:rsidRPr="00A42147" w14:paraId="03E5E292" w14:textId="77777777" w:rsidTr="00445B46">
        <w:trPr>
          <w:trHeight w:val="850"/>
        </w:trPr>
        <w:tc>
          <w:tcPr>
            <w:tcW w:w="3020" w:type="dxa"/>
            <w:shd w:val="clear" w:color="auto" w:fill="A2386D"/>
          </w:tcPr>
          <w:p w14:paraId="57FF003B" w14:textId="77777777" w:rsidR="00E120FE" w:rsidRPr="00A42147" w:rsidRDefault="00E120FE" w:rsidP="00445B46">
            <w:pPr>
              <w:jc w:val="center"/>
              <w:rPr>
                <w:rFonts w:ascii="Calibri" w:eastAsia="Calibri" w:hAnsi="Calibri" w:cs="Times New Roman"/>
                <w:b/>
                <w:sz w:val="28"/>
                <w:szCs w:val="28"/>
              </w:rPr>
            </w:pPr>
            <w:r w:rsidRPr="00A42147">
              <w:rPr>
                <w:rFonts w:ascii="Calibri" w:eastAsia="Calibri" w:hAnsi="Calibri" w:cs="Times New Roman"/>
                <w:b/>
                <w:sz w:val="28"/>
                <w:szCs w:val="28"/>
              </w:rPr>
              <w:t>KONCERTI GLAZBENIH ODJELA</w:t>
            </w:r>
          </w:p>
        </w:tc>
        <w:tc>
          <w:tcPr>
            <w:tcW w:w="6042" w:type="dxa"/>
            <w:gridSpan w:val="2"/>
            <w:shd w:val="clear" w:color="auto" w:fill="A2386D"/>
          </w:tcPr>
          <w:p w14:paraId="6CB8AD86"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i/>
              </w:rPr>
              <w:t>KLAVIRISTI U MALOJ DVORANI PUČKOG UČILIŠTA</w:t>
            </w:r>
          </w:p>
        </w:tc>
      </w:tr>
      <w:tr w:rsidR="00E120FE" w:rsidRPr="00A42147" w14:paraId="42C62266" w14:textId="77777777" w:rsidTr="00445B46">
        <w:tc>
          <w:tcPr>
            <w:tcW w:w="3020" w:type="dxa"/>
            <w:shd w:val="clear" w:color="auto" w:fill="F0BADA"/>
          </w:tcPr>
          <w:p w14:paraId="2531BC4E"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VODITELJ I NOSITELJI AKTIVNOSTI</w:t>
            </w:r>
          </w:p>
        </w:tc>
        <w:tc>
          <w:tcPr>
            <w:tcW w:w="6042" w:type="dxa"/>
            <w:gridSpan w:val="2"/>
          </w:tcPr>
          <w:p w14:paraId="0011B7D5" w14:textId="77777777" w:rsidR="00E120FE" w:rsidRPr="00ED2DB8" w:rsidRDefault="00E120FE" w:rsidP="00445B46">
            <w:pPr>
              <w:rPr>
                <w:rFonts w:ascii="Arial" w:eastAsia="Calibri" w:hAnsi="Arial" w:cs="Arial"/>
              </w:rPr>
            </w:pPr>
            <w:r w:rsidRPr="00A42147">
              <w:rPr>
                <w:rFonts w:ascii="Calibri" w:eastAsia="Calibri" w:hAnsi="Calibri" w:cs="Times New Roman"/>
              </w:rPr>
              <w:t>Nastavnici klavira i učenici klaviristi glazbene škole  na odjelnim koncertima</w:t>
            </w:r>
          </w:p>
        </w:tc>
      </w:tr>
      <w:tr w:rsidR="00E120FE" w:rsidRPr="00A42147" w14:paraId="7205D029" w14:textId="77777777" w:rsidTr="00445B46">
        <w:trPr>
          <w:trHeight w:val="714"/>
        </w:trPr>
        <w:tc>
          <w:tcPr>
            <w:tcW w:w="3020" w:type="dxa"/>
            <w:shd w:val="clear" w:color="auto" w:fill="F0BADA"/>
          </w:tcPr>
          <w:p w14:paraId="4622697D"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CILJEVI I NAMJENA</w:t>
            </w:r>
          </w:p>
        </w:tc>
        <w:tc>
          <w:tcPr>
            <w:tcW w:w="6042" w:type="dxa"/>
            <w:gridSpan w:val="2"/>
          </w:tcPr>
          <w:p w14:paraId="3135BDFF"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 xml:space="preserve">-svi učenici dobivaju priliku iskustva javnog nastupa </w:t>
            </w:r>
          </w:p>
          <w:p w14:paraId="75C6B474"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-razvijanje samostalnosti i samopouzdanja</w:t>
            </w:r>
          </w:p>
          <w:p w14:paraId="6305B7A8"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w:t>
            </w:r>
            <w:proofErr w:type="spellStart"/>
            <w:r w:rsidRPr="00A42147">
              <w:rPr>
                <w:rFonts w:ascii="Calibri" w:eastAsia="Calibri" w:hAnsi="Calibri" w:cs="Times New Roman"/>
              </w:rPr>
              <w:t>samovrednovanje</w:t>
            </w:r>
            <w:proofErr w:type="spellEnd"/>
            <w:r w:rsidRPr="00A42147">
              <w:rPr>
                <w:rFonts w:ascii="Calibri" w:eastAsia="Calibri" w:hAnsi="Calibri" w:cs="Times New Roman"/>
              </w:rPr>
              <w:t xml:space="preserve"> u odnosu na postignuća drugih učenika</w:t>
            </w:r>
          </w:p>
          <w:p w14:paraId="6D638910"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-neposredna suradnja i upoznavanje roditelja s postignućima</w:t>
            </w:r>
          </w:p>
          <w:p w14:paraId="1E8E0D45"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učenika</w:t>
            </w:r>
          </w:p>
          <w:p w14:paraId="4A9FDD9E" w14:textId="77777777" w:rsidR="00E120FE" w:rsidRPr="00ED2DB8" w:rsidRDefault="00E120FE" w:rsidP="00445B46">
            <w:pPr>
              <w:rPr>
                <w:rFonts w:ascii="Arial" w:eastAsia="Calibri" w:hAnsi="Arial" w:cs="Arial"/>
              </w:rPr>
            </w:pPr>
            <w:r w:rsidRPr="00A42147">
              <w:rPr>
                <w:rFonts w:ascii="Calibri" w:eastAsia="Calibri" w:hAnsi="Calibri" w:cs="Times New Roman"/>
              </w:rPr>
              <w:t>-prezentiranje rada učenika glazbene škole roditeljima i ostalim posjetiteljima koncert</w:t>
            </w:r>
            <w:r>
              <w:rPr>
                <w:rFonts w:ascii="Calibri" w:eastAsia="Calibri" w:hAnsi="Calibri" w:cs="Times New Roman"/>
              </w:rPr>
              <w:t>a</w:t>
            </w:r>
          </w:p>
        </w:tc>
      </w:tr>
      <w:tr w:rsidR="00E120FE" w:rsidRPr="00A42147" w14:paraId="5ED3056A" w14:textId="77777777" w:rsidTr="00445B46">
        <w:tc>
          <w:tcPr>
            <w:tcW w:w="3020" w:type="dxa"/>
            <w:shd w:val="clear" w:color="auto" w:fill="F0BADA"/>
          </w:tcPr>
          <w:p w14:paraId="640FA5F6"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OČEKIVANI ISHODI I POSTIGNUĆA</w:t>
            </w:r>
          </w:p>
        </w:tc>
        <w:tc>
          <w:tcPr>
            <w:tcW w:w="6042" w:type="dxa"/>
            <w:gridSpan w:val="2"/>
          </w:tcPr>
          <w:p w14:paraId="475EABF4"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-iskustvom javnog nastupa učenik će  razvijati  samostalnost i</w:t>
            </w:r>
          </w:p>
          <w:p w14:paraId="15F78476"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 xml:space="preserve">samopouzdanje pred publikom i </w:t>
            </w:r>
            <w:proofErr w:type="spellStart"/>
            <w:r w:rsidRPr="00A42147">
              <w:rPr>
                <w:rFonts w:ascii="Calibri" w:eastAsia="Calibri" w:hAnsi="Calibri" w:cs="Times New Roman"/>
              </w:rPr>
              <w:t>samovrednovanje</w:t>
            </w:r>
            <w:proofErr w:type="spellEnd"/>
            <w:r w:rsidRPr="00A42147">
              <w:rPr>
                <w:rFonts w:ascii="Calibri" w:eastAsia="Calibri" w:hAnsi="Calibri" w:cs="Times New Roman"/>
              </w:rPr>
              <w:t xml:space="preserve"> u odnosu na postignuća drugih učenika</w:t>
            </w:r>
          </w:p>
          <w:p w14:paraId="53A16E05"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-omogućit će se neposredna suradnja i upoznavanje roditelja s postignućima učenika</w:t>
            </w:r>
          </w:p>
          <w:p w14:paraId="730696C5"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-motivirat će se učenika za daljnji rad</w:t>
            </w:r>
          </w:p>
        </w:tc>
      </w:tr>
      <w:tr w:rsidR="00E120FE" w:rsidRPr="00A42147" w14:paraId="71CBB5B1" w14:textId="77777777" w:rsidTr="00445B46">
        <w:tc>
          <w:tcPr>
            <w:tcW w:w="3020" w:type="dxa"/>
            <w:vMerge w:val="restart"/>
            <w:shd w:val="clear" w:color="auto" w:fill="F0BADA"/>
          </w:tcPr>
          <w:p w14:paraId="6083AB77" w14:textId="77777777" w:rsidR="00E120FE" w:rsidRPr="00A42147" w:rsidRDefault="00E120FE" w:rsidP="00445B46">
            <w:pPr>
              <w:jc w:val="center"/>
              <w:rPr>
                <w:rFonts w:ascii="Calibri" w:eastAsia="Calibri" w:hAnsi="Calibri" w:cs="Times New Roman"/>
                <w:b/>
                <w:sz w:val="24"/>
                <w:szCs w:val="24"/>
              </w:rPr>
            </w:pPr>
          </w:p>
          <w:p w14:paraId="3655ED04"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lastRenderedPageBreak/>
              <w:t>NAČIN REALIZACIJE</w:t>
            </w:r>
          </w:p>
        </w:tc>
        <w:tc>
          <w:tcPr>
            <w:tcW w:w="1653" w:type="dxa"/>
            <w:shd w:val="clear" w:color="auto" w:fill="E2EFD9"/>
          </w:tcPr>
          <w:p w14:paraId="197284CD" w14:textId="77777777" w:rsidR="00E120FE" w:rsidRPr="00A42147" w:rsidRDefault="00E120FE" w:rsidP="00445B46">
            <w:pPr>
              <w:rPr>
                <w:rFonts w:ascii="Calibri" w:eastAsia="Calibri" w:hAnsi="Calibri" w:cs="Times New Roman"/>
                <w:b/>
                <w:sz w:val="24"/>
                <w:szCs w:val="24"/>
              </w:rPr>
            </w:pPr>
            <w:r w:rsidRPr="00A42147">
              <w:rPr>
                <w:rFonts w:ascii="Calibri" w:eastAsia="Calibri" w:hAnsi="Calibri" w:cs="Times New Roman"/>
                <w:b/>
                <w:sz w:val="24"/>
                <w:szCs w:val="24"/>
              </w:rPr>
              <w:lastRenderedPageBreak/>
              <w:t>OBLIK</w:t>
            </w:r>
          </w:p>
        </w:tc>
        <w:tc>
          <w:tcPr>
            <w:tcW w:w="4389" w:type="dxa"/>
          </w:tcPr>
          <w:p w14:paraId="595D77D9" w14:textId="77777777" w:rsidR="00E120FE" w:rsidRPr="00A42147" w:rsidRDefault="00E120FE" w:rsidP="00445B46">
            <w:pPr>
              <w:rPr>
                <w:rFonts w:ascii="Calibri" w:eastAsia="Calibri" w:hAnsi="Calibri" w:cs="Times New Roman"/>
              </w:rPr>
            </w:pPr>
            <w:r w:rsidRPr="00A42147">
              <w:rPr>
                <w:rFonts w:ascii="Calibri" w:eastAsia="Calibri" w:hAnsi="Calibri" w:cs="Times New Roman"/>
              </w:rPr>
              <w:t>sviranjem u dvorani pred publikom na klaviru</w:t>
            </w:r>
          </w:p>
        </w:tc>
      </w:tr>
      <w:tr w:rsidR="00E120FE" w:rsidRPr="00A42147" w14:paraId="4CDB9C20" w14:textId="77777777" w:rsidTr="00445B46">
        <w:tc>
          <w:tcPr>
            <w:tcW w:w="3020" w:type="dxa"/>
            <w:vMerge/>
            <w:shd w:val="clear" w:color="auto" w:fill="F0BADA"/>
          </w:tcPr>
          <w:p w14:paraId="2F063CCA" w14:textId="77777777" w:rsidR="00E120FE" w:rsidRPr="00A42147" w:rsidRDefault="00E120FE" w:rsidP="00445B46">
            <w:pPr>
              <w:jc w:val="center"/>
              <w:rPr>
                <w:rFonts w:ascii="Calibri" w:eastAsia="Calibri" w:hAnsi="Calibri" w:cs="Times New Roman"/>
                <w:b/>
                <w:sz w:val="24"/>
                <w:szCs w:val="24"/>
              </w:rPr>
            </w:pPr>
          </w:p>
        </w:tc>
        <w:tc>
          <w:tcPr>
            <w:tcW w:w="1653" w:type="dxa"/>
            <w:shd w:val="clear" w:color="auto" w:fill="E2EFD9"/>
          </w:tcPr>
          <w:p w14:paraId="1D56E408" w14:textId="77777777" w:rsidR="00E120FE" w:rsidRPr="00A42147" w:rsidRDefault="00E120FE" w:rsidP="00445B46">
            <w:pPr>
              <w:rPr>
                <w:rFonts w:ascii="Calibri" w:eastAsia="Calibri" w:hAnsi="Calibri" w:cs="Times New Roman"/>
                <w:b/>
                <w:sz w:val="24"/>
                <w:szCs w:val="24"/>
              </w:rPr>
            </w:pPr>
            <w:r w:rsidRPr="00A42147">
              <w:rPr>
                <w:rFonts w:ascii="Calibri" w:eastAsia="Calibri" w:hAnsi="Calibri" w:cs="Times New Roman"/>
                <w:b/>
                <w:sz w:val="24"/>
                <w:szCs w:val="24"/>
              </w:rPr>
              <w:t>SUDIONICI</w:t>
            </w:r>
          </w:p>
        </w:tc>
        <w:tc>
          <w:tcPr>
            <w:tcW w:w="4389" w:type="dxa"/>
          </w:tcPr>
          <w:p w14:paraId="2976C7CC" w14:textId="77777777" w:rsidR="00E120FE" w:rsidRPr="00A42147" w:rsidRDefault="00E120FE" w:rsidP="00445B46">
            <w:pPr>
              <w:rPr>
                <w:rFonts w:ascii="Calibri" w:eastAsia="Calibri" w:hAnsi="Calibri" w:cs="Times New Roman"/>
              </w:rPr>
            </w:pPr>
            <w:r w:rsidRPr="00A42147">
              <w:rPr>
                <w:rFonts w:ascii="Calibri" w:eastAsia="Calibri" w:hAnsi="Calibri" w:cs="Times New Roman"/>
              </w:rPr>
              <w:t>učenici kao aktivni sudionici i publika kao pasivni sudionici</w:t>
            </w:r>
          </w:p>
        </w:tc>
      </w:tr>
      <w:tr w:rsidR="00E120FE" w:rsidRPr="00A42147" w14:paraId="21434223" w14:textId="77777777" w:rsidTr="00445B46">
        <w:tc>
          <w:tcPr>
            <w:tcW w:w="3020" w:type="dxa"/>
            <w:vMerge/>
            <w:shd w:val="clear" w:color="auto" w:fill="F0BADA"/>
          </w:tcPr>
          <w:p w14:paraId="20014840" w14:textId="77777777" w:rsidR="00E120FE" w:rsidRPr="00A42147" w:rsidRDefault="00E120FE" w:rsidP="00445B46">
            <w:pPr>
              <w:jc w:val="center"/>
              <w:rPr>
                <w:rFonts w:ascii="Calibri" w:eastAsia="Calibri" w:hAnsi="Calibri" w:cs="Times New Roman"/>
                <w:b/>
                <w:sz w:val="24"/>
                <w:szCs w:val="24"/>
              </w:rPr>
            </w:pPr>
          </w:p>
        </w:tc>
        <w:tc>
          <w:tcPr>
            <w:tcW w:w="1653" w:type="dxa"/>
            <w:shd w:val="clear" w:color="auto" w:fill="E2EFD9"/>
          </w:tcPr>
          <w:p w14:paraId="6C3D83CF" w14:textId="77777777" w:rsidR="00E120FE" w:rsidRPr="00A42147" w:rsidRDefault="00E120FE" w:rsidP="00445B46">
            <w:pPr>
              <w:rPr>
                <w:rFonts w:ascii="Calibri" w:eastAsia="Calibri" w:hAnsi="Calibri" w:cs="Times New Roman"/>
                <w:b/>
                <w:sz w:val="24"/>
                <w:szCs w:val="24"/>
              </w:rPr>
            </w:pPr>
            <w:r w:rsidRPr="00A42147">
              <w:rPr>
                <w:rFonts w:ascii="Calibri" w:eastAsia="Calibri" w:hAnsi="Calibri" w:cs="Times New Roman"/>
                <w:b/>
                <w:sz w:val="24"/>
                <w:szCs w:val="24"/>
              </w:rPr>
              <w:t>NAČIN UČENJA</w:t>
            </w:r>
          </w:p>
        </w:tc>
        <w:tc>
          <w:tcPr>
            <w:tcW w:w="4389" w:type="dxa"/>
          </w:tcPr>
          <w:p w14:paraId="0EF67DC2" w14:textId="77777777" w:rsidR="00E120FE" w:rsidRPr="00A42147" w:rsidRDefault="00E120FE" w:rsidP="00445B46">
            <w:pPr>
              <w:rPr>
                <w:rFonts w:ascii="Calibri" w:eastAsia="Calibri" w:hAnsi="Calibri" w:cs="Times New Roman"/>
              </w:rPr>
            </w:pPr>
            <w:r w:rsidRPr="00A42147">
              <w:rPr>
                <w:rFonts w:ascii="Arial" w:eastAsia="Calibri" w:hAnsi="Arial" w:cs="Arial"/>
              </w:rPr>
              <w:t>sviranjem klavira i slušanjem izvedbi drugih učenika te snalaženje u koncertnoj situaciji</w:t>
            </w:r>
          </w:p>
        </w:tc>
      </w:tr>
      <w:tr w:rsidR="00E120FE" w:rsidRPr="00A42147" w14:paraId="6B0D059D" w14:textId="77777777" w:rsidTr="00445B46">
        <w:trPr>
          <w:trHeight w:val="885"/>
        </w:trPr>
        <w:tc>
          <w:tcPr>
            <w:tcW w:w="3020" w:type="dxa"/>
            <w:shd w:val="clear" w:color="auto" w:fill="F0BADA"/>
          </w:tcPr>
          <w:p w14:paraId="2C4CF735" w14:textId="77777777" w:rsidR="00E120FE" w:rsidRPr="00A42147" w:rsidRDefault="00E120FE" w:rsidP="00445B46">
            <w:pPr>
              <w:jc w:val="center"/>
              <w:rPr>
                <w:rFonts w:ascii="Calibri" w:eastAsia="Calibri" w:hAnsi="Calibri" w:cs="Times New Roman"/>
                <w:b/>
                <w:sz w:val="24"/>
                <w:szCs w:val="24"/>
              </w:rPr>
            </w:pPr>
          </w:p>
          <w:p w14:paraId="1FB47277"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VREMENIK</w:t>
            </w:r>
          </w:p>
        </w:tc>
        <w:tc>
          <w:tcPr>
            <w:tcW w:w="6042" w:type="dxa"/>
            <w:gridSpan w:val="2"/>
          </w:tcPr>
          <w:p w14:paraId="6897FA46"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jednom u prvom polugodištu (uoči Božića) i jednom u drugom</w:t>
            </w:r>
          </w:p>
          <w:p w14:paraId="29692E5E"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 xml:space="preserve">polugodištu (prije proljetnih praznika)  bez prethodne selekcije </w:t>
            </w:r>
          </w:p>
          <w:p w14:paraId="432484F2" w14:textId="77777777" w:rsidR="00E120FE" w:rsidRPr="00A42147" w:rsidRDefault="00E120FE" w:rsidP="00445B46">
            <w:pPr>
              <w:ind w:right="-851"/>
              <w:contextualSpacing/>
              <w:rPr>
                <w:rFonts w:ascii="Calibri" w:eastAsia="Calibri" w:hAnsi="Calibri" w:cs="Times New Roman"/>
              </w:rPr>
            </w:pPr>
            <w:r w:rsidRPr="00A42147">
              <w:rPr>
                <w:rFonts w:ascii="Calibri" w:eastAsia="Calibri" w:hAnsi="Calibri" w:cs="Times New Roman"/>
              </w:rPr>
              <w:t>(audicije)</w:t>
            </w:r>
          </w:p>
        </w:tc>
      </w:tr>
      <w:tr w:rsidR="00E120FE" w:rsidRPr="00A42147" w14:paraId="3B159B99" w14:textId="77777777" w:rsidTr="00445B46">
        <w:trPr>
          <w:trHeight w:val="412"/>
        </w:trPr>
        <w:tc>
          <w:tcPr>
            <w:tcW w:w="3020" w:type="dxa"/>
            <w:shd w:val="clear" w:color="auto" w:fill="F0BADA"/>
          </w:tcPr>
          <w:p w14:paraId="6D9D3FBC"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TROŠKOVNIK</w:t>
            </w:r>
          </w:p>
        </w:tc>
        <w:tc>
          <w:tcPr>
            <w:tcW w:w="6042" w:type="dxa"/>
            <w:gridSpan w:val="2"/>
          </w:tcPr>
          <w:p w14:paraId="44A2F81F" w14:textId="77777777" w:rsidR="00E120FE" w:rsidRPr="00A42147" w:rsidRDefault="00E120FE" w:rsidP="00445B46">
            <w:pPr>
              <w:contextualSpacing/>
              <w:rPr>
                <w:rFonts w:ascii="Calibri" w:eastAsia="Calibri" w:hAnsi="Calibri" w:cs="Times New Roman"/>
                <w:sz w:val="24"/>
                <w:szCs w:val="24"/>
                <w:lang w:eastAsia="hr-HR"/>
              </w:rPr>
            </w:pPr>
            <w:r w:rsidRPr="00A42147">
              <w:rPr>
                <w:rFonts w:ascii="Calibri" w:eastAsia="Calibri" w:hAnsi="Calibri" w:cs="Times New Roman"/>
                <w:sz w:val="24"/>
                <w:szCs w:val="24"/>
                <w:lang w:eastAsia="hr-HR"/>
              </w:rPr>
              <w:t xml:space="preserve">trošak </w:t>
            </w:r>
            <w:proofErr w:type="spellStart"/>
            <w:r w:rsidRPr="00A42147">
              <w:rPr>
                <w:rFonts w:ascii="Calibri" w:eastAsia="Calibri" w:hAnsi="Calibri" w:cs="Times New Roman"/>
                <w:sz w:val="24"/>
                <w:szCs w:val="24"/>
                <w:lang w:eastAsia="hr-HR"/>
              </w:rPr>
              <w:t>printanja</w:t>
            </w:r>
            <w:proofErr w:type="spellEnd"/>
            <w:r w:rsidRPr="00A42147">
              <w:rPr>
                <w:rFonts w:ascii="Calibri" w:eastAsia="Calibri" w:hAnsi="Calibri" w:cs="Times New Roman"/>
                <w:sz w:val="24"/>
                <w:szCs w:val="24"/>
                <w:lang w:eastAsia="hr-HR"/>
              </w:rPr>
              <w:t xml:space="preserve"> programa</w:t>
            </w:r>
          </w:p>
        </w:tc>
      </w:tr>
      <w:tr w:rsidR="00E120FE" w:rsidRPr="00A42147" w14:paraId="30F39E76" w14:textId="77777777" w:rsidTr="00445B46">
        <w:trPr>
          <w:trHeight w:val="1446"/>
        </w:trPr>
        <w:tc>
          <w:tcPr>
            <w:tcW w:w="3020" w:type="dxa"/>
            <w:shd w:val="clear" w:color="auto" w:fill="F0BADA"/>
          </w:tcPr>
          <w:p w14:paraId="46FF0A5C" w14:textId="77777777" w:rsidR="00E120FE" w:rsidRPr="00A42147" w:rsidRDefault="00E120FE" w:rsidP="00445B46">
            <w:pPr>
              <w:jc w:val="center"/>
              <w:rPr>
                <w:rFonts w:ascii="Calibri" w:eastAsia="Calibri" w:hAnsi="Calibri" w:cs="Times New Roman"/>
                <w:b/>
                <w:sz w:val="24"/>
                <w:szCs w:val="24"/>
              </w:rPr>
            </w:pPr>
          </w:p>
          <w:p w14:paraId="413D33BA" w14:textId="77777777" w:rsidR="00E120FE" w:rsidRPr="00A42147" w:rsidRDefault="00E120FE" w:rsidP="00445B46">
            <w:pPr>
              <w:jc w:val="center"/>
              <w:rPr>
                <w:rFonts w:ascii="Calibri" w:eastAsia="Calibri" w:hAnsi="Calibri" w:cs="Times New Roman"/>
                <w:b/>
                <w:sz w:val="24"/>
                <w:szCs w:val="24"/>
              </w:rPr>
            </w:pPr>
            <w:r w:rsidRPr="00A42147">
              <w:rPr>
                <w:rFonts w:ascii="Calibri" w:eastAsia="Calibri" w:hAnsi="Calibri" w:cs="Times New Roman"/>
                <w:b/>
                <w:sz w:val="24"/>
                <w:szCs w:val="24"/>
              </w:rPr>
              <w:t>NAČIN PRAĆENJA I PROVJERE ISHODA / POSTIGNUĆA</w:t>
            </w:r>
          </w:p>
        </w:tc>
        <w:tc>
          <w:tcPr>
            <w:tcW w:w="6042" w:type="dxa"/>
            <w:gridSpan w:val="2"/>
          </w:tcPr>
          <w:p w14:paraId="63F64B46" w14:textId="77777777" w:rsidR="00E120FE" w:rsidRPr="00A42147" w:rsidRDefault="00E120FE" w:rsidP="00445B46">
            <w:pPr>
              <w:rPr>
                <w:rFonts w:ascii="Calibri" w:eastAsia="Calibri" w:hAnsi="Calibri" w:cs="Times New Roman"/>
              </w:rPr>
            </w:pPr>
            <w:r w:rsidRPr="00A42147">
              <w:rPr>
                <w:rFonts w:ascii="Calibri" w:eastAsia="Calibri" w:hAnsi="Calibri" w:cs="Times New Roman"/>
              </w:rPr>
              <w:t xml:space="preserve">-praćenje interesa i obrazovnih rezultata te upornosti i angažiranosti učenika </w:t>
            </w:r>
          </w:p>
          <w:p w14:paraId="7AB29B10" w14:textId="77777777" w:rsidR="00E120FE" w:rsidRPr="00A42147" w:rsidRDefault="00E120FE" w:rsidP="00445B46">
            <w:pPr>
              <w:rPr>
                <w:rFonts w:ascii="Calibri" w:eastAsia="Calibri" w:hAnsi="Calibri" w:cs="Times New Roman"/>
              </w:rPr>
            </w:pPr>
            <w:r w:rsidRPr="00A42147">
              <w:rPr>
                <w:rFonts w:ascii="Calibri" w:eastAsia="Calibri" w:hAnsi="Calibri" w:cs="Times New Roman"/>
              </w:rPr>
              <w:t>-kritički osvrt učitelja na izvedbe učenika</w:t>
            </w:r>
          </w:p>
        </w:tc>
      </w:tr>
    </w:tbl>
    <w:p w14:paraId="0D12F335" w14:textId="77777777" w:rsidR="00E120FE" w:rsidRDefault="00E120FE" w:rsidP="00E120FE">
      <w:pPr>
        <w:rPr>
          <w:b/>
          <w:i/>
          <w:u w:val="single"/>
        </w:rPr>
      </w:pPr>
    </w:p>
    <w:p w14:paraId="2B08DFAB" w14:textId="77777777" w:rsidR="00E120FE" w:rsidRDefault="00E120FE" w:rsidP="00E120FE">
      <w:pPr>
        <w:rPr>
          <w:b/>
          <w:i/>
          <w:u w:val="single"/>
        </w:rPr>
      </w:pPr>
    </w:p>
    <w:tbl>
      <w:tblPr>
        <w:tblStyle w:val="Reetkatablice"/>
        <w:tblW w:w="0" w:type="auto"/>
        <w:tblInd w:w="-5" w:type="dxa"/>
        <w:tblLook w:val="04A0" w:firstRow="1" w:lastRow="0" w:firstColumn="1" w:lastColumn="0" w:noHBand="0" w:noVBand="1"/>
      </w:tblPr>
      <w:tblGrid>
        <w:gridCol w:w="3020"/>
        <w:gridCol w:w="1653"/>
        <w:gridCol w:w="4389"/>
      </w:tblGrid>
      <w:tr w:rsidR="00E120FE" w14:paraId="335424A4" w14:textId="77777777" w:rsidTr="00445B46">
        <w:trPr>
          <w:trHeight w:val="850"/>
        </w:trPr>
        <w:tc>
          <w:tcPr>
            <w:tcW w:w="3020" w:type="dxa"/>
            <w:shd w:val="clear" w:color="auto" w:fill="A2386D"/>
          </w:tcPr>
          <w:p w14:paraId="0E796B6E" w14:textId="77777777" w:rsidR="00E120FE" w:rsidRPr="00B40B4F" w:rsidRDefault="00E120FE" w:rsidP="00445B46">
            <w:pPr>
              <w:jc w:val="center"/>
              <w:rPr>
                <w:b/>
                <w:sz w:val="28"/>
                <w:szCs w:val="28"/>
              </w:rPr>
            </w:pPr>
            <w:r w:rsidRPr="00B40B4F">
              <w:rPr>
                <w:b/>
                <w:sz w:val="28"/>
                <w:szCs w:val="28"/>
              </w:rPr>
              <w:t>KONCERTI GLAZBENIH ODJELA</w:t>
            </w:r>
          </w:p>
          <w:p w14:paraId="631B194D" w14:textId="77777777" w:rsidR="00E120FE" w:rsidRPr="00B40B4F" w:rsidRDefault="00E120FE" w:rsidP="00445B46">
            <w:pPr>
              <w:jc w:val="center"/>
              <w:rPr>
                <w:b/>
                <w:sz w:val="28"/>
                <w:szCs w:val="28"/>
              </w:rPr>
            </w:pPr>
          </w:p>
        </w:tc>
        <w:tc>
          <w:tcPr>
            <w:tcW w:w="6042" w:type="dxa"/>
            <w:gridSpan w:val="2"/>
            <w:shd w:val="clear" w:color="auto" w:fill="A2386D"/>
          </w:tcPr>
          <w:p w14:paraId="21A67D9C" w14:textId="77777777" w:rsidR="00E120FE" w:rsidRPr="001F1EA8" w:rsidRDefault="00E120FE" w:rsidP="00445B46">
            <w:pPr>
              <w:tabs>
                <w:tab w:val="left" w:pos="6195"/>
              </w:tabs>
              <w:jc w:val="center"/>
              <w:rPr>
                <w:b/>
                <w:i/>
                <w:sz w:val="24"/>
                <w:szCs w:val="24"/>
              </w:rPr>
            </w:pPr>
            <w:r w:rsidRPr="001F1EA8">
              <w:rPr>
                <w:b/>
                <w:i/>
                <w:sz w:val="24"/>
                <w:szCs w:val="24"/>
              </w:rPr>
              <w:t>KONCERTI PODRŠKE</w:t>
            </w:r>
          </w:p>
          <w:p w14:paraId="0B2D8CF6" w14:textId="77777777" w:rsidR="00E120FE" w:rsidRDefault="00E120FE" w:rsidP="00445B46">
            <w:pPr>
              <w:tabs>
                <w:tab w:val="left" w:pos="6195"/>
              </w:tabs>
              <w:jc w:val="center"/>
              <w:rPr>
                <w:b/>
                <w:i/>
                <w:sz w:val="24"/>
                <w:szCs w:val="24"/>
              </w:rPr>
            </w:pPr>
            <w:r w:rsidRPr="001F1EA8">
              <w:rPr>
                <w:b/>
                <w:i/>
                <w:sz w:val="24"/>
                <w:szCs w:val="24"/>
              </w:rPr>
              <w:t>U ŠKOLI ILI U DVORANI POU IVANIĆ-GRAD</w:t>
            </w:r>
          </w:p>
          <w:p w14:paraId="6D857130" w14:textId="77777777" w:rsidR="00E120FE" w:rsidRPr="00A32C53" w:rsidRDefault="00E120FE" w:rsidP="00445B46">
            <w:pPr>
              <w:tabs>
                <w:tab w:val="left" w:pos="6195"/>
              </w:tabs>
              <w:jc w:val="center"/>
              <w:rPr>
                <w:b/>
                <w:i/>
                <w:sz w:val="24"/>
                <w:szCs w:val="24"/>
              </w:rPr>
            </w:pPr>
            <w:r>
              <w:rPr>
                <w:b/>
                <w:i/>
                <w:sz w:val="24"/>
                <w:szCs w:val="24"/>
              </w:rPr>
              <w:t>KLAVIR</w:t>
            </w:r>
          </w:p>
        </w:tc>
      </w:tr>
      <w:tr w:rsidR="00E120FE" w14:paraId="77CB818B" w14:textId="77777777" w:rsidTr="00445B46">
        <w:tc>
          <w:tcPr>
            <w:tcW w:w="3020" w:type="dxa"/>
            <w:shd w:val="clear" w:color="auto" w:fill="F0BADA"/>
          </w:tcPr>
          <w:p w14:paraId="3E0E7820"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4C234794" w14:textId="77777777" w:rsidR="00E120FE" w:rsidRDefault="00E120FE" w:rsidP="00445B46">
            <w:pPr>
              <w:tabs>
                <w:tab w:val="left" w:pos="6195"/>
              </w:tabs>
            </w:pPr>
          </w:p>
          <w:p w14:paraId="007DDE73" w14:textId="77777777" w:rsidR="00E120FE" w:rsidRPr="000F2B90" w:rsidRDefault="00E120FE" w:rsidP="00445B46">
            <w:pPr>
              <w:tabs>
                <w:tab w:val="left" w:pos="6195"/>
              </w:tabs>
            </w:pPr>
            <w:r w:rsidRPr="000F2B90">
              <w:t>Natjecatelji</w:t>
            </w:r>
            <w:r>
              <w:t xml:space="preserve"> klaviristi  i njihovi nastavnici klavira</w:t>
            </w:r>
          </w:p>
        </w:tc>
      </w:tr>
      <w:tr w:rsidR="00E120FE" w14:paraId="57C4B137" w14:textId="77777777" w:rsidTr="00445B46">
        <w:trPr>
          <w:trHeight w:val="714"/>
        </w:trPr>
        <w:tc>
          <w:tcPr>
            <w:tcW w:w="3020" w:type="dxa"/>
            <w:shd w:val="clear" w:color="auto" w:fill="F0BADA"/>
          </w:tcPr>
          <w:p w14:paraId="5535B24C"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0805FC48" w14:textId="77777777" w:rsidR="00E120FE" w:rsidRPr="000F2B90" w:rsidRDefault="00E120FE" w:rsidP="00445B46">
            <w:pPr>
              <w:tabs>
                <w:tab w:val="left" w:pos="6195"/>
              </w:tabs>
            </w:pPr>
            <w:r>
              <w:t>-</w:t>
            </w:r>
            <w:r w:rsidRPr="000F2B90">
              <w:t>važna uloga u psihičkoj i emocionalnoj pripremi učen</w:t>
            </w:r>
            <w:r>
              <w:t>i</w:t>
            </w:r>
            <w:r w:rsidRPr="000F2B90">
              <w:t>ka za natjecanje prije svakog regionalnog , državnog ili međunarodnog natjecanja</w:t>
            </w:r>
          </w:p>
          <w:p w14:paraId="68AC147F" w14:textId="77777777" w:rsidR="00E120FE" w:rsidRPr="000F2B90" w:rsidRDefault="00E120FE" w:rsidP="00445B46">
            <w:pPr>
              <w:tabs>
                <w:tab w:val="left" w:pos="6195"/>
              </w:tabs>
            </w:pPr>
            <w:r>
              <w:t>-</w:t>
            </w:r>
            <w:r w:rsidRPr="000F2B90">
              <w:t xml:space="preserve">publika koju čine prijatelj i kolege iz razreda, roditelji, djedovi i bake burnim aplauzom podržavaju natjecatelja, što predstavlja važan element u psihološkoj pripremi učenika za </w:t>
            </w:r>
          </w:p>
          <w:p w14:paraId="2C9B2AC6" w14:textId="77777777" w:rsidR="00E120FE" w:rsidRPr="000F2B90" w:rsidRDefault="00E120FE" w:rsidP="00445B46">
            <w:pPr>
              <w:tabs>
                <w:tab w:val="left" w:pos="6195"/>
              </w:tabs>
            </w:pPr>
            <w:r>
              <w:t>natjecanje</w:t>
            </w:r>
          </w:p>
        </w:tc>
      </w:tr>
      <w:tr w:rsidR="00E120FE" w14:paraId="4DE6E78B" w14:textId="77777777" w:rsidTr="00445B46">
        <w:tc>
          <w:tcPr>
            <w:tcW w:w="3020" w:type="dxa"/>
            <w:shd w:val="clear" w:color="auto" w:fill="F0BADA"/>
          </w:tcPr>
          <w:p w14:paraId="2FCF692B"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43025676" w14:textId="77777777" w:rsidR="00E120FE" w:rsidRDefault="00E120FE" w:rsidP="00445B46">
            <w:pPr>
              <w:ind w:right="-851"/>
              <w:contextualSpacing/>
            </w:pPr>
            <w:r>
              <w:t>- javnim nastupom učenik će razvijati  samostalnost i</w:t>
            </w:r>
          </w:p>
          <w:p w14:paraId="4BBBBD6A" w14:textId="77777777" w:rsidR="00E120FE" w:rsidRDefault="00E120FE" w:rsidP="00445B46">
            <w:pPr>
              <w:ind w:right="-851"/>
              <w:contextualSpacing/>
            </w:pPr>
            <w:r>
              <w:t xml:space="preserve">samopouzdanje pred publikom  prije odlaska na natjecanje </w:t>
            </w:r>
          </w:p>
          <w:p w14:paraId="7C5E6F75" w14:textId="77777777" w:rsidR="00E120FE" w:rsidRDefault="00E120FE" w:rsidP="00445B46">
            <w:pPr>
              <w:ind w:right="-851"/>
              <w:contextualSpacing/>
            </w:pPr>
          </w:p>
        </w:tc>
      </w:tr>
      <w:tr w:rsidR="00E120FE" w14:paraId="25409834" w14:textId="77777777" w:rsidTr="00445B46">
        <w:tc>
          <w:tcPr>
            <w:tcW w:w="3020" w:type="dxa"/>
            <w:vMerge w:val="restart"/>
            <w:shd w:val="clear" w:color="auto" w:fill="F0BADA"/>
          </w:tcPr>
          <w:p w14:paraId="2E4DAC12" w14:textId="77777777" w:rsidR="00E120FE" w:rsidRPr="0071745F" w:rsidRDefault="00E120FE" w:rsidP="00445B46">
            <w:pPr>
              <w:jc w:val="center"/>
              <w:rPr>
                <w:b/>
                <w:sz w:val="24"/>
                <w:szCs w:val="24"/>
              </w:rPr>
            </w:pPr>
          </w:p>
          <w:p w14:paraId="74CEE994"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40E3D810" w14:textId="77777777" w:rsidR="00E120FE" w:rsidRDefault="00E120FE" w:rsidP="00445B46">
            <w:pPr>
              <w:rPr>
                <w:b/>
                <w:sz w:val="24"/>
                <w:szCs w:val="24"/>
              </w:rPr>
            </w:pPr>
            <w:r w:rsidRPr="0071745F">
              <w:rPr>
                <w:b/>
                <w:sz w:val="24"/>
                <w:szCs w:val="24"/>
              </w:rPr>
              <w:t>OBLIK</w:t>
            </w:r>
          </w:p>
          <w:p w14:paraId="7FE4BD0B" w14:textId="77777777" w:rsidR="00E120FE" w:rsidRPr="0071745F" w:rsidRDefault="00E120FE" w:rsidP="00445B46">
            <w:pPr>
              <w:rPr>
                <w:b/>
                <w:sz w:val="24"/>
                <w:szCs w:val="24"/>
              </w:rPr>
            </w:pPr>
          </w:p>
        </w:tc>
        <w:tc>
          <w:tcPr>
            <w:tcW w:w="4389" w:type="dxa"/>
          </w:tcPr>
          <w:p w14:paraId="05354A08" w14:textId="77777777" w:rsidR="00E120FE" w:rsidRDefault="00E120FE" w:rsidP="00445B46">
            <w:r>
              <w:t>-sviranjem u dvorani pred publikom</w:t>
            </w:r>
          </w:p>
          <w:p w14:paraId="6865D245" w14:textId="77777777" w:rsidR="00E120FE" w:rsidRDefault="00E120FE" w:rsidP="00445B46">
            <w:r>
              <w:t>-</w:t>
            </w:r>
            <w:r w:rsidRPr="005C493A">
              <w:t xml:space="preserve"> mogu nastupiti i učenici drugih glazbeni</w:t>
            </w:r>
            <w:r>
              <w:t>h škola čime se učenicima omoguć</w:t>
            </w:r>
            <w:r w:rsidRPr="005C493A">
              <w:t>uje druženje sa vršnjacima, a učiteljima uvid u rad kolega i razmjenu informacija</w:t>
            </w:r>
          </w:p>
        </w:tc>
      </w:tr>
      <w:tr w:rsidR="00E120FE" w14:paraId="2C14EF62" w14:textId="77777777" w:rsidTr="00445B46">
        <w:tc>
          <w:tcPr>
            <w:tcW w:w="3020" w:type="dxa"/>
            <w:vMerge/>
            <w:shd w:val="clear" w:color="auto" w:fill="F0BADA"/>
          </w:tcPr>
          <w:p w14:paraId="3A1BD563"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8D61047" w14:textId="77777777" w:rsidR="00E120FE" w:rsidRPr="0071745F" w:rsidRDefault="00E120FE" w:rsidP="00445B46">
            <w:pPr>
              <w:rPr>
                <w:b/>
                <w:sz w:val="24"/>
                <w:szCs w:val="24"/>
              </w:rPr>
            </w:pPr>
            <w:r w:rsidRPr="0071745F">
              <w:rPr>
                <w:b/>
                <w:sz w:val="24"/>
                <w:szCs w:val="24"/>
              </w:rPr>
              <w:t>SUDIONICI</w:t>
            </w:r>
          </w:p>
        </w:tc>
        <w:tc>
          <w:tcPr>
            <w:tcW w:w="4389" w:type="dxa"/>
          </w:tcPr>
          <w:p w14:paraId="273B616A" w14:textId="77777777" w:rsidR="00E120FE" w:rsidRDefault="00E120FE" w:rsidP="00445B46">
            <w:r>
              <w:t>u</w:t>
            </w:r>
            <w:r w:rsidRPr="004106B2">
              <w:t>čenici</w:t>
            </w:r>
            <w:r>
              <w:t xml:space="preserve"> natjecatelji</w:t>
            </w:r>
            <w:r w:rsidRPr="004106B2">
              <w:t xml:space="preserve"> kao aktivni sudionici i publika kao pasivni sudionici</w:t>
            </w:r>
          </w:p>
        </w:tc>
      </w:tr>
      <w:tr w:rsidR="00E120FE" w14:paraId="4BD6CB48" w14:textId="77777777" w:rsidTr="00445B46">
        <w:tc>
          <w:tcPr>
            <w:tcW w:w="3020" w:type="dxa"/>
            <w:vMerge/>
            <w:shd w:val="clear" w:color="auto" w:fill="F0BADA"/>
          </w:tcPr>
          <w:p w14:paraId="3A304E34"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A35054B" w14:textId="77777777" w:rsidR="00E120FE" w:rsidRPr="0071745F" w:rsidRDefault="00E120FE" w:rsidP="00445B46">
            <w:pPr>
              <w:rPr>
                <w:b/>
                <w:sz w:val="24"/>
                <w:szCs w:val="24"/>
              </w:rPr>
            </w:pPr>
            <w:r w:rsidRPr="0071745F">
              <w:rPr>
                <w:b/>
                <w:sz w:val="24"/>
                <w:szCs w:val="24"/>
              </w:rPr>
              <w:t>NAČIN UČENJA</w:t>
            </w:r>
          </w:p>
        </w:tc>
        <w:tc>
          <w:tcPr>
            <w:tcW w:w="4389" w:type="dxa"/>
          </w:tcPr>
          <w:p w14:paraId="0F18F760" w14:textId="77777777" w:rsidR="00E120FE" w:rsidRPr="00723809" w:rsidRDefault="00E120FE" w:rsidP="00445B46">
            <w:pPr>
              <w:rPr>
                <w:rFonts w:cstheme="minorHAnsi"/>
              </w:rPr>
            </w:pPr>
            <w:r w:rsidRPr="00723809">
              <w:rPr>
                <w:rFonts w:cstheme="minorHAnsi"/>
              </w:rPr>
              <w:t xml:space="preserve">simuliranje natjecateljske situacije sviranjem natjecateljskog programa u dvorani pred publikom </w:t>
            </w:r>
          </w:p>
        </w:tc>
      </w:tr>
      <w:tr w:rsidR="00E120FE" w14:paraId="5EF641EF" w14:textId="77777777" w:rsidTr="00445B46">
        <w:trPr>
          <w:trHeight w:val="710"/>
        </w:trPr>
        <w:tc>
          <w:tcPr>
            <w:tcW w:w="3020" w:type="dxa"/>
            <w:shd w:val="clear" w:color="auto" w:fill="F0BADA"/>
          </w:tcPr>
          <w:p w14:paraId="0A4165D9"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09ECDD66" w14:textId="77777777" w:rsidR="00E120FE" w:rsidRPr="000F2B90" w:rsidRDefault="00E120FE" w:rsidP="00445B46">
            <w:pPr>
              <w:tabs>
                <w:tab w:val="left" w:pos="6195"/>
              </w:tabs>
            </w:pPr>
            <w:r>
              <w:t>- tijekom školske godine  2025./2026.</w:t>
            </w:r>
            <w:r w:rsidRPr="000F2B90">
              <w:t>– oko tri tjedna uoči natjecanja</w:t>
            </w:r>
          </w:p>
        </w:tc>
      </w:tr>
      <w:tr w:rsidR="00E120FE" w14:paraId="2817CD86" w14:textId="77777777" w:rsidTr="00445B46">
        <w:trPr>
          <w:trHeight w:val="394"/>
        </w:trPr>
        <w:tc>
          <w:tcPr>
            <w:tcW w:w="3020" w:type="dxa"/>
            <w:shd w:val="clear" w:color="auto" w:fill="F0BADA"/>
          </w:tcPr>
          <w:p w14:paraId="284C4A4A"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11CAB1E8" w14:textId="77777777" w:rsidR="00E120FE" w:rsidRDefault="00E120FE" w:rsidP="00445B46">
            <w:r>
              <w:t xml:space="preserve">- trošak </w:t>
            </w:r>
            <w:proofErr w:type="spellStart"/>
            <w:r>
              <w:t>printanja</w:t>
            </w:r>
            <w:proofErr w:type="spellEnd"/>
            <w:r>
              <w:t xml:space="preserve"> programa</w:t>
            </w:r>
          </w:p>
        </w:tc>
      </w:tr>
      <w:tr w:rsidR="00E120FE" w14:paraId="7748B142" w14:textId="77777777" w:rsidTr="00445B46">
        <w:trPr>
          <w:trHeight w:val="1446"/>
        </w:trPr>
        <w:tc>
          <w:tcPr>
            <w:tcW w:w="3020" w:type="dxa"/>
            <w:shd w:val="clear" w:color="auto" w:fill="F0BADA"/>
          </w:tcPr>
          <w:p w14:paraId="34346905" w14:textId="77777777" w:rsidR="00E120FE" w:rsidRPr="0071745F" w:rsidRDefault="00E120FE" w:rsidP="00445B46">
            <w:pPr>
              <w:jc w:val="center"/>
              <w:rPr>
                <w:b/>
                <w:sz w:val="24"/>
                <w:szCs w:val="24"/>
              </w:rPr>
            </w:pPr>
          </w:p>
          <w:p w14:paraId="59ADA867"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76224B1C" w14:textId="77777777" w:rsidR="00E120FE" w:rsidRDefault="00E120FE" w:rsidP="00445B46">
            <w:pPr>
              <w:tabs>
                <w:tab w:val="left" w:pos="6195"/>
              </w:tabs>
            </w:pPr>
            <w:r>
              <w:t>-</w:t>
            </w:r>
            <w:r w:rsidRPr="000F2B90">
              <w:t>zajednička ana</w:t>
            </w:r>
            <w:r>
              <w:t>liza nastupa na koncertima</w:t>
            </w:r>
          </w:p>
          <w:p w14:paraId="1CA86D41" w14:textId="77777777" w:rsidR="00E120FE" w:rsidRDefault="00E120FE" w:rsidP="00445B46">
            <w:pPr>
              <w:tabs>
                <w:tab w:val="left" w:pos="6195"/>
              </w:tabs>
            </w:pPr>
            <w:r>
              <w:t>- prać</w:t>
            </w:r>
            <w:r w:rsidRPr="000F2B90">
              <w:t>enje učenika u pr</w:t>
            </w:r>
            <w:r>
              <w:t>i</w:t>
            </w:r>
            <w:r w:rsidRPr="000F2B90">
              <w:t>preman</w:t>
            </w:r>
            <w:r>
              <w:t xml:space="preserve">ju gradiva </w:t>
            </w:r>
          </w:p>
          <w:p w14:paraId="047428AA" w14:textId="77777777" w:rsidR="00E120FE" w:rsidRPr="000F2B90" w:rsidRDefault="00E120FE" w:rsidP="00445B46">
            <w:pPr>
              <w:tabs>
                <w:tab w:val="left" w:pos="6195"/>
              </w:tabs>
            </w:pPr>
            <w:r>
              <w:t>-</w:t>
            </w:r>
            <w:r w:rsidRPr="000F2B90">
              <w:t xml:space="preserve"> individualna procjena stečenih vještina sviranja pred publikom</w:t>
            </w:r>
            <w:r>
              <w:t xml:space="preserve"> i u simuliranoj natjecateljskoj situaciji</w:t>
            </w:r>
          </w:p>
        </w:tc>
      </w:tr>
    </w:tbl>
    <w:p w14:paraId="3AC53753"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21AC43CA" w14:textId="77777777" w:rsidTr="00445B46">
        <w:trPr>
          <w:trHeight w:val="850"/>
        </w:trPr>
        <w:tc>
          <w:tcPr>
            <w:tcW w:w="3020" w:type="dxa"/>
            <w:shd w:val="clear" w:color="auto" w:fill="A2386D"/>
          </w:tcPr>
          <w:p w14:paraId="3AE838DB"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79D9EAE5" w14:textId="77777777" w:rsidR="00E120FE" w:rsidRDefault="00E120FE" w:rsidP="00445B46">
            <w:pPr>
              <w:jc w:val="center"/>
              <w:rPr>
                <w:b/>
                <w:sz w:val="24"/>
                <w:szCs w:val="24"/>
              </w:rPr>
            </w:pPr>
            <w:r>
              <w:rPr>
                <w:b/>
                <w:sz w:val="24"/>
                <w:szCs w:val="24"/>
              </w:rPr>
              <w:t>KONCERTI U ŠKOLI ILI U DVORANI POU IVANIĆ-GRAD</w:t>
            </w:r>
          </w:p>
          <w:p w14:paraId="38153C04" w14:textId="77777777" w:rsidR="00E120FE" w:rsidRPr="0071745F" w:rsidRDefault="00E120FE" w:rsidP="00445B46">
            <w:pPr>
              <w:jc w:val="center"/>
              <w:rPr>
                <w:b/>
                <w:sz w:val="24"/>
                <w:szCs w:val="24"/>
              </w:rPr>
            </w:pPr>
            <w:r>
              <w:rPr>
                <w:b/>
                <w:sz w:val="24"/>
                <w:szCs w:val="24"/>
              </w:rPr>
              <w:t>HARMONIKA</w:t>
            </w:r>
          </w:p>
        </w:tc>
      </w:tr>
      <w:tr w:rsidR="00E120FE" w14:paraId="04B0DC3C" w14:textId="77777777" w:rsidTr="00445B46">
        <w:tc>
          <w:tcPr>
            <w:tcW w:w="3020" w:type="dxa"/>
            <w:shd w:val="clear" w:color="auto" w:fill="F0BADA"/>
          </w:tcPr>
          <w:p w14:paraId="68B16A28"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79426F32" w14:textId="51A2AF17" w:rsidR="00E120FE" w:rsidRDefault="00E120FE" w:rsidP="00445B46">
            <w:r>
              <w:t xml:space="preserve">Učiteljica Jasmina </w:t>
            </w:r>
            <w:proofErr w:type="spellStart"/>
            <w:r>
              <w:t>Jelovčan</w:t>
            </w:r>
            <w:proofErr w:type="spellEnd"/>
            <w:r w:rsidR="005859B8">
              <w:t xml:space="preserve"> </w:t>
            </w:r>
            <w:proofErr w:type="spellStart"/>
            <w:r>
              <w:t>Bilbija</w:t>
            </w:r>
            <w:proofErr w:type="spellEnd"/>
            <w:r>
              <w:t xml:space="preserve">  i učenici harmonike</w:t>
            </w:r>
          </w:p>
        </w:tc>
      </w:tr>
      <w:tr w:rsidR="00E120FE" w14:paraId="3C9EB676" w14:textId="77777777" w:rsidTr="00445B46">
        <w:trPr>
          <w:trHeight w:val="714"/>
        </w:trPr>
        <w:tc>
          <w:tcPr>
            <w:tcW w:w="3020" w:type="dxa"/>
            <w:shd w:val="clear" w:color="auto" w:fill="F0BADA"/>
          </w:tcPr>
          <w:p w14:paraId="0FFDA212"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103F4FD4" w14:textId="77777777" w:rsidR="00E120FE" w:rsidRDefault="00E120FE" w:rsidP="00445B46">
            <w:r>
              <w:t>Stjecanje iskustva javnog nastupa</w:t>
            </w:r>
          </w:p>
          <w:p w14:paraId="67E62FD6" w14:textId="77777777" w:rsidR="00E120FE" w:rsidRDefault="00E120FE" w:rsidP="00445B46">
            <w:r>
              <w:t>Neposredna suradnja i upoznavanje roditelja s postignućima učenika</w:t>
            </w:r>
          </w:p>
          <w:p w14:paraId="04C60AF3" w14:textId="77777777" w:rsidR="00E120FE" w:rsidRDefault="00E120FE" w:rsidP="00445B46">
            <w:r>
              <w:t>Prezentiranje rada učenika glazbene škole roditeljima i ostalim posjetiteljima koncerata</w:t>
            </w:r>
          </w:p>
        </w:tc>
      </w:tr>
      <w:tr w:rsidR="00E120FE" w14:paraId="37CD3082" w14:textId="77777777" w:rsidTr="00445B46">
        <w:tc>
          <w:tcPr>
            <w:tcW w:w="3020" w:type="dxa"/>
            <w:shd w:val="clear" w:color="auto" w:fill="F0BADA"/>
          </w:tcPr>
          <w:p w14:paraId="2FCAB0D3"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0DEE4DF8" w14:textId="77777777" w:rsidR="00E120FE" w:rsidRDefault="00E120FE" w:rsidP="00445B46">
            <w:r>
              <w:t>Razvijanje samostalnosti i samopouzdanja</w:t>
            </w:r>
          </w:p>
          <w:p w14:paraId="0A31E93B" w14:textId="77777777" w:rsidR="00E120FE" w:rsidRDefault="00E120FE" w:rsidP="00445B46">
            <w:proofErr w:type="spellStart"/>
            <w:r>
              <w:t>Samovrednovanje</w:t>
            </w:r>
            <w:proofErr w:type="spellEnd"/>
            <w:r>
              <w:t xml:space="preserve"> u odnosu na postignuća drugih učenika</w:t>
            </w:r>
          </w:p>
        </w:tc>
      </w:tr>
      <w:tr w:rsidR="00E120FE" w14:paraId="321082F7" w14:textId="77777777" w:rsidTr="00445B46">
        <w:tc>
          <w:tcPr>
            <w:tcW w:w="3020" w:type="dxa"/>
            <w:vMerge w:val="restart"/>
            <w:shd w:val="clear" w:color="auto" w:fill="F0BADA"/>
          </w:tcPr>
          <w:p w14:paraId="55CACE48" w14:textId="77777777" w:rsidR="00E120FE" w:rsidRPr="0071745F" w:rsidRDefault="00E120FE" w:rsidP="00445B46">
            <w:pPr>
              <w:jc w:val="center"/>
              <w:rPr>
                <w:b/>
                <w:sz w:val="24"/>
                <w:szCs w:val="24"/>
              </w:rPr>
            </w:pPr>
          </w:p>
          <w:p w14:paraId="60587EF0"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3E0AB4C6" w14:textId="77777777" w:rsidR="00E120FE" w:rsidRPr="0071745F" w:rsidRDefault="00E120FE" w:rsidP="00445B46">
            <w:pPr>
              <w:rPr>
                <w:b/>
                <w:sz w:val="24"/>
                <w:szCs w:val="24"/>
              </w:rPr>
            </w:pPr>
            <w:r w:rsidRPr="0071745F">
              <w:rPr>
                <w:b/>
                <w:sz w:val="24"/>
                <w:szCs w:val="24"/>
              </w:rPr>
              <w:t>OBLIK</w:t>
            </w:r>
          </w:p>
        </w:tc>
        <w:tc>
          <w:tcPr>
            <w:tcW w:w="4389" w:type="dxa"/>
          </w:tcPr>
          <w:p w14:paraId="3BC5E5DF" w14:textId="77777777" w:rsidR="00E120FE" w:rsidRDefault="00E120FE" w:rsidP="00445B46">
            <w:r>
              <w:t>Sviranje instrumenta (harmonike)</w:t>
            </w:r>
          </w:p>
        </w:tc>
      </w:tr>
      <w:tr w:rsidR="00E120FE" w14:paraId="3F627540" w14:textId="77777777" w:rsidTr="00445B46">
        <w:tc>
          <w:tcPr>
            <w:tcW w:w="3020" w:type="dxa"/>
            <w:vMerge/>
            <w:shd w:val="clear" w:color="auto" w:fill="F0BADA"/>
          </w:tcPr>
          <w:p w14:paraId="3E7D073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D8B69E7" w14:textId="77777777" w:rsidR="00E120FE" w:rsidRPr="0071745F" w:rsidRDefault="00E120FE" w:rsidP="00445B46">
            <w:pPr>
              <w:rPr>
                <w:b/>
                <w:sz w:val="24"/>
                <w:szCs w:val="24"/>
              </w:rPr>
            </w:pPr>
            <w:r w:rsidRPr="0071745F">
              <w:rPr>
                <w:b/>
                <w:sz w:val="24"/>
                <w:szCs w:val="24"/>
              </w:rPr>
              <w:t>SUDIONICI</w:t>
            </w:r>
          </w:p>
        </w:tc>
        <w:tc>
          <w:tcPr>
            <w:tcW w:w="4389" w:type="dxa"/>
          </w:tcPr>
          <w:p w14:paraId="486AAC58" w14:textId="77777777" w:rsidR="00E120FE" w:rsidRDefault="00E120FE" w:rsidP="00445B46">
            <w:r>
              <w:t>Učenici harmonikaši</w:t>
            </w:r>
          </w:p>
        </w:tc>
      </w:tr>
      <w:tr w:rsidR="00E120FE" w14:paraId="541FE925" w14:textId="77777777" w:rsidTr="00445B46">
        <w:tc>
          <w:tcPr>
            <w:tcW w:w="3020" w:type="dxa"/>
            <w:vMerge/>
            <w:shd w:val="clear" w:color="auto" w:fill="F0BADA"/>
          </w:tcPr>
          <w:p w14:paraId="3F38E474"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4A10592" w14:textId="77777777" w:rsidR="00E120FE" w:rsidRPr="0071745F" w:rsidRDefault="00E120FE" w:rsidP="00445B46">
            <w:pPr>
              <w:rPr>
                <w:b/>
                <w:sz w:val="24"/>
                <w:szCs w:val="24"/>
              </w:rPr>
            </w:pPr>
            <w:r w:rsidRPr="0071745F">
              <w:rPr>
                <w:b/>
                <w:sz w:val="24"/>
                <w:szCs w:val="24"/>
              </w:rPr>
              <w:t>NAČIN UČENJA</w:t>
            </w:r>
          </w:p>
        </w:tc>
        <w:tc>
          <w:tcPr>
            <w:tcW w:w="4389" w:type="dxa"/>
          </w:tcPr>
          <w:p w14:paraId="305F53D5" w14:textId="77777777" w:rsidR="00E120FE" w:rsidRDefault="00E120FE" w:rsidP="00445B46">
            <w:r>
              <w:t xml:space="preserve">Analitički pristup </w:t>
            </w:r>
            <w:proofErr w:type="spellStart"/>
            <w:r>
              <w:t>samovrednovanja</w:t>
            </w:r>
            <w:proofErr w:type="spellEnd"/>
            <w:r>
              <w:t xml:space="preserve"> u odnosu na postignuća drugih učenika</w:t>
            </w:r>
          </w:p>
        </w:tc>
      </w:tr>
      <w:tr w:rsidR="00E120FE" w14:paraId="3647C062" w14:textId="77777777" w:rsidTr="00445B46">
        <w:trPr>
          <w:trHeight w:val="472"/>
        </w:trPr>
        <w:tc>
          <w:tcPr>
            <w:tcW w:w="3020" w:type="dxa"/>
            <w:shd w:val="clear" w:color="auto" w:fill="F0BADA"/>
          </w:tcPr>
          <w:p w14:paraId="67401751"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20CB6754" w14:textId="77777777" w:rsidR="00E120FE" w:rsidRDefault="00E120FE" w:rsidP="00445B46">
            <w:proofErr w:type="spellStart"/>
            <w:r>
              <w:t>Šk.god</w:t>
            </w:r>
            <w:proofErr w:type="spellEnd"/>
            <w:r>
              <w:t>. 2025./2026.</w:t>
            </w:r>
          </w:p>
        </w:tc>
      </w:tr>
      <w:tr w:rsidR="00E120FE" w14:paraId="75A3D374" w14:textId="77777777" w:rsidTr="00445B46">
        <w:trPr>
          <w:trHeight w:val="408"/>
        </w:trPr>
        <w:tc>
          <w:tcPr>
            <w:tcW w:w="3020" w:type="dxa"/>
            <w:shd w:val="clear" w:color="auto" w:fill="F0BADA"/>
          </w:tcPr>
          <w:p w14:paraId="79AC3249"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5E120DAF" w14:textId="77777777" w:rsidR="00E120FE" w:rsidRDefault="00E120FE" w:rsidP="00445B46"/>
        </w:tc>
      </w:tr>
      <w:tr w:rsidR="00E120FE" w14:paraId="43767CBB" w14:textId="77777777" w:rsidTr="00445B46">
        <w:trPr>
          <w:trHeight w:val="911"/>
        </w:trPr>
        <w:tc>
          <w:tcPr>
            <w:tcW w:w="3020" w:type="dxa"/>
            <w:shd w:val="clear" w:color="auto" w:fill="F0BADA"/>
          </w:tcPr>
          <w:p w14:paraId="28F40406"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344B2FD3" w14:textId="77777777" w:rsidR="00E120FE" w:rsidRDefault="00E120FE" w:rsidP="00445B46">
            <w:r>
              <w:t>Praćenje interesa i obrazovnih rezultata te upornosti i angažiranosti učenika, korištenje rezultata vrednovanja kao motivacija za daljnji rad</w:t>
            </w:r>
          </w:p>
        </w:tc>
      </w:tr>
    </w:tbl>
    <w:p w14:paraId="339BEBEC" w14:textId="77777777" w:rsidR="00E120FE" w:rsidRDefault="00E120FE" w:rsidP="00E120FE">
      <w:pPr>
        <w:rPr>
          <w:b/>
          <w:i/>
          <w:u w:val="single"/>
        </w:rPr>
      </w:pPr>
    </w:p>
    <w:p w14:paraId="7FB69C57"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778103F4" w14:textId="77777777" w:rsidTr="00445B46">
        <w:trPr>
          <w:trHeight w:val="883"/>
        </w:trPr>
        <w:tc>
          <w:tcPr>
            <w:tcW w:w="3020" w:type="dxa"/>
            <w:shd w:val="clear" w:color="auto" w:fill="A2386D"/>
          </w:tcPr>
          <w:p w14:paraId="1B98AD1E" w14:textId="77777777" w:rsidR="00E120FE" w:rsidRPr="00B40B4F" w:rsidRDefault="00E120FE" w:rsidP="00445B46">
            <w:pPr>
              <w:jc w:val="center"/>
              <w:rPr>
                <w:b/>
                <w:sz w:val="28"/>
                <w:szCs w:val="28"/>
              </w:rPr>
            </w:pPr>
            <w:r w:rsidRPr="00B40B4F">
              <w:rPr>
                <w:b/>
                <w:sz w:val="28"/>
                <w:szCs w:val="28"/>
              </w:rPr>
              <w:t>KONCERTI GLAZBENIH ODJEL</w:t>
            </w:r>
            <w:r>
              <w:rPr>
                <w:b/>
                <w:sz w:val="28"/>
                <w:szCs w:val="28"/>
              </w:rPr>
              <w:t>A</w:t>
            </w:r>
          </w:p>
        </w:tc>
        <w:tc>
          <w:tcPr>
            <w:tcW w:w="6042" w:type="dxa"/>
            <w:gridSpan w:val="2"/>
            <w:shd w:val="clear" w:color="auto" w:fill="A2386D"/>
          </w:tcPr>
          <w:p w14:paraId="4B3626F3" w14:textId="77777777" w:rsidR="00E120FE" w:rsidRPr="0071745F" w:rsidRDefault="00E120FE" w:rsidP="00445B46">
            <w:pPr>
              <w:jc w:val="center"/>
              <w:rPr>
                <w:b/>
                <w:sz w:val="24"/>
                <w:szCs w:val="24"/>
              </w:rPr>
            </w:pPr>
            <w:r>
              <w:rPr>
                <w:b/>
                <w:sz w:val="24"/>
                <w:szCs w:val="24"/>
              </w:rPr>
              <w:t>ZAJEDNIČKI KONCERTI U ŠKOLI ILI U DVORANI POU IVANIĆ-GRAD</w:t>
            </w:r>
          </w:p>
        </w:tc>
      </w:tr>
      <w:tr w:rsidR="00E120FE" w14:paraId="693FAFBB" w14:textId="77777777" w:rsidTr="00445B46">
        <w:tc>
          <w:tcPr>
            <w:tcW w:w="3020" w:type="dxa"/>
            <w:shd w:val="clear" w:color="auto" w:fill="F0BADA"/>
          </w:tcPr>
          <w:p w14:paraId="2B819304"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24F1BF2C" w14:textId="77777777" w:rsidR="00E120FE" w:rsidRDefault="00E120FE" w:rsidP="00445B46">
            <w:r>
              <w:t xml:space="preserve">Svi učitelji i učenici glazbenog odjela </w:t>
            </w:r>
          </w:p>
        </w:tc>
      </w:tr>
      <w:tr w:rsidR="00E120FE" w14:paraId="6A6D91A7" w14:textId="77777777" w:rsidTr="00445B46">
        <w:trPr>
          <w:trHeight w:val="714"/>
        </w:trPr>
        <w:tc>
          <w:tcPr>
            <w:tcW w:w="3020" w:type="dxa"/>
            <w:shd w:val="clear" w:color="auto" w:fill="F0BADA"/>
          </w:tcPr>
          <w:p w14:paraId="4B459457"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4758ADAA" w14:textId="77777777" w:rsidR="00E120FE" w:rsidRDefault="00E120FE" w:rsidP="00445B46">
            <w:r>
              <w:t>Stjecanje iskustva javnog nastupa</w:t>
            </w:r>
          </w:p>
          <w:p w14:paraId="300B275A" w14:textId="77777777" w:rsidR="00E120FE" w:rsidRDefault="00E120FE" w:rsidP="00445B46">
            <w:r>
              <w:t>Neposredna suradnja i upoznavanje roditelja s postignućima učenika</w:t>
            </w:r>
          </w:p>
          <w:p w14:paraId="36F1844F" w14:textId="77777777" w:rsidR="00E120FE" w:rsidRDefault="00E120FE" w:rsidP="00445B46">
            <w:r>
              <w:t>Prezentiranje rada učenika glazbene škole roditeljima i ostalim posjetiteljima koncerata</w:t>
            </w:r>
          </w:p>
        </w:tc>
      </w:tr>
      <w:tr w:rsidR="00E120FE" w14:paraId="60F72860" w14:textId="77777777" w:rsidTr="00445B46">
        <w:tc>
          <w:tcPr>
            <w:tcW w:w="3020" w:type="dxa"/>
            <w:shd w:val="clear" w:color="auto" w:fill="F0BADA"/>
          </w:tcPr>
          <w:p w14:paraId="0879B466"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400A62C7" w14:textId="77777777" w:rsidR="00E120FE" w:rsidRDefault="00E120FE" w:rsidP="00445B46">
            <w:r>
              <w:t>Razvijanje samostalnosti i samopouzdanja</w:t>
            </w:r>
          </w:p>
          <w:p w14:paraId="697C4F32" w14:textId="77777777" w:rsidR="00E120FE" w:rsidRDefault="00E120FE" w:rsidP="00445B46">
            <w:proofErr w:type="spellStart"/>
            <w:r>
              <w:t>Samovrednovanje</w:t>
            </w:r>
            <w:proofErr w:type="spellEnd"/>
            <w:r>
              <w:t xml:space="preserve"> u odnosu na postignuća drugih učenika</w:t>
            </w:r>
          </w:p>
        </w:tc>
      </w:tr>
      <w:tr w:rsidR="00E120FE" w14:paraId="582F27E4" w14:textId="77777777" w:rsidTr="00445B46">
        <w:tc>
          <w:tcPr>
            <w:tcW w:w="3020" w:type="dxa"/>
            <w:vMerge w:val="restart"/>
            <w:shd w:val="clear" w:color="auto" w:fill="F0BADA"/>
          </w:tcPr>
          <w:p w14:paraId="04D4C458" w14:textId="77777777" w:rsidR="00E120FE" w:rsidRPr="0071745F" w:rsidRDefault="00E120FE" w:rsidP="00445B46">
            <w:pPr>
              <w:jc w:val="center"/>
              <w:rPr>
                <w:b/>
                <w:sz w:val="24"/>
                <w:szCs w:val="24"/>
              </w:rPr>
            </w:pPr>
          </w:p>
          <w:p w14:paraId="717D12CC"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66470A1A" w14:textId="77777777" w:rsidR="00E120FE" w:rsidRDefault="00E120FE" w:rsidP="00445B46">
            <w:pPr>
              <w:rPr>
                <w:b/>
                <w:sz w:val="24"/>
                <w:szCs w:val="24"/>
              </w:rPr>
            </w:pPr>
            <w:r w:rsidRPr="0071745F">
              <w:rPr>
                <w:b/>
                <w:sz w:val="24"/>
                <w:szCs w:val="24"/>
              </w:rPr>
              <w:t>OBLIK</w:t>
            </w:r>
          </w:p>
          <w:p w14:paraId="4E5B7A29" w14:textId="77777777" w:rsidR="00E120FE" w:rsidRPr="0071745F" w:rsidRDefault="00E120FE" w:rsidP="00445B46">
            <w:pPr>
              <w:rPr>
                <w:b/>
                <w:sz w:val="24"/>
                <w:szCs w:val="24"/>
              </w:rPr>
            </w:pPr>
          </w:p>
        </w:tc>
        <w:tc>
          <w:tcPr>
            <w:tcW w:w="4389" w:type="dxa"/>
          </w:tcPr>
          <w:p w14:paraId="266A5442" w14:textId="77777777" w:rsidR="00E120FE" w:rsidRDefault="00E120FE" w:rsidP="00445B46">
            <w:r>
              <w:t>Sviranje instrumenata koji se uče u glazbenom odjelu (klavir, gitara, flauta, violina, harmonika, klarinet, saksofon)</w:t>
            </w:r>
          </w:p>
        </w:tc>
      </w:tr>
      <w:tr w:rsidR="00E120FE" w14:paraId="67A10BA7" w14:textId="77777777" w:rsidTr="00445B46">
        <w:tc>
          <w:tcPr>
            <w:tcW w:w="3020" w:type="dxa"/>
            <w:vMerge/>
            <w:shd w:val="clear" w:color="auto" w:fill="F0BADA"/>
          </w:tcPr>
          <w:p w14:paraId="241A2D59"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B4A68CE" w14:textId="77777777" w:rsidR="00E120FE" w:rsidRPr="0071745F" w:rsidRDefault="00E120FE" w:rsidP="00445B46">
            <w:pPr>
              <w:rPr>
                <w:b/>
                <w:sz w:val="24"/>
                <w:szCs w:val="24"/>
              </w:rPr>
            </w:pPr>
            <w:r w:rsidRPr="0071745F">
              <w:rPr>
                <w:b/>
                <w:sz w:val="24"/>
                <w:szCs w:val="24"/>
              </w:rPr>
              <w:t>SUDIONICI</w:t>
            </w:r>
          </w:p>
        </w:tc>
        <w:tc>
          <w:tcPr>
            <w:tcW w:w="4389" w:type="dxa"/>
          </w:tcPr>
          <w:p w14:paraId="10A36687" w14:textId="77777777" w:rsidR="00E120FE" w:rsidRDefault="00E120FE" w:rsidP="00445B46">
            <w:r>
              <w:t>Učenici glazbenog odjela</w:t>
            </w:r>
          </w:p>
        </w:tc>
      </w:tr>
      <w:tr w:rsidR="00E120FE" w14:paraId="0665EAD2" w14:textId="77777777" w:rsidTr="00445B46">
        <w:tc>
          <w:tcPr>
            <w:tcW w:w="3020" w:type="dxa"/>
            <w:vMerge/>
            <w:shd w:val="clear" w:color="auto" w:fill="F0BADA"/>
          </w:tcPr>
          <w:p w14:paraId="2848F1DE"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1739037" w14:textId="77777777" w:rsidR="00E120FE" w:rsidRPr="0071745F" w:rsidRDefault="00E120FE" w:rsidP="00445B46">
            <w:pPr>
              <w:rPr>
                <w:b/>
                <w:sz w:val="24"/>
                <w:szCs w:val="24"/>
              </w:rPr>
            </w:pPr>
            <w:r w:rsidRPr="0071745F">
              <w:rPr>
                <w:b/>
                <w:sz w:val="24"/>
                <w:szCs w:val="24"/>
              </w:rPr>
              <w:t>NAČIN UČENJA</w:t>
            </w:r>
          </w:p>
        </w:tc>
        <w:tc>
          <w:tcPr>
            <w:tcW w:w="4389" w:type="dxa"/>
          </w:tcPr>
          <w:p w14:paraId="19705B29" w14:textId="77777777" w:rsidR="00E120FE" w:rsidRDefault="00E120FE" w:rsidP="00445B46">
            <w:r>
              <w:t xml:space="preserve">Analitički pristup </w:t>
            </w:r>
            <w:proofErr w:type="spellStart"/>
            <w:r>
              <w:t>samovrednovanja</w:t>
            </w:r>
            <w:proofErr w:type="spellEnd"/>
            <w:r>
              <w:t xml:space="preserve"> u odnosu na postignuća drugih učenika</w:t>
            </w:r>
          </w:p>
        </w:tc>
      </w:tr>
      <w:tr w:rsidR="00E120FE" w14:paraId="0DE41F3C" w14:textId="77777777" w:rsidTr="00445B46">
        <w:trPr>
          <w:trHeight w:val="885"/>
        </w:trPr>
        <w:tc>
          <w:tcPr>
            <w:tcW w:w="3020" w:type="dxa"/>
            <w:shd w:val="clear" w:color="auto" w:fill="F0BADA"/>
          </w:tcPr>
          <w:p w14:paraId="0EEE333D" w14:textId="77777777" w:rsidR="00E120FE" w:rsidRPr="0071745F" w:rsidRDefault="00E120FE" w:rsidP="00445B46">
            <w:pPr>
              <w:jc w:val="center"/>
              <w:rPr>
                <w:b/>
                <w:sz w:val="24"/>
                <w:szCs w:val="24"/>
              </w:rPr>
            </w:pPr>
          </w:p>
          <w:p w14:paraId="6330606F"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51F061C8" w14:textId="77777777" w:rsidR="00E120FE" w:rsidRDefault="00E120FE" w:rsidP="00445B46">
            <w:r>
              <w:t xml:space="preserve">tijekom cijele </w:t>
            </w:r>
            <w:proofErr w:type="spellStart"/>
            <w:r>
              <w:t>Šk.god</w:t>
            </w:r>
            <w:proofErr w:type="spellEnd"/>
            <w:r>
              <w:t>. 2025./2026., Dan glazbenih odjela studeni 2025., božićni koncert prosinac 2025., animacijski koncert travanj ili svibanj 2026. (ili animacije po osnovnim školama), završni koncert svibanj 2026., koncert prvih i šestih razreda lipanj 2026.</w:t>
            </w:r>
          </w:p>
        </w:tc>
      </w:tr>
      <w:tr w:rsidR="00E120FE" w14:paraId="36038BAA" w14:textId="77777777" w:rsidTr="00445B46">
        <w:trPr>
          <w:trHeight w:val="334"/>
        </w:trPr>
        <w:tc>
          <w:tcPr>
            <w:tcW w:w="3020" w:type="dxa"/>
            <w:shd w:val="clear" w:color="auto" w:fill="F0BADA"/>
          </w:tcPr>
          <w:p w14:paraId="038EF1A7"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1DD957A1" w14:textId="77777777" w:rsidR="00E120FE" w:rsidRDefault="00E120FE" w:rsidP="00445B46">
            <w:proofErr w:type="spellStart"/>
            <w:r>
              <w:t>printanje</w:t>
            </w:r>
            <w:proofErr w:type="spellEnd"/>
            <w:r>
              <w:t xml:space="preserve"> programa i trošak najma dvorane</w:t>
            </w:r>
          </w:p>
        </w:tc>
      </w:tr>
      <w:tr w:rsidR="00E120FE" w14:paraId="0BB05C16" w14:textId="77777777" w:rsidTr="00445B46">
        <w:trPr>
          <w:trHeight w:val="979"/>
        </w:trPr>
        <w:tc>
          <w:tcPr>
            <w:tcW w:w="3020" w:type="dxa"/>
            <w:shd w:val="clear" w:color="auto" w:fill="F0BADA"/>
          </w:tcPr>
          <w:p w14:paraId="4111B9DF"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601473EE" w14:textId="77777777" w:rsidR="00E120FE" w:rsidRDefault="00E120FE" w:rsidP="00445B46">
            <w:r>
              <w:t>Praćenje interesa i obrazovnih rezultata te upornosti i angažiranosti učenika, korištenje rezultata vrednovanja kao motivacija za daljnji rad</w:t>
            </w:r>
          </w:p>
        </w:tc>
      </w:tr>
    </w:tbl>
    <w:p w14:paraId="07C97DAE" w14:textId="77777777" w:rsidR="00E120FE" w:rsidRDefault="00E120FE" w:rsidP="00E120FE">
      <w:pPr>
        <w:rPr>
          <w:b/>
          <w:i/>
          <w:u w:val="single"/>
        </w:rPr>
      </w:pPr>
    </w:p>
    <w:p w14:paraId="57E72CD7"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3BAEC255" w14:textId="77777777" w:rsidTr="00445B46">
        <w:trPr>
          <w:trHeight w:val="850"/>
        </w:trPr>
        <w:tc>
          <w:tcPr>
            <w:tcW w:w="3020" w:type="dxa"/>
            <w:shd w:val="clear" w:color="auto" w:fill="A2386D"/>
          </w:tcPr>
          <w:p w14:paraId="5AB00986"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2E6A3638" w14:textId="77777777" w:rsidR="00E120FE" w:rsidRPr="0071745F" w:rsidRDefault="00E120FE" w:rsidP="00445B46">
            <w:pPr>
              <w:jc w:val="center"/>
              <w:rPr>
                <w:b/>
                <w:sz w:val="24"/>
                <w:szCs w:val="24"/>
              </w:rPr>
            </w:pPr>
            <w:r>
              <w:rPr>
                <w:b/>
                <w:sz w:val="24"/>
                <w:szCs w:val="24"/>
              </w:rPr>
              <w:t>JAVNI NASTUPI VIOLINISTA</w:t>
            </w:r>
          </w:p>
        </w:tc>
      </w:tr>
      <w:tr w:rsidR="00E120FE" w14:paraId="59812A90" w14:textId="77777777" w:rsidTr="00445B46">
        <w:tc>
          <w:tcPr>
            <w:tcW w:w="3020" w:type="dxa"/>
            <w:shd w:val="clear" w:color="auto" w:fill="F0BADA"/>
          </w:tcPr>
          <w:p w14:paraId="3A62155D"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5FDA6C7F" w14:textId="77777777" w:rsidR="00E120FE" w:rsidRDefault="00E120FE" w:rsidP="00445B46">
            <w:r>
              <w:t>Učitelj violine ,učenici violine i profesor korepetitor</w:t>
            </w:r>
          </w:p>
        </w:tc>
      </w:tr>
      <w:tr w:rsidR="00E120FE" w14:paraId="0C40C38D" w14:textId="77777777" w:rsidTr="00445B46">
        <w:trPr>
          <w:trHeight w:val="714"/>
        </w:trPr>
        <w:tc>
          <w:tcPr>
            <w:tcW w:w="3020" w:type="dxa"/>
            <w:shd w:val="clear" w:color="auto" w:fill="F0BADA"/>
          </w:tcPr>
          <w:p w14:paraId="4B4ABBC4"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0D1225CC" w14:textId="77777777" w:rsidR="00E120FE" w:rsidRDefault="00E120FE" w:rsidP="00445B46">
            <w:r>
              <w:t>razvijanje samopouzdanja i memorije, stjecanje iskustva javnog nastupa.</w:t>
            </w:r>
          </w:p>
        </w:tc>
      </w:tr>
      <w:tr w:rsidR="00E120FE" w14:paraId="624A2F9B" w14:textId="77777777" w:rsidTr="00445B46">
        <w:tc>
          <w:tcPr>
            <w:tcW w:w="3020" w:type="dxa"/>
            <w:shd w:val="clear" w:color="auto" w:fill="F0BADA"/>
          </w:tcPr>
          <w:p w14:paraId="2B9AB3CB"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68F035BB" w14:textId="77777777" w:rsidR="00E120FE" w:rsidRPr="009A693B" w:rsidRDefault="00E120FE" w:rsidP="00445B46">
            <w:r>
              <w:t>Neposredna suradnja i upoznavanje roditelja s postignućima učenika. Prilagodba na akustiku i prostor koncertne dvorane</w:t>
            </w:r>
          </w:p>
        </w:tc>
      </w:tr>
      <w:tr w:rsidR="00E120FE" w14:paraId="57B973C9" w14:textId="77777777" w:rsidTr="00445B46">
        <w:tc>
          <w:tcPr>
            <w:tcW w:w="3020" w:type="dxa"/>
            <w:vMerge w:val="restart"/>
            <w:shd w:val="clear" w:color="auto" w:fill="F0BADA"/>
          </w:tcPr>
          <w:p w14:paraId="531143FF" w14:textId="77777777" w:rsidR="00E120FE" w:rsidRPr="0071745F" w:rsidRDefault="00E120FE" w:rsidP="00445B46">
            <w:pPr>
              <w:jc w:val="center"/>
              <w:rPr>
                <w:b/>
                <w:sz w:val="24"/>
                <w:szCs w:val="24"/>
              </w:rPr>
            </w:pPr>
          </w:p>
          <w:p w14:paraId="586A5CAF"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0372979E" w14:textId="77777777" w:rsidR="00E120FE" w:rsidRPr="0071745F" w:rsidRDefault="00E120FE" w:rsidP="00445B46">
            <w:pPr>
              <w:rPr>
                <w:b/>
                <w:sz w:val="24"/>
                <w:szCs w:val="24"/>
              </w:rPr>
            </w:pPr>
            <w:r w:rsidRPr="0071745F">
              <w:rPr>
                <w:b/>
                <w:sz w:val="24"/>
                <w:szCs w:val="24"/>
              </w:rPr>
              <w:t>OBLIK</w:t>
            </w:r>
          </w:p>
        </w:tc>
        <w:tc>
          <w:tcPr>
            <w:tcW w:w="4389" w:type="dxa"/>
          </w:tcPr>
          <w:p w14:paraId="5E2F4D68" w14:textId="77777777" w:rsidR="00E120FE" w:rsidRDefault="00E120FE" w:rsidP="00445B46">
            <w:r>
              <w:t>Javni nastup učenika violine</w:t>
            </w:r>
          </w:p>
        </w:tc>
      </w:tr>
      <w:tr w:rsidR="00E120FE" w14:paraId="7EC81719" w14:textId="77777777" w:rsidTr="00445B46">
        <w:tc>
          <w:tcPr>
            <w:tcW w:w="3020" w:type="dxa"/>
            <w:vMerge/>
            <w:shd w:val="clear" w:color="auto" w:fill="F0BADA"/>
          </w:tcPr>
          <w:p w14:paraId="009BBA2B" w14:textId="77777777" w:rsidR="00E120FE" w:rsidRPr="0071745F" w:rsidRDefault="00E120FE" w:rsidP="00445B46">
            <w:pPr>
              <w:jc w:val="center"/>
              <w:rPr>
                <w:b/>
                <w:sz w:val="24"/>
                <w:szCs w:val="24"/>
              </w:rPr>
            </w:pPr>
          </w:p>
        </w:tc>
        <w:tc>
          <w:tcPr>
            <w:tcW w:w="1653" w:type="dxa"/>
            <w:shd w:val="clear" w:color="auto" w:fill="D9F2D0" w:themeFill="accent6" w:themeFillTint="33"/>
          </w:tcPr>
          <w:p w14:paraId="7141B66B" w14:textId="77777777" w:rsidR="00E120FE" w:rsidRPr="0071745F" w:rsidRDefault="00E120FE" w:rsidP="00445B46">
            <w:pPr>
              <w:rPr>
                <w:b/>
                <w:sz w:val="24"/>
                <w:szCs w:val="24"/>
              </w:rPr>
            </w:pPr>
            <w:r w:rsidRPr="0071745F">
              <w:rPr>
                <w:b/>
                <w:sz w:val="24"/>
                <w:szCs w:val="24"/>
              </w:rPr>
              <w:t>SUDIONICI</w:t>
            </w:r>
          </w:p>
        </w:tc>
        <w:tc>
          <w:tcPr>
            <w:tcW w:w="4389" w:type="dxa"/>
          </w:tcPr>
          <w:p w14:paraId="01002CEC" w14:textId="77777777" w:rsidR="00E120FE" w:rsidRDefault="00E120FE" w:rsidP="00445B46">
            <w:r>
              <w:t>Učenici violine, nastavnik , korepetitor, roditelji i publika</w:t>
            </w:r>
          </w:p>
        </w:tc>
      </w:tr>
      <w:tr w:rsidR="00E120FE" w14:paraId="320291A8" w14:textId="77777777" w:rsidTr="00445B46">
        <w:tc>
          <w:tcPr>
            <w:tcW w:w="3020" w:type="dxa"/>
            <w:vMerge/>
            <w:shd w:val="clear" w:color="auto" w:fill="F0BADA"/>
          </w:tcPr>
          <w:p w14:paraId="5D2B1138"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8406F61" w14:textId="77777777" w:rsidR="00E120FE" w:rsidRPr="0071745F" w:rsidRDefault="00E120FE" w:rsidP="00445B46">
            <w:pPr>
              <w:rPr>
                <w:b/>
                <w:sz w:val="24"/>
                <w:szCs w:val="24"/>
              </w:rPr>
            </w:pPr>
            <w:r w:rsidRPr="0071745F">
              <w:rPr>
                <w:b/>
                <w:sz w:val="24"/>
                <w:szCs w:val="24"/>
              </w:rPr>
              <w:t>NAČIN UČENJA</w:t>
            </w:r>
          </w:p>
        </w:tc>
        <w:tc>
          <w:tcPr>
            <w:tcW w:w="4389" w:type="dxa"/>
          </w:tcPr>
          <w:p w14:paraId="3AFDB481" w14:textId="77777777" w:rsidR="00E120FE" w:rsidRDefault="00E120FE" w:rsidP="00445B46">
            <w:r>
              <w:t>Praćenje interesa i obrazovnih rezultata. Angažiranost i upornost učenika.</w:t>
            </w:r>
          </w:p>
        </w:tc>
      </w:tr>
      <w:tr w:rsidR="00E120FE" w14:paraId="7F065646" w14:textId="77777777" w:rsidTr="00445B46">
        <w:trPr>
          <w:trHeight w:val="489"/>
        </w:trPr>
        <w:tc>
          <w:tcPr>
            <w:tcW w:w="3020" w:type="dxa"/>
            <w:shd w:val="clear" w:color="auto" w:fill="F0BADA"/>
          </w:tcPr>
          <w:p w14:paraId="279A96E0"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709AD5BB" w14:textId="77777777" w:rsidR="00E120FE" w:rsidRDefault="00E120FE" w:rsidP="00445B46">
            <w:r>
              <w:t>studeni 2025., ožujak 2026. i svibanj 2026.</w:t>
            </w:r>
          </w:p>
        </w:tc>
      </w:tr>
      <w:tr w:rsidR="00E120FE" w14:paraId="6E36CD50" w14:textId="77777777" w:rsidTr="00445B46">
        <w:trPr>
          <w:trHeight w:val="425"/>
        </w:trPr>
        <w:tc>
          <w:tcPr>
            <w:tcW w:w="3020" w:type="dxa"/>
            <w:shd w:val="clear" w:color="auto" w:fill="F0BADA"/>
          </w:tcPr>
          <w:p w14:paraId="3128B8A3"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02400CC7" w14:textId="77777777" w:rsidR="00E120FE" w:rsidRDefault="00E120FE" w:rsidP="00445B46">
            <w:r>
              <w:t xml:space="preserve">Troškovi dvorane POU i troškovi </w:t>
            </w:r>
            <w:proofErr w:type="spellStart"/>
            <w:r>
              <w:t>printanja</w:t>
            </w:r>
            <w:proofErr w:type="spellEnd"/>
            <w:r>
              <w:t xml:space="preserve"> programa</w:t>
            </w:r>
          </w:p>
        </w:tc>
      </w:tr>
      <w:tr w:rsidR="00E120FE" w14:paraId="2E117D64" w14:textId="77777777" w:rsidTr="00445B46">
        <w:trPr>
          <w:trHeight w:val="927"/>
        </w:trPr>
        <w:tc>
          <w:tcPr>
            <w:tcW w:w="3020" w:type="dxa"/>
            <w:shd w:val="clear" w:color="auto" w:fill="F0BADA"/>
          </w:tcPr>
          <w:p w14:paraId="476F578C"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157E6C68" w14:textId="77777777" w:rsidR="00E120FE" w:rsidRDefault="00E120FE" w:rsidP="00445B46">
            <w:r>
              <w:t xml:space="preserve">Ocjenjivanje kvalitete izvedbe, razvoj </w:t>
            </w:r>
            <w:proofErr w:type="spellStart"/>
            <w:r>
              <w:t>samovrednovanja</w:t>
            </w:r>
            <w:proofErr w:type="spellEnd"/>
            <w:r>
              <w:t xml:space="preserve"> i samokritike, snimanje i analiza.</w:t>
            </w:r>
          </w:p>
        </w:tc>
      </w:tr>
    </w:tbl>
    <w:p w14:paraId="7004343A" w14:textId="77777777" w:rsidR="00E120FE" w:rsidRDefault="00E120FE" w:rsidP="00E120FE">
      <w:pPr>
        <w:rPr>
          <w:b/>
          <w:i/>
          <w:u w:val="single"/>
        </w:rPr>
      </w:pPr>
    </w:p>
    <w:p w14:paraId="6C54792C"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2DDF253C" w14:textId="77777777" w:rsidTr="00445B46">
        <w:trPr>
          <w:trHeight w:val="850"/>
        </w:trPr>
        <w:tc>
          <w:tcPr>
            <w:tcW w:w="3020" w:type="dxa"/>
            <w:shd w:val="clear" w:color="auto" w:fill="A2386D"/>
          </w:tcPr>
          <w:p w14:paraId="7FB98098"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0A8751EA" w14:textId="77777777" w:rsidR="00E120FE" w:rsidRDefault="00E120FE" w:rsidP="00445B46"/>
          <w:p w14:paraId="045E39E1" w14:textId="77777777" w:rsidR="00E120FE" w:rsidRPr="0071745F" w:rsidRDefault="00E120FE" w:rsidP="00445B46">
            <w:pPr>
              <w:jc w:val="center"/>
              <w:rPr>
                <w:b/>
                <w:sz w:val="24"/>
                <w:szCs w:val="24"/>
              </w:rPr>
            </w:pPr>
            <w:r>
              <w:rPr>
                <w:b/>
                <w:sz w:val="24"/>
                <w:szCs w:val="24"/>
              </w:rPr>
              <w:t>JAVNI NASTUPI GITARISTA</w:t>
            </w:r>
          </w:p>
        </w:tc>
      </w:tr>
      <w:tr w:rsidR="00E120FE" w14:paraId="0B01D243" w14:textId="77777777" w:rsidTr="00445B46">
        <w:tc>
          <w:tcPr>
            <w:tcW w:w="3020" w:type="dxa"/>
            <w:shd w:val="clear" w:color="auto" w:fill="F0BADA"/>
          </w:tcPr>
          <w:p w14:paraId="64A446FC"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0D4429BC" w14:textId="77777777" w:rsidR="00E120FE" w:rsidRDefault="00E120FE" w:rsidP="00445B46">
            <w:r>
              <w:rPr>
                <w:color w:val="000000"/>
                <w:szCs w:val="20"/>
              </w:rPr>
              <w:t xml:space="preserve">- učitelji gitare Tomislav Kučinić i Željko </w:t>
            </w:r>
            <w:proofErr w:type="spellStart"/>
            <w:r>
              <w:rPr>
                <w:color w:val="000000"/>
                <w:szCs w:val="20"/>
              </w:rPr>
              <w:t>Bilbija</w:t>
            </w:r>
            <w:proofErr w:type="spellEnd"/>
            <w:r>
              <w:rPr>
                <w:color w:val="000000"/>
                <w:szCs w:val="20"/>
              </w:rPr>
              <w:t xml:space="preserve">  i učenici gitare</w:t>
            </w:r>
          </w:p>
        </w:tc>
      </w:tr>
      <w:tr w:rsidR="00E120FE" w14:paraId="3C553B62" w14:textId="77777777" w:rsidTr="00445B46">
        <w:trPr>
          <w:trHeight w:val="714"/>
        </w:trPr>
        <w:tc>
          <w:tcPr>
            <w:tcW w:w="3020" w:type="dxa"/>
            <w:shd w:val="clear" w:color="auto" w:fill="F0BADA"/>
          </w:tcPr>
          <w:p w14:paraId="5FEC1A52"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vAlign w:val="center"/>
          </w:tcPr>
          <w:p w14:paraId="7FBAAEA7" w14:textId="77777777" w:rsidR="00E120FE" w:rsidRDefault="00E120FE" w:rsidP="00445B46">
            <w:pPr>
              <w:rPr>
                <w:color w:val="000000"/>
                <w:szCs w:val="20"/>
              </w:rPr>
            </w:pPr>
            <w:r>
              <w:rPr>
                <w:color w:val="000000"/>
                <w:szCs w:val="20"/>
              </w:rPr>
              <w:t>- izvođenje skladbi naučenih u proteklom razdoblju</w:t>
            </w:r>
          </w:p>
          <w:p w14:paraId="37CB27F7" w14:textId="77777777" w:rsidR="00E120FE" w:rsidRDefault="00E120FE" w:rsidP="00445B46">
            <w:pPr>
              <w:rPr>
                <w:color w:val="000000"/>
                <w:szCs w:val="20"/>
              </w:rPr>
            </w:pPr>
            <w:r>
              <w:rPr>
                <w:color w:val="000000"/>
                <w:szCs w:val="20"/>
              </w:rPr>
              <w:t>- izgradnja osobnosti javnog izvođača kroz stjecanje iskustva javnog nastupa</w:t>
            </w:r>
          </w:p>
          <w:p w14:paraId="07C90CC5" w14:textId="77777777" w:rsidR="00E120FE" w:rsidRDefault="00E120FE" w:rsidP="00445B46">
            <w:r>
              <w:rPr>
                <w:color w:val="000000"/>
                <w:szCs w:val="20"/>
              </w:rPr>
              <w:t xml:space="preserve">- </w:t>
            </w:r>
            <w:r>
              <w:t>upoznavanje roditelja s postignućima učenika</w:t>
            </w:r>
          </w:p>
          <w:p w14:paraId="46FB9378" w14:textId="77777777" w:rsidR="00E120FE" w:rsidRDefault="00E120FE" w:rsidP="00445B46">
            <w:r>
              <w:lastRenderedPageBreak/>
              <w:t>- svi učenici imaju priliku nastupiti u opuštenoj atmosferi, upoznati se sa sviranjem drugih učenika te razviti komunikaciju i prijateljstvo s ostalim učenicima</w:t>
            </w:r>
          </w:p>
        </w:tc>
      </w:tr>
      <w:tr w:rsidR="00E120FE" w14:paraId="6FCB7CDE" w14:textId="77777777" w:rsidTr="00445B46">
        <w:tc>
          <w:tcPr>
            <w:tcW w:w="3020" w:type="dxa"/>
            <w:shd w:val="clear" w:color="auto" w:fill="F0BADA"/>
          </w:tcPr>
          <w:p w14:paraId="2CD401CF" w14:textId="77777777" w:rsidR="00E120FE" w:rsidRPr="0071745F" w:rsidRDefault="00E120FE" w:rsidP="00445B46">
            <w:pPr>
              <w:jc w:val="center"/>
              <w:rPr>
                <w:b/>
                <w:sz w:val="24"/>
                <w:szCs w:val="24"/>
              </w:rPr>
            </w:pPr>
            <w:r w:rsidRPr="0071745F">
              <w:rPr>
                <w:b/>
                <w:sz w:val="24"/>
                <w:szCs w:val="24"/>
              </w:rPr>
              <w:lastRenderedPageBreak/>
              <w:t>OČEKIVANI ISHODI I POSTIGNUĆA</w:t>
            </w:r>
          </w:p>
        </w:tc>
        <w:tc>
          <w:tcPr>
            <w:tcW w:w="6042" w:type="dxa"/>
            <w:gridSpan w:val="2"/>
            <w:vAlign w:val="center"/>
          </w:tcPr>
          <w:p w14:paraId="5C56288E" w14:textId="77777777" w:rsidR="00E120FE" w:rsidRDefault="00E120FE" w:rsidP="00445B46">
            <w:pPr>
              <w:rPr>
                <w:color w:val="000000"/>
                <w:szCs w:val="20"/>
              </w:rPr>
            </w:pPr>
            <w:r>
              <w:rPr>
                <w:color w:val="000000"/>
                <w:szCs w:val="20"/>
              </w:rPr>
              <w:t>- navikavanje učenika na nastupe pred publikom</w:t>
            </w:r>
          </w:p>
          <w:p w14:paraId="705EBEED" w14:textId="77777777" w:rsidR="00E120FE" w:rsidRDefault="00E120FE" w:rsidP="00445B46">
            <w:pPr>
              <w:rPr>
                <w:color w:val="000000"/>
                <w:szCs w:val="20"/>
              </w:rPr>
            </w:pPr>
            <w:r>
              <w:rPr>
                <w:color w:val="000000"/>
                <w:szCs w:val="20"/>
              </w:rPr>
              <w:t>- postupno smanjivanje treme kao negativne pojave pri javnom nastupu</w:t>
            </w:r>
          </w:p>
          <w:p w14:paraId="7DCF8726" w14:textId="77777777" w:rsidR="00E120FE" w:rsidRDefault="00E120FE" w:rsidP="00445B46">
            <w:pPr>
              <w:rPr>
                <w:color w:val="000000"/>
                <w:szCs w:val="20"/>
              </w:rPr>
            </w:pPr>
            <w:r>
              <w:rPr>
                <w:color w:val="000000"/>
                <w:szCs w:val="20"/>
              </w:rPr>
              <w:t>- razvijanje samostalnosti i samopouzdanja učenika</w:t>
            </w:r>
          </w:p>
          <w:p w14:paraId="1D80C327" w14:textId="77777777" w:rsidR="00E120FE" w:rsidRDefault="00E120FE" w:rsidP="00445B46">
            <w:pPr>
              <w:rPr>
                <w:color w:val="000000"/>
                <w:szCs w:val="20"/>
              </w:rPr>
            </w:pPr>
            <w:r>
              <w:rPr>
                <w:color w:val="000000"/>
                <w:szCs w:val="20"/>
              </w:rPr>
              <w:t>- razvoj samokritičnosti učenika te procjene drugih</w:t>
            </w:r>
          </w:p>
        </w:tc>
      </w:tr>
      <w:tr w:rsidR="00E120FE" w14:paraId="1453570E" w14:textId="77777777" w:rsidTr="00445B46">
        <w:tc>
          <w:tcPr>
            <w:tcW w:w="3020" w:type="dxa"/>
            <w:vMerge w:val="restart"/>
            <w:shd w:val="clear" w:color="auto" w:fill="F0BADA"/>
          </w:tcPr>
          <w:p w14:paraId="6C823859" w14:textId="77777777" w:rsidR="00E120FE" w:rsidRPr="0071745F" w:rsidRDefault="00E120FE" w:rsidP="00445B46">
            <w:pPr>
              <w:jc w:val="center"/>
              <w:rPr>
                <w:b/>
                <w:sz w:val="24"/>
                <w:szCs w:val="24"/>
              </w:rPr>
            </w:pPr>
          </w:p>
          <w:p w14:paraId="5AB89728"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768BB7DD" w14:textId="77777777" w:rsidR="00E120FE" w:rsidRPr="0071745F" w:rsidRDefault="00E120FE" w:rsidP="00445B46">
            <w:pPr>
              <w:rPr>
                <w:b/>
                <w:sz w:val="24"/>
                <w:szCs w:val="24"/>
              </w:rPr>
            </w:pPr>
            <w:r w:rsidRPr="0071745F">
              <w:rPr>
                <w:b/>
                <w:sz w:val="24"/>
                <w:szCs w:val="24"/>
              </w:rPr>
              <w:t>OBLIK</w:t>
            </w:r>
          </w:p>
        </w:tc>
        <w:tc>
          <w:tcPr>
            <w:tcW w:w="4389" w:type="dxa"/>
            <w:vAlign w:val="center"/>
          </w:tcPr>
          <w:p w14:paraId="69198D6C" w14:textId="77777777" w:rsidR="00E120FE" w:rsidRDefault="00E120FE" w:rsidP="00445B46">
            <w:pPr>
              <w:rPr>
                <w:color w:val="000000"/>
                <w:szCs w:val="20"/>
              </w:rPr>
            </w:pPr>
            <w:r>
              <w:rPr>
                <w:color w:val="000000"/>
                <w:szCs w:val="20"/>
              </w:rPr>
              <w:t>- koncert/javni sat</w:t>
            </w:r>
          </w:p>
        </w:tc>
      </w:tr>
      <w:tr w:rsidR="00E120FE" w14:paraId="0BAE7488" w14:textId="77777777" w:rsidTr="00445B46">
        <w:tc>
          <w:tcPr>
            <w:tcW w:w="3020" w:type="dxa"/>
            <w:vMerge/>
            <w:shd w:val="clear" w:color="auto" w:fill="F0BADA"/>
          </w:tcPr>
          <w:p w14:paraId="5C3F805D"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B2C462E" w14:textId="77777777" w:rsidR="00E120FE" w:rsidRPr="0071745F" w:rsidRDefault="00E120FE" w:rsidP="00445B46">
            <w:pPr>
              <w:rPr>
                <w:b/>
                <w:sz w:val="24"/>
                <w:szCs w:val="24"/>
              </w:rPr>
            </w:pPr>
            <w:r w:rsidRPr="0071745F">
              <w:rPr>
                <w:b/>
                <w:sz w:val="24"/>
                <w:szCs w:val="24"/>
              </w:rPr>
              <w:t>SUDIONICI</w:t>
            </w:r>
          </w:p>
        </w:tc>
        <w:tc>
          <w:tcPr>
            <w:tcW w:w="4389" w:type="dxa"/>
            <w:vAlign w:val="center"/>
          </w:tcPr>
          <w:p w14:paraId="3C8D16BF" w14:textId="77777777" w:rsidR="00E120FE" w:rsidRDefault="00E120FE" w:rsidP="00445B46">
            <w:pPr>
              <w:rPr>
                <w:color w:val="000000"/>
                <w:szCs w:val="20"/>
              </w:rPr>
            </w:pPr>
            <w:r>
              <w:rPr>
                <w:color w:val="000000"/>
                <w:szCs w:val="20"/>
              </w:rPr>
              <w:t>- učenici gitare</w:t>
            </w:r>
          </w:p>
        </w:tc>
      </w:tr>
      <w:tr w:rsidR="00E120FE" w14:paraId="615DB1C4" w14:textId="77777777" w:rsidTr="00445B46">
        <w:tc>
          <w:tcPr>
            <w:tcW w:w="3020" w:type="dxa"/>
            <w:vMerge/>
            <w:shd w:val="clear" w:color="auto" w:fill="F0BADA"/>
          </w:tcPr>
          <w:p w14:paraId="3EB94266"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4351759" w14:textId="77777777" w:rsidR="00E120FE" w:rsidRPr="0071745F" w:rsidRDefault="00E120FE" w:rsidP="00445B46">
            <w:pPr>
              <w:rPr>
                <w:b/>
                <w:sz w:val="24"/>
                <w:szCs w:val="24"/>
              </w:rPr>
            </w:pPr>
            <w:r w:rsidRPr="0071745F">
              <w:rPr>
                <w:b/>
                <w:sz w:val="24"/>
                <w:szCs w:val="24"/>
              </w:rPr>
              <w:t>NAČIN UČENJA</w:t>
            </w:r>
          </w:p>
        </w:tc>
        <w:tc>
          <w:tcPr>
            <w:tcW w:w="4389" w:type="dxa"/>
            <w:vAlign w:val="center"/>
          </w:tcPr>
          <w:p w14:paraId="63CD986E" w14:textId="77777777" w:rsidR="00E120FE" w:rsidRDefault="00E120FE" w:rsidP="00445B46">
            <w:pPr>
              <w:rPr>
                <w:color w:val="000000"/>
                <w:szCs w:val="20"/>
              </w:rPr>
            </w:pPr>
            <w:r>
              <w:rPr>
                <w:color w:val="000000"/>
                <w:szCs w:val="20"/>
              </w:rPr>
              <w:t>- sviranje gitare pred publikom</w:t>
            </w:r>
          </w:p>
        </w:tc>
      </w:tr>
      <w:tr w:rsidR="00E120FE" w14:paraId="7ED689EE" w14:textId="77777777" w:rsidTr="00445B46">
        <w:trPr>
          <w:trHeight w:val="885"/>
        </w:trPr>
        <w:tc>
          <w:tcPr>
            <w:tcW w:w="3020" w:type="dxa"/>
            <w:shd w:val="clear" w:color="auto" w:fill="F0BADA"/>
          </w:tcPr>
          <w:p w14:paraId="62798511" w14:textId="77777777" w:rsidR="00E120FE" w:rsidRPr="0071745F" w:rsidRDefault="00E120FE" w:rsidP="00445B46">
            <w:pPr>
              <w:jc w:val="center"/>
              <w:rPr>
                <w:b/>
                <w:sz w:val="24"/>
                <w:szCs w:val="24"/>
              </w:rPr>
            </w:pPr>
            <w:r w:rsidRPr="0071745F">
              <w:rPr>
                <w:b/>
                <w:sz w:val="24"/>
                <w:szCs w:val="24"/>
              </w:rPr>
              <w:t>VREMENIK</w:t>
            </w:r>
          </w:p>
        </w:tc>
        <w:tc>
          <w:tcPr>
            <w:tcW w:w="6042" w:type="dxa"/>
            <w:gridSpan w:val="2"/>
            <w:vAlign w:val="center"/>
          </w:tcPr>
          <w:p w14:paraId="6AF2C759" w14:textId="77777777" w:rsidR="00E120FE" w:rsidRPr="009E12FE" w:rsidRDefault="00E120FE" w:rsidP="00445B46">
            <w:pPr>
              <w:pStyle w:val="Default"/>
            </w:pPr>
            <w:r>
              <w:rPr>
                <w:sz w:val="22"/>
                <w:szCs w:val="22"/>
              </w:rPr>
              <w:t>koncerta u školskoj godini, u prostoru škole ili PUO-a po potrebi i u dogovoru s učenicima, bez prethodne audicije</w:t>
            </w:r>
          </w:p>
        </w:tc>
      </w:tr>
      <w:tr w:rsidR="00E120FE" w14:paraId="7F989B46" w14:textId="77777777" w:rsidTr="00445B46">
        <w:trPr>
          <w:trHeight w:val="733"/>
        </w:trPr>
        <w:tc>
          <w:tcPr>
            <w:tcW w:w="3020" w:type="dxa"/>
            <w:shd w:val="clear" w:color="auto" w:fill="F0BADA"/>
          </w:tcPr>
          <w:p w14:paraId="07765F2F"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632E3AF4" w14:textId="77777777" w:rsidR="00E120FE" w:rsidRDefault="00E120FE" w:rsidP="00445B46">
            <w:pPr>
              <w:rPr>
                <w:color w:val="000000"/>
                <w:szCs w:val="20"/>
              </w:rPr>
            </w:pPr>
            <w:r>
              <w:rPr>
                <w:color w:val="000000"/>
                <w:szCs w:val="20"/>
              </w:rPr>
              <w:t>- trošak tiskanja koncertnog programa</w:t>
            </w:r>
          </w:p>
        </w:tc>
      </w:tr>
      <w:tr w:rsidR="00E120FE" w14:paraId="19F584D8" w14:textId="77777777" w:rsidTr="00445B46">
        <w:trPr>
          <w:trHeight w:val="1446"/>
        </w:trPr>
        <w:tc>
          <w:tcPr>
            <w:tcW w:w="3020" w:type="dxa"/>
            <w:shd w:val="clear" w:color="auto" w:fill="F0BADA"/>
          </w:tcPr>
          <w:p w14:paraId="1C89B734"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6A461995" w14:textId="77777777" w:rsidR="00E120FE" w:rsidRDefault="00E120FE" w:rsidP="00445B46">
            <w:pPr>
              <w:rPr>
                <w:color w:val="000000"/>
                <w:szCs w:val="20"/>
              </w:rPr>
            </w:pPr>
            <w:r>
              <w:rPr>
                <w:color w:val="000000"/>
                <w:szCs w:val="20"/>
              </w:rPr>
              <w:t>- zajednička analiza nastupa na koncertima</w:t>
            </w:r>
          </w:p>
          <w:p w14:paraId="1E506536" w14:textId="77777777" w:rsidR="00E120FE" w:rsidRDefault="00E120FE" w:rsidP="00445B46">
            <w:pPr>
              <w:rPr>
                <w:color w:val="000000"/>
                <w:szCs w:val="20"/>
              </w:rPr>
            </w:pPr>
            <w:r>
              <w:rPr>
                <w:color w:val="000000"/>
                <w:szCs w:val="20"/>
              </w:rPr>
              <w:t>- praćenje učenika u spremanju gradiva</w:t>
            </w:r>
          </w:p>
          <w:p w14:paraId="0D479AAB" w14:textId="77777777" w:rsidR="00E120FE" w:rsidRDefault="00E120FE" w:rsidP="00445B46">
            <w:pPr>
              <w:rPr>
                <w:color w:val="000000"/>
                <w:szCs w:val="20"/>
              </w:rPr>
            </w:pPr>
            <w:r>
              <w:rPr>
                <w:color w:val="000000"/>
                <w:szCs w:val="20"/>
              </w:rPr>
              <w:t>- individualna procjena stečenih vještina sviranja pred publikom</w:t>
            </w:r>
          </w:p>
          <w:p w14:paraId="0F0541A1" w14:textId="77777777" w:rsidR="00E120FE" w:rsidRDefault="00E120FE" w:rsidP="00445B46">
            <w:pPr>
              <w:rPr>
                <w:color w:val="000000"/>
                <w:szCs w:val="20"/>
              </w:rPr>
            </w:pPr>
            <w:r>
              <w:rPr>
                <w:color w:val="000000"/>
                <w:szCs w:val="20"/>
              </w:rPr>
              <w:t>- procjena naučenog gradiva prema individualnim sposobnostima učenika</w:t>
            </w:r>
          </w:p>
          <w:p w14:paraId="57B3771B" w14:textId="77777777" w:rsidR="00E120FE" w:rsidRDefault="00E120FE" w:rsidP="00445B46">
            <w:pPr>
              <w:rPr>
                <w:color w:val="000000"/>
                <w:szCs w:val="20"/>
              </w:rPr>
            </w:pPr>
            <w:r>
              <w:rPr>
                <w:color w:val="000000"/>
                <w:szCs w:val="20"/>
              </w:rPr>
              <w:t>- praćenje napretka učenika</w:t>
            </w:r>
          </w:p>
          <w:p w14:paraId="1AED3ACD" w14:textId="77777777" w:rsidR="00E120FE" w:rsidRDefault="00E120FE" w:rsidP="00445B46">
            <w:pPr>
              <w:rPr>
                <w:color w:val="000000"/>
                <w:szCs w:val="20"/>
              </w:rPr>
            </w:pPr>
            <w:r>
              <w:rPr>
                <w:color w:val="000000"/>
                <w:szCs w:val="20"/>
              </w:rPr>
              <w:t xml:space="preserve">- zajedničko stvaranje smjernica za daljnji rad </w:t>
            </w:r>
          </w:p>
        </w:tc>
      </w:tr>
    </w:tbl>
    <w:p w14:paraId="7AF6190C" w14:textId="77777777" w:rsidR="00E120FE" w:rsidRDefault="00E120FE" w:rsidP="00E120FE">
      <w:pPr>
        <w:rPr>
          <w:b/>
          <w:i/>
          <w:u w:val="single"/>
        </w:rPr>
      </w:pPr>
    </w:p>
    <w:p w14:paraId="4E2BE59B"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6F507840" w14:textId="77777777" w:rsidTr="00445B46">
        <w:trPr>
          <w:trHeight w:val="850"/>
        </w:trPr>
        <w:tc>
          <w:tcPr>
            <w:tcW w:w="3020" w:type="dxa"/>
            <w:shd w:val="clear" w:color="auto" w:fill="A2386D"/>
          </w:tcPr>
          <w:p w14:paraId="05145C14"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791D2CE6" w14:textId="77777777" w:rsidR="00E120FE" w:rsidRPr="0071745F" w:rsidRDefault="00E120FE" w:rsidP="00445B46">
            <w:pPr>
              <w:jc w:val="center"/>
              <w:rPr>
                <w:b/>
                <w:sz w:val="24"/>
                <w:szCs w:val="24"/>
              </w:rPr>
            </w:pPr>
            <w:r>
              <w:rPr>
                <w:b/>
                <w:sz w:val="24"/>
                <w:szCs w:val="24"/>
              </w:rPr>
              <w:t xml:space="preserve">Animacijski koncert ILI animiranje učenika 2.razreda osnovnih škola </w:t>
            </w:r>
            <w:proofErr w:type="spellStart"/>
            <w:r>
              <w:rPr>
                <w:b/>
                <w:sz w:val="24"/>
                <w:szCs w:val="24"/>
              </w:rPr>
              <w:t>ivanićgradskog</w:t>
            </w:r>
            <w:proofErr w:type="spellEnd"/>
            <w:r>
              <w:rPr>
                <w:b/>
                <w:sz w:val="24"/>
                <w:szCs w:val="24"/>
              </w:rPr>
              <w:t xml:space="preserve"> područja</w:t>
            </w:r>
          </w:p>
        </w:tc>
      </w:tr>
      <w:tr w:rsidR="00E120FE" w14:paraId="12412465" w14:textId="77777777" w:rsidTr="00445B46">
        <w:tc>
          <w:tcPr>
            <w:tcW w:w="3020" w:type="dxa"/>
            <w:shd w:val="clear" w:color="auto" w:fill="F0BADA"/>
          </w:tcPr>
          <w:p w14:paraId="7D222376"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21B75B95" w14:textId="77777777" w:rsidR="00E120FE" w:rsidRDefault="00E120FE" w:rsidP="00445B46">
            <w:r>
              <w:t>Učitelji i učenici Glazbenog odjela OŠ Stjepana Basaričeka</w:t>
            </w:r>
          </w:p>
        </w:tc>
      </w:tr>
      <w:tr w:rsidR="00E120FE" w14:paraId="5211CD49" w14:textId="77777777" w:rsidTr="00445B46">
        <w:trPr>
          <w:trHeight w:val="714"/>
        </w:trPr>
        <w:tc>
          <w:tcPr>
            <w:tcW w:w="3020" w:type="dxa"/>
            <w:shd w:val="clear" w:color="auto" w:fill="F0BADA"/>
          </w:tcPr>
          <w:p w14:paraId="681DF22F"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5FE0D774" w14:textId="77777777" w:rsidR="00E120FE" w:rsidRDefault="00E120FE" w:rsidP="00445B46">
            <w:r>
              <w:t xml:space="preserve">Prezentirati rad učenika i učitelja Glazbenog odjela učenicima </w:t>
            </w:r>
          </w:p>
          <w:p w14:paraId="4FB669F0" w14:textId="77777777" w:rsidR="00E120FE" w:rsidRDefault="00E120FE" w:rsidP="00445B46">
            <w:r>
              <w:t>2.-ih razreda redovnih škola i njihovim učiteljima.</w:t>
            </w:r>
          </w:p>
          <w:p w14:paraId="240AEC23" w14:textId="77777777" w:rsidR="00E120FE" w:rsidRDefault="00E120FE" w:rsidP="00445B46">
            <w:r>
              <w:t>Kod djece probuditi zanimanje i ljubav prema glazbi.</w:t>
            </w:r>
          </w:p>
        </w:tc>
      </w:tr>
      <w:tr w:rsidR="00E120FE" w14:paraId="73365DD6" w14:textId="77777777" w:rsidTr="00445B46">
        <w:tc>
          <w:tcPr>
            <w:tcW w:w="3020" w:type="dxa"/>
            <w:shd w:val="clear" w:color="auto" w:fill="F0BADA"/>
          </w:tcPr>
          <w:p w14:paraId="0FFD49CE"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030526FA" w14:textId="77777777" w:rsidR="00E120FE" w:rsidRDefault="00E120FE" w:rsidP="00445B46">
            <w:r>
              <w:t>Stvaranje ugodnog i zanimljivog glazbenog doživljaja kroz koji će publika upoznati glazbene instrumente koji se podučavaju u Glazbenom odjelu OŠ Stjepana Basaričeka, čuti skladbe različitih ugođaja kroz djeci zanimljivu priču.</w:t>
            </w:r>
          </w:p>
          <w:p w14:paraId="77B4EEB4" w14:textId="77777777" w:rsidR="00E120FE" w:rsidRDefault="00E120FE" w:rsidP="00445B46">
            <w:r>
              <w:t>Motiviranost novih učenika za upis u glazbenu školu.</w:t>
            </w:r>
          </w:p>
        </w:tc>
      </w:tr>
      <w:tr w:rsidR="00E120FE" w14:paraId="703AE008" w14:textId="77777777" w:rsidTr="00445B46">
        <w:tc>
          <w:tcPr>
            <w:tcW w:w="3020" w:type="dxa"/>
            <w:vMerge w:val="restart"/>
            <w:shd w:val="clear" w:color="auto" w:fill="F0BADA"/>
          </w:tcPr>
          <w:p w14:paraId="07BAC19F" w14:textId="77777777" w:rsidR="00E120FE" w:rsidRPr="0071745F" w:rsidRDefault="00E120FE" w:rsidP="00445B46">
            <w:pPr>
              <w:jc w:val="center"/>
              <w:rPr>
                <w:b/>
                <w:sz w:val="24"/>
                <w:szCs w:val="24"/>
              </w:rPr>
            </w:pPr>
          </w:p>
          <w:p w14:paraId="22A2B360"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6C82FB5" w14:textId="77777777" w:rsidR="00E120FE" w:rsidRDefault="00E120FE" w:rsidP="00445B46">
            <w:pPr>
              <w:rPr>
                <w:b/>
                <w:sz w:val="24"/>
                <w:szCs w:val="24"/>
              </w:rPr>
            </w:pPr>
            <w:r w:rsidRPr="0071745F">
              <w:rPr>
                <w:b/>
                <w:sz w:val="24"/>
                <w:szCs w:val="24"/>
              </w:rPr>
              <w:t>OBLIK</w:t>
            </w:r>
          </w:p>
          <w:p w14:paraId="58DB17AE" w14:textId="77777777" w:rsidR="00E120FE" w:rsidRPr="0071745F" w:rsidRDefault="00E120FE" w:rsidP="00445B46">
            <w:pPr>
              <w:rPr>
                <w:b/>
                <w:sz w:val="24"/>
                <w:szCs w:val="24"/>
              </w:rPr>
            </w:pPr>
          </w:p>
        </w:tc>
        <w:tc>
          <w:tcPr>
            <w:tcW w:w="4389" w:type="dxa"/>
          </w:tcPr>
          <w:p w14:paraId="682861C0" w14:textId="77777777" w:rsidR="00E120FE" w:rsidRDefault="00E120FE" w:rsidP="00445B46">
            <w:r>
              <w:t xml:space="preserve">Sviranje i pripovijedanje na pozornici Male dvorane POU Ivanić-Grad, ili u svakoj osnovnoj školi </w:t>
            </w:r>
            <w:proofErr w:type="spellStart"/>
            <w:r>
              <w:t>ivanićgradskog</w:t>
            </w:r>
            <w:proofErr w:type="spellEnd"/>
            <w:r>
              <w:t xml:space="preserve"> područja u koju bi učitelji došli i animirali djecu svojim instrumentima </w:t>
            </w:r>
          </w:p>
        </w:tc>
      </w:tr>
      <w:tr w:rsidR="00E120FE" w14:paraId="45DB1692" w14:textId="77777777" w:rsidTr="00445B46">
        <w:tc>
          <w:tcPr>
            <w:tcW w:w="3020" w:type="dxa"/>
            <w:vMerge/>
            <w:shd w:val="clear" w:color="auto" w:fill="F0BADA"/>
          </w:tcPr>
          <w:p w14:paraId="1DB19895" w14:textId="77777777" w:rsidR="00E120FE" w:rsidRPr="0071745F" w:rsidRDefault="00E120FE" w:rsidP="00445B46">
            <w:pPr>
              <w:jc w:val="center"/>
              <w:rPr>
                <w:b/>
                <w:sz w:val="24"/>
                <w:szCs w:val="24"/>
              </w:rPr>
            </w:pPr>
          </w:p>
        </w:tc>
        <w:tc>
          <w:tcPr>
            <w:tcW w:w="1653" w:type="dxa"/>
            <w:shd w:val="clear" w:color="auto" w:fill="D9F2D0" w:themeFill="accent6" w:themeFillTint="33"/>
          </w:tcPr>
          <w:p w14:paraId="41374167" w14:textId="77777777" w:rsidR="00E120FE" w:rsidRDefault="00E120FE" w:rsidP="00445B46">
            <w:pPr>
              <w:rPr>
                <w:b/>
                <w:sz w:val="24"/>
                <w:szCs w:val="24"/>
              </w:rPr>
            </w:pPr>
            <w:r w:rsidRPr="0071745F">
              <w:rPr>
                <w:b/>
                <w:sz w:val="24"/>
                <w:szCs w:val="24"/>
              </w:rPr>
              <w:t>SUDIONICI</w:t>
            </w:r>
          </w:p>
          <w:p w14:paraId="7FD4EBDF" w14:textId="77777777" w:rsidR="00E120FE" w:rsidRPr="0071745F" w:rsidRDefault="00E120FE" w:rsidP="00445B46">
            <w:pPr>
              <w:rPr>
                <w:b/>
                <w:sz w:val="24"/>
                <w:szCs w:val="24"/>
              </w:rPr>
            </w:pPr>
          </w:p>
        </w:tc>
        <w:tc>
          <w:tcPr>
            <w:tcW w:w="4389" w:type="dxa"/>
          </w:tcPr>
          <w:p w14:paraId="2669D9F3" w14:textId="77777777" w:rsidR="00E120FE" w:rsidRDefault="00E120FE" w:rsidP="00445B46">
            <w:r>
              <w:t>Učenici i učitelji Glazbenog odjela OŠ Stjepana Basaričeka za učenike 2.-ih razreda redovnih škola i njihove učitelje.</w:t>
            </w:r>
          </w:p>
        </w:tc>
      </w:tr>
      <w:tr w:rsidR="00E120FE" w14:paraId="70B25325" w14:textId="77777777" w:rsidTr="00445B46">
        <w:tc>
          <w:tcPr>
            <w:tcW w:w="3020" w:type="dxa"/>
            <w:vMerge/>
            <w:shd w:val="clear" w:color="auto" w:fill="F0BADA"/>
          </w:tcPr>
          <w:p w14:paraId="00FDA9F9"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E6E5B26" w14:textId="77777777" w:rsidR="00E120FE" w:rsidRPr="0071745F" w:rsidRDefault="00E120FE" w:rsidP="00445B46">
            <w:pPr>
              <w:rPr>
                <w:b/>
                <w:sz w:val="24"/>
                <w:szCs w:val="24"/>
              </w:rPr>
            </w:pPr>
            <w:r w:rsidRPr="0071745F">
              <w:rPr>
                <w:b/>
                <w:sz w:val="24"/>
                <w:szCs w:val="24"/>
              </w:rPr>
              <w:t>NAČIN UČENJA</w:t>
            </w:r>
          </w:p>
        </w:tc>
        <w:tc>
          <w:tcPr>
            <w:tcW w:w="4389" w:type="dxa"/>
          </w:tcPr>
          <w:p w14:paraId="0AAB824C" w14:textId="77777777" w:rsidR="00E120FE" w:rsidRDefault="00E120FE" w:rsidP="00445B46">
            <w:r>
              <w:t>Slušanjem i kroz razgovor.</w:t>
            </w:r>
          </w:p>
        </w:tc>
      </w:tr>
      <w:tr w:rsidR="00E120FE" w14:paraId="50D80E8A" w14:textId="77777777" w:rsidTr="00445B46">
        <w:trPr>
          <w:trHeight w:val="489"/>
        </w:trPr>
        <w:tc>
          <w:tcPr>
            <w:tcW w:w="3020" w:type="dxa"/>
            <w:shd w:val="clear" w:color="auto" w:fill="F0BADA"/>
          </w:tcPr>
          <w:p w14:paraId="042C971D"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3DADD52E" w14:textId="77777777" w:rsidR="00E120FE" w:rsidRDefault="00E120FE" w:rsidP="00445B46">
            <w:r>
              <w:t xml:space="preserve">Travanj 2026. ili svibanj 2026. </w:t>
            </w:r>
          </w:p>
        </w:tc>
      </w:tr>
      <w:tr w:rsidR="00E120FE" w14:paraId="24F8D30D" w14:textId="77777777" w:rsidTr="00445B46">
        <w:trPr>
          <w:trHeight w:val="416"/>
        </w:trPr>
        <w:tc>
          <w:tcPr>
            <w:tcW w:w="3020" w:type="dxa"/>
            <w:shd w:val="clear" w:color="auto" w:fill="F0BADA"/>
          </w:tcPr>
          <w:p w14:paraId="0BB2B341" w14:textId="77777777" w:rsidR="00E120FE" w:rsidRPr="0071745F" w:rsidRDefault="00E120FE" w:rsidP="00445B46">
            <w:pPr>
              <w:jc w:val="center"/>
              <w:rPr>
                <w:b/>
                <w:sz w:val="24"/>
                <w:szCs w:val="24"/>
              </w:rPr>
            </w:pPr>
          </w:p>
          <w:p w14:paraId="61938666"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7397E353" w14:textId="77777777" w:rsidR="00E120FE" w:rsidRDefault="00E120FE" w:rsidP="00445B46">
            <w:r>
              <w:t xml:space="preserve">Trošak prijevoza djece od njihove škole do Male dvorane POU Ivanić-Grad – CCA 300 eura, ili dnevnica, </w:t>
            </w:r>
            <w:proofErr w:type="spellStart"/>
            <w:r>
              <w:t>poludnevnica</w:t>
            </w:r>
            <w:proofErr w:type="spellEnd"/>
            <w:r>
              <w:t xml:space="preserve">, trošak prijevoza učiteljima koji bi u par dana išli animirati po osnovnim školama </w:t>
            </w:r>
            <w:proofErr w:type="spellStart"/>
            <w:r>
              <w:t>ivanićgradskog</w:t>
            </w:r>
            <w:proofErr w:type="spellEnd"/>
            <w:r>
              <w:t xml:space="preserve"> područja</w:t>
            </w:r>
          </w:p>
        </w:tc>
      </w:tr>
      <w:tr w:rsidR="00E120FE" w14:paraId="7A00F193" w14:textId="77777777" w:rsidTr="00445B46">
        <w:trPr>
          <w:trHeight w:val="939"/>
        </w:trPr>
        <w:tc>
          <w:tcPr>
            <w:tcW w:w="3020" w:type="dxa"/>
            <w:shd w:val="clear" w:color="auto" w:fill="F0BADA"/>
          </w:tcPr>
          <w:p w14:paraId="78C562C6"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476B49F4" w14:textId="77777777" w:rsidR="00E120FE" w:rsidRDefault="00E120FE" w:rsidP="00445B46">
            <w:r>
              <w:t>Odaziv djece na audiciju za upis u 1. razred osnovne glazbene škole</w:t>
            </w:r>
          </w:p>
        </w:tc>
      </w:tr>
    </w:tbl>
    <w:p w14:paraId="11408FBD" w14:textId="77777777" w:rsidR="00E120FE" w:rsidRDefault="00E120FE" w:rsidP="00E120FE">
      <w:pPr>
        <w:rPr>
          <w:b/>
          <w:i/>
          <w:u w:val="single"/>
        </w:rPr>
      </w:pPr>
    </w:p>
    <w:p w14:paraId="74D6F889"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277BC1F9" w14:textId="77777777" w:rsidTr="00445B46">
        <w:trPr>
          <w:trHeight w:val="850"/>
        </w:trPr>
        <w:tc>
          <w:tcPr>
            <w:tcW w:w="3020" w:type="dxa"/>
            <w:shd w:val="clear" w:color="auto" w:fill="A2386D"/>
          </w:tcPr>
          <w:p w14:paraId="7609866B"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6676B160" w14:textId="77777777" w:rsidR="00E120FE" w:rsidRDefault="00E120FE" w:rsidP="00445B46"/>
          <w:p w14:paraId="727FAF7A" w14:textId="77777777" w:rsidR="00E120FE" w:rsidRPr="0071745F" w:rsidRDefault="00E120FE" w:rsidP="00445B46">
            <w:pPr>
              <w:jc w:val="center"/>
              <w:rPr>
                <w:b/>
                <w:sz w:val="24"/>
                <w:szCs w:val="24"/>
              </w:rPr>
            </w:pPr>
            <w:r>
              <w:rPr>
                <w:b/>
                <w:sz w:val="24"/>
                <w:szCs w:val="24"/>
              </w:rPr>
              <w:t>NASTUP UČENIKA NA BUČIJADI</w:t>
            </w:r>
          </w:p>
        </w:tc>
      </w:tr>
      <w:tr w:rsidR="00E120FE" w14:paraId="0E7133DC" w14:textId="77777777" w:rsidTr="00445B46">
        <w:tc>
          <w:tcPr>
            <w:tcW w:w="3020" w:type="dxa"/>
            <w:shd w:val="clear" w:color="auto" w:fill="F0BADA"/>
          </w:tcPr>
          <w:p w14:paraId="51CD419A"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4A5A8A1C" w14:textId="77777777" w:rsidR="00E120FE" w:rsidRDefault="00E120FE" w:rsidP="00445B46">
            <w:r>
              <w:t>Učitelji i učenici glazbenog odjela</w:t>
            </w:r>
          </w:p>
        </w:tc>
      </w:tr>
      <w:tr w:rsidR="00E120FE" w14:paraId="7220247B" w14:textId="77777777" w:rsidTr="00445B46">
        <w:trPr>
          <w:trHeight w:val="714"/>
        </w:trPr>
        <w:tc>
          <w:tcPr>
            <w:tcW w:w="3020" w:type="dxa"/>
            <w:shd w:val="clear" w:color="auto" w:fill="F0BADA"/>
          </w:tcPr>
          <w:p w14:paraId="27DF30AD"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385B27B4" w14:textId="77777777" w:rsidR="00E120FE" w:rsidRDefault="00E120FE" w:rsidP="00445B46">
            <w:pPr>
              <w:rPr>
                <w:rFonts w:cs="Arial"/>
              </w:rPr>
            </w:pPr>
            <w:r w:rsidRPr="00E83A37">
              <w:rPr>
                <w:rFonts w:cs="Arial"/>
              </w:rPr>
              <w:t>Stjecanje iskustva javnog nastupa, razvijanje samostalnosti i samopouzdanja, upoznavanje sa svi</w:t>
            </w:r>
            <w:r>
              <w:rPr>
                <w:rFonts w:cs="Arial"/>
              </w:rPr>
              <w:t>ranjem ostalih učenika drugih instrumenata</w:t>
            </w:r>
            <w:r w:rsidRPr="00E83A37">
              <w:rPr>
                <w:rFonts w:cs="Arial"/>
              </w:rPr>
              <w:t>, komunikacija i prijateljstvo učenika različitog uzrasta, neposredna suradnja i upoznavanje roditelja s postignućima učenika, da se mogu pokazati i oni učenici koji inače n</w:t>
            </w:r>
            <w:r>
              <w:rPr>
                <w:rFonts w:cs="Arial"/>
              </w:rPr>
              <w:t xml:space="preserve">e sviraju na velikim koncertima, stjecanje sviranja i novih iskustva u drugačijim uvjetima, sviranje vani na otvorenom, </w:t>
            </w:r>
          </w:p>
          <w:p w14:paraId="1C0EE97A" w14:textId="77777777" w:rsidR="00E120FE" w:rsidRPr="00E83A37" w:rsidRDefault="00E120FE" w:rsidP="00445B46">
            <w:pPr>
              <w:rPr>
                <w:rFonts w:cs="Arial"/>
              </w:rPr>
            </w:pPr>
            <w:proofErr w:type="spellStart"/>
            <w:r>
              <w:rPr>
                <w:rFonts w:cs="Arial"/>
              </w:rPr>
              <w:t>neklasičan</w:t>
            </w:r>
            <w:proofErr w:type="spellEnd"/>
            <w:r>
              <w:rPr>
                <w:rFonts w:cs="Arial"/>
              </w:rPr>
              <w:t xml:space="preserve"> tip koncerta.</w:t>
            </w:r>
          </w:p>
          <w:p w14:paraId="031FB2EF" w14:textId="77777777" w:rsidR="00E120FE" w:rsidRDefault="00E120FE" w:rsidP="00445B46">
            <w:r w:rsidRPr="00E83A37">
              <w:rPr>
                <w:rFonts w:cs="Arial"/>
              </w:rPr>
              <w:t xml:space="preserve">Prezentacija rada učenika roditeljima i </w:t>
            </w:r>
            <w:r>
              <w:rPr>
                <w:rFonts w:cs="Arial"/>
              </w:rPr>
              <w:t xml:space="preserve">ostalim posjetiteljima sajma </w:t>
            </w:r>
            <w:proofErr w:type="spellStart"/>
            <w:r>
              <w:rPr>
                <w:rFonts w:cs="Arial"/>
              </w:rPr>
              <w:t>Bučijada</w:t>
            </w:r>
            <w:proofErr w:type="spellEnd"/>
          </w:p>
        </w:tc>
      </w:tr>
      <w:tr w:rsidR="00E120FE" w14:paraId="4DD6B8D7" w14:textId="77777777" w:rsidTr="00445B46">
        <w:tc>
          <w:tcPr>
            <w:tcW w:w="3020" w:type="dxa"/>
            <w:shd w:val="clear" w:color="auto" w:fill="F0BADA"/>
          </w:tcPr>
          <w:p w14:paraId="56248296"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51B2A7A8" w14:textId="77777777" w:rsidR="00E120FE" w:rsidRPr="00D56443" w:rsidRDefault="00E120FE" w:rsidP="00445B46">
            <w:r w:rsidRPr="00D56443">
              <w:rPr>
                <w:rFonts w:cs="Arial"/>
              </w:rPr>
              <w:t>Da svi odsviraju što bolje mogu i znaju, da se ne boje, da uživaju dok sviraju, i da to mogu nekome pokazati</w:t>
            </w:r>
          </w:p>
        </w:tc>
      </w:tr>
      <w:tr w:rsidR="00E120FE" w14:paraId="09B46564" w14:textId="77777777" w:rsidTr="00445B46">
        <w:tc>
          <w:tcPr>
            <w:tcW w:w="3020" w:type="dxa"/>
            <w:vMerge w:val="restart"/>
            <w:shd w:val="clear" w:color="auto" w:fill="F0BADA"/>
          </w:tcPr>
          <w:p w14:paraId="417DDDA8" w14:textId="77777777" w:rsidR="00E120FE" w:rsidRPr="0071745F" w:rsidRDefault="00E120FE" w:rsidP="00445B46">
            <w:pPr>
              <w:jc w:val="center"/>
              <w:rPr>
                <w:b/>
                <w:sz w:val="24"/>
                <w:szCs w:val="24"/>
              </w:rPr>
            </w:pPr>
          </w:p>
          <w:p w14:paraId="14AD4FCC"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7DB0FD0" w14:textId="77777777" w:rsidR="00E120FE" w:rsidRDefault="00E120FE" w:rsidP="00445B46">
            <w:pPr>
              <w:rPr>
                <w:b/>
                <w:sz w:val="24"/>
                <w:szCs w:val="24"/>
              </w:rPr>
            </w:pPr>
            <w:r w:rsidRPr="0071745F">
              <w:rPr>
                <w:b/>
                <w:sz w:val="24"/>
                <w:szCs w:val="24"/>
              </w:rPr>
              <w:t>OBLIK</w:t>
            </w:r>
          </w:p>
          <w:p w14:paraId="09FA7C14" w14:textId="77777777" w:rsidR="00E120FE" w:rsidRPr="0071745F" w:rsidRDefault="00E120FE" w:rsidP="00445B46">
            <w:pPr>
              <w:rPr>
                <w:b/>
                <w:sz w:val="24"/>
                <w:szCs w:val="24"/>
              </w:rPr>
            </w:pPr>
          </w:p>
        </w:tc>
        <w:tc>
          <w:tcPr>
            <w:tcW w:w="4389" w:type="dxa"/>
          </w:tcPr>
          <w:p w14:paraId="6976B2C0" w14:textId="77777777" w:rsidR="00E120FE" w:rsidRDefault="00E120FE" w:rsidP="00445B46">
            <w:r w:rsidRPr="004377F8">
              <w:rPr>
                <w:rFonts w:cs="Arial"/>
              </w:rPr>
              <w:t xml:space="preserve">Koncertom, javnim </w:t>
            </w:r>
            <w:r>
              <w:rPr>
                <w:rFonts w:cs="Arial"/>
              </w:rPr>
              <w:t xml:space="preserve">nastupom, sviranjem na instrumentima, komorno izvođenje glazbe na otvorenom u sklopu </w:t>
            </w:r>
            <w:proofErr w:type="spellStart"/>
            <w:r>
              <w:rPr>
                <w:rFonts w:cs="Arial"/>
              </w:rPr>
              <w:t>Bučijade</w:t>
            </w:r>
            <w:proofErr w:type="spellEnd"/>
            <w:r>
              <w:rPr>
                <w:rFonts w:cs="Arial"/>
              </w:rPr>
              <w:t xml:space="preserve"> </w:t>
            </w:r>
          </w:p>
        </w:tc>
      </w:tr>
      <w:tr w:rsidR="00E120FE" w14:paraId="579841DF" w14:textId="77777777" w:rsidTr="00445B46">
        <w:tc>
          <w:tcPr>
            <w:tcW w:w="3020" w:type="dxa"/>
            <w:vMerge/>
            <w:shd w:val="clear" w:color="auto" w:fill="F0BADA"/>
          </w:tcPr>
          <w:p w14:paraId="68A2678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396B44DF" w14:textId="77777777" w:rsidR="00E120FE" w:rsidRPr="0071745F" w:rsidRDefault="00E120FE" w:rsidP="00445B46">
            <w:pPr>
              <w:rPr>
                <w:b/>
                <w:sz w:val="24"/>
                <w:szCs w:val="24"/>
              </w:rPr>
            </w:pPr>
            <w:r w:rsidRPr="0071745F">
              <w:rPr>
                <w:b/>
                <w:sz w:val="24"/>
                <w:szCs w:val="24"/>
              </w:rPr>
              <w:t>SUDIONIC</w:t>
            </w:r>
            <w:r>
              <w:rPr>
                <w:b/>
                <w:sz w:val="24"/>
                <w:szCs w:val="24"/>
              </w:rPr>
              <w:t>I</w:t>
            </w:r>
          </w:p>
        </w:tc>
        <w:tc>
          <w:tcPr>
            <w:tcW w:w="4389" w:type="dxa"/>
          </w:tcPr>
          <w:p w14:paraId="633DDEC6" w14:textId="77777777" w:rsidR="00E120FE" w:rsidRDefault="00E120FE" w:rsidP="00445B46">
            <w:r>
              <w:t>učitelji i učenici škole</w:t>
            </w:r>
          </w:p>
        </w:tc>
      </w:tr>
      <w:tr w:rsidR="00E120FE" w14:paraId="53A47B62" w14:textId="77777777" w:rsidTr="00445B46">
        <w:tc>
          <w:tcPr>
            <w:tcW w:w="3020" w:type="dxa"/>
            <w:vMerge/>
            <w:shd w:val="clear" w:color="auto" w:fill="F0BADA"/>
          </w:tcPr>
          <w:p w14:paraId="0723F017"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8BE614D" w14:textId="77777777" w:rsidR="00E120FE" w:rsidRPr="0071745F" w:rsidRDefault="00E120FE" w:rsidP="00445B46">
            <w:pPr>
              <w:rPr>
                <w:b/>
                <w:sz w:val="24"/>
                <w:szCs w:val="24"/>
              </w:rPr>
            </w:pPr>
            <w:r w:rsidRPr="0071745F">
              <w:rPr>
                <w:b/>
                <w:sz w:val="24"/>
                <w:szCs w:val="24"/>
              </w:rPr>
              <w:t>NAČIN UČENJA</w:t>
            </w:r>
          </w:p>
        </w:tc>
        <w:tc>
          <w:tcPr>
            <w:tcW w:w="4389" w:type="dxa"/>
          </w:tcPr>
          <w:p w14:paraId="0AA76A44" w14:textId="77777777" w:rsidR="00E120FE" w:rsidRDefault="00E120FE" w:rsidP="00445B46">
            <w:r w:rsidRPr="000E477A">
              <w:rPr>
                <w:rFonts w:cs="Arial"/>
              </w:rPr>
              <w:t>Vježbanjem, sviranjem, učenjem na pogreškama, suočavanje s tremom, rješavanje straha, svakim sljedećim nastupom je sve lakše i bolje</w:t>
            </w:r>
          </w:p>
        </w:tc>
      </w:tr>
      <w:tr w:rsidR="00E120FE" w14:paraId="6D7DD3E1" w14:textId="77777777" w:rsidTr="00445B46">
        <w:trPr>
          <w:trHeight w:val="628"/>
        </w:trPr>
        <w:tc>
          <w:tcPr>
            <w:tcW w:w="3020" w:type="dxa"/>
            <w:shd w:val="clear" w:color="auto" w:fill="F0BADA"/>
          </w:tcPr>
          <w:p w14:paraId="681E3FC8"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6B81CC0C" w14:textId="77777777" w:rsidR="00E120FE" w:rsidRDefault="00E120FE" w:rsidP="00445B46">
            <w:r>
              <w:t>Subota 4. listopad 2025. godine u Ivanić Gradu, park hrvatskih branitelja, u 12:00 sati</w:t>
            </w:r>
          </w:p>
        </w:tc>
      </w:tr>
      <w:tr w:rsidR="00E120FE" w14:paraId="26061836" w14:textId="77777777" w:rsidTr="00445B46">
        <w:trPr>
          <w:trHeight w:val="733"/>
        </w:trPr>
        <w:tc>
          <w:tcPr>
            <w:tcW w:w="3020" w:type="dxa"/>
            <w:shd w:val="clear" w:color="auto" w:fill="F0BADA"/>
          </w:tcPr>
          <w:p w14:paraId="0F3651C2"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31EB2C0F" w14:textId="77777777" w:rsidR="00E120FE" w:rsidRDefault="00E120FE" w:rsidP="00445B46">
            <w:r>
              <w:t>trošak puta učiteljima koji putuju iz Zagreba za Ivanić – Grad, ako je nastup u subotu na neradni dan</w:t>
            </w:r>
          </w:p>
        </w:tc>
      </w:tr>
      <w:tr w:rsidR="00E120FE" w14:paraId="598BADF4" w14:textId="77777777" w:rsidTr="00445B46">
        <w:trPr>
          <w:trHeight w:val="1020"/>
        </w:trPr>
        <w:tc>
          <w:tcPr>
            <w:tcW w:w="3020" w:type="dxa"/>
            <w:shd w:val="clear" w:color="auto" w:fill="F0BADA"/>
          </w:tcPr>
          <w:p w14:paraId="52DBA483" w14:textId="77777777" w:rsidR="00E120FE" w:rsidRPr="0071745F" w:rsidRDefault="00E120FE" w:rsidP="00445B46">
            <w:pPr>
              <w:jc w:val="center"/>
              <w:rPr>
                <w:b/>
                <w:sz w:val="24"/>
                <w:szCs w:val="24"/>
              </w:rPr>
            </w:pPr>
            <w:r w:rsidRPr="0071745F">
              <w:rPr>
                <w:b/>
                <w:sz w:val="24"/>
                <w:szCs w:val="24"/>
              </w:rPr>
              <w:lastRenderedPageBreak/>
              <w:t>NAČIN PRAĆENJA I PROVJERE ISHODA / POSTIGNUĆA</w:t>
            </w:r>
          </w:p>
        </w:tc>
        <w:tc>
          <w:tcPr>
            <w:tcW w:w="6042" w:type="dxa"/>
            <w:gridSpan w:val="2"/>
          </w:tcPr>
          <w:p w14:paraId="4F4307B6" w14:textId="77777777" w:rsidR="00E120FE" w:rsidRDefault="00E120FE" w:rsidP="00445B46">
            <w:r w:rsidRPr="00897E2F">
              <w:rPr>
                <w:rFonts w:cs="Arial"/>
              </w:rPr>
              <w:t>Na sljedećim javnim nastupima, koncertima, smotrama, seminarima, natjecanjima, probama, nastavi, kritičkim osvrtom i razmišljanjem, analizom.</w:t>
            </w:r>
          </w:p>
        </w:tc>
      </w:tr>
    </w:tbl>
    <w:p w14:paraId="5E9D4580"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0CB59A15" w14:textId="77777777" w:rsidTr="00445B46">
        <w:trPr>
          <w:trHeight w:val="850"/>
        </w:trPr>
        <w:tc>
          <w:tcPr>
            <w:tcW w:w="3020" w:type="dxa"/>
            <w:shd w:val="clear" w:color="auto" w:fill="A2386D"/>
          </w:tcPr>
          <w:p w14:paraId="528033DD"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1B528280" w14:textId="77777777" w:rsidR="00E120FE" w:rsidRDefault="00E120FE" w:rsidP="00445B46"/>
          <w:p w14:paraId="47651A7A" w14:textId="77777777" w:rsidR="00E120FE" w:rsidRPr="0071745F" w:rsidRDefault="00E120FE" w:rsidP="00445B46">
            <w:pPr>
              <w:jc w:val="center"/>
              <w:rPr>
                <w:b/>
                <w:sz w:val="24"/>
                <w:szCs w:val="24"/>
              </w:rPr>
            </w:pPr>
            <w:r w:rsidRPr="00FF3996">
              <w:rPr>
                <w:b/>
                <w:i/>
                <w:sz w:val="24"/>
                <w:szCs w:val="24"/>
              </w:rPr>
              <w:t>KONCERTI KLARINETISTA</w:t>
            </w:r>
          </w:p>
        </w:tc>
      </w:tr>
      <w:tr w:rsidR="00E120FE" w14:paraId="7FD0E86A" w14:textId="77777777" w:rsidTr="00445B46">
        <w:tc>
          <w:tcPr>
            <w:tcW w:w="3020" w:type="dxa"/>
            <w:shd w:val="clear" w:color="auto" w:fill="F0BADA"/>
          </w:tcPr>
          <w:p w14:paraId="2DE4D05A"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3E19D36E" w14:textId="77777777" w:rsidR="00E120FE" w:rsidRPr="009E12FE" w:rsidRDefault="00E120FE" w:rsidP="00445B46">
            <w:pPr>
              <w:rPr>
                <w:rFonts w:cs="Arial"/>
              </w:rPr>
            </w:pPr>
            <w:r w:rsidRPr="00E83A37">
              <w:rPr>
                <w:rFonts w:cs="Arial"/>
              </w:rPr>
              <w:t>Učitelj klarineta Marko Vukmirović i učenici</w:t>
            </w:r>
          </w:p>
        </w:tc>
      </w:tr>
      <w:tr w:rsidR="00E120FE" w14:paraId="19712CA1" w14:textId="77777777" w:rsidTr="00445B46">
        <w:trPr>
          <w:trHeight w:val="714"/>
        </w:trPr>
        <w:tc>
          <w:tcPr>
            <w:tcW w:w="3020" w:type="dxa"/>
            <w:shd w:val="clear" w:color="auto" w:fill="F0BADA"/>
          </w:tcPr>
          <w:p w14:paraId="0C713953"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6EB0E0B8" w14:textId="77777777" w:rsidR="00E120FE" w:rsidRPr="00E83A37" w:rsidRDefault="00E120FE" w:rsidP="00445B46">
            <w:pPr>
              <w:rPr>
                <w:rFonts w:cs="Arial"/>
              </w:rPr>
            </w:pPr>
            <w:r w:rsidRPr="00E83A37">
              <w:rPr>
                <w:rFonts w:cs="Arial"/>
              </w:rPr>
              <w:t xml:space="preserve">Stjecanje iskustva javnog nastupa, razvijanje samostalnosti i samopouzdanja, upoznavanje sa sviranjem ostalih učenika klarineta, komunikacija i prijateljstvo učenika različitog uzrasta, neposredna suradnja i upoznavanje roditelja s postignućima učenika, da se mogu pokazati i oni učenici koji inače ne sviraju na velikim koncertima </w:t>
            </w:r>
          </w:p>
          <w:p w14:paraId="12A9DC32" w14:textId="77777777" w:rsidR="00E120FE" w:rsidRDefault="00E120FE" w:rsidP="00445B46">
            <w:r w:rsidRPr="00E83A37">
              <w:rPr>
                <w:rFonts w:cs="Arial"/>
              </w:rPr>
              <w:t>Prezentacija rada učenika roditeljima i ostalim posjetiteljima koncerata</w:t>
            </w:r>
          </w:p>
        </w:tc>
      </w:tr>
      <w:tr w:rsidR="00E120FE" w14:paraId="6655985B" w14:textId="77777777" w:rsidTr="00445B46">
        <w:tc>
          <w:tcPr>
            <w:tcW w:w="3020" w:type="dxa"/>
            <w:shd w:val="clear" w:color="auto" w:fill="F0BADA"/>
          </w:tcPr>
          <w:p w14:paraId="25C9D463"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4AE5A0C6" w14:textId="77777777" w:rsidR="00E120FE" w:rsidRDefault="00E120FE" w:rsidP="00445B46">
            <w:r w:rsidRPr="00D56443">
              <w:rPr>
                <w:rFonts w:cs="Arial"/>
              </w:rPr>
              <w:t>Da svi odsviraju što bolje mogu i znaju, da se ne boje, da uživaju dok sviraju, i da to mogu nekome pokazati</w:t>
            </w:r>
          </w:p>
        </w:tc>
      </w:tr>
      <w:tr w:rsidR="00E120FE" w14:paraId="6E5523E9" w14:textId="77777777" w:rsidTr="00445B46">
        <w:tc>
          <w:tcPr>
            <w:tcW w:w="3020" w:type="dxa"/>
            <w:vMerge w:val="restart"/>
            <w:shd w:val="clear" w:color="auto" w:fill="F0BADA"/>
          </w:tcPr>
          <w:p w14:paraId="7CC2BF62" w14:textId="77777777" w:rsidR="00E120FE" w:rsidRPr="0071745F" w:rsidRDefault="00E120FE" w:rsidP="00445B46">
            <w:pPr>
              <w:jc w:val="center"/>
              <w:rPr>
                <w:b/>
                <w:sz w:val="24"/>
                <w:szCs w:val="24"/>
              </w:rPr>
            </w:pPr>
          </w:p>
          <w:p w14:paraId="56351B1F"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4E5E4C4D" w14:textId="77777777" w:rsidR="00E120FE" w:rsidRPr="0071745F" w:rsidRDefault="00E120FE" w:rsidP="00445B46">
            <w:pPr>
              <w:rPr>
                <w:b/>
                <w:sz w:val="24"/>
                <w:szCs w:val="24"/>
              </w:rPr>
            </w:pPr>
            <w:r w:rsidRPr="0071745F">
              <w:rPr>
                <w:b/>
                <w:sz w:val="24"/>
                <w:szCs w:val="24"/>
              </w:rPr>
              <w:t>OBLIK</w:t>
            </w:r>
          </w:p>
        </w:tc>
        <w:tc>
          <w:tcPr>
            <w:tcW w:w="4389" w:type="dxa"/>
          </w:tcPr>
          <w:p w14:paraId="12A21039" w14:textId="77777777" w:rsidR="00E120FE" w:rsidRDefault="00E120FE" w:rsidP="00445B46">
            <w:r w:rsidRPr="004377F8">
              <w:rPr>
                <w:rFonts w:cs="Arial"/>
              </w:rPr>
              <w:t>Koncertom, javnim nastupom, sviranjem na klarinetu</w:t>
            </w:r>
          </w:p>
        </w:tc>
      </w:tr>
      <w:tr w:rsidR="00E120FE" w14:paraId="0F4E6563" w14:textId="77777777" w:rsidTr="00445B46">
        <w:tc>
          <w:tcPr>
            <w:tcW w:w="3020" w:type="dxa"/>
            <w:vMerge/>
            <w:shd w:val="clear" w:color="auto" w:fill="F0BADA"/>
          </w:tcPr>
          <w:p w14:paraId="534F8D3E" w14:textId="77777777" w:rsidR="00E120FE" w:rsidRPr="0071745F" w:rsidRDefault="00E120FE" w:rsidP="00445B46">
            <w:pPr>
              <w:jc w:val="center"/>
              <w:rPr>
                <w:b/>
                <w:sz w:val="24"/>
                <w:szCs w:val="24"/>
              </w:rPr>
            </w:pPr>
          </w:p>
        </w:tc>
        <w:tc>
          <w:tcPr>
            <w:tcW w:w="1653" w:type="dxa"/>
            <w:shd w:val="clear" w:color="auto" w:fill="D9F2D0" w:themeFill="accent6" w:themeFillTint="33"/>
          </w:tcPr>
          <w:p w14:paraId="2DEA5712" w14:textId="77777777" w:rsidR="00E120FE" w:rsidRDefault="00E120FE" w:rsidP="00445B46">
            <w:pPr>
              <w:rPr>
                <w:b/>
                <w:sz w:val="24"/>
                <w:szCs w:val="24"/>
              </w:rPr>
            </w:pPr>
            <w:r w:rsidRPr="0071745F">
              <w:rPr>
                <w:b/>
                <w:sz w:val="24"/>
                <w:szCs w:val="24"/>
              </w:rPr>
              <w:t>SUDIONICI</w:t>
            </w:r>
          </w:p>
          <w:p w14:paraId="121B1553" w14:textId="77777777" w:rsidR="00E120FE" w:rsidRPr="0071745F" w:rsidRDefault="00E120FE" w:rsidP="00445B46">
            <w:pPr>
              <w:rPr>
                <w:b/>
                <w:sz w:val="24"/>
                <w:szCs w:val="24"/>
              </w:rPr>
            </w:pPr>
          </w:p>
        </w:tc>
        <w:tc>
          <w:tcPr>
            <w:tcW w:w="4389" w:type="dxa"/>
          </w:tcPr>
          <w:p w14:paraId="340DC514" w14:textId="77777777" w:rsidR="00E120FE" w:rsidRDefault="00E120FE" w:rsidP="00445B46">
            <w:r w:rsidRPr="00FB4C7D">
              <w:rPr>
                <w:rFonts w:cs="Arial"/>
              </w:rPr>
              <w:t>Učitelj, učenici, roditelji i ostali prijatelji koji su velika podrška, ako je moguće i u dogovoru sa kolegama flautistima napraviti zajednički koncert</w:t>
            </w:r>
          </w:p>
        </w:tc>
      </w:tr>
      <w:tr w:rsidR="00E120FE" w14:paraId="6354CB7E" w14:textId="77777777" w:rsidTr="00445B46">
        <w:tc>
          <w:tcPr>
            <w:tcW w:w="3020" w:type="dxa"/>
            <w:vMerge/>
            <w:shd w:val="clear" w:color="auto" w:fill="F0BADA"/>
          </w:tcPr>
          <w:p w14:paraId="4D9447A1" w14:textId="77777777" w:rsidR="00E120FE" w:rsidRPr="0071745F" w:rsidRDefault="00E120FE" w:rsidP="00445B46">
            <w:pPr>
              <w:jc w:val="center"/>
              <w:rPr>
                <w:b/>
                <w:sz w:val="24"/>
                <w:szCs w:val="24"/>
              </w:rPr>
            </w:pPr>
          </w:p>
        </w:tc>
        <w:tc>
          <w:tcPr>
            <w:tcW w:w="1653" w:type="dxa"/>
            <w:shd w:val="clear" w:color="auto" w:fill="D9F2D0" w:themeFill="accent6" w:themeFillTint="33"/>
          </w:tcPr>
          <w:p w14:paraId="4C8CBBF6" w14:textId="77777777" w:rsidR="00E120FE" w:rsidRPr="0071745F" w:rsidRDefault="00E120FE" w:rsidP="00445B46">
            <w:pPr>
              <w:rPr>
                <w:b/>
                <w:sz w:val="24"/>
                <w:szCs w:val="24"/>
              </w:rPr>
            </w:pPr>
            <w:r w:rsidRPr="0071745F">
              <w:rPr>
                <w:b/>
                <w:sz w:val="24"/>
                <w:szCs w:val="24"/>
              </w:rPr>
              <w:t>NAČIN UČENJA</w:t>
            </w:r>
          </w:p>
        </w:tc>
        <w:tc>
          <w:tcPr>
            <w:tcW w:w="4389" w:type="dxa"/>
          </w:tcPr>
          <w:p w14:paraId="4E13A95A" w14:textId="77777777" w:rsidR="00E120FE" w:rsidRDefault="00E120FE" w:rsidP="00445B46">
            <w:r w:rsidRPr="000E477A">
              <w:rPr>
                <w:rFonts w:cs="Arial"/>
              </w:rPr>
              <w:t>Vježbanjem, sviranjem, učenjem na pogreškama, suočavanje s tremom, rješavanje straha, svakim sljedećim nastupom je sve lakše i bolje</w:t>
            </w:r>
          </w:p>
        </w:tc>
      </w:tr>
      <w:tr w:rsidR="00E120FE" w14:paraId="6168BA24" w14:textId="77777777" w:rsidTr="00445B46">
        <w:trPr>
          <w:trHeight w:val="885"/>
        </w:trPr>
        <w:tc>
          <w:tcPr>
            <w:tcW w:w="3020" w:type="dxa"/>
            <w:shd w:val="clear" w:color="auto" w:fill="F0BADA"/>
          </w:tcPr>
          <w:p w14:paraId="470F8CE5"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3A9D0B27" w14:textId="77777777" w:rsidR="00E120FE" w:rsidRPr="005B32CC" w:rsidRDefault="00E120FE" w:rsidP="00445B46">
            <w:pPr>
              <w:rPr>
                <w:rFonts w:cs="Arial"/>
              </w:rPr>
            </w:pPr>
            <w:r>
              <w:rPr>
                <w:rFonts w:cs="Arial"/>
              </w:rPr>
              <w:t xml:space="preserve">1-2 koncerta tokom školske godine </w:t>
            </w:r>
          </w:p>
          <w:p w14:paraId="35C1A877" w14:textId="77777777" w:rsidR="00E120FE" w:rsidRPr="009E12FE" w:rsidRDefault="00E120FE" w:rsidP="00445B46">
            <w:pPr>
              <w:rPr>
                <w:rFonts w:cs="Arial"/>
              </w:rPr>
            </w:pPr>
            <w:r>
              <w:rPr>
                <w:rFonts w:cs="Arial"/>
              </w:rPr>
              <w:t>siječanj ili veljača 2026. i travanj 2026.</w:t>
            </w:r>
          </w:p>
        </w:tc>
      </w:tr>
      <w:tr w:rsidR="00E120FE" w14:paraId="4F4DB744" w14:textId="77777777" w:rsidTr="00445B46">
        <w:trPr>
          <w:trHeight w:val="312"/>
        </w:trPr>
        <w:tc>
          <w:tcPr>
            <w:tcW w:w="3020" w:type="dxa"/>
            <w:shd w:val="clear" w:color="auto" w:fill="F0BADA"/>
          </w:tcPr>
          <w:p w14:paraId="09B9D9EA"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39E98986" w14:textId="77777777" w:rsidR="00E120FE" w:rsidRDefault="00E120FE" w:rsidP="00445B46">
            <w:r w:rsidRPr="008D1008">
              <w:rPr>
                <w:rFonts w:cs="Arial"/>
              </w:rPr>
              <w:t xml:space="preserve">Trošak </w:t>
            </w:r>
            <w:proofErr w:type="spellStart"/>
            <w:r w:rsidRPr="008D1008">
              <w:rPr>
                <w:rFonts w:cs="Arial"/>
              </w:rPr>
              <w:t>printanja</w:t>
            </w:r>
            <w:proofErr w:type="spellEnd"/>
            <w:r w:rsidRPr="008D1008">
              <w:rPr>
                <w:rFonts w:cs="Arial"/>
              </w:rPr>
              <w:t xml:space="preserve"> programa koncerta za publiku</w:t>
            </w:r>
          </w:p>
        </w:tc>
      </w:tr>
      <w:tr w:rsidR="00E120FE" w14:paraId="6E784F69" w14:textId="77777777" w:rsidTr="00445B46">
        <w:trPr>
          <w:trHeight w:val="989"/>
        </w:trPr>
        <w:tc>
          <w:tcPr>
            <w:tcW w:w="3020" w:type="dxa"/>
            <w:shd w:val="clear" w:color="auto" w:fill="F0BADA"/>
          </w:tcPr>
          <w:p w14:paraId="737C8085"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0A5B5FD6" w14:textId="77777777" w:rsidR="00E120FE" w:rsidRDefault="00E120FE" w:rsidP="00445B46">
            <w:r w:rsidRPr="00897E2F">
              <w:rPr>
                <w:rFonts w:cs="Arial"/>
              </w:rPr>
              <w:t>Na sljedećim javnim nastupima, koncertima, smotrama, seminarima, natjecanjima, probama, nastavi, kritičkim osvrtom i razmišljanjem, analizom</w:t>
            </w:r>
          </w:p>
        </w:tc>
      </w:tr>
    </w:tbl>
    <w:p w14:paraId="188B519A" w14:textId="77777777" w:rsidR="00E120FE" w:rsidRDefault="00E120FE" w:rsidP="00E120FE">
      <w:pPr>
        <w:rPr>
          <w:b/>
          <w:i/>
          <w:u w:val="single"/>
        </w:rPr>
      </w:pPr>
    </w:p>
    <w:p w14:paraId="33C64E7F"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72C1A845" w14:textId="77777777" w:rsidTr="00445B46">
        <w:trPr>
          <w:trHeight w:val="850"/>
        </w:trPr>
        <w:tc>
          <w:tcPr>
            <w:tcW w:w="3020" w:type="dxa"/>
            <w:shd w:val="clear" w:color="auto" w:fill="A2386D"/>
          </w:tcPr>
          <w:p w14:paraId="59BE37E6" w14:textId="77777777" w:rsidR="00E120FE" w:rsidRPr="00B40B4F" w:rsidRDefault="00E120FE" w:rsidP="00445B46">
            <w:pPr>
              <w:jc w:val="center"/>
              <w:rPr>
                <w:b/>
                <w:sz w:val="28"/>
                <w:szCs w:val="28"/>
              </w:rPr>
            </w:pPr>
            <w:r w:rsidRPr="00B40B4F">
              <w:rPr>
                <w:b/>
                <w:sz w:val="28"/>
                <w:szCs w:val="28"/>
              </w:rPr>
              <w:t>KONCERTI GLAZBENIH ODJELA</w:t>
            </w:r>
          </w:p>
        </w:tc>
        <w:tc>
          <w:tcPr>
            <w:tcW w:w="6042" w:type="dxa"/>
            <w:gridSpan w:val="2"/>
            <w:shd w:val="clear" w:color="auto" w:fill="A2386D"/>
          </w:tcPr>
          <w:p w14:paraId="7173639E" w14:textId="77777777" w:rsidR="00E120FE" w:rsidRPr="0071745F" w:rsidRDefault="00E120FE" w:rsidP="00445B46">
            <w:pPr>
              <w:jc w:val="center"/>
              <w:rPr>
                <w:b/>
                <w:sz w:val="24"/>
                <w:szCs w:val="24"/>
              </w:rPr>
            </w:pPr>
            <w:r>
              <w:rPr>
                <w:b/>
                <w:sz w:val="24"/>
                <w:szCs w:val="24"/>
              </w:rPr>
              <w:t>NASTUP KLARINETISTA I FLAUTISTA  NA ADVENTU U IVANIĆ – GRADU</w:t>
            </w:r>
          </w:p>
        </w:tc>
      </w:tr>
      <w:tr w:rsidR="00E120FE" w14:paraId="6119FC6A" w14:textId="77777777" w:rsidTr="00445B46">
        <w:tc>
          <w:tcPr>
            <w:tcW w:w="3020" w:type="dxa"/>
            <w:shd w:val="clear" w:color="auto" w:fill="F0BADA"/>
          </w:tcPr>
          <w:p w14:paraId="0A615349"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52C4C081" w14:textId="77777777" w:rsidR="00E120FE" w:rsidRDefault="00E120FE" w:rsidP="00445B46">
            <w:r>
              <w:t>Učitelji i učenici klarineta i flaute</w:t>
            </w:r>
          </w:p>
        </w:tc>
      </w:tr>
      <w:tr w:rsidR="00E120FE" w14:paraId="28A6F417" w14:textId="77777777" w:rsidTr="00445B46">
        <w:trPr>
          <w:trHeight w:val="714"/>
        </w:trPr>
        <w:tc>
          <w:tcPr>
            <w:tcW w:w="3020" w:type="dxa"/>
            <w:shd w:val="clear" w:color="auto" w:fill="F0BADA"/>
          </w:tcPr>
          <w:p w14:paraId="3CF54965"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290D8E32" w14:textId="77777777" w:rsidR="00E120FE" w:rsidRDefault="00E120FE" w:rsidP="00445B46">
            <w:pPr>
              <w:rPr>
                <w:rFonts w:cs="Arial"/>
              </w:rPr>
            </w:pPr>
            <w:r w:rsidRPr="00E83A37">
              <w:rPr>
                <w:rFonts w:cs="Arial"/>
              </w:rPr>
              <w:t>Stjecanje iskustva javnog nastupa, razvijanje samostalnosti i samopouzdanja, upoznavanje sa svi</w:t>
            </w:r>
            <w:r>
              <w:rPr>
                <w:rFonts w:cs="Arial"/>
              </w:rPr>
              <w:t>ranjem ostalih učenika klarineta</w:t>
            </w:r>
            <w:r w:rsidRPr="00E83A37">
              <w:rPr>
                <w:rFonts w:cs="Arial"/>
              </w:rPr>
              <w:t xml:space="preserve">, komunikacija i prijateljstvo učenika različitog </w:t>
            </w:r>
            <w:r w:rsidRPr="00E83A37">
              <w:rPr>
                <w:rFonts w:cs="Arial"/>
              </w:rPr>
              <w:lastRenderedPageBreak/>
              <w:t>uzrasta, neposredna suradnja i upoznavanje roditelja s postignućima učenika, da se mogu pokazati i oni učenici koji inače n</w:t>
            </w:r>
            <w:r>
              <w:rPr>
                <w:rFonts w:cs="Arial"/>
              </w:rPr>
              <w:t>e sviraju na velikim koncertima, stjecanje sviranja i novih iskustva u drugačijim uvjetima, sviranje vani na otvorenom, i poluotvorenom poluzatvorenom prostoru.</w:t>
            </w:r>
          </w:p>
          <w:p w14:paraId="0814DA3A" w14:textId="77777777" w:rsidR="00E120FE" w:rsidRPr="00E83A37" w:rsidRDefault="00E120FE" w:rsidP="00445B46">
            <w:pPr>
              <w:rPr>
                <w:rFonts w:cs="Arial"/>
              </w:rPr>
            </w:pPr>
            <w:proofErr w:type="spellStart"/>
            <w:r>
              <w:rPr>
                <w:rFonts w:cs="Arial"/>
              </w:rPr>
              <w:t>neklasičan</w:t>
            </w:r>
            <w:proofErr w:type="spellEnd"/>
            <w:r>
              <w:rPr>
                <w:rFonts w:cs="Arial"/>
              </w:rPr>
              <w:t xml:space="preserve"> tip koncerta.</w:t>
            </w:r>
          </w:p>
          <w:p w14:paraId="2304902E" w14:textId="77777777" w:rsidR="00E120FE" w:rsidRDefault="00E120FE" w:rsidP="00445B46">
            <w:pPr>
              <w:rPr>
                <w:rFonts w:cs="Arial"/>
              </w:rPr>
            </w:pPr>
            <w:r w:rsidRPr="00E83A37">
              <w:rPr>
                <w:rFonts w:cs="Arial"/>
              </w:rPr>
              <w:t xml:space="preserve">Prezentacija rada učenika roditeljima i </w:t>
            </w:r>
            <w:r>
              <w:rPr>
                <w:rFonts w:cs="Arial"/>
              </w:rPr>
              <w:t>ostalim posjetiteljima sajma Advent u Ivaniću</w:t>
            </w:r>
          </w:p>
          <w:p w14:paraId="011BF587" w14:textId="77777777" w:rsidR="00E120FE" w:rsidRDefault="00E120FE" w:rsidP="00445B46">
            <w:r>
              <w:rPr>
                <w:rFonts w:cs="Arial"/>
              </w:rPr>
              <w:t xml:space="preserve">Njegovanje kulture, tradicije i običaja sviranja i pjevanja adventskih i božićnih pjesama u vrijeme Adventa na našim hrvatskim prostorima  </w:t>
            </w:r>
          </w:p>
        </w:tc>
      </w:tr>
      <w:tr w:rsidR="00E120FE" w14:paraId="7E1729B6" w14:textId="77777777" w:rsidTr="00445B46">
        <w:tc>
          <w:tcPr>
            <w:tcW w:w="3020" w:type="dxa"/>
            <w:shd w:val="clear" w:color="auto" w:fill="F0BADA"/>
            <w:vAlign w:val="center"/>
          </w:tcPr>
          <w:p w14:paraId="27EEEB1A" w14:textId="77777777" w:rsidR="00E120FE" w:rsidRPr="0071745F" w:rsidRDefault="00E120FE" w:rsidP="00445B46">
            <w:pPr>
              <w:jc w:val="center"/>
              <w:rPr>
                <w:b/>
                <w:sz w:val="24"/>
                <w:szCs w:val="24"/>
              </w:rPr>
            </w:pPr>
            <w:r w:rsidRPr="0071745F">
              <w:rPr>
                <w:b/>
                <w:sz w:val="24"/>
                <w:szCs w:val="24"/>
              </w:rPr>
              <w:lastRenderedPageBreak/>
              <w:t>OČEKIVANI ISHODI I POSTIGNUĆA</w:t>
            </w:r>
          </w:p>
        </w:tc>
        <w:tc>
          <w:tcPr>
            <w:tcW w:w="6042" w:type="dxa"/>
            <w:gridSpan w:val="2"/>
          </w:tcPr>
          <w:p w14:paraId="13BE1422" w14:textId="3FBA4A9C" w:rsidR="00445B46" w:rsidRDefault="00E120FE" w:rsidP="00414C7B">
            <w:r w:rsidRPr="00D56443">
              <w:rPr>
                <w:rFonts w:cs="Arial"/>
              </w:rPr>
              <w:t>Da svi odsviraju što bolje mogu i znaju, da se ne boje, da uživaju dok sviraju, i da to mogu nekome pokazati</w:t>
            </w:r>
          </w:p>
        </w:tc>
      </w:tr>
      <w:tr w:rsidR="00E120FE" w14:paraId="01E5A363" w14:textId="77777777" w:rsidTr="00445B46">
        <w:tc>
          <w:tcPr>
            <w:tcW w:w="3020" w:type="dxa"/>
            <w:vMerge w:val="restart"/>
            <w:shd w:val="clear" w:color="auto" w:fill="F0BADA"/>
          </w:tcPr>
          <w:p w14:paraId="59A82D01" w14:textId="77777777" w:rsidR="00E120FE" w:rsidRPr="0071745F" w:rsidRDefault="00E120FE" w:rsidP="00445B46">
            <w:pPr>
              <w:jc w:val="center"/>
              <w:rPr>
                <w:b/>
                <w:sz w:val="24"/>
                <w:szCs w:val="24"/>
              </w:rPr>
            </w:pPr>
          </w:p>
          <w:p w14:paraId="23D36797"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0039D8BC" w14:textId="77777777" w:rsidR="00E120FE" w:rsidRDefault="00E120FE" w:rsidP="00445B46">
            <w:pPr>
              <w:rPr>
                <w:b/>
                <w:sz w:val="24"/>
                <w:szCs w:val="24"/>
              </w:rPr>
            </w:pPr>
            <w:r w:rsidRPr="0071745F">
              <w:rPr>
                <w:b/>
                <w:sz w:val="24"/>
                <w:szCs w:val="24"/>
              </w:rPr>
              <w:t>OBLIK</w:t>
            </w:r>
          </w:p>
          <w:p w14:paraId="463C65B6" w14:textId="77777777" w:rsidR="00E120FE" w:rsidRPr="0071745F" w:rsidRDefault="00E120FE" w:rsidP="00445B46">
            <w:pPr>
              <w:rPr>
                <w:b/>
                <w:sz w:val="24"/>
                <w:szCs w:val="24"/>
              </w:rPr>
            </w:pPr>
          </w:p>
        </w:tc>
        <w:tc>
          <w:tcPr>
            <w:tcW w:w="4389" w:type="dxa"/>
          </w:tcPr>
          <w:p w14:paraId="1616C08D" w14:textId="77777777" w:rsidR="00E120FE" w:rsidRDefault="00E120FE" w:rsidP="00445B46">
            <w:r w:rsidRPr="004377F8">
              <w:rPr>
                <w:rFonts w:cs="Arial"/>
              </w:rPr>
              <w:t>Koncertom, javnim nastupom, sviranjem na klarinetu</w:t>
            </w:r>
            <w:r>
              <w:rPr>
                <w:rFonts w:cs="Arial"/>
              </w:rPr>
              <w:t>, komorno izvođenje glazbe na otvorenom u sklopu Adventa</w:t>
            </w:r>
          </w:p>
        </w:tc>
      </w:tr>
      <w:tr w:rsidR="00E120FE" w14:paraId="5A0E1674" w14:textId="77777777" w:rsidTr="00445B46">
        <w:tc>
          <w:tcPr>
            <w:tcW w:w="3020" w:type="dxa"/>
            <w:vMerge/>
            <w:shd w:val="clear" w:color="auto" w:fill="F0BADA"/>
          </w:tcPr>
          <w:p w14:paraId="61B9CF59" w14:textId="77777777" w:rsidR="00E120FE" w:rsidRPr="0071745F" w:rsidRDefault="00E120FE" w:rsidP="00445B46">
            <w:pPr>
              <w:jc w:val="center"/>
              <w:rPr>
                <w:b/>
                <w:sz w:val="24"/>
                <w:szCs w:val="24"/>
              </w:rPr>
            </w:pPr>
          </w:p>
        </w:tc>
        <w:tc>
          <w:tcPr>
            <w:tcW w:w="1653" w:type="dxa"/>
            <w:shd w:val="clear" w:color="auto" w:fill="D9F2D0" w:themeFill="accent6" w:themeFillTint="33"/>
          </w:tcPr>
          <w:p w14:paraId="305486FE" w14:textId="77777777" w:rsidR="00E120FE" w:rsidRPr="0071745F" w:rsidRDefault="00E120FE" w:rsidP="00445B46">
            <w:pPr>
              <w:rPr>
                <w:b/>
                <w:sz w:val="24"/>
                <w:szCs w:val="24"/>
              </w:rPr>
            </w:pPr>
            <w:r w:rsidRPr="0071745F">
              <w:rPr>
                <w:b/>
                <w:sz w:val="24"/>
                <w:szCs w:val="24"/>
              </w:rPr>
              <w:t>SUDIONICI</w:t>
            </w:r>
          </w:p>
        </w:tc>
        <w:tc>
          <w:tcPr>
            <w:tcW w:w="4389" w:type="dxa"/>
          </w:tcPr>
          <w:p w14:paraId="35CB79D8" w14:textId="77777777" w:rsidR="00E120FE" w:rsidRDefault="00E120FE" w:rsidP="00445B46">
            <w:r>
              <w:t>Učitelji i učenici klarineta i flaute</w:t>
            </w:r>
          </w:p>
        </w:tc>
      </w:tr>
      <w:tr w:rsidR="00E120FE" w14:paraId="2DE17DBA" w14:textId="77777777" w:rsidTr="00445B46">
        <w:tc>
          <w:tcPr>
            <w:tcW w:w="3020" w:type="dxa"/>
            <w:vMerge/>
            <w:shd w:val="clear" w:color="auto" w:fill="F0BADA"/>
          </w:tcPr>
          <w:p w14:paraId="698048D0" w14:textId="77777777" w:rsidR="00E120FE" w:rsidRPr="0071745F" w:rsidRDefault="00E120FE" w:rsidP="00445B46">
            <w:pPr>
              <w:jc w:val="center"/>
              <w:rPr>
                <w:b/>
                <w:sz w:val="24"/>
                <w:szCs w:val="24"/>
              </w:rPr>
            </w:pPr>
          </w:p>
        </w:tc>
        <w:tc>
          <w:tcPr>
            <w:tcW w:w="1653" w:type="dxa"/>
            <w:shd w:val="clear" w:color="auto" w:fill="D9F2D0" w:themeFill="accent6" w:themeFillTint="33"/>
          </w:tcPr>
          <w:p w14:paraId="79764A3F" w14:textId="77777777" w:rsidR="00E120FE" w:rsidRPr="0071745F" w:rsidRDefault="00E120FE" w:rsidP="00445B46">
            <w:pPr>
              <w:rPr>
                <w:b/>
                <w:sz w:val="24"/>
                <w:szCs w:val="24"/>
              </w:rPr>
            </w:pPr>
            <w:r w:rsidRPr="0071745F">
              <w:rPr>
                <w:b/>
                <w:sz w:val="24"/>
                <w:szCs w:val="24"/>
              </w:rPr>
              <w:t>NAČIN UČENJA</w:t>
            </w:r>
          </w:p>
        </w:tc>
        <w:tc>
          <w:tcPr>
            <w:tcW w:w="4389" w:type="dxa"/>
          </w:tcPr>
          <w:p w14:paraId="4A0B484D" w14:textId="77777777" w:rsidR="00E120FE" w:rsidRDefault="00E120FE" w:rsidP="00445B46">
            <w:r w:rsidRPr="000E477A">
              <w:rPr>
                <w:rFonts w:cs="Arial"/>
              </w:rPr>
              <w:t>Vježbanjem, sviranjem, učenjem na pogreškama, suočavanje s tremom, rješavanje straha, svakim sljedećim nastupom je sve lakše i bolje</w:t>
            </w:r>
          </w:p>
        </w:tc>
      </w:tr>
      <w:tr w:rsidR="00E120FE" w14:paraId="5899FA23" w14:textId="77777777" w:rsidTr="00414C7B">
        <w:trPr>
          <w:trHeight w:val="274"/>
        </w:trPr>
        <w:tc>
          <w:tcPr>
            <w:tcW w:w="3020" w:type="dxa"/>
            <w:shd w:val="clear" w:color="auto" w:fill="F0BADA"/>
            <w:vAlign w:val="center"/>
          </w:tcPr>
          <w:p w14:paraId="449E1FBE" w14:textId="3CFF5451" w:rsidR="00445B46" w:rsidRPr="0071745F" w:rsidRDefault="00E120FE" w:rsidP="00414C7B">
            <w:pPr>
              <w:jc w:val="center"/>
              <w:rPr>
                <w:b/>
                <w:sz w:val="24"/>
                <w:szCs w:val="24"/>
              </w:rPr>
            </w:pPr>
            <w:r w:rsidRPr="0071745F">
              <w:rPr>
                <w:b/>
                <w:sz w:val="24"/>
                <w:szCs w:val="24"/>
              </w:rPr>
              <w:t>VREMENIK</w:t>
            </w:r>
          </w:p>
        </w:tc>
        <w:tc>
          <w:tcPr>
            <w:tcW w:w="6042" w:type="dxa"/>
            <w:gridSpan w:val="2"/>
            <w:vAlign w:val="center"/>
          </w:tcPr>
          <w:p w14:paraId="0134908C" w14:textId="5D553EA4" w:rsidR="00E120FE" w:rsidRDefault="00445B46" w:rsidP="00445B46">
            <w:r>
              <w:t xml:space="preserve">Prema dogovoru s organizatorom TZ Ivanić-Grad </w:t>
            </w:r>
          </w:p>
        </w:tc>
      </w:tr>
      <w:tr w:rsidR="00E120FE" w14:paraId="51CAA423" w14:textId="77777777" w:rsidTr="00445B46">
        <w:trPr>
          <w:trHeight w:val="733"/>
        </w:trPr>
        <w:tc>
          <w:tcPr>
            <w:tcW w:w="3020" w:type="dxa"/>
            <w:shd w:val="clear" w:color="auto" w:fill="F0BADA"/>
          </w:tcPr>
          <w:p w14:paraId="261E0229"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68459DFB" w14:textId="77777777" w:rsidR="00E120FE" w:rsidRDefault="00E120FE" w:rsidP="00445B46">
            <w:r>
              <w:t>Put učiteljima koji putuju  od Zagreba do Ivanića i natrag, ako se manifestacija događa na neradni dan</w:t>
            </w:r>
          </w:p>
        </w:tc>
      </w:tr>
      <w:tr w:rsidR="00E120FE" w14:paraId="25C76D74" w14:textId="77777777" w:rsidTr="00445B46">
        <w:trPr>
          <w:trHeight w:val="910"/>
        </w:trPr>
        <w:tc>
          <w:tcPr>
            <w:tcW w:w="3020" w:type="dxa"/>
            <w:shd w:val="clear" w:color="auto" w:fill="F0BADA"/>
          </w:tcPr>
          <w:p w14:paraId="6607B984"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5164DEE2" w14:textId="77777777" w:rsidR="00E120FE" w:rsidRDefault="00E120FE" w:rsidP="00445B46">
            <w:r w:rsidRPr="00897E2F">
              <w:rPr>
                <w:rFonts w:cs="Arial"/>
              </w:rPr>
              <w:t>Na sljedećim javnim nastupima, koncertima, smotrama, seminarima, natjecanjima, probama, nastavi, kritičkim osvrtom i razmišljanjem, analizom</w:t>
            </w:r>
            <w:r>
              <w:rPr>
                <w:rFonts w:cs="Arial"/>
              </w:rPr>
              <w:t>.</w:t>
            </w:r>
          </w:p>
        </w:tc>
      </w:tr>
    </w:tbl>
    <w:p w14:paraId="6EBEBD73" w14:textId="77777777" w:rsidR="00E120FE" w:rsidRDefault="00E120FE" w:rsidP="00E120FE">
      <w:pPr>
        <w:rPr>
          <w:b/>
          <w:i/>
          <w:u w:val="single"/>
        </w:rPr>
      </w:pPr>
    </w:p>
    <w:p w14:paraId="2676DB77" w14:textId="77777777" w:rsidR="00E120FE" w:rsidRDefault="00E120FE" w:rsidP="00E120FE">
      <w:pPr>
        <w:rPr>
          <w:b/>
          <w:i/>
          <w:u w:val="single"/>
        </w:rPr>
      </w:pPr>
    </w:p>
    <w:p w14:paraId="38CE3348" w14:textId="77777777" w:rsidR="00E120FE" w:rsidRDefault="00E120FE" w:rsidP="00E120FE">
      <w:pPr>
        <w:rPr>
          <w:b/>
          <w:i/>
          <w:sz w:val="48"/>
          <w:szCs w:val="48"/>
          <w:u w:val="single"/>
        </w:rPr>
      </w:pPr>
      <w:r>
        <w:rPr>
          <w:b/>
          <w:i/>
          <w:sz w:val="48"/>
          <w:szCs w:val="48"/>
          <w:u w:val="single"/>
        </w:rPr>
        <w:t>NATJECANJA I SMOTRE</w:t>
      </w:r>
    </w:p>
    <w:tbl>
      <w:tblPr>
        <w:tblStyle w:val="Reetkatablice"/>
        <w:tblW w:w="0" w:type="auto"/>
        <w:tblLook w:val="04A0" w:firstRow="1" w:lastRow="0" w:firstColumn="1" w:lastColumn="0" w:noHBand="0" w:noVBand="1"/>
      </w:tblPr>
      <w:tblGrid>
        <w:gridCol w:w="3020"/>
        <w:gridCol w:w="1653"/>
        <w:gridCol w:w="4389"/>
      </w:tblGrid>
      <w:tr w:rsidR="00E120FE" w:rsidRPr="00CD0801" w14:paraId="3C751442" w14:textId="77777777" w:rsidTr="00445B46">
        <w:trPr>
          <w:trHeight w:val="850"/>
        </w:trPr>
        <w:tc>
          <w:tcPr>
            <w:tcW w:w="3020" w:type="dxa"/>
            <w:shd w:val="clear" w:color="auto" w:fill="E79DB9"/>
          </w:tcPr>
          <w:p w14:paraId="59921CD5" w14:textId="77777777" w:rsidR="00E120FE" w:rsidRPr="00CD0801" w:rsidRDefault="00E120FE" w:rsidP="00445B46">
            <w:pPr>
              <w:jc w:val="center"/>
              <w:rPr>
                <w:rFonts w:ascii="Calibri" w:eastAsia="Calibri" w:hAnsi="Calibri" w:cs="Times New Roman"/>
                <w:b/>
                <w:sz w:val="28"/>
                <w:szCs w:val="28"/>
              </w:rPr>
            </w:pPr>
            <w:r w:rsidRPr="00CD0801">
              <w:rPr>
                <w:rFonts w:ascii="Calibri" w:eastAsia="Calibri" w:hAnsi="Calibri" w:cs="Times New Roman"/>
                <w:b/>
                <w:sz w:val="28"/>
                <w:szCs w:val="28"/>
              </w:rPr>
              <w:t>NATJECANJA I SMOTRE GLAZBENIH ODJELA</w:t>
            </w:r>
          </w:p>
        </w:tc>
        <w:tc>
          <w:tcPr>
            <w:tcW w:w="6042" w:type="dxa"/>
            <w:gridSpan w:val="2"/>
            <w:shd w:val="clear" w:color="auto" w:fill="E79DB9"/>
          </w:tcPr>
          <w:p w14:paraId="556902C0" w14:textId="77777777" w:rsidR="00E120FE"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DUGOSELSKI NOCTURNO, DUGO SELO 2025.</w:t>
            </w:r>
          </w:p>
          <w:p w14:paraId="389B64C1" w14:textId="77777777" w:rsidR="00E120FE" w:rsidRPr="00CD0801"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FLAUTA</w:t>
            </w:r>
          </w:p>
        </w:tc>
      </w:tr>
      <w:tr w:rsidR="00E120FE" w:rsidRPr="00CD0801" w14:paraId="3E871BA3" w14:textId="77777777" w:rsidTr="00445B46">
        <w:tc>
          <w:tcPr>
            <w:tcW w:w="3020" w:type="dxa"/>
            <w:shd w:val="clear" w:color="auto" w:fill="F7D1DC"/>
          </w:tcPr>
          <w:p w14:paraId="72970123" w14:textId="77777777" w:rsidR="00E120FE" w:rsidRPr="00CD0801" w:rsidRDefault="00E120FE" w:rsidP="00445B46">
            <w:pPr>
              <w:jc w:val="center"/>
              <w:rPr>
                <w:rFonts w:ascii="Calibri" w:eastAsia="Calibri" w:hAnsi="Calibri" w:cs="Times New Roman"/>
                <w:b/>
                <w:sz w:val="24"/>
                <w:szCs w:val="24"/>
              </w:rPr>
            </w:pPr>
            <w:bookmarkStart w:id="6" w:name="_Hlk208575985"/>
            <w:r w:rsidRPr="00CD0801">
              <w:rPr>
                <w:rFonts w:ascii="Calibri" w:eastAsia="Calibri" w:hAnsi="Calibri" w:cs="Times New Roman"/>
                <w:b/>
                <w:sz w:val="24"/>
                <w:szCs w:val="24"/>
              </w:rPr>
              <w:t>VODITELJ I NOSITELJI AKTIVNOSTI</w:t>
            </w:r>
          </w:p>
        </w:tc>
        <w:tc>
          <w:tcPr>
            <w:tcW w:w="6042" w:type="dxa"/>
            <w:gridSpan w:val="2"/>
            <w:vAlign w:val="center"/>
          </w:tcPr>
          <w:p w14:paraId="2613A1C3"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Voditelj</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Antonia Mikas</w:t>
            </w:r>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nastavnica</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p>
          <w:p w14:paraId="5A318E07"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Nositelji</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w:t>
            </w:r>
          </w:p>
          <w:p w14:paraId="3A229ABB"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Odabrani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u</w:t>
            </w:r>
            <w:r w:rsidRPr="006769F9">
              <w:rPr>
                <w:rFonts w:ascii="Times New Roman" w:eastAsia="Times New Roman" w:hAnsi="Times New Roman" w:cs="Times New Roman"/>
                <w:sz w:val="24"/>
                <w:szCs w:val="24"/>
                <w:lang w:val="en-US" w:eastAsia="hr-HR"/>
              </w:rPr>
              <w:t>čeni</w:t>
            </w:r>
            <w:r>
              <w:rPr>
                <w:rFonts w:ascii="Times New Roman" w:eastAsia="Times New Roman" w:hAnsi="Times New Roman" w:cs="Times New Roman"/>
                <w:sz w:val="24"/>
                <w:szCs w:val="24"/>
                <w:lang w:val="en-US" w:eastAsia="hr-HR"/>
              </w:rPr>
              <w:t>ci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natjecatelj</w:t>
            </w:r>
            <w:r>
              <w:rPr>
                <w:rFonts w:ascii="Times New Roman" w:eastAsia="Times New Roman" w:hAnsi="Times New Roman" w:cs="Times New Roman"/>
                <w:sz w:val="24"/>
                <w:szCs w:val="24"/>
                <w:lang w:val="en-US" w:eastAsia="hr-HR"/>
              </w:rPr>
              <w:t>i</w:t>
            </w:r>
            <w:proofErr w:type="spellEnd"/>
          </w:p>
          <w:p w14:paraId="5C96B8E5"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sidRPr="006769F9">
              <w:rPr>
                <w:rFonts w:ascii="Times New Roman" w:eastAsia="Times New Roman" w:hAnsi="Times New Roman" w:cs="Times New Roman"/>
                <w:sz w:val="24"/>
                <w:szCs w:val="24"/>
                <w:lang w:val="en-US" w:eastAsia="hr-HR"/>
              </w:rPr>
              <w:t>Korepetitor</w:t>
            </w:r>
            <w:proofErr w:type="spellEnd"/>
          </w:p>
          <w:p w14:paraId="1D40158A"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sidRPr="006769F9">
              <w:rPr>
                <w:rFonts w:ascii="Times New Roman" w:eastAsia="Times New Roman" w:hAnsi="Times New Roman" w:cs="Times New Roman"/>
                <w:sz w:val="24"/>
                <w:szCs w:val="24"/>
                <w:lang w:val="en-US" w:eastAsia="hr-HR"/>
              </w:rPr>
              <w:t>Ravnatelj</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stručna</w:t>
            </w:r>
            <w:proofErr w:type="spellEnd"/>
            <w:r>
              <w:rPr>
                <w:rFonts w:ascii="Times New Roman" w:eastAsia="Times New Roman" w:hAnsi="Times New Roman" w:cs="Times New Roman"/>
                <w:sz w:val="24"/>
                <w:szCs w:val="24"/>
                <w:lang w:val="en-US" w:eastAsia="hr-HR"/>
              </w:rPr>
              <w:t xml:space="preserve"> služba </w:t>
            </w:r>
            <w:proofErr w:type="spellStart"/>
            <w:r w:rsidRPr="006769F9">
              <w:rPr>
                <w:rFonts w:ascii="Times New Roman" w:eastAsia="Times New Roman" w:hAnsi="Times New Roman" w:cs="Times New Roman"/>
                <w:sz w:val="24"/>
                <w:szCs w:val="24"/>
                <w:lang w:val="en-US" w:eastAsia="hr-HR"/>
              </w:rPr>
              <w:t>škole</w:t>
            </w:r>
            <w:proofErr w:type="spellEnd"/>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potpora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administracija</w:t>
            </w:r>
            <w:proofErr w:type="spellEnd"/>
            <w:r w:rsidRPr="006769F9">
              <w:rPr>
                <w:rFonts w:ascii="Times New Roman" w:eastAsia="Times New Roman" w:hAnsi="Times New Roman" w:cs="Times New Roman"/>
                <w:sz w:val="24"/>
                <w:szCs w:val="24"/>
                <w:lang w:val="en-US" w:eastAsia="hr-HR"/>
              </w:rPr>
              <w:t>)</w:t>
            </w:r>
          </w:p>
        </w:tc>
      </w:tr>
      <w:tr w:rsidR="00E120FE" w:rsidRPr="00CD0801" w14:paraId="4DD887BF" w14:textId="77777777" w:rsidTr="00445B46">
        <w:trPr>
          <w:trHeight w:val="714"/>
        </w:trPr>
        <w:tc>
          <w:tcPr>
            <w:tcW w:w="3020" w:type="dxa"/>
            <w:shd w:val="clear" w:color="auto" w:fill="F7D1DC"/>
          </w:tcPr>
          <w:p w14:paraId="603C0126"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CILJEVI I NAMJENA</w:t>
            </w:r>
          </w:p>
        </w:tc>
        <w:tc>
          <w:tcPr>
            <w:tcW w:w="6042" w:type="dxa"/>
            <w:gridSpan w:val="2"/>
            <w:vAlign w:val="center"/>
          </w:tcPr>
          <w:p w14:paraId="7904ECD6" w14:textId="77777777" w:rsidR="00E120FE" w:rsidRPr="006769F9" w:rsidRDefault="00E120FE" w:rsidP="00E34041">
            <w:pPr>
              <w:pStyle w:val="Odlomakpopisa"/>
              <w:numPr>
                <w:ilvl w:val="0"/>
                <w:numId w:val="29"/>
              </w:numPr>
              <w:rPr>
                <w:lang w:val="en-US"/>
              </w:rPr>
            </w:pPr>
            <w:proofErr w:type="spellStart"/>
            <w:r w:rsidRPr="006769F9">
              <w:rPr>
                <w:lang w:val="en-US"/>
              </w:rPr>
              <w:t>Poticati</w:t>
            </w:r>
            <w:proofErr w:type="spellEnd"/>
            <w:r>
              <w:rPr>
                <w:lang w:val="en-US"/>
              </w:rPr>
              <w:t xml:space="preserve"> </w:t>
            </w:r>
            <w:proofErr w:type="spellStart"/>
            <w:r w:rsidRPr="006769F9">
              <w:rPr>
                <w:lang w:val="en-US"/>
              </w:rPr>
              <w:t>učenika</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umjetnički</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tehnički</w:t>
            </w:r>
            <w:proofErr w:type="spellEnd"/>
            <w:r>
              <w:rPr>
                <w:lang w:val="en-US"/>
              </w:rPr>
              <w:t xml:space="preserve"> </w:t>
            </w:r>
            <w:proofErr w:type="spellStart"/>
            <w:r w:rsidRPr="006769F9">
              <w:rPr>
                <w:lang w:val="en-US"/>
              </w:rPr>
              <w:t>razvoj</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pripremu</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Pr>
                <w:lang w:val="en-US"/>
              </w:rPr>
              <w:t>prilagođenog</w:t>
            </w:r>
            <w:proofErr w:type="spellEnd"/>
            <w:r>
              <w:rPr>
                <w:lang w:val="en-US"/>
              </w:rPr>
              <w:t xml:space="preserve"> </w:t>
            </w:r>
            <w:proofErr w:type="spellStart"/>
            <w:r>
              <w:rPr>
                <w:lang w:val="en-US"/>
              </w:rPr>
              <w:t>natjecanju</w:t>
            </w:r>
            <w:proofErr w:type="spellEnd"/>
          </w:p>
          <w:p w14:paraId="4CFECC5F" w14:textId="77777777" w:rsidR="00E120FE" w:rsidRPr="006769F9" w:rsidRDefault="00E120FE" w:rsidP="00E34041">
            <w:pPr>
              <w:pStyle w:val="Odlomakpopisa"/>
              <w:numPr>
                <w:ilvl w:val="0"/>
                <w:numId w:val="29"/>
              </w:numPr>
              <w:rPr>
                <w:lang w:val="en-US"/>
              </w:rPr>
            </w:pPr>
            <w:proofErr w:type="spellStart"/>
            <w:r w:rsidRPr="006769F9">
              <w:rPr>
                <w:lang w:val="en-US"/>
              </w:rPr>
              <w:t>Stjecanje</w:t>
            </w:r>
            <w:proofErr w:type="spellEnd"/>
            <w:r>
              <w:rPr>
                <w:lang w:val="en-US"/>
              </w:rPr>
              <w:t xml:space="preserve"> </w:t>
            </w:r>
            <w:proofErr w:type="spellStart"/>
            <w:r w:rsidRPr="006769F9">
              <w:rPr>
                <w:lang w:val="en-US"/>
              </w:rPr>
              <w:t>iskustva</w:t>
            </w:r>
            <w:proofErr w:type="spellEnd"/>
            <w:r>
              <w:rPr>
                <w:lang w:val="en-US"/>
              </w:rPr>
              <w:t xml:space="preserve"> </w:t>
            </w:r>
            <w:proofErr w:type="spellStart"/>
            <w:r w:rsidRPr="006769F9">
              <w:rPr>
                <w:lang w:val="en-US"/>
              </w:rPr>
              <w:t>javnog</w:t>
            </w:r>
            <w:proofErr w:type="spellEnd"/>
            <w:r>
              <w:rPr>
                <w:lang w:val="en-US"/>
              </w:rPr>
              <w:t xml:space="preserve"> </w:t>
            </w:r>
            <w:proofErr w:type="spellStart"/>
            <w:r w:rsidRPr="006769F9">
              <w:rPr>
                <w:lang w:val="en-US"/>
              </w:rPr>
              <w:t>nastupa</w:t>
            </w:r>
            <w:proofErr w:type="spellEnd"/>
            <w:r w:rsidRPr="006769F9">
              <w:rPr>
                <w:lang w:val="en-US"/>
              </w:rPr>
              <w:t xml:space="preserve"> u </w:t>
            </w:r>
            <w:proofErr w:type="spellStart"/>
            <w:r w:rsidRPr="006769F9">
              <w:rPr>
                <w:lang w:val="en-US"/>
              </w:rPr>
              <w:t>profesionalnom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kompetitivnom</w:t>
            </w:r>
            <w:proofErr w:type="spellEnd"/>
            <w:r>
              <w:rPr>
                <w:lang w:val="en-US"/>
              </w:rPr>
              <w:t xml:space="preserve"> </w:t>
            </w:r>
            <w:proofErr w:type="spellStart"/>
            <w:r w:rsidRPr="006769F9">
              <w:rPr>
                <w:lang w:val="en-US"/>
              </w:rPr>
              <w:t>okruženju</w:t>
            </w:r>
            <w:proofErr w:type="spellEnd"/>
          </w:p>
          <w:p w14:paraId="65F33173" w14:textId="77777777" w:rsidR="00E120FE" w:rsidRPr="006769F9" w:rsidRDefault="00E120FE" w:rsidP="00E34041">
            <w:pPr>
              <w:pStyle w:val="Odlomakpopisa"/>
              <w:numPr>
                <w:ilvl w:val="0"/>
                <w:numId w:val="29"/>
              </w:numPr>
              <w:rPr>
                <w:lang w:val="en-US"/>
              </w:rPr>
            </w:pPr>
            <w:proofErr w:type="spellStart"/>
            <w:r w:rsidRPr="006769F9">
              <w:rPr>
                <w:lang w:val="en-US"/>
              </w:rPr>
              <w:t>Razvijanje</w:t>
            </w:r>
            <w:proofErr w:type="spellEnd"/>
            <w:r>
              <w:rPr>
                <w:lang w:val="en-US"/>
              </w:rPr>
              <w:t xml:space="preserve"> </w:t>
            </w:r>
            <w:proofErr w:type="spellStart"/>
            <w:r w:rsidRPr="006769F9">
              <w:rPr>
                <w:lang w:val="en-US"/>
              </w:rPr>
              <w:t>radnih</w:t>
            </w:r>
            <w:proofErr w:type="spellEnd"/>
            <w:r>
              <w:rPr>
                <w:lang w:val="en-US"/>
              </w:rPr>
              <w:t xml:space="preserve"> </w:t>
            </w:r>
            <w:proofErr w:type="spellStart"/>
            <w:r w:rsidRPr="006769F9">
              <w:rPr>
                <w:lang w:val="en-US"/>
              </w:rPr>
              <w:t>navika</w:t>
            </w:r>
            <w:proofErr w:type="spellEnd"/>
            <w:r w:rsidRPr="006769F9">
              <w:rPr>
                <w:lang w:val="en-US"/>
              </w:rPr>
              <w:t xml:space="preserve">, discipline </w:t>
            </w:r>
            <w:proofErr w:type="spellStart"/>
            <w:r>
              <w:rPr>
                <w:lang w:val="en-US"/>
              </w:rPr>
              <w:t>i</w:t>
            </w:r>
            <w:proofErr w:type="spellEnd"/>
            <w:r>
              <w:rPr>
                <w:lang w:val="en-US"/>
              </w:rPr>
              <w:t xml:space="preserve"> </w:t>
            </w:r>
            <w:proofErr w:type="spellStart"/>
            <w:r w:rsidRPr="006769F9">
              <w:rPr>
                <w:lang w:val="en-US"/>
              </w:rPr>
              <w:t>odgovornosti</w:t>
            </w:r>
            <w:proofErr w:type="spellEnd"/>
            <w:r>
              <w:rPr>
                <w:lang w:val="en-US"/>
              </w:rPr>
              <w:t xml:space="preserve"> </w:t>
            </w:r>
            <w:proofErr w:type="spellStart"/>
            <w:r w:rsidRPr="006769F9">
              <w:rPr>
                <w:lang w:val="en-US"/>
              </w:rPr>
              <w:t>kod</w:t>
            </w:r>
            <w:proofErr w:type="spellEnd"/>
            <w:r>
              <w:rPr>
                <w:lang w:val="en-US"/>
              </w:rPr>
              <w:t xml:space="preserve"> </w:t>
            </w:r>
            <w:proofErr w:type="spellStart"/>
            <w:r w:rsidRPr="006769F9">
              <w:rPr>
                <w:lang w:val="en-US"/>
              </w:rPr>
              <w:t>učenika</w:t>
            </w:r>
            <w:proofErr w:type="spellEnd"/>
          </w:p>
          <w:p w14:paraId="3DBCF9EB" w14:textId="77777777" w:rsidR="00E120FE" w:rsidRPr="006769F9" w:rsidRDefault="00E120FE" w:rsidP="00E34041">
            <w:pPr>
              <w:pStyle w:val="Odlomakpopisa"/>
              <w:numPr>
                <w:ilvl w:val="0"/>
                <w:numId w:val="29"/>
              </w:numPr>
              <w:rPr>
                <w:lang w:val="en-US"/>
              </w:rPr>
            </w:pPr>
            <w:r w:rsidRPr="006769F9">
              <w:rPr>
                <w:lang w:val="en-US"/>
              </w:rPr>
              <w:lastRenderedPageBreak/>
              <w:t xml:space="preserve">Promicanje </w:t>
            </w:r>
            <w:proofErr w:type="spellStart"/>
            <w:r w:rsidRPr="006769F9">
              <w:rPr>
                <w:lang w:val="en-US"/>
              </w:rPr>
              <w:t>škole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kvalitetan</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sudjelovanje</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regionalnim</w:t>
            </w:r>
            <w:proofErr w:type="spellEnd"/>
            <w:r w:rsidRPr="006769F9">
              <w:rPr>
                <w:lang w:val="en-US"/>
              </w:rPr>
              <w:t>/</w:t>
            </w:r>
            <w:proofErr w:type="spellStart"/>
            <w:r w:rsidRPr="006769F9">
              <w:rPr>
                <w:lang w:val="en-US"/>
              </w:rPr>
              <w:t>državnim</w:t>
            </w:r>
            <w:proofErr w:type="spellEnd"/>
            <w:r>
              <w:rPr>
                <w:lang w:val="en-US"/>
              </w:rPr>
              <w:t>/</w:t>
            </w:r>
            <w:proofErr w:type="spellStart"/>
            <w:r>
              <w:rPr>
                <w:lang w:val="en-US"/>
              </w:rPr>
              <w:t>županijskim</w:t>
            </w:r>
            <w:proofErr w:type="spellEnd"/>
            <w:r>
              <w:rPr>
                <w:lang w:val="en-US"/>
              </w:rPr>
              <w:t xml:space="preserve"> </w:t>
            </w:r>
            <w:proofErr w:type="spellStart"/>
            <w:r w:rsidRPr="006769F9">
              <w:rPr>
                <w:lang w:val="en-US"/>
              </w:rPr>
              <w:t>natjecanjima</w:t>
            </w:r>
            <w:proofErr w:type="spellEnd"/>
          </w:p>
          <w:p w14:paraId="15CC90DA" w14:textId="77777777" w:rsidR="00E120FE" w:rsidRPr="006769F9" w:rsidRDefault="00E120FE" w:rsidP="00E34041">
            <w:pPr>
              <w:pStyle w:val="Odlomakpopisa"/>
              <w:numPr>
                <w:ilvl w:val="0"/>
                <w:numId w:val="29"/>
              </w:numPr>
              <w:rPr>
                <w:lang w:val="en-US"/>
              </w:rPr>
            </w:pPr>
            <w:proofErr w:type="spellStart"/>
            <w:r w:rsidRPr="006769F9">
              <w:rPr>
                <w:lang w:val="en-US"/>
              </w:rPr>
              <w:t>Omogućavanje</w:t>
            </w:r>
            <w:proofErr w:type="spellEnd"/>
            <w:r>
              <w:rPr>
                <w:lang w:val="en-US"/>
              </w:rPr>
              <w:t xml:space="preserve"> </w:t>
            </w:r>
            <w:proofErr w:type="spellStart"/>
            <w:r w:rsidRPr="006769F9">
              <w:rPr>
                <w:lang w:val="en-US"/>
              </w:rPr>
              <w:t>usporedbe</w:t>
            </w:r>
            <w:proofErr w:type="spellEnd"/>
            <w:r w:rsidRPr="006769F9">
              <w:rPr>
                <w:lang w:val="en-US"/>
              </w:rPr>
              <w:t xml:space="preserve"> s </w:t>
            </w:r>
            <w:proofErr w:type="spellStart"/>
            <w:r w:rsidRPr="006769F9">
              <w:rPr>
                <w:lang w:val="en-US"/>
              </w:rPr>
              <w:t>vršnjacima</w:t>
            </w:r>
            <w:proofErr w:type="spellEnd"/>
            <w:r>
              <w:rPr>
                <w:lang w:val="en-US"/>
              </w:rPr>
              <w:t xml:space="preserve"> </w:t>
            </w:r>
            <w:proofErr w:type="spellStart"/>
            <w:r w:rsidRPr="006769F9">
              <w:rPr>
                <w:lang w:val="en-US"/>
              </w:rPr>
              <w:t>iz</w:t>
            </w:r>
            <w:proofErr w:type="spellEnd"/>
            <w:r>
              <w:rPr>
                <w:lang w:val="en-US"/>
              </w:rPr>
              <w:t xml:space="preserve"> </w:t>
            </w:r>
            <w:proofErr w:type="spellStart"/>
            <w:r w:rsidRPr="006769F9">
              <w:rPr>
                <w:lang w:val="en-US"/>
              </w:rPr>
              <w:t>drugih</w:t>
            </w:r>
            <w:proofErr w:type="spellEnd"/>
            <w:r>
              <w:rPr>
                <w:lang w:val="en-US"/>
              </w:rPr>
              <w:t xml:space="preserve"> </w:t>
            </w:r>
            <w:r w:rsidRPr="006769F9">
              <w:rPr>
                <w:lang w:val="en-US"/>
              </w:rPr>
              <w:t>škola</w:t>
            </w:r>
            <w:r>
              <w:rPr>
                <w:lang w:val="en-US"/>
              </w:rPr>
              <w:t xml:space="preserve"> </w:t>
            </w:r>
            <w:proofErr w:type="spellStart"/>
            <w:r w:rsidRPr="006769F9">
              <w:rPr>
                <w:lang w:val="en-US"/>
              </w:rPr>
              <w:t>radi</w:t>
            </w:r>
            <w:proofErr w:type="spellEnd"/>
            <w:r>
              <w:rPr>
                <w:lang w:val="en-US"/>
              </w:rPr>
              <w:t xml:space="preserve"> </w:t>
            </w:r>
            <w:proofErr w:type="spellStart"/>
            <w:r w:rsidRPr="006769F9">
              <w:rPr>
                <w:lang w:val="en-US"/>
              </w:rPr>
              <w:t>poticaja</w:t>
            </w:r>
            <w:proofErr w:type="spellEnd"/>
            <w:r w:rsidRPr="006769F9">
              <w:rPr>
                <w:lang w:val="en-US"/>
              </w:rPr>
              <w:t xml:space="preserve"> za </w:t>
            </w:r>
            <w:proofErr w:type="spellStart"/>
            <w:r w:rsidRPr="006769F9">
              <w:rPr>
                <w:lang w:val="en-US"/>
              </w:rPr>
              <w:t>daljnje</w:t>
            </w:r>
            <w:proofErr w:type="spellEnd"/>
            <w:r>
              <w:rPr>
                <w:lang w:val="en-US"/>
              </w:rPr>
              <w:t xml:space="preserve"> </w:t>
            </w:r>
            <w:proofErr w:type="spellStart"/>
            <w:r w:rsidRPr="006769F9">
              <w:rPr>
                <w:lang w:val="en-US"/>
              </w:rPr>
              <w:t>napredovanje</w:t>
            </w:r>
            <w:proofErr w:type="spellEnd"/>
          </w:p>
          <w:p w14:paraId="63DDC4EC"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7B30340A" w14:textId="77777777" w:rsidTr="00445B46">
        <w:tc>
          <w:tcPr>
            <w:tcW w:w="3020" w:type="dxa"/>
            <w:shd w:val="clear" w:color="auto" w:fill="F7D1DC"/>
          </w:tcPr>
          <w:p w14:paraId="06DC8774"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lastRenderedPageBreak/>
              <w:t>OČEKIVANI ISHODI I POSTIGNUĆA</w:t>
            </w:r>
          </w:p>
        </w:tc>
        <w:tc>
          <w:tcPr>
            <w:tcW w:w="6042" w:type="dxa"/>
            <w:gridSpan w:val="2"/>
            <w:vAlign w:val="center"/>
          </w:tcPr>
          <w:p w14:paraId="5545112E"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samostalno</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uz</w:t>
            </w:r>
            <w:proofErr w:type="spellEnd"/>
            <w:r>
              <w:rPr>
                <w:lang w:val="en-US"/>
              </w:rPr>
              <w:t xml:space="preserve"> </w:t>
            </w:r>
            <w:proofErr w:type="spellStart"/>
            <w:r w:rsidRPr="006769F9">
              <w:rPr>
                <w:lang w:val="en-US"/>
              </w:rPr>
              <w:t>pratnju</w:t>
            </w:r>
            <w:proofErr w:type="spellEnd"/>
            <w:r>
              <w:rPr>
                <w:lang w:val="en-US"/>
              </w:rPr>
              <w:t xml:space="preserve"> </w:t>
            </w:r>
            <w:proofErr w:type="spellStart"/>
            <w:r w:rsidRPr="006769F9">
              <w:rPr>
                <w:lang w:val="en-US"/>
              </w:rPr>
              <w:t>korepetitora</w:t>
            </w:r>
            <w:proofErr w:type="spellEnd"/>
            <w:r>
              <w:rPr>
                <w:lang w:val="en-US"/>
              </w:rPr>
              <w:t xml:space="preserve"> </w:t>
            </w:r>
            <w:proofErr w:type="spellStart"/>
            <w:r w:rsidRPr="006769F9">
              <w:rPr>
                <w:lang w:val="en-US"/>
              </w:rPr>
              <w:t>izvesti</w:t>
            </w:r>
            <w:proofErr w:type="spellEnd"/>
            <w:r>
              <w:rPr>
                <w:lang w:val="en-US"/>
              </w:rPr>
              <w:t xml:space="preserve"> </w:t>
            </w:r>
            <w:proofErr w:type="spellStart"/>
            <w:r w:rsidRPr="006769F9">
              <w:rPr>
                <w:lang w:val="en-US"/>
              </w:rPr>
              <w:t>zadani</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55B0F9B6" w14:textId="77777777" w:rsidR="00E120FE" w:rsidRPr="006769F9" w:rsidRDefault="00E120FE" w:rsidP="00E34041">
            <w:pPr>
              <w:pStyle w:val="Odlomakpopisa"/>
              <w:numPr>
                <w:ilvl w:val="0"/>
                <w:numId w:val="29"/>
              </w:numPr>
              <w:rPr>
                <w:lang w:val="en-US"/>
              </w:rPr>
            </w:pPr>
            <w:proofErr w:type="spellStart"/>
            <w:r w:rsidRPr="006769F9">
              <w:rPr>
                <w:lang w:val="en-US"/>
              </w:rPr>
              <w:t>Razvijat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tehničk</w:t>
            </w:r>
            <w:r>
              <w:rPr>
                <w:lang w:val="en-US"/>
              </w:rPr>
              <w:t>e</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interpretacijske</w:t>
            </w:r>
            <w:proofErr w:type="spellEnd"/>
            <w:r>
              <w:rPr>
                <w:lang w:val="en-US"/>
              </w:rPr>
              <w:t xml:space="preserve"> </w:t>
            </w:r>
            <w:proofErr w:type="spellStart"/>
            <w:r w:rsidRPr="006769F9">
              <w:rPr>
                <w:lang w:val="en-US"/>
              </w:rPr>
              <w:t>vještine</w:t>
            </w:r>
            <w:proofErr w:type="spellEnd"/>
            <w:r w:rsidRPr="006769F9">
              <w:rPr>
                <w:lang w:val="en-US"/>
              </w:rPr>
              <w:t xml:space="preserve"> u </w:t>
            </w:r>
            <w:proofErr w:type="spellStart"/>
            <w:r w:rsidRPr="006769F9">
              <w:rPr>
                <w:lang w:val="en-US"/>
              </w:rPr>
              <w:t>skladu</w:t>
            </w:r>
            <w:proofErr w:type="spellEnd"/>
            <w:r w:rsidRPr="006769F9">
              <w:rPr>
                <w:lang w:val="en-US"/>
              </w:rPr>
              <w:t xml:space="preserve"> s </w:t>
            </w:r>
            <w:proofErr w:type="spellStart"/>
            <w:r w:rsidRPr="006769F9">
              <w:rPr>
                <w:lang w:val="en-US"/>
              </w:rPr>
              <w:t>natjecateljskim</w:t>
            </w:r>
            <w:proofErr w:type="spellEnd"/>
            <w:r>
              <w:rPr>
                <w:lang w:val="en-US"/>
              </w:rPr>
              <w:t xml:space="preserve"> </w:t>
            </w:r>
            <w:proofErr w:type="spellStart"/>
            <w:r w:rsidRPr="006769F9">
              <w:rPr>
                <w:lang w:val="en-US"/>
              </w:rPr>
              <w:t>kriterijima</w:t>
            </w:r>
            <w:proofErr w:type="spellEnd"/>
          </w:p>
          <w:p w14:paraId="01689975"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usvojiti</w:t>
            </w:r>
            <w:proofErr w:type="spellEnd"/>
            <w:r>
              <w:rPr>
                <w:lang w:val="en-US"/>
              </w:rPr>
              <w:t xml:space="preserve"> </w:t>
            </w:r>
            <w:proofErr w:type="spellStart"/>
            <w:r w:rsidRPr="006769F9">
              <w:rPr>
                <w:lang w:val="en-US"/>
              </w:rPr>
              <w:t>vještine</w:t>
            </w:r>
            <w:proofErr w:type="spellEnd"/>
            <w:r>
              <w:rPr>
                <w:lang w:val="en-US"/>
              </w:rPr>
              <w:t xml:space="preserve"> </w:t>
            </w:r>
            <w:proofErr w:type="spellStart"/>
            <w:r w:rsidRPr="006769F9">
              <w:rPr>
                <w:lang w:val="en-US"/>
              </w:rPr>
              <w:t>upravljanja</w:t>
            </w:r>
            <w:proofErr w:type="spellEnd"/>
            <w:r>
              <w:rPr>
                <w:lang w:val="en-US"/>
              </w:rPr>
              <w:t xml:space="preserve"> </w:t>
            </w:r>
            <w:proofErr w:type="spellStart"/>
            <w:r w:rsidRPr="006769F9">
              <w:rPr>
                <w:lang w:val="en-US"/>
              </w:rPr>
              <w:t>tremom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koncentracijom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pozornici</w:t>
            </w:r>
            <w:proofErr w:type="spellEnd"/>
          </w:p>
          <w:p w14:paraId="24D3C4EB" w14:textId="77777777" w:rsidR="00E120FE" w:rsidRPr="006769F9" w:rsidRDefault="00E120FE" w:rsidP="00E34041">
            <w:pPr>
              <w:pStyle w:val="Odlomakpopisa"/>
              <w:numPr>
                <w:ilvl w:val="0"/>
                <w:numId w:val="29"/>
              </w:numPr>
              <w:rPr>
                <w:lang w:val="en-US"/>
              </w:rPr>
            </w:pPr>
            <w:proofErr w:type="spellStart"/>
            <w:r w:rsidRPr="006769F9">
              <w:rPr>
                <w:lang w:val="en-US"/>
              </w:rPr>
              <w:t>Osnažit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samopouzdanje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povratne</w:t>
            </w:r>
            <w:proofErr w:type="spellEnd"/>
            <w:r>
              <w:rPr>
                <w:lang w:val="en-US"/>
              </w:rPr>
              <w:t xml:space="preserve"> </w:t>
            </w:r>
            <w:proofErr w:type="spellStart"/>
            <w:r w:rsidRPr="006769F9">
              <w:rPr>
                <w:lang w:val="en-US"/>
              </w:rPr>
              <w:t>informacije</w:t>
            </w:r>
            <w:proofErr w:type="spellEnd"/>
            <w:r>
              <w:rPr>
                <w:lang w:val="en-US"/>
              </w:rPr>
              <w:t xml:space="preserve"> </w:t>
            </w:r>
            <w:proofErr w:type="spellStart"/>
            <w:r w:rsidRPr="006769F9">
              <w:rPr>
                <w:lang w:val="en-US"/>
              </w:rPr>
              <w:t>stručnog</w:t>
            </w:r>
            <w:proofErr w:type="spellEnd"/>
            <w:r>
              <w:rPr>
                <w:lang w:val="en-US"/>
              </w:rPr>
              <w:t xml:space="preserve"> </w:t>
            </w:r>
            <w:proofErr w:type="spellStart"/>
            <w:r w:rsidRPr="006769F9">
              <w:rPr>
                <w:lang w:val="en-US"/>
              </w:rPr>
              <w:t>ocjenjivačkog</w:t>
            </w:r>
            <w:proofErr w:type="spellEnd"/>
            <w:r>
              <w:rPr>
                <w:lang w:val="en-US"/>
              </w:rPr>
              <w:t xml:space="preserve"> </w:t>
            </w:r>
            <w:proofErr w:type="spellStart"/>
            <w:r w:rsidRPr="006769F9">
              <w:rPr>
                <w:lang w:val="en-US"/>
              </w:rPr>
              <w:t>suda</w:t>
            </w:r>
            <w:proofErr w:type="spellEnd"/>
          </w:p>
          <w:p w14:paraId="6B3633AD"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i</w:t>
            </w:r>
            <w:proofErr w:type="spellEnd"/>
            <w:r w:rsidRPr="006769F9">
              <w:rPr>
                <w:lang w:val="en-US"/>
              </w:rPr>
              <w:t xml:space="preserve"> mentor </w:t>
            </w:r>
            <w:proofErr w:type="spellStart"/>
            <w:r w:rsidRPr="006769F9">
              <w:rPr>
                <w:lang w:val="en-US"/>
              </w:rPr>
              <w:t>će</w:t>
            </w:r>
            <w:proofErr w:type="spellEnd"/>
            <w:r>
              <w:rPr>
                <w:lang w:val="en-US"/>
              </w:rPr>
              <w:t xml:space="preserve"> </w:t>
            </w:r>
            <w:proofErr w:type="spellStart"/>
            <w:r w:rsidRPr="006769F9">
              <w:rPr>
                <w:lang w:val="en-US"/>
              </w:rPr>
              <w:t>dobiti</w:t>
            </w:r>
            <w:proofErr w:type="spellEnd"/>
            <w:r>
              <w:rPr>
                <w:lang w:val="en-US"/>
              </w:rPr>
              <w:t xml:space="preserve"> </w:t>
            </w:r>
            <w:proofErr w:type="spellStart"/>
            <w:r w:rsidRPr="006769F9">
              <w:rPr>
                <w:lang w:val="en-US"/>
              </w:rPr>
              <w:t>relevantnu</w:t>
            </w:r>
            <w:proofErr w:type="spellEnd"/>
            <w:r>
              <w:rPr>
                <w:lang w:val="en-US"/>
              </w:rPr>
              <w:t xml:space="preserve"> </w:t>
            </w:r>
            <w:proofErr w:type="spellStart"/>
            <w:r w:rsidRPr="006769F9">
              <w:rPr>
                <w:lang w:val="en-US"/>
              </w:rPr>
              <w:t>procjenu</w:t>
            </w:r>
            <w:proofErr w:type="spellEnd"/>
            <w:r>
              <w:rPr>
                <w:lang w:val="en-US"/>
              </w:rPr>
              <w:t xml:space="preserve"> </w:t>
            </w:r>
            <w:proofErr w:type="spellStart"/>
            <w:r w:rsidRPr="006769F9">
              <w:rPr>
                <w:lang w:val="en-US"/>
              </w:rPr>
              <w:t>razine</w:t>
            </w:r>
            <w:proofErr w:type="spellEnd"/>
            <w:r>
              <w:rPr>
                <w:lang w:val="en-US"/>
              </w:rPr>
              <w:t xml:space="preserve"> </w:t>
            </w:r>
            <w:proofErr w:type="spellStart"/>
            <w:r w:rsidRPr="006769F9">
              <w:rPr>
                <w:lang w:val="en-US"/>
              </w:rPr>
              <w:t>glazbenog</w:t>
            </w:r>
            <w:proofErr w:type="spellEnd"/>
            <w:r>
              <w:rPr>
                <w:lang w:val="en-US"/>
              </w:rPr>
              <w:t xml:space="preserve"> </w:t>
            </w:r>
            <w:r w:rsidRPr="006769F9">
              <w:rPr>
                <w:lang w:val="en-US"/>
              </w:rPr>
              <w:t>znanja</w:t>
            </w:r>
            <w:r>
              <w:rPr>
                <w:lang w:val="en-US"/>
              </w:rPr>
              <w:t xml:space="preserve"> </w:t>
            </w:r>
            <w:proofErr w:type="spellStart"/>
            <w:r>
              <w:rPr>
                <w:lang w:val="en-US"/>
              </w:rPr>
              <w:t>i</w:t>
            </w:r>
            <w:proofErr w:type="spellEnd"/>
            <w:r>
              <w:rPr>
                <w:lang w:val="en-US"/>
              </w:rPr>
              <w:t xml:space="preserve"> </w:t>
            </w:r>
            <w:proofErr w:type="spellStart"/>
            <w:r w:rsidRPr="006769F9">
              <w:rPr>
                <w:lang w:val="en-US"/>
              </w:rPr>
              <w:t>izvedbe</w:t>
            </w:r>
            <w:proofErr w:type="spellEnd"/>
          </w:p>
          <w:p w14:paraId="1969640E" w14:textId="77777777" w:rsidR="00E120FE" w:rsidRPr="00CD0801" w:rsidRDefault="00E120FE" w:rsidP="00445B46">
            <w:pPr>
              <w:contextualSpacing/>
              <w:rPr>
                <w:rFonts w:ascii="Times New Roman" w:eastAsia="Times New Roman" w:hAnsi="Times New Roman" w:cs="Times New Roman"/>
                <w:sz w:val="24"/>
                <w:szCs w:val="24"/>
                <w:lang w:eastAsia="hr-HR"/>
              </w:rPr>
            </w:pPr>
          </w:p>
        </w:tc>
      </w:tr>
      <w:bookmarkEnd w:id="6"/>
      <w:tr w:rsidR="00E120FE" w:rsidRPr="00CD0801" w14:paraId="459109A4" w14:textId="77777777" w:rsidTr="00445B46">
        <w:tc>
          <w:tcPr>
            <w:tcW w:w="3020" w:type="dxa"/>
            <w:vMerge w:val="restart"/>
            <w:shd w:val="clear" w:color="auto" w:fill="F7D1DC"/>
          </w:tcPr>
          <w:p w14:paraId="0349645D" w14:textId="77777777" w:rsidR="00E120FE" w:rsidRPr="00CD0801" w:rsidRDefault="00E120FE" w:rsidP="00445B46">
            <w:pPr>
              <w:jc w:val="center"/>
              <w:rPr>
                <w:rFonts w:ascii="Calibri" w:eastAsia="Calibri" w:hAnsi="Calibri" w:cs="Times New Roman"/>
                <w:b/>
                <w:sz w:val="24"/>
                <w:szCs w:val="24"/>
              </w:rPr>
            </w:pPr>
          </w:p>
          <w:p w14:paraId="319BF9A9"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REALIZACIJE</w:t>
            </w:r>
          </w:p>
        </w:tc>
        <w:tc>
          <w:tcPr>
            <w:tcW w:w="1653" w:type="dxa"/>
            <w:shd w:val="clear" w:color="auto" w:fill="E2EFD9"/>
          </w:tcPr>
          <w:p w14:paraId="47C592E0"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OBLIK</w:t>
            </w:r>
          </w:p>
          <w:p w14:paraId="01A07AFD"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049AE6B3" w14:textId="77777777" w:rsidR="00E120FE" w:rsidRPr="006769F9" w:rsidRDefault="00E120FE" w:rsidP="00E34041">
            <w:pPr>
              <w:pStyle w:val="Odlomakpopisa"/>
              <w:numPr>
                <w:ilvl w:val="0"/>
                <w:numId w:val="30"/>
              </w:numPr>
            </w:pPr>
            <w:proofErr w:type="spellStart"/>
            <w:r w:rsidRPr="006769F9">
              <w:rPr>
                <w:lang w:val="en-US"/>
              </w:rPr>
              <w:t>Sudjelovanje</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samom</w:t>
            </w:r>
            <w:proofErr w:type="spellEnd"/>
            <w:r>
              <w:rPr>
                <w:lang w:val="en-US"/>
              </w:rPr>
              <w:t xml:space="preserve"> </w:t>
            </w:r>
            <w:proofErr w:type="spellStart"/>
            <w:r w:rsidRPr="006769F9">
              <w:rPr>
                <w:lang w:val="en-US"/>
              </w:rPr>
              <w:t>natjecanju</w:t>
            </w:r>
            <w:proofErr w:type="spellEnd"/>
            <w:r w:rsidRPr="006769F9">
              <w:rPr>
                <w:lang w:val="en-US"/>
              </w:rPr>
              <w:t xml:space="preserve"> u </w:t>
            </w:r>
            <w:proofErr w:type="spellStart"/>
            <w:r w:rsidRPr="006769F9">
              <w:rPr>
                <w:lang w:val="en-US"/>
              </w:rPr>
              <w:t>dogovorenom</w:t>
            </w:r>
            <w:proofErr w:type="spellEnd"/>
            <w:r>
              <w:rPr>
                <w:lang w:val="en-US"/>
              </w:rPr>
              <w:t xml:space="preserve"> </w:t>
            </w:r>
            <w:proofErr w:type="spellStart"/>
            <w:r w:rsidRPr="006769F9">
              <w:rPr>
                <w:lang w:val="en-US"/>
              </w:rPr>
              <w:t>terminu</w:t>
            </w:r>
            <w:proofErr w:type="spellEnd"/>
          </w:p>
        </w:tc>
      </w:tr>
      <w:tr w:rsidR="00E120FE" w:rsidRPr="00CD0801" w14:paraId="08F5E9F4" w14:textId="77777777" w:rsidTr="00445B46">
        <w:tc>
          <w:tcPr>
            <w:tcW w:w="3020" w:type="dxa"/>
            <w:vMerge/>
            <w:shd w:val="clear" w:color="auto" w:fill="F7D1DC"/>
          </w:tcPr>
          <w:p w14:paraId="682BA8C8"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6DF6F731"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SUDIONICI</w:t>
            </w:r>
          </w:p>
          <w:p w14:paraId="3675FA47"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670F49C9" w14:textId="77777777" w:rsidR="00E120FE" w:rsidRDefault="00E120FE" w:rsidP="00E34041">
            <w:pPr>
              <w:pStyle w:val="Odlomakpopisa"/>
              <w:numPr>
                <w:ilvl w:val="0"/>
                <w:numId w:val="30"/>
              </w:numPr>
            </w:pPr>
            <w:r>
              <w:t>Učenici flaute – natjecatelji</w:t>
            </w:r>
          </w:p>
          <w:p w14:paraId="508E959C" w14:textId="77777777" w:rsidR="00E120FE" w:rsidRDefault="00E120FE" w:rsidP="00E34041">
            <w:pPr>
              <w:pStyle w:val="Odlomakpopisa"/>
              <w:numPr>
                <w:ilvl w:val="0"/>
                <w:numId w:val="30"/>
              </w:numPr>
            </w:pPr>
            <w:r>
              <w:t>Nastavnica flaute Antonia Mikas</w:t>
            </w:r>
          </w:p>
          <w:p w14:paraId="090E699A" w14:textId="77777777" w:rsidR="00E120FE" w:rsidRPr="006769F9" w:rsidRDefault="00E120FE" w:rsidP="00E34041">
            <w:pPr>
              <w:pStyle w:val="Odlomakpopisa"/>
              <w:numPr>
                <w:ilvl w:val="0"/>
                <w:numId w:val="30"/>
              </w:numPr>
            </w:pPr>
            <w:r>
              <w:t>Korepetitor</w:t>
            </w:r>
          </w:p>
        </w:tc>
      </w:tr>
      <w:tr w:rsidR="00E120FE" w:rsidRPr="00CD0801" w14:paraId="4F0F7BAC" w14:textId="77777777" w:rsidTr="00445B46">
        <w:tc>
          <w:tcPr>
            <w:tcW w:w="3020" w:type="dxa"/>
            <w:vMerge/>
            <w:shd w:val="clear" w:color="auto" w:fill="F7D1DC"/>
          </w:tcPr>
          <w:p w14:paraId="5D1CE12C"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37F74348"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NAČIN UČENJA</w:t>
            </w:r>
          </w:p>
        </w:tc>
        <w:tc>
          <w:tcPr>
            <w:tcW w:w="4389" w:type="dxa"/>
            <w:vAlign w:val="center"/>
          </w:tcPr>
          <w:p w14:paraId="23DCE305" w14:textId="77777777" w:rsidR="00E120FE" w:rsidRPr="006769F9" w:rsidRDefault="00E120FE" w:rsidP="00E34041">
            <w:pPr>
              <w:pStyle w:val="Odlomakpopisa"/>
              <w:numPr>
                <w:ilvl w:val="0"/>
                <w:numId w:val="30"/>
              </w:numPr>
              <w:rPr>
                <w:lang w:val="en-US"/>
              </w:rPr>
            </w:pPr>
            <w:proofErr w:type="spellStart"/>
            <w:r w:rsidRPr="006769F9">
              <w:rPr>
                <w:lang w:val="en-US"/>
              </w:rPr>
              <w:t>Odabir</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sidRPr="006769F9">
              <w:rPr>
                <w:lang w:val="en-US"/>
              </w:rPr>
              <w:t>prema</w:t>
            </w:r>
            <w:proofErr w:type="spellEnd"/>
            <w:r>
              <w:rPr>
                <w:lang w:val="en-US"/>
              </w:rPr>
              <w:t xml:space="preserve"> </w:t>
            </w:r>
            <w:proofErr w:type="spellStart"/>
            <w:r w:rsidRPr="006769F9">
              <w:rPr>
                <w:lang w:val="en-US"/>
              </w:rPr>
              <w:t>propozicijama</w:t>
            </w:r>
            <w:proofErr w:type="spellEnd"/>
            <w:r>
              <w:rPr>
                <w:lang w:val="en-US"/>
              </w:rPr>
              <w:t xml:space="preserve"> </w:t>
            </w:r>
            <w:proofErr w:type="spellStart"/>
            <w:r w:rsidRPr="006769F9">
              <w:rPr>
                <w:lang w:val="en-US"/>
              </w:rPr>
              <w:t>natjecanja</w:t>
            </w:r>
            <w:proofErr w:type="spellEnd"/>
          </w:p>
          <w:p w14:paraId="6BFE03B1" w14:textId="77777777" w:rsidR="00E120FE" w:rsidRPr="006769F9" w:rsidRDefault="00E120FE" w:rsidP="00E34041">
            <w:pPr>
              <w:pStyle w:val="Odlomakpopisa"/>
              <w:numPr>
                <w:ilvl w:val="0"/>
                <w:numId w:val="30"/>
              </w:numPr>
              <w:rPr>
                <w:lang w:val="en-US"/>
              </w:rPr>
            </w:pPr>
            <w:proofErr w:type="spellStart"/>
            <w:r w:rsidRPr="006769F9">
              <w:rPr>
                <w:lang w:val="en-US"/>
              </w:rPr>
              <w:t>Redovita</w:t>
            </w:r>
            <w:proofErr w:type="spellEnd"/>
            <w:r>
              <w:rPr>
                <w:lang w:val="en-US"/>
              </w:rPr>
              <w:t xml:space="preserve"> </w:t>
            </w:r>
            <w:proofErr w:type="spellStart"/>
            <w:r w:rsidRPr="006769F9">
              <w:rPr>
                <w:lang w:val="en-US"/>
              </w:rPr>
              <w:t>individualna</w:t>
            </w:r>
            <w:proofErr w:type="spellEnd"/>
            <w:r>
              <w:rPr>
                <w:lang w:val="en-US"/>
              </w:rPr>
              <w:t xml:space="preserve"> </w:t>
            </w:r>
            <w:proofErr w:type="spellStart"/>
            <w:r w:rsidRPr="006769F9">
              <w:rPr>
                <w:lang w:val="en-US"/>
              </w:rPr>
              <w:t>nastava</w:t>
            </w:r>
            <w:proofErr w:type="spellEnd"/>
            <w:r w:rsidRPr="006769F9">
              <w:rPr>
                <w:lang w:val="en-US"/>
              </w:rPr>
              <w:t xml:space="preserve"> s </w:t>
            </w:r>
            <w:proofErr w:type="spellStart"/>
            <w:r w:rsidRPr="006769F9">
              <w:rPr>
                <w:lang w:val="en-US"/>
              </w:rPr>
              <w:t>fokusom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0AE08514" w14:textId="77777777" w:rsidR="00E120FE" w:rsidRPr="006769F9" w:rsidRDefault="00E120FE" w:rsidP="00E34041">
            <w:pPr>
              <w:pStyle w:val="Odlomakpopisa"/>
              <w:numPr>
                <w:ilvl w:val="0"/>
                <w:numId w:val="30"/>
              </w:numPr>
              <w:rPr>
                <w:lang w:val="en-US"/>
              </w:rPr>
            </w:pPr>
            <w:proofErr w:type="spellStart"/>
            <w:r w:rsidRPr="006769F9">
              <w:rPr>
                <w:lang w:val="en-US"/>
              </w:rPr>
              <w:t>Suradnja</w:t>
            </w:r>
            <w:proofErr w:type="spellEnd"/>
            <w:r>
              <w:rPr>
                <w:lang w:val="en-US"/>
              </w:rPr>
              <w:t xml:space="preserve"> </w:t>
            </w:r>
            <w:proofErr w:type="spellStart"/>
            <w:r w:rsidRPr="006769F9">
              <w:rPr>
                <w:lang w:val="en-US"/>
              </w:rPr>
              <w:t>i</w:t>
            </w:r>
            <w:proofErr w:type="spellEnd"/>
            <w:r w:rsidRPr="006769F9">
              <w:rPr>
                <w:lang w:val="en-US"/>
              </w:rPr>
              <w:t xml:space="preserve"> probe s </w:t>
            </w:r>
            <w:proofErr w:type="spellStart"/>
            <w:r w:rsidRPr="006769F9">
              <w:rPr>
                <w:lang w:val="en-US"/>
              </w:rPr>
              <w:t>korepetitorom</w:t>
            </w:r>
            <w:proofErr w:type="spellEnd"/>
          </w:p>
          <w:p w14:paraId="625E19C5" w14:textId="77777777" w:rsidR="00E120FE" w:rsidRPr="00092BFF" w:rsidRDefault="00E120FE" w:rsidP="00E34041">
            <w:pPr>
              <w:pStyle w:val="Odlomakpopisa"/>
              <w:numPr>
                <w:ilvl w:val="0"/>
                <w:numId w:val="30"/>
              </w:numPr>
              <w:rPr>
                <w:rFonts w:ascii="Times New Roman" w:eastAsia="Times New Roman" w:hAnsi="Times New Roman" w:cs="Times New Roman"/>
                <w:sz w:val="24"/>
                <w:szCs w:val="24"/>
                <w:lang w:val="en-US" w:eastAsia="hr-HR"/>
              </w:rPr>
            </w:pPr>
            <w:proofErr w:type="spellStart"/>
            <w:r w:rsidRPr="006769F9">
              <w:rPr>
                <w:lang w:val="en-US"/>
              </w:rPr>
              <w:t>Pripremni</w:t>
            </w:r>
            <w:proofErr w:type="spellEnd"/>
            <w:r>
              <w:rPr>
                <w:lang w:val="en-US"/>
              </w:rPr>
              <w:t xml:space="preserve"> </w:t>
            </w:r>
            <w:proofErr w:type="spellStart"/>
            <w:r w:rsidRPr="006769F9">
              <w:rPr>
                <w:lang w:val="en-US"/>
              </w:rPr>
              <w:t>nastupi</w:t>
            </w:r>
            <w:proofErr w:type="spellEnd"/>
            <w:r w:rsidRPr="006769F9">
              <w:rPr>
                <w:lang w:val="en-US"/>
              </w:rPr>
              <w:t xml:space="preserve"> (</w:t>
            </w:r>
            <w:proofErr w:type="spellStart"/>
            <w:r w:rsidRPr="006769F9">
              <w:rPr>
                <w:lang w:val="en-US"/>
              </w:rPr>
              <w:t>npr</w:t>
            </w:r>
            <w:proofErr w:type="spellEnd"/>
            <w:r w:rsidRPr="006769F9">
              <w:rPr>
                <w:lang w:val="en-US"/>
              </w:rPr>
              <w:t xml:space="preserve">. </w:t>
            </w:r>
            <w:proofErr w:type="spellStart"/>
            <w:r w:rsidRPr="006769F9">
              <w:rPr>
                <w:lang w:val="en-US"/>
              </w:rPr>
              <w:t>Interni</w:t>
            </w:r>
            <w:proofErr w:type="spellEnd"/>
            <w:r>
              <w:rPr>
                <w:lang w:val="en-US"/>
              </w:rPr>
              <w:t xml:space="preserve"> </w:t>
            </w:r>
            <w:proofErr w:type="spellStart"/>
            <w:r w:rsidRPr="006769F9">
              <w:rPr>
                <w:lang w:val="en-US"/>
              </w:rPr>
              <w:t>koncerti</w:t>
            </w:r>
            <w:proofErr w:type="spellEnd"/>
            <w:r w:rsidRPr="006769F9">
              <w:rPr>
                <w:lang w:val="en-US"/>
              </w:rPr>
              <w:t xml:space="preserve">, </w:t>
            </w:r>
            <w:proofErr w:type="spellStart"/>
            <w:r w:rsidRPr="006769F9">
              <w:rPr>
                <w:lang w:val="en-US"/>
              </w:rPr>
              <w:t>produkcije</w:t>
            </w:r>
            <w:proofErr w:type="spellEnd"/>
            <w:r w:rsidRPr="006769F9">
              <w:rPr>
                <w:lang w:val="en-US"/>
              </w:rPr>
              <w:t xml:space="preserve">, </w:t>
            </w:r>
            <w:proofErr w:type="spellStart"/>
            <w:r w:rsidRPr="006769F9">
              <w:rPr>
                <w:lang w:val="en-US"/>
              </w:rPr>
              <w:t>nastupi</w:t>
            </w:r>
            <w:proofErr w:type="spellEnd"/>
            <w:r w:rsidRPr="006769F9">
              <w:rPr>
                <w:lang w:val="en-US"/>
              </w:rPr>
              <w:t xml:space="preserve"> pred </w:t>
            </w:r>
            <w:proofErr w:type="spellStart"/>
            <w:r w:rsidRPr="006769F9">
              <w:rPr>
                <w:lang w:val="en-US"/>
              </w:rPr>
              <w:t>razredom</w:t>
            </w:r>
            <w:proofErr w:type="spellEnd"/>
            <w:r w:rsidRPr="006769F9">
              <w:rPr>
                <w:lang w:val="en-US"/>
              </w:rPr>
              <w:t>)</w:t>
            </w:r>
          </w:p>
        </w:tc>
      </w:tr>
      <w:tr w:rsidR="00E120FE" w:rsidRPr="00CD0801" w14:paraId="060E254E" w14:textId="77777777" w:rsidTr="00445B46">
        <w:trPr>
          <w:trHeight w:val="885"/>
        </w:trPr>
        <w:tc>
          <w:tcPr>
            <w:tcW w:w="3020" w:type="dxa"/>
            <w:shd w:val="clear" w:color="auto" w:fill="F7D1DC"/>
          </w:tcPr>
          <w:p w14:paraId="20085EE9"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VREMENIK</w:t>
            </w:r>
          </w:p>
        </w:tc>
        <w:tc>
          <w:tcPr>
            <w:tcW w:w="6042" w:type="dxa"/>
            <w:gridSpan w:val="2"/>
            <w:vAlign w:val="center"/>
          </w:tcPr>
          <w:p w14:paraId="7C2DD9EC" w14:textId="77777777" w:rsidR="00E120FE" w:rsidRPr="006769F9" w:rsidRDefault="00E120FE" w:rsidP="00E34041">
            <w:pPr>
              <w:pStyle w:val="Odlomakpopisa"/>
              <w:numPr>
                <w:ilvl w:val="0"/>
                <w:numId w:val="31"/>
              </w:numPr>
            </w:pPr>
            <w:r>
              <w:t>6. i 7. studenog 2025.</w:t>
            </w:r>
          </w:p>
        </w:tc>
      </w:tr>
      <w:tr w:rsidR="00E120FE" w:rsidRPr="00CD0801" w14:paraId="4AEEA88E" w14:textId="77777777" w:rsidTr="00445B46">
        <w:trPr>
          <w:trHeight w:val="733"/>
        </w:trPr>
        <w:tc>
          <w:tcPr>
            <w:tcW w:w="3020" w:type="dxa"/>
            <w:shd w:val="clear" w:color="auto" w:fill="F7D1DC"/>
          </w:tcPr>
          <w:p w14:paraId="67B9CA78" w14:textId="77777777" w:rsidR="00E120FE" w:rsidRPr="00CD0801" w:rsidRDefault="00E120FE" w:rsidP="00445B46">
            <w:pPr>
              <w:jc w:val="center"/>
              <w:rPr>
                <w:rFonts w:ascii="Calibri" w:eastAsia="Calibri" w:hAnsi="Calibri" w:cs="Times New Roman"/>
                <w:b/>
                <w:sz w:val="24"/>
                <w:szCs w:val="24"/>
              </w:rPr>
            </w:pPr>
          </w:p>
          <w:p w14:paraId="5D995314"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TROŠKOVNIK</w:t>
            </w:r>
          </w:p>
        </w:tc>
        <w:tc>
          <w:tcPr>
            <w:tcW w:w="6042" w:type="dxa"/>
            <w:gridSpan w:val="2"/>
            <w:vAlign w:val="center"/>
          </w:tcPr>
          <w:p w14:paraId="5E151F46" w14:textId="77777777" w:rsidR="00E120FE" w:rsidRDefault="00E120FE" w:rsidP="00E34041">
            <w:pPr>
              <w:pStyle w:val="Odlomakpopisa"/>
              <w:numPr>
                <w:ilvl w:val="0"/>
                <w:numId w:val="31"/>
              </w:numPr>
            </w:pPr>
            <w:r>
              <w:t>Kotizacija po učeniku: 30 EUR</w:t>
            </w:r>
          </w:p>
          <w:p w14:paraId="6B5DA7AE" w14:textId="77777777" w:rsidR="00E120FE" w:rsidRDefault="00E120FE" w:rsidP="00E34041">
            <w:pPr>
              <w:pStyle w:val="Odlomakpopisa"/>
              <w:numPr>
                <w:ilvl w:val="0"/>
                <w:numId w:val="31"/>
              </w:numPr>
            </w:pPr>
            <w:r>
              <w:t>Troškovi prijevoza i dnevnica: oko 60 EUR</w:t>
            </w:r>
          </w:p>
          <w:p w14:paraId="02F6A398" w14:textId="77777777" w:rsidR="00E120FE" w:rsidRPr="008B3A9C" w:rsidRDefault="00E120FE" w:rsidP="00E34041">
            <w:pPr>
              <w:pStyle w:val="Odlomakpopisa"/>
              <w:numPr>
                <w:ilvl w:val="0"/>
                <w:numId w:val="31"/>
              </w:numPr>
            </w:pPr>
            <w:r>
              <w:t>prema financijskim mogućnostima škole</w:t>
            </w:r>
          </w:p>
        </w:tc>
      </w:tr>
      <w:tr w:rsidR="00E120FE" w:rsidRPr="00CD0801" w14:paraId="51EC89C3" w14:textId="77777777" w:rsidTr="00445B46">
        <w:trPr>
          <w:trHeight w:val="1446"/>
        </w:trPr>
        <w:tc>
          <w:tcPr>
            <w:tcW w:w="3020" w:type="dxa"/>
            <w:shd w:val="clear" w:color="auto" w:fill="F7D1DC"/>
          </w:tcPr>
          <w:p w14:paraId="40C51B1E" w14:textId="77777777" w:rsidR="00E120FE" w:rsidRPr="00CD0801" w:rsidRDefault="00E120FE" w:rsidP="00445B46">
            <w:pPr>
              <w:jc w:val="center"/>
              <w:rPr>
                <w:rFonts w:ascii="Calibri" w:eastAsia="Calibri" w:hAnsi="Calibri" w:cs="Times New Roman"/>
                <w:b/>
                <w:sz w:val="24"/>
                <w:szCs w:val="24"/>
              </w:rPr>
            </w:pPr>
          </w:p>
          <w:p w14:paraId="64AE1BF9"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PRAĆENJA I PROVJERE ISHODA / POSTIGNUĆA</w:t>
            </w:r>
          </w:p>
        </w:tc>
        <w:tc>
          <w:tcPr>
            <w:tcW w:w="6042" w:type="dxa"/>
            <w:gridSpan w:val="2"/>
          </w:tcPr>
          <w:p w14:paraId="067403A4"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žirija</w:t>
            </w:r>
            <w:proofErr w:type="spellEnd"/>
            <w:r w:rsidRPr="008B3A9C">
              <w:rPr>
                <w:lang w:val="en-US"/>
              </w:rPr>
              <w:t xml:space="preserve"> (</w:t>
            </w:r>
            <w:proofErr w:type="spellStart"/>
            <w:r w:rsidRPr="008B3A9C">
              <w:rPr>
                <w:lang w:val="en-US"/>
              </w:rPr>
              <w:t>ocjene</w:t>
            </w:r>
            <w:proofErr w:type="spellEnd"/>
            <w:r w:rsidRPr="008B3A9C">
              <w:rPr>
                <w:lang w:val="en-US"/>
              </w:rPr>
              <w:t xml:space="preserve">, </w:t>
            </w:r>
            <w:proofErr w:type="spellStart"/>
            <w:r w:rsidRPr="008B3A9C">
              <w:rPr>
                <w:lang w:val="en-US"/>
              </w:rPr>
              <w:t>pisani</w:t>
            </w:r>
            <w:proofErr w:type="spellEnd"/>
            <w:r>
              <w:rPr>
                <w:lang w:val="en-US"/>
              </w:rPr>
              <w:t xml:space="preserve"> </w:t>
            </w:r>
            <w:proofErr w:type="spellStart"/>
            <w:r w:rsidRPr="008B3A9C">
              <w:rPr>
                <w:lang w:val="en-US"/>
              </w:rPr>
              <w:t>komentari</w:t>
            </w:r>
            <w:proofErr w:type="spellEnd"/>
            <w:r w:rsidRPr="008B3A9C">
              <w:rPr>
                <w:lang w:val="en-US"/>
              </w:rPr>
              <w:t>)</w:t>
            </w:r>
          </w:p>
          <w:p w14:paraId="2BBC5870" w14:textId="77777777" w:rsidR="00E120FE" w:rsidRPr="008B3A9C" w:rsidRDefault="00E120FE" w:rsidP="00E34041">
            <w:pPr>
              <w:pStyle w:val="Odlomakpopisa"/>
              <w:numPr>
                <w:ilvl w:val="0"/>
                <w:numId w:val="31"/>
              </w:numPr>
              <w:rPr>
                <w:lang w:val="en-US"/>
              </w:rPr>
            </w:pPr>
            <w:proofErr w:type="spellStart"/>
            <w:r w:rsidRPr="008B3A9C">
              <w:rPr>
                <w:lang w:val="en-US"/>
              </w:rPr>
              <w:t>Snimka</w:t>
            </w:r>
            <w:proofErr w:type="spellEnd"/>
            <w:r>
              <w:rPr>
                <w:lang w:val="en-US"/>
              </w:rPr>
              <w:t xml:space="preserve"> </w:t>
            </w:r>
            <w:proofErr w:type="spellStart"/>
            <w:r w:rsidRPr="008B3A9C">
              <w:rPr>
                <w:lang w:val="en-US"/>
              </w:rPr>
              <w:t>nastupa</w:t>
            </w:r>
            <w:proofErr w:type="spellEnd"/>
            <w:r w:rsidRPr="008B3A9C">
              <w:rPr>
                <w:lang w:val="en-US"/>
              </w:rPr>
              <w:t xml:space="preserve"> – </w:t>
            </w:r>
            <w:proofErr w:type="spellStart"/>
            <w:r w:rsidRPr="008B3A9C">
              <w:rPr>
                <w:lang w:val="en-US"/>
              </w:rPr>
              <w:t>analiza</w:t>
            </w:r>
            <w:proofErr w:type="spellEnd"/>
            <w:r w:rsidRPr="008B3A9C">
              <w:rPr>
                <w:lang w:val="en-US"/>
              </w:rPr>
              <w:t xml:space="preserve"> s </w:t>
            </w:r>
            <w:proofErr w:type="spellStart"/>
            <w:r w:rsidRPr="008B3A9C">
              <w:rPr>
                <w:lang w:val="en-US"/>
              </w:rPr>
              <w:t>mentorom</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učenikom</w:t>
            </w:r>
            <w:proofErr w:type="spellEnd"/>
          </w:p>
          <w:p w14:paraId="73997A74" w14:textId="77777777" w:rsidR="00E120FE" w:rsidRPr="008B3A9C" w:rsidRDefault="00E120FE" w:rsidP="00E34041">
            <w:pPr>
              <w:pStyle w:val="Odlomakpopisa"/>
              <w:numPr>
                <w:ilvl w:val="0"/>
                <w:numId w:val="31"/>
              </w:numPr>
              <w:rPr>
                <w:lang w:val="en-US"/>
              </w:rPr>
            </w:pPr>
            <w:proofErr w:type="spellStart"/>
            <w:r w:rsidRPr="008B3A9C">
              <w:rPr>
                <w:lang w:val="en-US"/>
              </w:rPr>
              <w:t>Samoprocjena</w:t>
            </w:r>
            <w:proofErr w:type="spellEnd"/>
            <w:r>
              <w:rPr>
                <w:lang w:val="en-US"/>
              </w:rPr>
              <w:t xml:space="preserve"> </w:t>
            </w:r>
            <w:proofErr w:type="spellStart"/>
            <w:r w:rsidRPr="008B3A9C">
              <w:rPr>
                <w:lang w:val="en-US"/>
              </w:rPr>
              <w:t>učenika</w:t>
            </w:r>
            <w:proofErr w:type="spellEnd"/>
            <w:r>
              <w:rPr>
                <w:lang w:val="en-US"/>
              </w:rPr>
              <w:t xml:space="preserve"> </w:t>
            </w:r>
            <w:proofErr w:type="spellStart"/>
            <w:r w:rsidRPr="008B3A9C">
              <w:rPr>
                <w:lang w:val="en-US"/>
              </w:rPr>
              <w:t>nakon</w:t>
            </w:r>
            <w:proofErr w:type="spellEnd"/>
            <w:r>
              <w:rPr>
                <w:lang w:val="en-US"/>
              </w:rPr>
              <w:t xml:space="preserve"> </w:t>
            </w:r>
            <w:proofErr w:type="spellStart"/>
            <w:r w:rsidRPr="008B3A9C">
              <w:rPr>
                <w:lang w:val="en-US"/>
              </w:rPr>
              <w:t>nastupa</w:t>
            </w:r>
            <w:proofErr w:type="spellEnd"/>
          </w:p>
          <w:p w14:paraId="61FBB611"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roditelja</w:t>
            </w:r>
            <w:proofErr w:type="spellEnd"/>
          </w:p>
          <w:p w14:paraId="108482D2" w14:textId="77777777" w:rsidR="00E120FE" w:rsidRPr="008B3A9C" w:rsidRDefault="00E120FE" w:rsidP="00E34041">
            <w:pPr>
              <w:pStyle w:val="Odlomakpopisa"/>
              <w:numPr>
                <w:ilvl w:val="0"/>
                <w:numId w:val="31"/>
              </w:numPr>
              <w:rPr>
                <w:lang w:val="en-US"/>
              </w:rPr>
            </w:pPr>
            <w:proofErr w:type="spellStart"/>
            <w:r w:rsidRPr="008B3A9C">
              <w:rPr>
                <w:lang w:val="en-US"/>
              </w:rPr>
              <w:t>Evaluacija</w:t>
            </w:r>
            <w:proofErr w:type="spellEnd"/>
            <w:r>
              <w:rPr>
                <w:lang w:val="en-US"/>
              </w:rPr>
              <w:t xml:space="preserve"> </w:t>
            </w:r>
            <w:proofErr w:type="spellStart"/>
            <w:r w:rsidRPr="008B3A9C">
              <w:rPr>
                <w:lang w:val="en-US"/>
              </w:rPr>
              <w:t>cijelog</w:t>
            </w:r>
            <w:proofErr w:type="spellEnd"/>
            <w:r>
              <w:rPr>
                <w:lang w:val="en-US"/>
              </w:rPr>
              <w:t xml:space="preserve"> </w:t>
            </w:r>
            <w:proofErr w:type="spellStart"/>
            <w:r w:rsidRPr="008B3A9C">
              <w:rPr>
                <w:lang w:val="en-US"/>
              </w:rPr>
              <w:t>procesa</w:t>
            </w:r>
            <w:proofErr w:type="spellEnd"/>
            <w:r w:rsidRPr="008B3A9C">
              <w:rPr>
                <w:lang w:val="en-US"/>
              </w:rPr>
              <w:t xml:space="preserve"> (</w:t>
            </w:r>
            <w:proofErr w:type="spellStart"/>
            <w:r w:rsidRPr="008B3A9C">
              <w:rPr>
                <w:lang w:val="en-US"/>
              </w:rPr>
              <w:t>napredak</w:t>
            </w:r>
            <w:proofErr w:type="spellEnd"/>
            <w:r>
              <w:rPr>
                <w:lang w:val="en-US"/>
              </w:rPr>
              <w:t xml:space="preserve"> </w:t>
            </w:r>
            <w:proofErr w:type="spellStart"/>
            <w:r w:rsidRPr="008B3A9C">
              <w:rPr>
                <w:lang w:val="en-US"/>
              </w:rPr>
              <w:t>kroz</w:t>
            </w:r>
            <w:proofErr w:type="spellEnd"/>
            <w:r>
              <w:rPr>
                <w:lang w:val="en-US"/>
              </w:rPr>
              <w:t xml:space="preserve"> </w:t>
            </w:r>
            <w:proofErr w:type="spellStart"/>
            <w:r w:rsidRPr="008B3A9C">
              <w:rPr>
                <w:lang w:val="en-US"/>
              </w:rPr>
              <w:t>vrijeme</w:t>
            </w:r>
            <w:proofErr w:type="spellEnd"/>
            <w:r w:rsidRPr="008B3A9C">
              <w:rPr>
                <w:lang w:val="en-US"/>
              </w:rPr>
              <w:t xml:space="preserve">, </w:t>
            </w:r>
            <w:proofErr w:type="spellStart"/>
            <w:r w:rsidRPr="008B3A9C">
              <w:rPr>
                <w:lang w:val="en-US"/>
              </w:rPr>
              <w:t>motivacija</w:t>
            </w:r>
            <w:proofErr w:type="spellEnd"/>
            <w:r>
              <w:rPr>
                <w:lang w:val="en-US"/>
              </w:rPr>
              <w:t xml:space="preserve"> </w:t>
            </w:r>
            <w:proofErr w:type="spellStart"/>
            <w:r w:rsidRPr="008B3A9C">
              <w:rPr>
                <w:lang w:val="en-US"/>
              </w:rPr>
              <w:t>učenika</w:t>
            </w:r>
            <w:proofErr w:type="spellEnd"/>
            <w:r w:rsidRPr="008B3A9C">
              <w:rPr>
                <w:lang w:val="en-US"/>
              </w:rPr>
              <w:t xml:space="preserve">, </w:t>
            </w:r>
            <w:proofErr w:type="spellStart"/>
            <w:r w:rsidRPr="008B3A9C">
              <w:rPr>
                <w:lang w:val="en-US"/>
              </w:rPr>
              <w:t>profesionalni</w:t>
            </w:r>
            <w:proofErr w:type="spellEnd"/>
            <w:r>
              <w:rPr>
                <w:lang w:val="en-US"/>
              </w:rPr>
              <w:t xml:space="preserve"> </w:t>
            </w:r>
            <w:proofErr w:type="spellStart"/>
            <w:r w:rsidRPr="008B3A9C">
              <w:rPr>
                <w:lang w:val="en-US"/>
              </w:rPr>
              <w:t>rast</w:t>
            </w:r>
            <w:proofErr w:type="spellEnd"/>
            <w:r>
              <w:rPr>
                <w:lang w:val="en-US"/>
              </w:rPr>
              <w:t xml:space="preserve"> </w:t>
            </w:r>
            <w:proofErr w:type="spellStart"/>
            <w:r w:rsidRPr="008B3A9C">
              <w:rPr>
                <w:lang w:val="en-US"/>
              </w:rPr>
              <w:t>nastavnika</w:t>
            </w:r>
            <w:proofErr w:type="spellEnd"/>
            <w:r w:rsidRPr="008B3A9C">
              <w:rPr>
                <w:lang w:val="en-US"/>
              </w:rPr>
              <w:t>)</w:t>
            </w:r>
          </w:p>
          <w:p w14:paraId="469B6132" w14:textId="77777777" w:rsidR="00E120FE" w:rsidRPr="00CD0801" w:rsidRDefault="00E120FE" w:rsidP="00445B46">
            <w:pPr>
              <w:ind w:left="720"/>
              <w:contextualSpacing/>
              <w:rPr>
                <w:rFonts w:ascii="Times New Roman" w:eastAsia="Times New Roman" w:hAnsi="Times New Roman" w:cs="Times New Roman"/>
                <w:sz w:val="24"/>
                <w:szCs w:val="24"/>
                <w:lang w:eastAsia="hr-HR"/>
              </w:rPr>
            </w:pPr>
          </w:p>
        </w:tc>
      </w:tr>
    </w:tbl>
    <w:p w14:paraId="7A6DEC6E"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CD0801" w14:paraId="7CD7D8DA" w14:textId="77777777" w:rsidTr="00445B46">
        <w:trPr>
          <w:trHeight w:val="850"/>
        </w:trPr>
        <w:tc>
          <w:tcPr>
            <w:tcW w:w="3020" w:type="dxa"/>
            <w:shd w:val="clear" w:color="auto" w:fill="E79DB9"/>
          </w:tcPr>
          <w:p w14:paraId="66143C0F" w14:textId="77777777" w:rsidR="00E120FE" w:rsidRPr="00CD0801" w:rsidRDefault="00E120FE" w:rsidP="00445B46">
            <w:pPr>
              <w:jc w:val="center"/>
              <w:rPr>
                <w:rFonts w:ascii="Calibri" w:eastAsia="Calibri" w:hAnsi="Calibri" w:cs="Times New Roman"/>
                <w:b/>
                <w:sz w:val="28"/>
                <w:szCs w:val="28"/>
              </w:rPr>
            </w:pPr>
            <w:bookmarkStart w:id="7" w:name="_Hlk145942738"/>
            <w:r w:rsidRPr="00CD0801">
              <w:rPr>
                <w:rFonts w:ascii="Calibri" w:eastAsia="Calibri" w:hAnsi="Calibri" w:cs="Times New Roman"/>
                <w:b/>
                <w:sz w:val="28"/>
                <w:szCs w:val="28"/>
              </w:rPr>
              <w:t>NATJECANJA I SMOTRE GLAZBENIH ODJELA</w:t>
            </w:r>
          </w:p>
        </w:tc>
        <w:tc>
          <w:tcPr>
            <w:tcW w:w="6042" w:type="dxa"/>
            <w:gridSpan w:val="2"/>
            <w:shd w:val="clear" w:color="auto" w:fill="E79DB9"/>
          </w:tcPr>
          <w:p w14:paraId="3150EE48" w14:textId="77777777" w:rsidR="00E120FE"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MLADI PADOVEC, NOVI MAROF</w:t>
            </w:r>
          </w:p>
          <w:p w14:paraId="08D20A0A" w14:textId="77777777" w:rsidR="00E120FE" w:rsidRPr="00CD0801"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FLAUTA</w:t>
            </w:r>
          </w:p>
        </w:tc>
      </w:tr>
      <w:tr w:rsidR="00E120FE" w:rsidRPr="00CD0801" w14:paraId="48A5CC65" w14:textId="77777777" w:rsidTr="00445B46">
        <w:tc>
          <w:tcPr>
            <w:tcW w:w="3020" w:type="dxa"/>
            <w:shd w:val="clear" w:color="auto" w:fill="F7D1DC"/>
          </w:tcPr>
          <w:p w14:paraId="7FA71E60"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VODITELJ I NOSITELJI AKTIVNOSTI</w:t>
            </w:r>
          </w:p>
        </w:tc>
        <w:tc>
          <w:tcPr>
            <w:tcW w:w="6042" w:type="dxa"/>
            <w:gridSpan w:val="2"/>
            <w:vAlign w:val="center"/>
          </w:tcPr>
          <w:p w14:paraId="49453A64"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Voditelj</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Antonia Mikas</w:t>
            </w:r>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nastavnica</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p>
          <w:p w14:paraId="7FDDEF5B"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Nositelji</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w:t>
            </w:r>
          </w:p>
          <w:p w14:paraId="00347EE2"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Odabrani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u</w:t>
            </w:r>
            <w:r w:rsidRPr="006769F9">
              <w:rPr>
                <w:rFonts w:ascii="Times New Roman" w:eastAsia="Times New Roman" w:hAnsi="Times New Roman" w:cs="Times New Roman"/>
                <w:sz w:val="24"/>
                <w:szCs w:val="24"/>
                <w:lang w:val="en-US" w:eastAsia="hr-HR"/>
              </w:rPr>
              <w:t>čeni</w:t>
            </w:r>
            <w:r>
              <w:rPr>
                <w:rFonts w:ascii="Times New Roman" w:eastAsia="Times New Roman" w:hAnsi="Times New Roman" w:cs="Times New Roman"/>
                <w:sz w:val="24"/>
                <w:szCs w:val="24"/>
                <w:lang w:val="en-US" w:eastAsia="hr-HR"/>
              </w:rPr>
              <w:t>ci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natjecatelj</w:t>
            </w:r>
            <w:r>
              <w:rPr>
                <w:rFonts w:ascii="Times New Roman" w:eastAsia="Times New Roman" w:hAnsi="Times New Roman" w:cs="Times New Roman"/>
                <w:sz w:val="24"/>
                <w:szCs w:val="24"/>
                <w:lang w:val="en-US" w:eastAsia="hr-HR"/>
              </w:rPr>
              <w:t>i</w:t>
            </w:r>
            <w:proofErr w:type="spellEnd"/>
          </w:p>
          <w:p w14:paraId="78F44B49"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sidRPr="006769F9">
              <w:rPr>
                <w:rFonts w:ascii="Times New Roman" w:eastAsia="Times New Roman" w:hAnsi="Times New Roman" w:cs="Times New Roman"/>
                <w:sz w:val="24"/>
                <w:szCs w:val="24"/>
                <w:lang w:val="en-US" w:eastAsia="hr-HR"/>
              </w:rPr>
              <w:lastRenderedPageBreak/>
              <w:t>Korepetitor</w:t>
            </w:r>
            <w:proofErr w:type="spellEnd"/>
          </w:p>
          <w:p w14:paraId="4EF92FA6" w14:textId="77777777" w:rsidR="00E120FE" w:rsidRPr="00CD0801" w:rsidRDefault="00E120FE" w:rsidP="00445B46">
            <w:pPr>
              <w:contextualSpacing/>
              <w:rPr>
                <w:rFonts w:ascii="Times New Roman" w:eastAsia="Times New Roman" w:hAnsi="Times New Roman" w:cs="Times New Roman"/>
                <w:sz w:val="24"/>
                <w:szCs w:val="24"/>
                <w:lang w:eastAsia="hr-HR"/>
              </w:rPr>
            </w:pPr>
            <w:proofErr w:type="spellStart"/>
            <w:r w:rsidRPr="006769F9">
              <w:rPr>
                <w:rFonts w:ascii="Times New Roman" w:eastAsia="Times New Roman" w:hAnsi="Times New Roman" w:cs="Times New Roman"/>
                <w:sz w:val="24"/>
                <w:szCs w:val="24"/>
                <w:lang w:val="en-US" w:eastAsia="hr-HR"/>
              </w:rPr>
              <w:t>Ravnatelj</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stručna</w:t>
            </w:r>
            <w:proofErr w:type="spellEnd"/>
            <w:r>
              <w:rPr>
                <w:rFonts w:ascii="Times New Roman" w:eastAsia="Times New Roman" w:hAnsi="Times New Roman" w:cs="Times New Roman"/>
                <w:sz w:val="24"/>
                <w:szCs w:val="24"/>
                <w:lang w:val="en-US" w:eastAsia="hr-HR"/>
              </w:rPr>
              <w:t xml:space="preserve"> služba </w:t>
            </w:r>
            <w:proofErr w:type="spellStart"/>
            <w:r w:rsidRPr="006769F9">
              <w:rPr>
                <w:rFonts w:ascii="Times New Roman" w:eastAsia="Times New Roman" w:hAnsi="Times New Roman" w:cs="Times New Roman"/>
                <w:sz w:val="24"/>
                <w:szCs w:val="24"/>
                <w:lang w:val="en-US" w:eastAsia="hr-HR"/>
              </w:rPr>
              <w:t>škole</w:t>
            </w:r>
            <w:proofErr w:type="spellEnd"/>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potpora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administracija</w:t>
            </w:r>
            <w:proofErr w:type="spellEnd"/>
            <w:r w:rsidRPr="006769F9">
              <w:rPr>
                <w:rFonts w:ascii="Times New Roman" w:eastAsia="Times New Roman" w:hAnsi="Times New Roman" w:cs="Times New Roman"/>
                <w:sz w:val="24"/>
                <w:szCs w:val="24"/>
                <w:lang w:val="en-US" w:eastAsia="hr-HR"/>
              </w:rPr>
              <w:t>)</w:t>
            </w:r>
          </w:p>
        </w:tc>
      </w:tr>
      <w:tr w:rsidR="00E120FE" w:rsidRPr="00CD0801" w14:paraId="79021519" w14:textId="77777777" w:rsidTr="00445B46">
        <w:trPr>
          <w:trHeight w:val="714"/>
        </w:trPr>
        <w:tc>
          <w:tcPr>
            <w:tcW w:w="3020" w:type="dxa"/>
            <w:shd w:val="clear" w:color="auto" w:fill="F7D1DC"/>
          </w:tcPr>
          <w:p w14:paraId="1B9F1769"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lastRenderedPageBreak/>
              <w:t>CILJEVI I NAMJENA</w:t>
            </w:r>
          </w:p>
        </w:tc>
        <w:tc>
          <w:tcPr>
            <w:tcW w:w="6042" w:type="dxa"/>
            <w:gridSpan w:val="2"/>
            <w:vAlign w:val="center"/>
          </w:tcPr>
          <w:p w14:paraId="4151CD05" w14:textId="77777777" w:rsidR="00E120FE" w:rsidRPr="006769F9" w:rsidRDefault="00E120FE" w:rsidP="00E34041">
            <w:pPr>
              <w:pStyle w:val="Odlomakpopisa"/>
              <w:numPr>
                <w:ilvl w:val="0"/>
                <w:numId w:val="29"/>
              </w:numPr>
              <w:rPr>
                <w:lang w:val="en-US"/>
              </w:rPr>
            </w:pPr>
            <w:proofErr w:type="spellStart"/>
            <w:r w:rsidRPr="006769F9">
              <w:rPr>
                <w:lang w:val="en-US"/>
              </w:rPr>
              <w:t>Poticati</w:t>
            </w:r>
            <w:proofErr w:type="spellEnd"/>
            <w:r>
              <w:rPr>
                <w:lang w:val="en-US"/>
              </w:rPr>
              <w:t xml:space="preserve"> </w:t>
            </w:r>
            <w:proofErr w:type="spellStart"/>
            <w:r w:rsidRPr="006769F9">
              <w:rPr>
                <w:lang w:val="en-US"/>
              </w:rPr>
              <w:t>učenika</w:t>
            </w:r>
            <w:proofErr w:type="spellEnd"/>
            <w:r>
              <w:rPr>
                <w:lang w:val="en-US"/>
              </w:rPr>
              <w:t xml:space="preserve"> </w:t>
            </w:r>
            <w:proofErr w:type="spellStart"/>
            <w:r w:rsidRPr="006769F9">
              <w:rPr>
                <w:lang w:val="en-US"/>
              </w:rPr>
              <w:t>na</w:t>
            </w:r>
            <w:proofErr w:type="spellEnd"/>
            <w:r>
              <w:rPr>
                <w:lang w:val="en-US"/>
              </w:rPr>
              <w:t xml:space="preserve"> </w:t>
            </w:r>
            <w:proofErr w:type="spellStart"/>
            <w:r>
              <w:rPr>
                <w:lang w:val="en-US"/>
              </w:rPr>
              <w:t>umjetnički</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tehnički</w:t>
            </w:r>
            <w:proofErr w:type="spellEnd"/>
            <w:r>
              <w:rPr>
                <w:lang w:val="en-US"/>
              </w:rPr>
              <w:t xml:space="preserve"> </w:t>
            </w:r>
            <w:proofErr w:type="spellStart"/>
            <w:r w:rsidRPr="006769F9">
              <w:rPr>
                <w:lang w:val="en-US"/>
              </w:rPr>
              <w:t>razvoj</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pripremu</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Pr>
                <w:lang w:val="en-US"/>
              </w:rPr>
              <w:t>prilagođenog</w:t>
            </w:r>
            <w:proofErr w:type="spellEnd"/>
            <w:r>
              <w:rPr>
                <w:lang w:val="en-US"/>
              </w:rPr>
              <w:t xml:space="preserve"> </w:t>
            </w:r>
            <w:proofErr w:type="spellStart"/>
            <w:r>
              <w:rPr>
                <w:lang w:val="en-US"/>
              </w:rPr>
              <w:t>natjecanju</w:t>
            </w:r>
            <w:proofErr w:type="spellEnd"/>
          </w:p>
          <w:p w14:paraId="7A33034B" w14:textId="77777777" w:rsidR="00E120FE" w:rsidRPr="006769F9" w:rsidRDefault="00E120FE" w:rsidP="00E34041">
            <w:pPr>
              <w:pStyle w:val="Odlomakpopisa"/>
              <w:numPr>
                <w:ilvl w:val="0"/>
                <w:numId w:val="29"/>
              </w:numPr>
              <w:rPr>
                <w:lang w:val="en-US"/>
              </w:rPr>
            </w:pPr>
            <w:proofErr w:type="spellStart"/>
            <w:r w:rsidRPr="006769F9">
              <w:rPr>
                <w:lang w:val="en-US"/>
              </w:rPr>
              <w:t>Stjecanje</w:t>
            </w:r>
            <w:proofErr w:type="spellEnd"/>
            <w:r>
              <w:rPr>
                <w:lang w:val="en-US"/>
              </w:rPr>
              <w:t xml:space="preserve"> </w:t>
            </w:r>
            <w:proofErr w:type="spellStart"/>
            <w:r w:rsidRPr="006769F9">
              <w:rPr>
                <w:lang w:val="en-US"/>
              </w:rPr>
              <w:t>iskustva</w:t>
            </w:r>
            <w:proofErr w:type="spellEnd"/>
            <w:r>
              <w:rPr>
                <w:lang w:val="en-US"/>
              </w:rPr>
              <w:t xml:space="preserve"> </w:t>
            </w:r>
            <w:proofErr w:type="spellStart"/>
            <w:r w:rsidRPr="006769F9">
              <w:rPr>
                <w:lang w:val="en-US"/>
              </w:rPr>
              <w:t>javnog</w:t>
            </w:r>
            <w:proofErr w:type="spellEnd"/>
            <w:r>
              <w:rPr>
                <w:lang w:val="en-US"/>
              </w:rPr>
              <w:t xml:space="preserve"> </w:t>
            </w:r>
            <w:proofErr w:type="spellStart"/>
            <w:r w:rsidRPr="006769F9">
              <w:rPr>
                <w:lang w:val="en-US"/>
              </w:rPr>
              <w:t>nastupa</w:t>
            </w:r>
            <w:proofErr w:type="spellEnd"/>
            <w:r w:rsidRPr="006769F9">
              <w:rPr>
                <w:lang w:val="en-US"/>
              </w:rPr>
              <w:t xml:space="preserve"> u </w:t>
            </w:r>
            <w:proofErr w:type="spellStart"/>
            <w:r w:rsidRPr="006769F9">
              <w:rPr>
                <w:lang w:val="en-US"/>
              </w:rPr>
              <w:t>profesionalnom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kompetitivnom</w:t>
            </w:r>
            <w:proofErr w:type="spellEnd"/>
            <w:r>
              <w:rPr>
                <w:lang w:val="en-US"/>
              </w:rPr>
              <w:t xml:space="preserve"> </w:t>
            </w:r>
            <w:proofErr w:type="spellStart"/>
            <w:r w:rsidRPr="006769F9">
              <w:rPr>
                <w:lang w:val="en-US"/>
              </w:rPr>
              <w:t>okruženju</w:t>
            </w:r>
            <w:proofErr w:type="spellEnd"/>
          </w:p>
          <w:p w14:paraId="12124338" w14:textId="77777777" w:rsidR="00E120FE" w:rsidRPr="006769F9" w:rsidRDefault="00E120FE" w:rsidP="00E34041">
            <w:pPr>
              <w:pStyle w:val="Odlomakpopisa"/>
              <w:numPr>
                <w:ilvl w:val="0"/>
                <w:numId w:val="29"/>
              </w:numPr>
              <w:rPr>
                <w:lang w:val="en-US"/>
              </w:rPr>
            </w:pPr>
            <w:proofErr w:type="spellStart"/>
            <w:r w:rsidRPr="006769F9">
              <w:rPr>
                <w:lang w:val="en-US"/>
              </w:rPr>
              <w:t>Razvijanje</w:t>
            </w:r>
            <w:proofErr w:type="spellEnd"/>
            <w:r>
              <w:rPr>
                <w:lang w:val="en-US"/>
              </w:rPr>
              <w:t xml:space="preserve"> </w:t>
            </w:r>
            <w:proofErr w:type="spellStart"/>
            <w:r w:rsidRPr="006769F9">
              <w:rPr>
                <w:lang w:val="en-US"/>
              </w:rPr>
              <w:t>radnih</w:t>
            </w:r>
            <w:proofErr w:type="spellEnd"/>
            <w:r>
              <w:rPr>
                <w:lang w:val="en-US"/>
              </w:rPr>
              <w:t xml:space="preserve"> </w:t>
            </w:r>
            <w:proofErr w:type="spellStart"/>
            <w:r w:rsidRPr="006769F9">
              <w:rPr>
                <w:lang w:val="en-US"/>
              </w:rPr>
              <w:t>navika</w:t>
            </w:r>
            <w:proofErr w:type="spellEnd"/>
            <w:r w:rsidRPr="006769F9">
              <w:rPr>
                <w:lang w:val="en-US"/>
              </w:rPr>
              <w:t xml:space="preserve">, discipline </w:t>
            </w:r>
            <w:proofErr w:type="spellStart"/>
            <w:r>
              <w:rPr>
                <w:lang w:val="en-US"/>
              </w:rPr>
              <w:t>i</w:t>
            </w:r>
            <w:proofErr w:type="spellEnd"/>
            <w:r>
              <w:rPr>
                <w:lang w:val="en-US"/>
              </w:rPr>
              <w:t xml:space="preserve"> </w:t>
            </w:r>
            <w:proofErr w:type="spellStart"/>
            <w:r w:rsidRPr="006769F9">
              <w:rPr>
                <w:lang w:val="en-US"/>
              </w:rPr>
              <w:t>odgovornosti</w:t>
            </w:r>
            <w:proofErr w:type="spellEnd"/>
            <w:r>
              <w:rPr>
                <w:lang w:val="en-US"/>
              </w:rPr>
              <w:t xml:space="preserve"> </w:t>
            </w:r>
            <w:proofErr w:type="spellStart"/>
            <w:r w:rsidRPr="006769F9">
              <w:rPr>
                <w:lang w:val="en-US"/>
              </w:rPr>
              <w:t>kod</w:t>
            </w:r>
            <w:proofErr w:type="spellEnd"/>
            <w:r>
              <w:rPr>
                <w:lang w:val="en-US"/>
              </w:rPr>
              <w:t xml:space="preserve"> </w:t>
            </w:r>
            <w:proofErr w:type="spellStart"/>
            <w:r w:rsidRPr="006769F9">
              <w:rPr>
                <w:lang w:val="en-US"/>
              </w:rPr>
              <w:t>učenika</w:t>
            </w:r>
            <w:proofErr w:type="spellEnd"/>
          </w:p>
          <w:p w14:paraId="61A96F44" w14:textId="77777777" w:rsidR="00E120FE" w:rsidRPr="006769F9" w:rsidRDefault="00E120FE" w:rsidP="00E34041">
            <w:pPr>
              <w:pStyle w:val="Odlomakpopisa"/>
              <w:numPr>
                <w:ilvl w:val="0"/>
                <w:numId w:val="29"/>
              </w:numPr>
              <w:rPr>
                <w:lang w:val="en-US"/>
              </w:rPr>
            </w:pPr>
            <w:r w:rsidRPr="006769F9">
              <w:rPr>
                <w:lang w:val="en-US"/>
              </w:rPr>
              <w:t xml:space="preserve">Promicanje </w:t>
            </w:r>
            <w:proofErr w:type="spellStart"/>
            <w:r w:rsidRPr="006769F9">
              <w:rPr>
                <w:lang w:val="en-US"/>
              </w:rPr>
              <w:t>škole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kvalitetan</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sudjelovanje</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regionalnim</w:t>
            </w:r>
            <w:proofErr w:type="spellEnd"/>
            <w:r w:rsidRPr="006769F9">
              <w:rPr>
                <w:lang w:val="en-US"/>
              </w:rPr>
              <w:t>/</w:t>
            </w:r>
            <w:proofErr w:type="spellStart"/>
            <w:r w:rsidRPr="006769F9">
              <w:rPr>
                <w:lang w:val="en-US"/>
              </w:rPr>
              <w:t>državnim</w:t>
            </w:r>
            <w:proofErr w:type="spellEnd"/>
            <w:r>
              <w:rPr>
                <w:lang w:val="en-US"/>
              </w:rPr>
              <w:t>/</w:t>
            </w:r>
            <w:proofErr w:type="spellStart"/>
            <w:r>
              <w:rPr>
                <w:lang w:val="en-US"/>
              </w:rPr>
              <w:t>županijskim</w:t>
            </w:r>
            <w:proofErr w:type="spellEnd"/>
            <w:r>
              <w:rPr>
                <w:lang w:val="en-US"/>
              </w:rPr>
              <w:t xml:space="preserve"> </w:t>
            </w:r>
            <w:proofErr w:type="spellStart"/>
            <w:r w:rsidRPr="006769F9">
              <w:rPr>
                <w:lang w:val="en-US"/>
              </w:rPr>
              <w:t>natjecanjima</w:t>
            </w:r>
            <w:proofErr w:type="spellEnd"/>
          </w:p>
          <w:p w14:paraId="3C1E7F2F" w14:textId="77777777" w:rsidR="00E120FE" w:rsidRPr="004D6C35" w:rsidRDefault="00E120FE" w:rsidP="00E34041">
            <w:pPr>
              <w:pStyle w:val="Odlomakpopisa"/>
              <w:numPr>
                <w:ilvl w:val="0"/>
                <w:numId w:val="29"/>
              </w:numPr>
              <w:rPr>
                <w:rFonts w:ascii="Times New Roman" w:eastAsia="Times New Roman" w:hAnsi="Times New Roman" w:cs="Times New Roman"/>
                <w:sz w:val="24"/>
                <w:szCs w:val="24"/>
                <w:lang w:val="en-US" w:eastAsia="hr-HR"/>
              </w:rPr>
            </w:pPr>
            <w:proofErr w:type="spellStart"/>
            <w:r w:rsidRPr="006769F9">
              <w:rPr>
                <w:lang w:val="en-US"/>
              </w:rPr>
              <w:t>Omogućavanje</w:t>
            </w:r>
            <w:proofErr w:type="spellEnd"/>
            <w:r>
              <w:rPr>
                <w:lang w:val="en-US"/>
              </w:rPr>
              <w:t xml:space="preserve"> </w:t>
            </w:r>
            <w:proofErr w:type="spellStart"/>
            <w:r w:rsidRPr="006769F9">
              <w:rPr>
                <w:lang w:val="en-US"/>
              </w:rPr>
              <w:t>usporedbe</w:t>
            </w:r>
            <w:proofErr w:type="spellEnd"/>
            <w:r w:rsidRPr="006769F9">
              <w:rPr>
                <w:lang w:val="en-US"/>
              </w:rPr>
              <w:t xml:space="preserve"> s </w:t>
            </w:r>
            <w:proofErr w:type="spellStart"/>
            <w:r w:rsidRPr="006769F9">
              <w:rPr>
                <w:lang w:val="en-US"/>
              </w:rPr>
              <w:t>vršnjacima</w:t>
            </w:r>
            <w:proofErr w:type="spellEnd"/>
            <w:r>
              <w:rPr>
                <w:lang w:val="en-US"/>
              </w:rPr>
              <w:t xml:space="preserve"> </w:t>
            </w:r>
            <w:proofErr w:type="spellStart"/>
            <w:r w:rsidRPr="006769F9">
              <w:rPr>
                <w:lang w:val="en-US"/>
              </w:rPr>
              <w:t>iz</w:t>
            </w:r>
            <w:proofErr w:type="spellEnd"/>
            <w:r>
              <w:rPr>
                <w:lang w:val="en-US"/>
              </w:rPr>
              <w:t xml:space="preserve"> </w:t>
            </w:r>
            <w:proofErr w:type="spellStart"/>
            <w:r w:rsidRPr="006769F9">
              <w:rPr>
                <w:lang w:val="en-US"/>
              </w:rPr>
              <w:t>drugih</w:t>
            </w:r>
            <w:proofErr w:type="spellEnd"/>
            <w:r>
              <w:rPr>
                <w:lang w:val="en-US"/>
              </w:rPr>
              <w:t xml:space="preserve"> </w:t>
            </w:r>
            <w:r w:rsidRPr="006769F9">
              <w:rPr>
                <w:lang w:val="en-US"/>
              </w:rPr>
              <w:t>škola</w:t>
            </w:r>
            <w:r>
              <w:rPr>
                <w:lang w:val="en-US"/>
              </w:rPr>
              <w:t xml:space="preserve"> </w:t>
            </w:r>
            <w:proofErr w:type="spellStart"/>
            <w:r w:rsidRPr="006769F9">
              <w:rPr>
                <w:lang w:val="en-US"/>
              </w:rPr>
              <w:t>radi</w:t>
            </w:r>
            <w:proofErr w:type="spellEnd"/>
            <w:r>
              <w:rPr>
                <w:lang w:val="en-US"/>
              </w:rPr>
              <w:t xml:space="preserve"> </w:t>
            </w:r>
            <w:proofErr w:type="spellStart"/>
            <w:r w:rsidRPr="006769F9">
              <w:rPr>
                <w:lang w:val="en-US"/>
              </w:rPr>
              <w:t>poticaja</w:t>
            </w:r>
            <w:proofErr w:type="spellEnd"/>
            <w:r w:rsidRPr="006769F9">
              <w:rPr>
                <w:lang w:val="en-US"/>
              </w:rPr>
              <w:t xml:space="preserve"> za </w:t>
            </w:r>
            <w:proofErr w:type="spellStart"/>
            <w:r w:rsidRPr="006769F9">
              <w:rPr>
                <w:lang w:val="en-US"/>
              </w:rPr>
              <w:t>daljnje</w:t>
            </w:r>
            <w:proofErr w:type="spellEnd"/>
            <w:r>
              <w:rPr>
                <w:lang w:val="en-US"/>
              </w:rPr>
              <w:t xml:space="preserve"> </w:t>
            </w:r>
            <w:proofErr w:type="spellStart"/>
            <w:r w:rsidRPr="006769F9">
              <w:rPr>
                <w:lang w:val="en-US"/>
              </w:rPr>
              <w:t>napredovanje</w:t>
            </w:r>
            <w:proofErr w:type="spellEnd"/>
          </w:p>
        </w:tc>
      </w:tr>
      <w:tr w:rsidR="00E120FE" w:rsidRPr="00CD0801" w14:paraId="021F71F6" w14:textId="77777777" w:rsidTr="00445B46">
        <w:tc>
          <w:tcPr>
            <w:tcW w:w="3020" w:type="dxa"/>
            <w:shd w:val="clear" w:color="auto" w:fill="F7D1DC"/>
          </w:tcPr>
          <w:p w14:paraId="5FF056EB"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OČEKIVANI ISHODI I POSTIGNUĆA</w:t>
            </w:r>
          </w:p>
        </w:tc>
        <w:tc>
          <w:tcPr>
            <w:tcW w:w="6042" w:type="dxa"/>
            <w:gridSpan w:val="2"/>
            <w:vAlign w:val="center"/>
          </w:tcPr>
          <w:p w14:paraId="22435282"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samostalno</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uz</w:t>
            </w:r>
            <w:proofErr w:type="spellEnd"/>
            <w:r>
              <w:rPr>
                <w:lang w:val="en-US"/>
              </w:rPr>
              <w:t xml:space="preserve"> </w:t>
            </w:r>
            <w:proofErr w:type="spellStart"/>
            <w:r w:rsidRPr="006769F9">
              <w:rPr>
                <w:lang w:val="en-US"/>
              </w:rPr>
              <w:t>pratnju</w:t>
            </w:r>
            <w:proofErr w:type="spellEnd"/>
            <w:r>
              <w:rPr>
                <w:lang w:val="en-US"/>
              </w:rPr>
              <w:t xml:space="preserve"> </w:t>
            </w:r>
            <w:proofErr w:type="spellStart"/>
            <w:r w:rsidRPr="006769F9">
              <w:rPr>
                <w:lang w:val="en-US"/>
              </w:rPr>
              <w:t>korepetitora</w:t>
            </w:r>
            <w:proofErr w:type="spellEnd"/>
            <w:r>
              <w:rPr>
                <w:lang w:val="en-US"/>
              </w:rPr>
              <w:t xml:space="preserve"> </w:t>
            </w:r>
            <w:proofErr w:type="spellStart"/>
            <w:r w:rsidRPr="006769F9">
              <w:rPr>
                <w:lang w:val="en-US"/>
              </w:rPr>
              <w:t>izvesti</w:t>
            </w:r>
            <w:proofErr w:type="spellEnd"/>
            <w:r>
              <w:rPr>
                <w:lang w:val="en-US"/>
              </w:rPr>
              <w:t xml:space="preserve"> </w:t>
            </w:r>
            <w:proofErr w:type="spellStart"/>
            <w:r w:rsidRPr="006769F9">
              <w:rPr>
                <w:lang w:val="en-US"/>
              </w:rPr>
              <w:t>zadani</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0BC1169A" w14:textId="77777777" w:rsidR="00E120FE" w:rsidRPr="006769F9" w:rsidRDefault="00E120FE" w:rsidP="00E34041">
            <w:pPr>
              <w:pStyle w:val="Odlomakpopisa"/>
              <w:numPr>
                <w:ilvl w:val="0"/>
                <w:numId w:val="29"/>
              </w:numPr>
              <w:rPr>
                <w:lang w:val="en-US"/>
              </w:rPr>
            </w:pPr>
            <w:proofErr w:type="spellStart"/>
            <w:r w:rsidRPr="006769F9">
              <w:rPr>
                <w:lang w:val="en-US"/>
              </w:rPr>
              <w:t>Razvijat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tehničke</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interpretacijske</w:t>
            </w:r>
            <w:proofErr w:type="spellEnd"/>
            <w:r>
              <w:rPr>
                <w:lang w:val="en-US"/>
              </w:rPr>
              <w:t xml:space="preserve"> </w:t>
            </w:r>
            <w:proofErr w:type="spellStart"/>
            <w:r w:rsidRPr="006769F9">
              <w:rPr>
                <w:lang w:val="en-US"/>
              </w:rPr>
              <w:t>vještine</w:t>
            </w:r>
            <w:proofErr w:type="spellEnd"/>
            <w:r w:rsidRPr="006769F9">
              <w:rPr>
                <w:lang w:val="en-US"/>
              </w:rPr>
              <w:t xml:space="preserve"> u </w:t>
            </w:r>
            <w:proofErr w:type="spellStart"/>
            <w:r w:rsidRPr="006769F9">
              <w:rPr>
                <w:lang w:val="en-US"/>
              </w:rPr>
              <w:t>skladu</w:t>
            </w:r>
            <w:proofErr w:type="spellEnd"/>
            <w:r w:rsidRPr="006769F9">
              <w:rPr>
                <w:lang w:val="en-US"/>
              </w:rPr>
              <w:t xml:space="preserve"> s </w:t>
            </w:r>
            <w:proofErr w:type="spellStart"/>
            <w:r w:rsidRPr="006769F9">
              <w:rPr>
                <w:lang w:val="en-US"/>
              </w:rPr>
              <w:t>natjecateljskim</w:t>
            </w:r>
            <w:proofErr w:type="spellEnd"/>
            <w:r>
              <w:rPr>
                <w:lang w:val="en-US"/>
              </w:rPr>
              <w:t xml:space="preserve"> </w:t>
            </w:r>
            <w:proofErr w:type="spellStart"/>
            <w:r w:rsidRPr="006769F9">
              <w:rPr>
                <w:lang w:val="en-US"/>
              </w:rPr>
              <w:t>kriterijima</w:t>
            </w:r>
            <w:proofErr w:type="spellEnd"/>
          </w:p>
          <w:p w14:paraId="098CCF77"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usvojiti</w:t>
            </w:r>
            <w:proofErr w:type="spellEnd"/>
            <w:r>
              <w:rPr>
                <w:lang w:val="en-US"/>
              </w:rPr>
              <w:t xml:space="preserve"> </w:t>
            </w:r>
            <w:proofErr w:type="spellStart"/>
            <w:r w:rsidRPr="006769F9">
              <w:rPr>
                <w:lang w:val="en-US"/>
              </w:rPr>
              <w:t>vještine</w:t>
            </w:r>
            <w:proofErr w:type="spellEnd"/>
            <w:r>
              <w:rPr>
                <w:lang w:val="en-US"/>
              </w:rPr>
              <w:t xml:space="preserve"> </w:t>
            </w:r>
            <w:proofErr w:type="spellStart"/>
            <w:r w:rsidRPr="006769F9">
              <w:rPr>
                <w:lang w:val="en-US"/>
              </w:rPr>
              <w:t>upravljanja</w:t>
            </w:r>
            <w:proofErr w:type="spellEnd"/>
            <w:r>
              <w:rPr>
                <w:lang w:val="en-US"/>
              </w:rPr>
              <w:t xml:space="preserve"> </w:t>
            </w:r>
            <w:proofErr w:type="spellStart"/>
            <w:r w:rsidRPr="006769F9">
              <w:rPr>
                <w:lang w:val="en-US"/>
              </w:rPr>
              <w:t>tremom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koncentracijom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pozornici</w:t>
            </w:r>
            <w:proofErr w:type="spellEnd"/>
          </w:p>
          <w:p w14:paraId="79FFC093" w14:textId="77777777" w:rsidR="00E120FE" w:rsidRPr="006769F9" w:rsidRDefault="00E120FE" w:rsidP="00E34041">
            <w:pPr>
              <w:pStyle w:val="Odlomakpopisa"/>
              <w:numPr>
                <w:ilvl w:val="0"/>
                <w:numId w:val="29"/>
              </w:numPr>
              <w:rPr>
                <w:lang w:val="en-US"/>
              </w:rPr>
            </w:pPr>
            <w:proofErr w:type="spellStart"/>
            <w:r w:rsidRPr="006769F9">
              <w:rPr>
                <w:lang w:val="en-US"/>
              </w:rPr>
              <w:t>Osnažit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samopouzdanje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povratne</w:t>
            </w:r>
            <w:proofErr w:type="spellEnd"/>
            <w:r>
              <w:rPr>
                <w:lang w:val="en-US"/>
              </w:rPr>
              <w:t xml:space="preserve"> </w:t>
            </w:r>
            <w:proofErr w:type="spellStart"/>
            <w:r w:rsidRPr="006769F9">
              <w:rPr>
                <w:lang w:val="en-US"/>
              </w:rPr>
              <w:t>informacije</w:t>
            </w:r>
            <w:proofErr w:type="spellEnd"/>
            <w:r>
              <w:rPr>
                <w:lang w:val="en-US"/>
              </w:rPr>
              <w:t xml:space="preserve"> </w:t>
            </w:r>
            <w:proofErr w:type="spellStart"/>
            <w:r w:rsidRPr="006769F9">
              <w:rPr>
                <w:lang w:val="en-US"/>
              </w:rPr>
              <w:t>stručnog</w:t>
            </w:r>
            <w:proofErr w:type="spellEnd"/>
            <w:r>
              <w:rPr>
                <w:lang w:val="en-US"/>
              </w:rPr>
              <w:t xml:space="preserve"> </w:t>
            </w:r>
            <w:proofErr w:type="spellStart"/>
            <w:r w:rsidRPr="006769F9">
              <w:rPr>
                <w:lang w:val="en-US"/>
              </w:rPr>
              <w:t>ocjenjivačkog</w:t>
            </w:r>
            <w:proofErr w:type="spellEnd"/>
            <w:r>
              <w:rPr>
                <w:lang w:val="en-US"/>
              </w:rPr>
              <w:t xml:space="preserve"> </w:t>
            </w:r>
            <w:proofErr w:type="spellStart"/>
            <w:r w:rsidRPr="006769F9">
              <w:rPr>
                <w:lang w:val="en-US"/>
              </w:rPr>
              <w:t>suda</w:t>
            </w:r>
            <w:proofErr w:type="spellEnd"/>
          </w:p>
          <w:p w14:paraId="638BB805" w14:textId="77777777" w:rsidR="00E120FE" w:rsidRPr="004D6C35" w:rsidRDefault="00E120FE" w:rsidP="00E34041">
            <w:pPr>
              <w:pStyle w:val="Odlomakpopisa"/>
              <w:numPr>
                <w:ilvl w:val="0"/>
                <w:numId w:val="29"/>
              </w:numPr>
              <w:rPr>
                <w:rFonts w:ascii="Times New Roman" w:eastAsia="Times New Roman" w:hAnsi="Times New Roman" w:cs="Times New Roman"/>
                <w:sz w:val="24"/>
                <w:szCs w:val="24"/>
                <w:lang w:val="en-US" w:eastAsia="hr-HR"/>
              </w:rPr>
            </w:pPr>
            <w:proofErr w:type="spellStart"/>
            <w:r w:rsidRPr="006769F9">
              <w:rPr>
                <w:lang w:val="en-US"/>
              </w:rPr>
              <w:t>Učenik</w:t>
            </w:r>
            <w:proofErr w:type="spellEnd"/>
            <w:r>
              <w:rPr>
                <w:lang w:val="en-US"/>
              </w:rPr>
              <w:t xml:space="preserve"> </w:t>
            </w:r>
            <w:proofErr w:type="spellStart"/>
            <w:r w:rsidRPr="006769F9">
              <w:rPr>
                <w:lang w:val="en-US"/>
              </w:rPr>
              <w:t>i</w:t>
            </w:r>
            <w:proofErr w:type="spellEnd"/>
            <w:r w:rsidRPr="006769F9">
              <w:rPr>
                <w:lang w:val="en-US"/>
              </w:rPr>
              <w:t xml:space="preserve"> mentor </w:t>
            </w:r>
            <w:proofErr w:type="spellStart"/>
            <w:r w:rsidRPr="006769F9">
              <w:rPr>
                <w:lang w:val="en-US"/>
              </w:rPr>
              <w:t>će</w:t>
            </w:r>
            <w:proofErr w:type="spellEnd"/>
            <w:r>
              <w:rPr>
                <w:lang w:val="en-US"/>
              </w:rPr>
              <w:t xml:space="preserve"> </w:t>
            </w:r>
            <w:proofErr w:type="spellStart"/>
            <w:r w:rsidRPr="006769F9">
              <w:rPr>
                <w:lang w:val="en-US"/>
              </w:rPr>
              <w:t>dobiti</w:t>
            </w:r>
            <w:proofErr w:type="spellEnd"/>
            <w:r>
              <w:rPr>
                <w:lang w:val="en-US"/>
              </w:rPr>
              <w:t xml:space="preserve"> </w:t>
            </w:r>
            <w:proofErr w:type="spellStart"/>
            <w:r w:rsidRPr="006769F9">
              <w:rPr>
                <w:lang w:val="en-US"/>
              </w:rPr>
              <w:t>relevantnu</w:t>
            </w:r>
            <w:proofErr w:type="spellEnd"/>
            <w:r>
              <w:rPr>
                <w:lang w:val="en-US"/>
              </w:rPr>
              <w:t xml:space="preserve"> </w:t>
            </w:r>
            <w:proofErr w:type="spellStart"/>
            <w:r w:rsidRPr="006769F9">
              <w:rPr>
                <w:lang w:val="en-US"/>
              </w:rPr>
              <w:t>procjenu</w:t>
            </w:r>
            <w:proofErr w:type="spellEnd"/>
            <w:r>
              <w:rPr>
                <w:lang w:val="en-US"/>
              </w:rPr>
              <w:t xml:space="preserve"> </w:t>
            </w:r>
            <w:proofErr w:type="spellStart"/>
            <w:r w:rsidRPr="006769F9">
              <w:rPr>
                <w:lang w:val="en-US"/>
              </w:rPr>
              <w:t>razine</w:t>
            </w:r>
            <w:proofErr w:type="spellEnd"/>
            <w:r>
              <w:rPr>
                <w:lang w:val="en-US"/>
              </w:rPr>
              <w:t xml:space="preserve"> </w:t>
            </w:r>
            <w:proofErr w:type="spellStart"/>
            <w:r w:rsidRPr="006769F9">
              <w:rPr>
                <w:lang w:val="en-US"/>
              </w:rPr>
              <w:t>glazbenog</w:t>
            </w:r>
            <w:proofErr w:type="spellEnd"/>
            <w:r>
              <w:rPr>
                <w:lang w:val="en-US"/>
              </w:rPr>
              <w:t xml:space="preserve"> </w:t>
            </w:r>
            <w:r w:rsidRPr="006769F9">
              <w:rPr>
                <w:lang w:val="en-US"/>
              </w:rPr>
              <w:t>znanja</w:t>
            </w:r>
            <w:r>
              <w:rPr>
                <w:lang w:val="en-US"/>
              </w:rPr>
              <w:t xml:space="preserve"> </w:t>
            </w:r>
            <w:proofErr w:type="spellStart"/>
            <w:r>
              <w:rPr>
                <w:lang w:val="en-US"/>
              </w:rPr>
              <w:t>i</w:t>
            </w:r>
            <w:proofErr w:type="spellEnd"/>
            <w:r>
              <w:rPr>
                <w:lang w:val="en-US"/>
              </w:rPr>
              <w:t xml:space="preserve"> </w:t>
            </w:r>
            <w:proofErr w:type="spellStart"/>
            <w:r w:rsidRPr="006769F9">
              <w:rPr>
                <w:lang w:val="en-US"/>
              </w:rPr>
              <w:t>izvedbe</w:t>
            </w:r>
            <w:proofErr w:type="spellEnd"/>
          </w:p>
        </w:tc>
      </w:tr>
      <w:tr w:rsidR="00E120FE" w:rsidRPr="00CD0801" w14:paraId="69F34677" w14:textId="77777777" w:rsidTr="00445B46">
        <w:tc>
          <w:tcPr>
            <w:tcW w:w="3020" w:type="dxa"/>
            <w:vMerge w:val="restart"/>
            <w:shd w:val="clear" w:color="auto" w:fill="F7D1DC"/>
          </w:tcPr>
          <w:p w14:paraId="0B638B30" w14:textId="77777777" w:rsidR="00E120FE" w:rsidRPr="00CD0801" w:rsidRDefault="00E120FE" w:rsidP="00445B46">
            <w:pPr>
              <w:jc w:val="center"/>
              <w:rPr>
                <w:rFonts w:ascii="Calibri" w:eastAsia="Calibri" w:hAnsi="Calibri" w:cs="Times New Roman"/>
                <w:b/>
                <w:sz w:val="24"/>
                <w:szCs w:val="24"/>
              </w:rPr>
            </w:pPr>
          </w:p>
          <w:p w14:paraId="04DF7959"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REALIZACIJE</w:t>
            </w:r>
          </w:p>
        </w:tc>
        <w:tc>
          <w:tcPr>
            <w:tcW w:w="1653" w:type="dxa"/>
            <w:shd w:val="clear" w:color="auto" w:fill="E2EFD9"/>
          </w:tcPr>
          <w:p w14:paraId="0C3F0BB1"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OBLIK</w:t>
            </w:r>
          </w:p>
          <w:p w14:paraId="69B02AA4"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2660C85C" w14:textId="77777777" w:rsidR="00E120FE" w:rsidRPr="008B3A9C" w:rsidRDefault="00E120FE" w:rsidP="00E34041">
            <w:pPr>
              <w:pStyle w:val="Odlomakpopisa"/>
              <w:numPr>
                <w:ilvl w:val="0"/>
                <w:numId w:val="32"/>
              </w:numPr>
            </w:pPr>
            <w:proofErr w:type="spellStart"/>
            <w:r w:rsidRPr="008B3A9C">
              <w:rPr>
                <w:lang w:val="en-US"/>
              </w:rPr>
              <w:t>Sudjelovanje</w:t>
            </w:r>
            <w:proofErr w:type="spellEnd"/>
            <w:r>
              <w:rPr>
                <w:lang w:val="en-US"/>
              </w:rPr>
              <w:t xml:space="preserve"> </w:t>
            </w:r>
            <w:proofErr w:type="spellStart"/>
            <w:r w:rsidRPr="008B3A9C">
              <w:rPr>
                <w:lang w:val="en-US"/>
              </w:rPr>
              <w:t>na</w:t>
            </w:r>
            <w:proofErr w:type="spellEnd"/>
            <w:r>
              <w:rPr>
                <w:lang w:val="en-US"/>
              </w:rPr>
              <w:t xml:space="preserve"> </w:t>
            </w:r>
            <w:proofErr w:type="spellStart"/>
            <w:r w:rsidRPr="008B3A9C">
              <w:rPr>
                <w:lang w:val="en-US"/>
              </w:rPr>
              <w:t>samom</w:t>
            </w:r>
            <w:proofErr w:type="spellEnd"/>
            <w:r>
              <w:rPr>
                <w:lang w:val="en-US"/>
              </w:rPr>
              <w:t xml:space="preserve"> </w:t>
            </w:r>
            <w:proofErr w:type="spellStart"/>
            <w:r w:rsidRPr="008B3A9C">
              <w:rPr>
                <w:lang w:val="en-US"/>
              </w:rPr>
              <w:t>natjecanju</w:t>
            </w:r>
            <w:proofErr w:type="spellEnd"/>
            <w:r w:rsidRPr="008B3A9C">
              <w:rPr>
                <w:lang w:val="en-US"/>
              </w:rPr>
              <w:t xml:space="preserve"> u </w:t>
            </w:r>
            <w:proofErr w:type="spellStart"/>
            <w:r w:rsidRPr="008B3A9C">
              <w:rPr>
                <w:lang w:val="en-US"/>
              </w:rPr>
              <w:t>dogovorenom</w:t>
            </w:r>
            <w:proofErr w:type="spellEnd"/>
            <w:r>
              <w:rPr>
                <w:lang w:val="en-US"/>
              </w:rPr>
              <w:t xml:space="preserve"> </w:t>
            </w:r>
            <w:proofErr w:type="spellStart"/>
            <w:r w:rsidRPr="008B3A9C">
              <w:rPr>
                <w:lang w:val="en-US"/>
              </w:rPr>
              <w:t>terminu</w:t>
            </w:r>
            <w:proofErr w:type="spellEnd"/>
          </w:p>
        </w:tc>
      </w:tr>
      <w:tr w:rsidR="00E120FE" w:rsidRPr="00CD0801" w14:paraId="37B3CBD3" w14:textId="77777777" w:rsidTr="00445B46">
        <w:tc>
          <w:tcPr>
            <w:tcW w:w="3020" w:type="dxa"/>
            <w:vMerge/>
            <w:shd w:val="clear" w:color="auto" w:fill="F7D1DC"/>
          </w:tcPr>
          <w:p w14:paraId="34E3234A"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08CDA27B"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SUDIONICI</w:t>
            </w:r>
          </w:p>
          <w:p w14:paraId="53DEFEEE"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2CE6DDC8" w14:textId="77777777" w:rsidR="00E120FE" w:rsidRDefault="00E120FE" w:rsidP="00E34041">
            <w:pPr>
              <w:pStyle w:val="Odlomakpopisa"/>
              <w:numPr>
                <w:ilvl w:val="0"/>
                <w:numId w:val="30"/>
              </w:numPr>
            </w:pPr>
            <w:r>
              <w:t>Učenici flaute – natjecatelji</w:t>
            </w:r>
          </w:p>
          <w:p w14:paraId="2FD71C05" w14:textId="77777777" w:rsidR="00E120FE" w:rsidRDefault="00E120FE" w:rsidP="00E34041">
            <w:pPr>
              <w:pStyle w:val="Odlomakpopisa"/>
              <w:numPr>
                <w:ilvl w:val="0"/>
                <w:numId w:val="30"/>
              </w:numPr>
            </w:pPr>
            <w:r>
              <w:t>Nastavnica flaute Antonia Mikas</w:t>
            </w:r>
          </w:p>
          <w:p w14:paraId="6A5AC7E7" w14:textId="77777777" w:rsidR="00E120FE" w:rsidRPr="008B3A9C" w:rsidRDefault="00E120FE" w:rsidP="00E34041">
            <w:pPr>
              <w:pStyle w:val="Odlomakpopisa"/>
              <w:numPr>
                <w:ilvl w:val="0"/>
                <w:numId w:val="30"/>
              </w:numPr>
            </w:pPr>
            <w:r w:rsidRPr="008B3A9C">
              <w:t>Korepetitor</w:t>
            </w:r>
          </w:p>
        </w:tc>
      </w:tr>
      <w:tr w:rsidR="00E120FE" w:rsidRPr="00CD0801" w14:paraId="716E8F09" w14:textId="77777777" w:rsidTr="00445B46">
        <w:tc>
          <w:tcPr>
            <w:tcW w:w="3020" w:type="dxa"/>
            <w:vMerge/>
            <w:shd w:val="clear" w:color="auto" w:fill="F7D1DC"/>
          </w:tcPr>
          <w:p w14:paraId="079F2E81"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00C7BDF8"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NAČIN UČENJA</w:t>
            </w:r>
          </w:p>
        </w:tc>
        <w:tc>
          <w:tcPr>
            <w:tcW w:w="4389" w:type="dxa"/>
            <w:vAlign w:val="center"/>
          </w:tcPr>
          <w:p w14:paraId="09CF81ED" w14:textId="77777777" w:rsidR="00E120FE" w:rsidRPr="006769F9" w:rsidRDefault="00E120FE" w:rsidP="00E34041">
            <w:pPr>
              <w:pStyle w:val="Odlomakpopisa"/>
              <w:numPr>
                <w:ilvl w:val="0"/>
                <w:numId w:val="30"/>
              </w:numPr>
              <w:rPr>
                <w:lang w:val="en-US"/>
              </w:rPr>
            </w:pPr>
            <w:proofErr w:type="spellStart"/>
            <w:r w:rsidRPr="006769F9">
              <w:rPr>
                <w:lang w:val="en-US"/>
              </w:rPr>
              <w:t>Odabir</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sidRPr="006769F9">
              <w:rPr>
                <w:lang w:val="en-US"/>
              </w:rPr>
              <w:t>prema</w:t>
            </w:r>
            <w:proofErr w:type="spellEnd"/>
            <w:r>
              <w:rPr>
                <w:lang w:val="en-US"/>
              </w:rPr>
              <w:t xml:space="preserve"> </w:t>
            </w:r>
            <w:proofErr w:type="spellStart"/>
            <w:r w:rsidRPr="006769F9">
              <w:rPr>
                <w:lang w:val="en-US"/>
              </w:rPr>
              <w:t>propozicijama</w:t>
            </w:r>
            <w:proofErr w:type="spellEnd"/>
            <w:r>
              <w:rPr>
                <w:lang w:val="en-US"/>
              </w:rPr>
              <w:t xml:space="preserve"> </w:t>
            </w:r>
            <w:proofErr w:type="spellStart"/>
            <w:r w:rsidRPr="006769F9">
              <w:rPr>
                <w:lang w:val="en-US"/>
              </w:rPr>
              <w:t>natjecanja</w:t>
            </w:r>
            <w:proofErr w:type="spellEnd"/>
          </w:p>
          <w:p w14:paraId="78B828BA" w14:textId="77777777" w:rsidR="00E120FE" w:rsidRPr="006769F9" w:rsidRDefault="00E120FE" w:rsidP="00E34041">
            <w:pPr>
              <w:pStyle w:val="Odlomakpopisa"/>
              <w:numPr>
                <w:ilvl w:val="0"/>
                <w:numId w:val="30"/>
              </w:numPr>
              <w:rPr>
                <w:lang w:val="en-US"/>
              </w:rPr>
            </w:pPr>
            <w:proofErr w:type="spellStart"/>
            <w:r w:rsidRPr="006769F9">
              <w:rPr>
                <w:lang w:val="en-US"/>
              </w:rPr>
              <w:t>Redovita</w:t>
            </w:r>
            <w:proofErr w:type="spellEnd"/>
            <w:r>
              <w:rPr>
                <w:lang w:val="en-US"/>
              </w:rPr>
              <w:t xml:space="preserve"> </w:t>
            </w:r>
            <w:proofErr w:type="spellStart"/>
            <w:r w:rsidRPr="006769F9">
              <w:rPr>
                <w:lang w:val="en-US"/>
              </w:rPr>
              <w:t>individualna</w:t>
            </w:r>
            <w:proofErr w:type="spellEnd"/>
            <w:r>
              <w:rPr>
                <w:lang w:val="en-US"/>
              </w:rPr>
              <w:t xml:space="preserve"> </w:t>
            </w:r>
            <w:proofErr w:type="spellStart"/>
            <w:r w:rsidRPr="006769F9">
              <w:rPr>
                <w:lang w:val="en-US"/>
              </w:rPr>
              <w:t>nastava</w:t>
            </w:r>
            <w:proofErr w:type="spellEnd"/>
            <w:r w:rsidRPr="006769F9">
              <w:rPr>
                <w:lang w:val="en-US"/>
              </w:rPr>
              <w:t xml:space="preserve"> s </w:t>
            </w:r>
            <w:proofErr w:type="spellStart"/>
            <w:r w:rsidRPr="006769F9">
              <w:rPr>
                <w:lang w:val="en-US"/>
              </w:rPr>
              <w:t>fokusom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4BFF65C9" w14:textId="77777777" w:rsidR="00E120FE" w:rsidRPr="006769F9" w:rsidRDefault="00E120FE" w:rsidP="00E34041">
            <w:pPr>
              <w:pStyle w:val="Odlomakpopisa"/>
              <w:numPr>
                <w:ilvl w:val="0"/>
                <w:numId w:val="30"/>
              </w:numPr>
              <w:rPr>
                <w:lang w:val="en-US"/>
              </w:rPr>
            </w:pPr>
            <w:proofErr w:type="spellStart"/>
            <w:r w:rsidRPr="006769F9">
              <w:rPr>
                <w:lang w:val="en-US"/>
              </w:rPr>
              <w:t>Suradnja</w:t>
            </w:r>
            <w:proofErr w:type="spellEnd"/>
            <w:r>
              <w:rPr>
                <w:lang w:val="en-US"/>
              </w:rPr>
              <w:t xml:space="preserve"> </w:t>
            </w:r>
            <w:proofErr w:type="spellStart"/>
            <w:r w:rsidRPr="006769F9">
              <w:rPr>
                <w:lang w:val="en-US"/>
              </w:rPr>
              <w:t>i</w:t>
            </w:r>
            <w:proofErr w:type="spellEnd"/>
            <w:r w:rsidRPr="006769F9">
              <w:rPr>
                <w:lang w:val="en-US"/>
              </w:rPr>
              <w:t xml:space="preserve"> probe s </w:t>
            </w:r>
            <w:proofErr w:type="spellStart"/>
            <w:r w:rsidRPr="006769F9">
              <w:rPr>
                <w:lang w:val="en-US"/>
              </w:rPr>
              <w:t>korepetitorom</w:t>
            </w:r>
            <w:proofErr w:type="spellEnd"/>
          </w:p>
          <w:p w14:paraId="1FF0BC25" w14:textId="77777777" w:rsidR="00E120FE" w:rsidRPr="008B3A9C" w:rsidRDefault="00E120FE" w:rsidP="00E34041">
            <w:pPr>
              <w:pStyle w:val="Odlomakpopisa"/>
              <w:numPr>
                <w:ilvl w:val="0"/>
                <w:numId w:val="30"/>
              </w:numPr>
              <w:rPr>
                <w:lang w:val="en-US"/>
              </w:rPr>
            </w:pPr>
            <w:proofErr w:type="spellStart"/>
            <w:r w:rsidRPr="006769F9">
              <w:rPr>
                <w:lang w:val="en-US"/>
              </w:rPr>
              <w:t>Pripremni</w:t>
            </w:r>
            <w:proofErr w:type="spellEnd"/>
            <w:r>
              <w:rPr>
                <w:lang w:val="en-US"/>
              </w:rPr>
              <w:t xml:space="preserve"> </w:t>
            </w:r>
            <w:proofErr w:type="spellStart"/>
            <w:r w:rsidRPr="006769F9">
              <w:rPr>
                <w:lang w:val="en-US"/>
              </w:rPr>
              <w:t>nastupi</w:t>
            </w:r>
            <w:proofErr w:type="spellEnd"/>
            <w:r w:rsidRPr="006769F9">
              <w:rPr>
                <w:lang w:val="en-US"/>
              </w:rPr>
              <w:t xml:space="preserve"> (</w:t>
            </w:r>
            <w:proofErr w:type="spellStart"/>
            <w:r w:rsidRPr="006769F9">
              <w:rPr>
                <w:lang w:val="en-US"/>
              </w:rPr>
              <w:t>npr</w:t>
            </w:r>
            <w:proofErr w:type="spellEnd"/>
            <w:r w:rsidRPr="006769F9">
              <w:rPr>
                <w:lang w:val="en-US"/>
              </w:rPr>
              <w:t xml:space="preserve">. </w:t>
            </w:r>
            <w:proofErr w:type="spellStart"/>
            <w:r w:rsidRPr="006769F9">
              <w:rPr>
                <w:lang w:val="en-US"/>
              </w:rPr>
              <w:t>Interni</w:t>
            </w:r>
            <w:proofErr w:type="spellEnd"/>
            <w:r>
              <w:rPr>
                <w:lang w:val="en-US"/>
              </w:rPr>
              <w:t xml:space="preserve"> </w:t>
            </w:r>
            <w:proofErr w:type="spellStart"/>
            <w:r w:rsidRPr="006769F9">
              <w:rPr>
                <w:lang w:val="en-US"/>
              </w:rPr>
              <w:t>koncerti</w:t>
            </w:r>
            <w:proofErr w:type="spellEnd"/>
            <w:r w:rsidRPr="006769F9">
              <w:rPr>
                <w:lang w:val="en-US"/>
              </w:rPr>
              <w:t xml:space="preserve">, </w:t>
            </w:r>
            <w:proofErr w:type="spellStart"/>
            <w:r w:rsidRPr="006769F9">
              <w:rPr>
                <w:lang w:val="en-US"/>
              </w:rPr>
              <w:t>produkcije</w:t>
            </w:r>
            <w:proofErr w:type="spellEnd"/>
            <w:r w:rsidRPr="006769F9">
              <w:rPr>
                <w:lang w:val="en-US"/>
              </w:rPr>
              <w:t xml:space="preserve">, </w:t>
            </w:r>
            <w:proofErr w:type="spellStart"/>
            <w:r w:rsidRPr="006769F9">
              <w:rPr>
                <w:lang w:val="en-US"/>
              </w:rPr>
              <w:t>nastupi</w:t>
            </w:r>
            <w:proofErr w:type="spellEnd"/>
            <w:r w:rsidRPr="006769F9">
              <w:rPr>
                <w:lang w:val="en-US"/>
              </w:rPr>
              <w:t xml:space="preserve"> pred </w:t>
            </w:r>
            <w:proofErr w:type="spellStart"/>
            <w:r w:rsidRPr="006769F9">
              <w:rPr>
                <w:lang w:val="en-US"/>
              </w:rPr>
              <w:t>razredom</w:t>
            </w:r>
            <w:proofErr w:type="spellEnd"/>
            <w:r w:rsidRPr="006769F9">
              <w:rPr>
                <w:lang w:val="en-US"/>
              </w:rPr>
              <w:t>)</w:t>
            </w:r>
          </w:p>
        </w:tc>
      </w:tr>
      <w:tr w:rsidR="00E120FE" w:rsidRPr="00CD0801" w14:paraId="22F6A537" w14:textId="77777777" w:rsidTr="00445B46">
        <w:trPr>
          <w:trHeight w:val="210"/>
        </w:trPr>
        <w:tc>
          <w:tcPr>
            <w:tcW w:w="3020" w:type="dxa"/>
            <w:shd w:val="clear" w:color="auto" w:fill="F7D1DC"/>
          </w:tcPr>
          <w:p w14:paraId="397243EE"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VREMENIK</w:t>
            </w:r>
          </w:p>
        </w:tc>
        <w:tc>
          <w:tcPr>
            <w:tcW w:w="6042" w:type="dxa"/>
            <w:gridSpan w:val="2"/>
            <w:vAlign w:val="center"/>
          </w:tcPr>
          <w:p w14:paraId="6FA4DE72" w14:textId="77777777" w:rsidR="00E120FE" w:rsidRPr="008B3A9C" w:rsidRDefault="00E120FE" w:rsidP="00E34041">
            <w:pPr>
              <w:pStyle w:val="Odlomakpopisa"/>
              <w:numPr>
                <w:ilvl w:val="0"/>
                <w:numId w:val="33"/>
              </w:numPr>
            </w:pPr>
            <w:r w:rsidRPr="008B3A9C">
              <w:t>Veljača 2026.</w:t>
            </w:r>
          </w:p>
        </w:tc>
      </w:tr>
      <w:tr w:rsidR="00E120FE" w:rsidRPr="00CD0801" w14:paraId="34D3ACA4" w14:textId="77777777" w:rsidTr="00445B46">
        <w:trPr>
          <w:trHeight w:val="733"/>
        </w:trPr>
        <w:tc>
          <w:tcPr>
            <w:tcW w:w="3020" w:type="dxa"/>
            <w:shd w:val="clear" w:color="auto" w:fill="F7D1DC"/>
          </w:tcPr>
          <w:p w14:paraId="6B2CF4BD" w14:textId="77777777" w:rsidR="00E120FE" w:rsidRPr="00CD0801" w:rsidRDefault="00E120FE" w:rsidP="00445B46">
            <w:pPr>
              <w:jc w:val="center"/>
              <w:rPr>
                <w:rFonts w:ascii="Calibri" w:eastAsia="Calibri" w:hAnsi="Calibri" w:cs="Times New Roman"/>
                <w:b/>
                <w:sz w:val="24"/>
                <w:szCs w:val="24"/>
              </w:rPr>
            </w:pPr>
          </w:p>
          <w:p w14:paraId="36B5D49F"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TROŠKOVNIK</w:t>
            </w:r>
          </w:p>
        </w:tc>
        <w:tc>
          <w:tcPr>
            <w:tcW w:w="6042" w:type="dxa"/>
            <w:gridSpan w:val="2"/>
            <w:vAlign w:val="center"/>
          </w:tcPr>
          <w:p w14:paraId="78AAA935" w14:textId="77777777" w:rsidR="00E120FE" w:rsidRPr="008B3A9C" w:rsidRDefault="00E120FE" w:rsidP="00E34041">
            <w:pPr>
              <w:pStyle w:val="Odlomakpopisa"/>
              <w:numPr>
                <w:ilvl w:val="0"/>
                <w:numId w:val="33"/>
              </w:numPr>
            </w:pPr>
            <w:r w:rsidRPr="008B3A9C">
              <w:t>Kotizacija po učeniku: 40 eura</w:t>
            </w:r>
          </w:p>
          <w:p w14:paraId="462A411A" w14:textId="77777777" w:rsidR="00E120FE" w:rsidRDefault="00E120FE" w:rsidP="00E34041">
            <w:pPr>
              <w:pStyle w:val="Odlomakpopisa"/>
              <w:numPr>
                <w:ilvl w:val="0"/>
                <w:numId w:val="33"/>
              </w:numPr>
            </w:pPr>
            <w:r>
              <w:t>Troškovi prijevoza i dnevnica</w:t>
            </w:r>
            <w:r w:rsidRPr="008B3A9C">
              <w:t>: 80 eura</w:t>
            </w:r>
          </w:p>
          <w:p w14:paraId="5E105D2F" w14:textId="77777777" w:rsidR="00E120FE" w:rsidRPr="008B3A9C" w:rsidRDefault="00E120FE" w:rsidP="00E34041">
            <w:pPr>
              <w:pStyle w:val="Odlomakpopisa"/>
              <w:numPr>
                <w:ilvl w:val="0"/>
                <w:numId w:val="33"/>
              </w:numPr>
            </w:pPr>
            <w:r>
              <w:t>prema financijskim mogućnostima škole</w:t>
            </w:r>
          </w:p>
        </w:tc>
      </w:tr>
      <w:tr w:rsidR="00E120FE" w:rsidRPr="00CD0801" w14:paraId="49B57BCC" w14:textId="77777777" w:rsidTr="00445B46">
        <w:trPr>
          <w:trHeight w:val="1446"/>
        </w:trPr>
        <w:tc>
          <w:tcPr>
            <w:tcW w:w="3020" w:type="dxa"/>
            <w:shd w:val="clear" w:color="auto" w:fill="F7D1DC"/>
          </w:tcPr>
          <w:p w14:paraId="3792DDE1" w14:textId="77777777" w:rsidR="00E120FE" w:rsidRPr="00CD0801" w:rsidRDefault="00E120FE" w:rsidP="00445B46">
            <w:pPr>
              <w:jc w:val="center"/>
              <w:rPr>
                <w:rFonts w:ascii="Calibri" w:eastAsia="Calibri" w:hAnsi="Calibri" w:cs="Times New Roman"/>
                <w:b/>
                <w:sz w:val="24"/>
                <w:szCs w:val="24"/>
              </w:rPr>
            </w:pPr>
          </w:p>
          <w:p w14:paraId="1856D376"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PRAĆENJA I PROVJERE ISHODA / POSTIGNUĆA</w:t>
            </w:r>
          </w:p>
        </w:tc>
        <w:tc>
          <w:tcPr>
            <w:tcW w:w="6042" w:type="dxa"/>
            <w:gridSpan w:val="2"/>
          </w:tcPr>
          <w:p w14:paraId="55FB1DB9"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žirija</w:t>
            </w:r>
            <w:proofErr w:type="spellEnd"/>
            <w:r w:rsidRPr="008B3A9C">
              <w:rPr>
                <w:lang w:val="en-US"/>
              </w:rPr>
              <w:t xml:space="preserve"> (</w:t>
            </w:r>
            <w:proofErr w:type="spellStart"/>
            <w:r w:rsidRPr="008B3A9C">
              <w:rPr>
                <w:lang w:val="en-US"/>
              </w:rPr>
              <w:t>ocjene</w:t>
            </w:r>
            <w:proofErr w:type="spellEnd"/>
            <w:r w:rsidRPr="008B3A9C">
              <w:rPr>
                <w:lang w:val="en-US"/>
              </w:rPr>
              <w:t xml:space="preserve">, </w:t>
            </w:r>
            <w:proofErr w:type="spellStart"/>
            <w:r w:rsidRPr="008B3A9C">
              <w:rPr>
                <w:lang w:val="en-US"/>
              </w:rPr>
              <w:t>pisani</w:t>
            </w:r>
            <w:proofErr w:type="spellEnd"/>
            <w:r>
              <w:rPr>
                <w:lang w:val="en-US"/>
              </w:rPr>
              <w:t xml:space="preserve"> </w:t>
            </w:r>
            <w:proofErr w:type="spellStart"/>
            <w:r w:rsidRPr="008B3A9C">
              <w:rPr>
                <w:lang w:val="en-US"/>
              </w:rPr>
              <w:t>komentari</w:t>
            </w:r>
            <w:proofErr w:type="spellEnd"/>
            <w:r w:rsidRPr="008B3A9C">
              <w:rPr>
                <w:lang w:val="en-US"/>
              </w:rPr>
              <w:t>)</w:t>
            </w:r>
          </w:p>
          <w:p w14:paraId="1DB02377" w14:textId="77777777" w:rsidR="00E120FE" w:rsidRPr="008B3A9C" w:rsidRDefault="00E120FE" w:rsidP="00E34041">
            <w:pPr>
              <w:pStyle w:val="Odlomakpopisa"/>
              <w:numPr>
                <w:ilvl w:val="0"/>
                <w:numId w:val="31"/>
              </w:numPr>
              <w:rPr>
                <w:lang w:val="en-US"/>
              </w:rPr>
            </w:pPr>
            <w:proofErr w:type="spellStart"/>
            <w:r w:rsidRPr="008B3A9C">
              <w:rPr>
                <w:lang w:val="en-US"/>
              </w:rPr>
              <w:t>Snimka</w:t>
            </w:r>
            <w:proofErr w:type="spellEnd"/>
            <w:r>
              <w:rPr>
                <w:lang w:val="en-US"/>
              </w:rPr>
              <w:t xml:space="preserve"> </w:t>
            </w:r>
            <w:proofErr w:type="spellStart"/>
            <w:r w:rsidRPr="008B3A9C">
              <w:rPr>
                <w:lang w:val="en-US"/>
              </w:rPr>
              <w:t>nastupa</w:t>
            </w:r>
            <w:proofErr w:type="spellEnd"/>
            <w:r w:rsidRPr="008B3A9C">
              <w:rPr>
                <w:lang w:val="en-US"/>
              </w:rPr>
              <w:t xml:space="preserve"> – </w:t>
            </w:r>
            <w:proofErr w:type="spellStart"/>
            <w:r w:rsidRPr="008B3A9C">
              <w:rPr>
                <w:lang w:val="en-US"/>
              </w:rPr>
              <w:t>analiza</w:t>
            </w:r>
            <w:proofErr w:type="spellEnd"/>
            <w:r w:rsidRPr="008B3A9C">
              <w:rPr>
                <w:lang w:val="en-US"/>
              </w:rPr>
              <w:t xml:space="preserve"> s </w:t>
            </w:r>
            <w:proofErr w:type="spellStart"/>
            <w:r w:rsidRPr="008B3A9C">
              <w:rPr>
                <w:lang w:val="en-US"/>
              </w:rPr>
              <w:t>mentorom</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učenikom</w:t>
            </w:r>
            <w:proofErr w:type="spellEnd"/>
          </w:p>
          <w:p w14:paraId="094D5D3B" w14:textId="77777777" w:rsidR="00E120FE" w:rsidRPr="008B3A9C" w:rsidRDefault="00E120FE" w:rsidP="00E34041">
            <w:pPr>
              <w:pStyle w:val="Odlomakpopisa"/>
              <w:numPr>
                <w:ilvl w:val="0"/>
                <w:numId w:val="31"/>
              </w:numPr>
              <w:rPr>
                <w:lang w:val="en-US"/>
              </w:rPr>
            </w:pPr>
            <w:proofErr w:type="spellStart"/>
            <w:r w:rsidRPr="008B3A9C">
              <w:rPr>
                <w:lang w:val="en-US"/>
              </w:rPr>
              <w:t>Samoprocjena</w:t>
            </w:r>
            <w:proofErr w:type="spellEnd"/>
            <w:r>
              <w:rPr>
                <w:lang w:val="en-US"/>
              </w:rPr>
              <w:t xml:space="preserve"> </w:t>
            </w:r>
            <w:proofErr w:type="spellStart"/>
            <w:r w:rsidRPr="008B3A9C">
              <w:rPr>
                <w:lang w:val="en-US"/>
              </w:rPr>
              <w:t>učenika</w:t>
            </w:r>
            <w:proofErr w:type="spellEnd"/>
            <w:r>
              <w:rPr>
                <w:lang w:val="en-US"/>
              </w:rPr>
              <w:t xml:space="preserve"> </w:t>
            </w:r>
            <w:proofErr w:type="spellStart"/>
            <w:r w:rsidRPr="008B3A9C">
              <w:rPr>
                <w:lang w:val="en-US"/>
              </w:rPr>
              <w:t>nakon</w:t>
            </w:r>
            <w:proofErr w:type="spellEnd"/>
            <w:r>
              <w:rPr>
                <w:lang w:val="en-US"/>
              </w:rPr>
              <w:t xml:space="preserve"> </w:t>
            </w:r>
            <w:proofErr w:type="spellStart"/>
            <w:r w:rsidRPr="008B3A9C">
              <w:rPr>
                <w:lang w:val="en-US"/>
              </w:rPr>
              <w:t>nastupa</w:t>
            </w:r>
            <w:proofErr w:type="spellEnd"/>
          </w:p>
          <w:p w14:paraId="77FE6178"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roditelja</w:t>
            </w:r>
            <w:proofErr w:type="spellEnd"/>
          </w:p>
          <w:p w14:paraId="74EE2BE8" w14:textId="77777777" w:rsidR="00E120FE" w:rsidRPr="008B3A9C" w:rsidRDefault="00E120FE" w:rsidP="00E34041">
            <w:pPr>
              <w:pStyle w:val="Odlomakpopisa"/>
              <w:numPr>
                <w:ilvl w:val="0"/>
                <w:numId w:val="31"/>
              </w:numPr>
              <w:rPr>
                <w:lang w:val="en-US"/>
              </w:rPr>
            </w:pPr>
            <w:proofErr w:type="spellStart"/>
            <w:r w:rsidRPr="008B3A9C">
              <w:rPr>
                <w:lang w:val="en-US"/>
              </w:rPr>
              <w:t>Evaluacija</w:t>
            </w:r>
            <w:proofErr w:type="spellEnd"/>
            <w:r>
              <w:rPr>
                <w:lang w:val="en-US"/>
              </w:rPr>
              <w:t xml:space="preserve"> </w:t>
            </w:r>
            <w:proofErr w:type="spellStart"/>
            <w:r w:rsidRPr="008B3A9C">
              <w:rPr>
                <w:lang w:val="en-US"/>
              </w:rPr>
              <w:t>cijelog</w:t>
            </w:r>
            <w:proofErr w:type="spellEnd"/>
            <w:r>
              <w:rPr>
                <w:lang w:val="en-US"/>
              </w:rPr>
              <w:t xml:space="preserve"> </w:t>
            </w:r>
            <w:proofErr w:type="spellStart"/>
            <w:r w:rsidRPr="008B3A9C">
              <w:rPr>
                <w:lang w:val="en-US"/>
              </w:rPr>
              <w:t>procesa</w:t>
            </w:r>
            <w:proofErr w:type="spellEnd"/>
            <w:r w:rsidRPr="008B3A9C">
              <w:rPr>
                <w:lang w:val="en-US"/>
              </w:rPr>
              <w:t xml:space="preserve"> (</w:t>
            </w:r>
            <w:proofErr w:type="spellStart"/>
            <w:r w:rsidRPr="008B3A9C">
              <w:rPr>
                <w:lang w:val="en-US"/>
              </w:rPr>
              <w:t>napredak</w:t>
            </w:r>
            <w:proofErr w:type="spellEnd"/>
            <w:r>
              <w:rPr>
                <w:lang w:val="en-US"/>
              </w:rPr>
              <w:t xml:space="preserve"> </w:t>
            </w:r>
            <w:proofErr w:type="spellStart"/>
            <w:r w:rsidRPr="008B3A9C">
              <w:rPr>
                <w:lang w:val="en-US"/>
              </w:rPr>
              <w:t>kroz</w:t>
            </w:r>
            <w:proofErr w:type="spellEnd"/>
            <w:r>
              <w:rPr>
                <w:lang w:val="en-US"/>
              </w:rPr>
              <w:t xml:space="preserve"> </w:t>
            </w:r>
            <w:proofErr w:type="spellStart"/>
            <w:r w:rsidRPr="008B3A9C">
              <w:rPr>
                <w:lang w:val="en-US"/>
              </w:rPr>
              <w:t>vrijeme</w:t>
            </w:r>
            <w:proofErr w:type="spellEnd"/>
            <w:r w:rsidRPr="008B3A9C">
              <w:rPr>
                <w:lang w:val="en-US"/>
              </w:rPr>
              <w:t xml:space="preserve">, </w:t>
            </w:r>
            <w:proofErr w:type="spellStart"/>
            <w:r w:rsidRPr="008B3A9C">
              <w:rPr>
                <w:lang w:val="en-US"/>
              </w:rPr>
              <w:t>motivacija</w:t>
            </w:r>
            <w:proofErr w:type="spellEnd"/>
            <w:r>
              <w:rPr>
                <w:lang w:val="en-US"/>
              </w:rPr>
              <w:t xml:space="preserve"> </w:t>
            </w:r>
            <w:proofErr w:type="spellStart"/>
            <w:r w:rsidRPr="008B3A9C">
              <w:rPr>
                <w:lang w:val="en-US"/>
              </w:rPr>
              <w:t>učenika</w:t>
            </w:r>
            <w:proofErr w:type="spellEnd"/>
            <w:r w:rsidRPr="008B3A9C">
              <w:rPr>
                <w:lang w:val="en-US"/>
              </w:rPr>
              <w:t xml:space="preserve">, </w:t>
            </w:r>
            <w:proofErr w:type="spellStart"/>
            <w:r w:rsidRPr="008B3A9C">
              <w:rPr>
                <w:lang w:val="en-US"/>
              </w:rPr>
              <w:t>profesionalni</w:t>
            </w:r>
            <w:proofErr w:type="spellEnd"/>
            <w:r>
              <w:rPr>
                <w:lang w:val="en-US"/>
              </w:rPr>
              <w:t xml:space="preserve"> </w:t>
            </w:r>
            <w:proofErr w:type="spellStart"/>
            <w:r w:rsidRPr="008B3A9C">
              <w:rPr>
                <w:lang w:val="en-US"/>
              </w:rPr>
              <w:t>rast</w:t>
            </w:r>
            <w:proofErr w:type="spellEnd"/>
            <w:r>
              <w:rPr>
                <w:lang w:val="en-US"/>
              </w:rPr>
              <w:t xml:space="preserve"> </w:t>
            </w:r>
            <w:proofErr w:type="spellStart"/>
            <w:r w:rsidRPr="008B3A9C">
              <w:rPr>
                <w:lang w:val="en-US"/>
              </w:rPr>
              <w:t>nastavnika</w:t>
            </w:r>
            <w:proofErr w:type="spellEnd"/>
            <w:r w:rsidRPr="008B3A9C">
              <w:rPr>
                <w:lang w:val="en-US"/>
              </w:rPr>
              <w:t>)</w:t>
            </w:r>
          </w:p>
          <w:p w14:paraId="70175219" w14:textId="77777777" w:rsidR="00E120FE" w:rsidRPr="00CD0801" w:rsidRDefault="00E120FE" w:rsidP="00445B46">
            <w:pPr>
              <w:contextualSpacing/>
              <w:rPr>
                <w:rFonts w:ascii="Times New Roman" w:eastAsia="Times New Roman" w:hAnsi="Times New Roman" w:cs="Times New Roman"/>
                <w:sz w:val="24"/>
                <w:szCs w:val="24"/>
                <w:lang w:eastAsia="hr-HR"/>
              </w:rPr>
            </w:pPr>
          </w:p>
        </w:tc>
      </w:tr>
      <w:bookmarkEnd w:id="7"/>
    </w:tbl>
    <w:p w14:paraId="525B1E8B" w14:textId="77777777" w:rsidR="00E120FE" w:rsidRDefault="00E120FE" w:rsidP="00E120FE">
      <w:pPr>
        <w:rPr>
          <w:b/>
          <w:i/>
          <w:u w:val="single"/>
        </w:rPr>
      </w:pPr>
    </w:p>
    <w:p w14:paraId="7E6B195B" w14:textId="77777777" w:rsidR="00445B46" w:rsidRDefault="00445B46"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CD0801" w14:paraId="74C12163" w14:textId="77777777" w:rsidTr="00445B46">
        <w:trPr>
          <w:trHeight w:val="850"/>
        </w:trPr>
        <w:tc>
          <w:tcPr>
            <w:tcW w:w="3020" w:type="dxa"/>
            <w:shd w:val="clear" w:color="auto" w:fill="E79DB9"/>
          </w:tcPr>
          <w:p w14:paraId="579AA414" w14:textId="77777777" w:rsidR="00E120FE" w:rsidRPr="00CD0801" w:rsidRDefault="00E120FE" w:rsidP="00445B46">
            <w:pPr>
              <w:jc w:val="center"/>
              <w:rPr>
                <w:rFonts w:ascii="Calibri" w:eastAsia="Calibri" w:hAnsi="Calibri" w:cs="Times New Roman"/>
                <w:b/>
                <w:sz w:val="28"/>
                <w:szCs w:val="28"/>
              </w:rPr>
            </w:pPr>
            <w:r w:rsidRPr="00CD0801">
              <w:rPr>
                <w:rFonts w:ascii="Calibri" w:eastAsia="Calibri" w:hAnsi="Calibri" w:cs="Times New Roman"/>
                <w:b/>
                <w:sz w:val="28"/>
                <w:szCs w:val="28"/>
              </w:rPr>
              <w:lastRenderedPageBreak/>
              <w:t>NATJECANJA I SMOTRE GLAZBENIH ODJELA</w:t>
            </w:r>
          </w:p>
        </w:tc>
        <w:tc>
          <w:tcPr>
            <w:tcW w:w="6042" w:type="dxa"/>
            <w:gridSpan w:val="2"/>
            <w:shd w:val="clear" w:color="auto" w:fill="E79DB9"/>
          </w:tcPr>
          <w:p w14:paraId="629575CB" w14:textId="77777777" w:rsidR="00E120FE"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HDGPP 2026.</w:t>
            </w:r>
          </w:p>
          <w:p w14:paraId="1AD4E77B" w14:textId="77777777" w:rsidR="00E120FE" w:rsidRPr="00CD0801" w:rsidRDefault="00E120FE" w:rsidP="00445B46">
            <w:pPr>
              <w:jc w:val="center"/>
              <w:rPr>
                <w:rFonts w:ascii="Calibri" w:eastAsia="Calibri" w:hAnsi="Calibri" w:cs="Times New Roman"/>
                <w:b/>
                <w:sz w:val="24"/>
                <w:szCs w:val="24"/>
              </w:rPr>
            </w:pPr>
            <w:r>
              <w:rPr>
                <w:rFonts w:ascii="Calibri" w:eastAsia="Calibri" w:hAnsi="Calibri" w:cs="Times New Roman"/>
                <w:b/>
                <w:sz w:val="24"/>
                <w:szCs w:val="24"/>
              </w:rPr>
              <w:t>FLAUTA</w:t>
            </w:r>
          </w:p>
        </w:tc>
      </w:tr>
      <w:tr w:rsidR="00E120FE" w:rsidRPr="00CD0801" w14:paraId="5776EA7D" w14:textId="77777777" w:rsidTr="00445B46">
        <w:tc>
          <w:tcPr>
            <w:tcW w:w="3020" w:type="dxa"/>
            <w:shd w:val="clear" w:color="auto" w:fill="F7D1DC"/>
          </w:tcPr>
          <w:p w14:paraId="302ACCA6"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VODITELJ I NOSITELJI AKTIVNOSTI</w:t>
            </w:r>
          </w:p>
        </w:tc>
        <w:tc>
          <w:tcPr>
            <w:tcW w:w="6042" w:type="dxa"/>
            <w:gridSpan w:val="2"/>
            <w:vAlign w:val="center"/>
          </w:tcPr>
          <w:p w14:paraId="74F9D58B"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Voditelj</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 xml:space="preserve">: </w:t>
            </w:r>
            <w:r>
              <w:rPr>
                <w:rFonts w:ascii="Times New Roman" w:eastAsia="Times New Roman" w:hAnsi="Times New Roman" w:cs="Times New Roman"/>
                <w:sz w:val="24"/>
                <w:szCs w:val="24"/>
                <w:lang w:val="en-US" w:eastAsia="hr-HR"/>
              </w:rPr>
              <w:t>Antonia Mikas</w:t>
            </w:r>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nastavnica</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p>
          <w:p w14:paraId="2F821C26" w14:textId="77777777" w:rsidR="00E120FE" w:rsidRPr="006769F9" w:rsidRDefault="00E120FE" w:rsidP="00445B46">
            <w:pPr>
              <w:contextualSpacing/>
              <w:rPr>
                <w:rFonts w:ascii="Times New Roman" w:eastAsia="Times New Roman" w:hAnsi="Times New Roman" w:cs="Times New Roman"/>
                <w:sz w:val="24"/>
                <w:szCs w:val="24"/>
                <w:lang w:val="en-US" w:eastAsia="hr-HR"/>
              </w:rPr>
            </w:pPr>
            <w:proofErr w:type="gramStart"/>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Nositelji</w:t>
            </w:r>
            <w:proofErr w:type="spellEnd"/>
            <w:proofErr w:type="gramEnd"/>
            <w:r>
              <w:rPr>
                <w:rFonts w:ascii="Times New Roman" w:eastAsia="Times New Roman" w:hAnsi="Times New Roman" w:cs="Times New Roman"/>
                <w:b/>
                <w:bCs/>
                <w:sz w:val="24"/>
                <w:szCs w:val="24"/>
                <w:lang w:val="en-US" w:eastAsia="hr-HR"/>
              </w:rPr>
              <w:t xml:space="preserve"> </w:t>
            </w:r>
            <w:proofErr w:type="spellStart"/>
            <w:r w:rsidRPr="006769F9">
              <w:rPr>
                <w:rFonts w:ascii="Times New Roman" w:eastAsia="Times New Roman" w:hAnsi="Times New Roman" w:cs="Times New Roman"/>
                <w:b/>
                <w:bCs/>
                <w:sz w:val="24"/>
                <w:szCs w:val="24"/>
                <w:lang w:val="en-US" w:eastAsia="hr-HR"/>
              </w:rPr>
              <w:t>aktivnosti</w:t>
            </w:r>
            <w:proofErr w:type="spellEnd"/>
            <w:r w:rsidRPr="006769F9">
              <w:rPr>
                <w:rFonts w:ascii="Times New Roman" w:eastAsia="Times New Roman" w:hAnsi="Times New Roman" w:cs="Times New Roman"/>
                <w:sz w:val="24"/>
                <w:szCs w:val="24"/>
                <w:lang w:val="en-US" w:eastAsia="hr-HR"/>
              </w:rPr>
              <w:t>:</w:t>
            </w:r>
          </w:p>
          <w:p w14:paraId="2D7EB1F3"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Odabrani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u</w:t>
            </w:r>
            <w:r w:rsidRPr="006769F9">
              <w:rPr>
                <w:rFonts w:ascii="Times New Roman" w:eastAsia="Times New Roman" w:hAnsi="Times New Roman" w:cs="Times New Roman"/>
                <w:sz w:val="24"/>
                <w:szCs w:val="24"/>
                <w:lang w:val="en-US" w:eastAsia="hr-HR"/>
              </w:rPr>
              <w:t>čeni</w:t>
            </w:r>
            <w:r>
              <w:rPr>
                <w:rFonts w:ascii="Times New Roman" w:eastAsia="Times New Roman" w:hAnsi="Times New Roman" w:cs="Times New Roman"/>
                <w:sz w:val="24"/>
                <w:szCs w:val="24"/>
                <w:lang w:val="en-US" w:eastAsia="hr-HR"/>
              </w:rPr>
              <w:t>ci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flaute</w:t>
            </w:r>
            <w:proofErr w:type="spellEnd"/>
            <w:r w:rsidRPr="006769F9">
              <w:rPr>
                <w:rFonts w:ascii="Times New Roman" w:eastAsia="Times New Roman" w:hAnsi="Times New Roman" w:cs="Times New Roman"/>
                <w:sz w:val="24"/>
                <w:szCs w:val="24"/>
                <w:lang w:val="en-US" w:eastAsia="hr-HR"/>
              </w:rPr>
              <w:t xml:space="preserve"> – </w:t>
            </w:r>
            <w:proofErr w:type="spellStart"/>
            <w:r w:rsidRPr="006769F9">
              <w:rPr>
                <w:rFonts w:ascii="Times New Roman" w:eastAsia="Times New Roman" w:hAnsi="Times New Roman" w:cs="Times New Roman"/>
                <w:sz w:val="24"/>
                <w:szCs w:val="24"/>
                <w:lang w:val="en-US" w:eastAsia="hr-HR"/>
              </w:rPr>
              <w:t>natjecatelj</w:t>
            </w:r>
            <w:r>
              <w:rPr>
                <w:rFonts w:ascii="Times New Roman" w:eastAsia="Times New Roman" w:hAnsi="Times New Roman" w:cs="Times New Roman"/>
                <w:sz w:val="24"/>
                <w:szCs w:val="24"/>
                <w:lang w:val="en-US" w:eastAsia="hr-HR"/>
              </w:rPr>
              <w:t>i</w:t>
            </w:r>
            <w:proofErr w:type="spellEnd"/>
          </w:p>
          <w:p w14:paraId="707D9070" w14:textId="77777777" w:rsidR="00E120FE" w:rsidRPr="006769F9" w:rsidRDefault="00E120FE" w:rsidP="00E34041">
            <w:pPr>
              <w:numPr>
                <w:ilvl w:val="0"/>
                <w:numId w:val="29"/>
              </w:numPr>
              <w:contextualSpacing/>
              <w:rPr>
                <w:rFonts w:ascii="Times New Roman" w:eastAsia="Times New Roman" w:hAnsi="Times New Roman" w:cs="Times New Roman"/>
                <w:sz w:val="24"/>
                <w:szCs w:val="24"/>
                <w:lang w:val="en-US" w:eastAsia="hr-HR"/>
              </w:rPr>
            </w:pPr>
            <w:proofErr w:type="spellStart"/>
            <w:r w:rsidRPr="006769F9">
              <w:rPr>
                <w:rFonts w:ascii="Times New Roman" w:eastAsia="Times New Roman" w:hAnsi="Times New Roman" w:cs="Times New Roman"/>
                <w:sz w:val="24"/>
                <w:szCs w:val="24"/>
                <w:lang w:val="en-US" w:eastAsia="hr-HR"/>
              </w:rPr>
              <w:t>Korepetitor</w:t>
            </w:r>
            <w:proofErr w:type="spellEnd"/>
          </w:p>
          <w:p w14:paraId="1C1B1EBD" w14:textId="77777777" w:rsidR="00E120FE" w:rsidRPr="00CD0801" w:rsidRDefault="00E120FE" w:rsidP="00445B46">
            <w:pPr>
              <w:contextualSpacing/>
              <w:rPr>
                <w:rFonts w:ascii="Times New Roman" w:eastAsia="Times New Roman" w:hAnsi="Times New Roman" w:cs="Times New Roman"/>
                <w:sz w:val="24"/>
                <w:szCs w:val="24"/>
                <w:lang w:eastAsia="hr-HR"/>
              </w:rPr>
            </w:pPr>
            <w:proofErr w:type="spellStart"/>
            <w:r w:rsidRPr="006769F9">
              <w:rPr>
                <w:rFonts w:ascii="Times New Roman" w:eastAsia="Times New Roman" w:hAnsi="Times New Roman" w:cs="Times New Roman"/>
                <w:sz w:val="24"/>
                <w:szCs w:val="24"/>
                <w:lang w:val="en-US" w:eastAsia="hr-HR"/>
              </w:rPr>
              <w:t>Ravnatelj</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stručna</w:t>
            </w:r>
            <w:proofErr w:type="spellEnd"/>
            <w:r>
              <w:rPr>
                <w:rFonts w:ascii="Times New Roman" w:eastAsia="Times New Roman" w:hAnsi="Times New Roman" w:cs="Times New Roman"/>
                <w:sz w:val="24"/>
                <w:szCs w:val="24"/>
                <w:lang w:val="en-US" w:eastAsia="hr-HR"/>
              </w:rPr>
              <w:t xml:space="preserve"> služba </w:t>
            </w:r>
            <w:proofErr w:type="spellStart"/>
            <w:r w:rsidRPr="006769F9">
              <w:rPr>
                <w:rFonts w:ascii="Times New Roman" w:eastAsia="Times New Roman" w:hAnsi="Times New Roman" w:cs="Times New Roman"/>
                <w:sz w:val="24"/>
                <w:szCs w:val="24"/>
                <w:lang w:val="en-US" w:eastAsia="hr-HR"/>
              </w:rPr>
              <w:t>škole</w:t>
            </w:r>
            <w:proofErr w:type="spellEnd"/>
            <w:r w:rsidRPr="006769F9">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potpora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w:t>
            </w:r>
            <w:proofErr w:type="spellStart"/>
            <w:r w:rsidRPr="006769F9">
              <w:rPr>
                <w:rFonts w:ascii="Times New Roman" w:eastAsia="Times New Roman" w:hAnsi="Times New Roman" w:cs="Times New Roman"/>
                <w:sz w:val="24"/>
                <w:szCs w:val="24"/>
                <w:lang w:val="en-US" w:eastAsia="hr-HR"/>
              </w:rPr>
              <w:t>administracija</w:t>
            </w:r>
            <w:proofErr w:type="spellEnd"/>
            <w:r w:rsidRPr="006769F9">
              <w:rPr>
                <w:rFonts w:ascii="Times New Roman" w:eastAsia="Times New Roman" w:hAnsi="Times New Roman" w:cs="Times New Roman"/>
                <w:sz w:val="24"/>
                <w:szCs w:val="24"/>
                <w:lang w:val="en-US" w:eastAsia="hr-HR"/>
              </w:rPr>
              <w:t>)</w:t>
            </w:r>
          </w:p>
        </w:tc>
      </w:tr>
      <w:tr w:rsidR="00E120FE" w:rsidRPr="00CD0801" w14:paraId="078E5F17" w14:textId="77777777" w:rsidTr="00445B46">
        <w:trPr>
          <w:trHeight w:val="714"/>
        </w:trPr>
        <w:tc>
          <w:tcPr>
            <w:tcW w:w="3020" w:type="dxa"/>
            <w:shd w:val="clear" w:color="auto" w:fill="F7D1DC"/>
          </w:tcPr>
          <w:p w14:paraId="080E8F3C"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CILJEVI I NAMJENA</w:t>
            </w:r>
          </w:p>
        </w:tc>
        <w:tc>
          <w:tcPr>
            <w:tcW w:w="6042" w:type="dxa"/>
            <w:gridSpan w:val="2"/>
            <w:vAlign w:val="center"/>
          </w:tcPr>
          <w:p w14:paraId="3199B1C3" w14:textId="77777777" w:rsidR="00E120FE" w:rsidRPr="006769F9" w:rsidRDefault="00E120FE" w:rsidP="00E34041">
            <w:pPr>
              <w:pStyle w:val="Odlomakpopisa"/>
              <w:numPr>
                <w:ilvl w:val="0"/>
                <w:numId w:val="29"/>
              </w:numPr>
              <w:rPr>
                <w:lang w:val="en-US"/>
              </w:rPr>
            </w:pPr>
            <w:proofErr w:type="spellStart"/>
            <w:r w:rsidRPr="006769F9">
              <w:rPr>
                <w:lang w:val="en-US"/>
              </w:rPr>
              <w:t>Poticati</w:t>
            </w:r>
            <w:proofErr w:type="spellEnd"/>
            <w:r>
              <w:rPr>
                <w:lang w:val="en-US"/>
              </w:rPr>
              <w:t xml:space="preserve"> </w:t>
            </w:r>
            <w:proofErr w:type="spellStart"/>
            <w:r w:rsidRPr="006769F9">
              <w:rPr>
                <w:lang w:val="en-US"/>
              </w:rPr>
              <w:t>učenika</w:t>
            </w:r>
            <w:proofErr w:type="spellEnd"/>
            <w:r>
              <w:rPr>
                <w:lang w:val="en-US"/>
              </w:rPr>
              <w:t xml:space="preserve"> </w:t>
            </w:r>
            <w:proofErr w:type="spellStart"/>
            <w:r w:rsidRPr="006769F9">
              <w:rPr>
                <w:lang w:val="en-US"/>
              </w:rPr>
              <w:t>na</w:t>
            </w:r>
            <w:proofErr w:type="spellEnd"/>
            <w:r>
              <w:rPr>
                <w:lang w:val="en-US"/>
              </w:rPr>
              <w:t xml:space="preserve"> </w:t>
            </w:r>
            <w:proofErr w:type="spellStart"/>
            <w:r>
              <w:rPr>
                <w:lang w:val="en-US"/>
              </w:rPr>
              <w:t>umjetnički</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tehnički</w:t>
            </w:r>
            <w:proofErr w:type="spellEnd"/>
            <w:r>
              <w:rPr>
                <w:lang w:val="en-US"/>
              </w:rPr>
              <w:t xml:space="preserve"> </w:t>
            </w:r>
            <w:proofErr w:type="spellStart"/>
            <w:r w:rsidRPr="006769F9">
              <w:rPr>
                <w:lang w:val="en-US"/>
              </w:rPr>
              <w:t>razvoj</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pripremu</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Pr>
                <w:lang w:val="en-US"/>
              </w:rPr>
              <w:t>prilagođenog</w:t>
            </w:r>
            <w:proofErr w:type="spellEnd"/>
            <w:r>
              <w:rPr>
                <w:lang w:val="en-US"/>
              </w:rPr>
              <w:t xml:space="preserve"> </w:t>
            </w:r>
            <w:proofErr w:type="spellStart"/>
            <w:r>
              <w:rPr>
                <w:lang w:val="en-US"/>
              </w:rPr>
              <w:t>natjecanju</w:t>
            </w:r>
            <w:proofErr w:type="spellEnd"/>
          </w:p>
          <w:p w14:paraId="70454BD2" w14:textId="77777777" w:rsidR="00E120FE" w:rsidRPr="006769F9" w:rsidRDefault="00E120FE" w:rsidP="00E34041">
            <w:pPr>
              <w:pStyle w:val="Odlomakpopisa"/>
              <w:numPr>
                <w:ilvl w:val="0"/>
                <w:numId w:val="29"/>
              </w:numPr>
              <w:rPr>
                <w:lang w:val="en-US"/>
              </w:rPr>
            </w:pPr>
            <w:proofErr w:type="spellStart"/>
            <w:r w:rsidRPr="006769F9">
              <w:rPr>
                <w:lang w:val="en-US"/>
              </w:rPr>
              <w:t>Stjecanje</w:t>
            </w:r>
            <w:proofErr w:type="spellEnd"/>
            <w:r>
              <w:rPr>
                <w:lang w:val="en-US"/>
              </w:rPr>
              <w:t xml:space="preserve"> </w:t>
            </w:r>
            <w:proofErr w:type="spellStart"/>
            <w:r w:rsidRPr="006769F9">
              <w:rPr>
                <w:lang w:val="en-US"/>
              </w:rPr>
              <w:t>iskustva</w:t>
            </w:r>
            <w:proofErr w:type="spellEnd"/>
            <w:r>
              <w:rPr>
                <w:lang w:val="en-US"/>
              </w:rPr>
              <w:t xml:space="preserve"> </w:t>
            </w:r>
            <w:proofErr w:type="spellStart"/>
            <w:r w:rsidRPr="006769F9">
              <w:rPr>
                <w:lang w:val="en-US"/>
              </w:rPr>
              <w:t>javnog</w:t>
            </w:r>
            <w:proofErr w:type="spellEnd"/>
            <w:r>
              <w:rPr>
                <w:lang w:val="en-US"/>
              </w:rPr>
              <w:t xml:space="preserve"> </w:t>
            </w:r>
            <w:proofErr w:type="spellStart"/>
            <w:r w:rsidRPr="006769F9">
              <w:rPr>
                <w:lang w:val="en-US"/>
              </w:rPr>
              <w:t>nastupa</w:t>
            </w:r>
            <w:proofErr w:type="spellEnd"/>
            <w:r w:rsidRPr="006769F9">
              <w:rPr>
                <w:lang w:val="en-US"/>
              </w:rPr>
              <w:t xml:space="preserve"> u </w:t>
            </w:r>
            <w:proofErr w:type="spellStart"/>
            <w:r w:rsidRPr="006769F9">
              <w:rPr>
                <w:lang w:val="en-US"/>
              </w:rPr>
              <w:t>profesionalnom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kompetitivnom</w:t>
            </w:r>
            <w:proofErr w:type="spellEnd"/>
            <w:r>
              <w:rPr>
                <w:lang w:val="en-US"/>
              </w:rPr>
              <w:t xml:space="preserve"> </w:t>
            </w:r>
            <w:proofErr w:type="spellStart"/>
            <w:r w:rsidRPr="006769F9">
              <w:rPr>
                <w:lang w:val="en-US"/>
              </w:rPr>
              <w:t>okruženju</w:t>
            </w:r>
            <w:proofErr w:type="spellEnd"/>
          </w:p>
          <w:p w14:paraId="2D7AAA28" w14:textId="77777777" w:rsidR="00E120FE" w:rsidRPr="006769F9" w:rsidRDefault="00E120FE" w:rsidP="00E34041">
            <w:pPr>
              <w:pStyle w:val="Odlomakpopisa"/>
              <w:numPr>
                <w:ilvl w:val="0"/>
                <w:numId w:val="29"/>
              </w:numPr>
              <w:rPr>
                <w:lang w:val="en-US"/>
              </w:rPr>
            </w:pPr>
            <w:proofErr w:type="spellStart"/>
            <w:r w:rsidRPr="006769F9">
              <w:rPr>
                <w:lang w:val="en-US"/>
              </w:rPr>
              <w:t>Razvijanje</w:t>
            </w:r>
            <w:proofErr w:type="spellEnd"/>
            <w:r>
              <w:rPr>
                <w:lang w:val="en-US"/>
              </w:rPr>
              <w:t xml:space="preserve"> </w:t>
            </w:r>
            <w:proofErr w:type="spellStart"/>
            <w:r w:rsidRPr="006769F9">
              <w:rPr>
                <w:lang w:val="en-US"/>
              </w:rPr>
              <w:t>radnih</w:t>
            </w:r>
            <w:proofErr w:type="spellEnd"/>
            <w:r>
              <w:rPr>
                <w:lang w:val="en-US"/>
              </w:rPr>
              <w:t xml:space="preserve"> </w:t>
            </w:r>
            <w:proofErr w:type="spellStart"/>
            <w:r w:rsidRPr="006769F9">
              <w:rPr>
                <w:lang w:val="en-US"/>
              </w:rPr>
              <w:t>navika</w:t>
            </w:r>
            <w:proofErr w:type="spellEnd"/>
            <w:r w:rsidRPr="006769F9">
              <w:rPr>
                <w:lang w:val="en-US"/>
              </w:rPr>
              <w:t xml:space="preserve">, discipline </w:t>
            </w:r>
            <w:proofErr w:type="spellStart"/>
            <w:r>
              <w:rPr>
                <w:lang w:val="en-US"/>
              </w:rPr>
              <w:t>i</w:t>
            </w:r>
            <w:proofErr w:type="spellEnd"/>
            <w:r>
              <w:rPr>
                <w:lang w:val="en-US"/>
              </w:rPr>
              <w:t xml:space="preserve"> </w:t>
            </w:r>
            <w:proofErr w:type="spellStart"/>
            <w:r w:rsidRPr="006769F9">
              <w:rPr>
                <w:lang w:val="en-US"/>
              </w:rPr>
              <w:t>odgovornosti</w:t>
            </w:r>
            <w:proofErr w:type="spellEnd"/>
            <w:r>
              <w:rPr>
                <w:lang w:val="en-US"/>
              </w:rPr>
              <w:t xml:space="preserve"> </w:t>
            </w:r>
            <w:proofErr w:type="spellStart"/>
            <w:r w:rsidRPr="006769F9">
              <w:rPr>
                <w:lang w:val="en-US"/>
              </w:rPr>
              <w:t>kod</w:t>
            </w:r>
            <w:proofErr w:type="spellEnd"/>
            <w:r>
              <w:rPr>
                <w:lang w:val="en-US"/>
              </w:rPr>
              <w:t xml:space="preserve"> </w:t>
            </w:r>
            <w:proofErr w:type="spellStart"/>
            <w:r w:rsidRPr="006769F9">
              <w:rPr>
                <w:lang w:val="en-US"/>
              </w:rPr>
              <w:t>učenika</w:t>
            </w:r>
            <w:proofErr w:type="spellEnd"/>
          </w:p>
          <w:p w14:paraId="55DE858A" w14:textId="77777777" w:rsidR="00E120FE" w:rsidRPr="006769F9" w:rsidRDefault="00E120FE" w:rsidP="00E34041">
            <w:pPr>
              <w:pStyle w:val="Odlomakpopisa"/>
              <w:numPr>
                <w:ilvl w:val="0"/>
                <w:numId w:val="29"/>
              </w:numPr>
              <w:rPr>
                <w:lang w:val="en-US"/>
              </w:rPr>
            </w:pPr>
            <w:r w:rsidRPr="006769F9">
              <w:rPr>
                <w:lang w:val="en-US"/>
              </w:rPr>
              <w:t xml:space="preserve">Promicanje </w:t>
            </w:r>
            <w:proofErr w:type="spellStart"/>
            <w:r w:rsidRPr="006769F9">
              <w:rPr>
                <w:lang w:val="en-US"/>
              </w:rPr>
              <w:t>škole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kvalitetan</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sudjelovanje</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regionalnim</w:t>
            </w:r>
            <w:proofErr w:type="spellEnd"/>
            <w:r w:rsidRPr="006769F9">
              <w:rPr>
                <w:lang w:val="en-US"/>
              </w:rPr>
              <w:t>/</w:t>
            </w:r>
            <w:proofErr w:type="spellStart"/>
            <w:r w:rsidRPr="006769F9">
              <w:rPr>
                <w:lang w:val="en-US"/>
              </w:rPr>
              <w:t>državnim</w:t>
            </w:r>
            <w:proofErr w:type="spellEnd"/>
            <w:r>
              <w:rPr>
                <w:lang w:val="en-US"/>
              </w:rPr>
              <w:t>/</w:t>
            </w:r>
            <w:proofErr w:type="spellStart"/>
            <w:r>
              <w:rPr>
                <w:lang w:val="en-US"/>
              </w:rPr>
              <w:t>županijskim</w:t>
            </w:r>
            <w:proofErr w:type="spellEnd"/>
            <w:r>
              <w:rPr>
                <w:lang w:val="en-US"/>
              </w:rPr>
              <w:t xml:space="preserve"> </w:t>
            </w:r>
            <w:proofErr w:type="spellStart"/>
            <w:r w:rsidRPr="006769F9">
              <w:rPr>
                <w:lang w:val="en-US"/>
              </w:rPr>
              <w:t>natjecanjima</w:t>
            </w:r>
            <w:proofErr w:type="spellEnd"/>
          </w:p>
          <w:p w14:paraId="54B5E423" w14:textId="77777777" w:rsidR="00E120FE" w:rsidRPr="006769F9" w:rsidRDefault="00E120FE" w:rsidP="00E34041">
            <w:pPr>
              <w:pStyle w:val="Odlomakpopisa"/>
              <w:numPr>
                <w:ilvl w:val="0"/>
                <w:numId w:val="29"/>
              </w:numPr>
              <w:rPr>
                <w:lang w:val="en-US"/>
              </w:rPr>
            </w:pPr>
            <w:proofErr w:type="spellStart"/>
            <w:r w:rsidRPr="006769F9">
              <w:rPr>
                <w:lang w:val="en-US"/>
              </w:rPr>
              <w:t>Omogućavanje</w:t>
            </w:r>
            <w:proofErr w:type="spellEnd"/>
            <w:r>
              <w:rPr>
                <w:lang w:val="en-US"/>
              </w:rPr>
              <w:t xml:space="preserve"> </w:t>
            </w:r>
            <w:proofErr w:type="spellStart"/>
            <w:r w:rsidRPr="006769F9">
              <w:rPr>
                <w:lang w:val="en-US"/>
              </w:rPr>
              <w:t>usporedbe</w:t>
            </w:r>
            <w:proofErr w:type="spellEnd"/>
            <w:r w:rsidRPr="006769F9">
              <w:rPr>
                <w:lang w:val="en-US"/>
              </w:rPr>
              <w:t xml:space="preserve"> s </w:t>
            </w:r>
            <w:proofErr w:type="spellStart"/>
            <w:r w:rsidRPr="006769F9">
              <w:rPr>
                <w:lang w:val="en-US"/>
              </w:rPr>
              <w:t>vršnjacima</w:t>
            </w:r>
            <w:proofErr w:type="spellEnd"/>
            <w:r>
              <w:rPr>
                <w:lang w:val="en-US"/>
              </w:rPr>
              <w:t xml:space="preserve"> </w:t>
            </w:r>
            <w:proofErr w:type="spellStart"/>
            <w:r w:rsidRPr="006769F9">
              <w:rPr>
                <w:lang w:val="en-US"/>
              </w:rPr>
              <w:t>iz</w:t>
            </w:r>
            <w:proofErr w:type="spellEnd"/>
            <w:r>
              <w:rPr>
                <w:lang w:val="en-US"/>
              </w:rPr>
              <w:t xml:space="preserve"> </w:t>
            </w:r>
            <w:proofErr w:type="spellStart"/>
            <w:r w:rsidRPr="006769F9">
              <w:rPr>
                <w:lang w:val="en-US"/>
              </w:rPr>
              <w:t>drugih</w:t>
            </w:r>
            <w:proofErr w:type="spellEnd"/>
            <w:r>
              <w:rPr>
                <w:lang w:val="en-US"/>
              </w:rPr>
              <w:t xml:space="preserve"> </w:t>
            </w:r>
            <w:r w:rsidRPr="006769F9">
              <w:rPr>
                <w:lang w:val="en-US"/>
              </w:rPr>
              <w:t>škola</w:t>
            </w:r>
            <w:r>
              <w:rPr>
                <w:lang w:val="en-US"/>
              </w:rPr>
              <w:t xml:space="preserve"> </w:t>
            </w:r>
            <w:proofErr w:type="spellStart"/>
            <w:r w:rsidRPr="006769F9">
              <w:rPr>
                <w:lang w:val="en-US"/>
              </w:rPr>
              <w:t>radi</w:t>
            </w:r>
            <w:proofErr w:type="spellEnd"/>
            <w:r>
              <w:rPr>
                <w:lang w:val="en-US"/>
              </w:rPr>
              <w:t xml:space="preserve"> </w:t>
            </w:r>
            <w:proofErr w:type="spellStart"/>
            <w:r w:rsidRPr="006769F9">
              <w:rPr>
                <w:lang w:val="en-US"/>
              </w:rPr>
              <w:t>poticaja</w:t>
            </w:r>
            <w:proofErr w:type="spellEnd"/>
            <w:r w:rsidRPr="006769F9">
              <w:rPr>
                <w:lang w:val="en-US"/>
              </w:rPr>
              <w:t xml:space="preserve"> za </w:t>
            </w:r>
            <w:proofErr w:type="spellStart"/>
            <w:r w:rsidRPr="006769F9">
              <w:rPr>
                <w:lang w:val="en-US"/>
              </w:rPr>
              <w:t>daljnje</w:t>
            </w:r>
            <w:proofErr w:type="spellEnd"/>
            <w:r>
              <w:rPr>
                <w:lang w:val="en-US"/>
              </w:rPr>
              <w:t xml:space="preserve"> </w:t>
            </w:r>
            <w:proofErr w:type="spellStart"/>
            <w:r w:rsidRPr="006769F9">
              <w:rPr>
                <w:lang w:val="en-US"/>
              </w:rPr>
              <w:t>napredovanje</w:t>
            </w:r>
            <w:proofErr w:type="spellEnd"/>
          </w:p>
          <w:p w14:paraId="60FDE6DC"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4A31BBA4" w14:textId="77777777" w:rsidTr="00445B46">
        <w:tc>
          <w:tcPr>
            <w:tcW w:w="3020" w:type="dxa"/>
            <w:shd w:val="clear" w:color="auto" w:fill="F7D1DC"/>
          </w:tcPr>
          <w:p w14:paraId="7BE2AEAC"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OČEKIVANI ISHODI I POSTIGNUĆA</w:t>
            </w:r>
          </w:p>
        </w:tc>
        <w:tc>
          <w:tcPr>
            <w:tcW w:w="6042" w:type="dxa"/>
            <w:gridSpan w:val="2"/>
            <w:vAlign w:val="center"/>
          </w:tcPr>
          <w:p w14:paraId="4253FAF7"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samostalno</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uz</w:t>
            </w:r>
            <w:proofErr w:type="spellEnd"/>
            <w:r>
              <w:rPr>
                <w:lang w:val="en-US"/>
              </w:rPr>
              <w:t xml:space="preserve"> </w:t>
            </w:r>
            <w:proofErr w:type="spellStart"/>
            <w:r w:rsidRPr="006769F9">
              <w:rPr>
                <w:lang w:val="en-US"/>
              </w:rPr>
              <w:t>pratnju</w:t>
            </w:r>
            <w:proofErr w:type="spellEnd"/>
            <w:r>
              <w:rPr>
                <w:lang w:val="en-US"/>
              </w:rPr>
              <w:t xml:space="preserve"> </w:t>
            </w:r>
            <w:proofErr w:type="spellStart"/>
            <w:r w:rsidRPr="006769F9">
              <w:rPr>
                <w:lang w:val="en-US"/>
              </w:rPr>
              <w:t>korepetitora</w:t>
            </w:r>
            <w:proofErr w:type="spellEnd"/>
            <w:r>
              <w:rPr>
                <w:lang w:val="en-US"/>
              </w:rPr>
              <w:t xml:space="preserve"> </w:t>
            </w:r>
            <w:proofErr w:type="spellStart"/>
            <w:r w:rsidRPr="006769F9">
              <w:rPr>
                <w:lang w:val="en-US"/>
              </w:rPr>
              <w:t>izvesti</w:t>
            </w:r>
            <w:proofErr w:type="spellEnd"/>
            <w:r>
              <w:rPr>
                <w:lang w:val="en-US"/>
              </w:rPr>
              <w:t xml:space="preserve"> </w:t>
            </w:r>
            <w:proofErr w:type="spellStart"/>
            <w:r w:rsidRPr="006769F9">
              <w:rPr>
                <w:lang w:val="en-US"/>
              </w:rPr>
              <w:t>zadani</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2ACFA096" w14:textId="77777777" w:rsidR="00E120FE" w:rsidRPr="006769F9" w:rsidRDefault="00E120FE" w:rsidP="00E34041">
            <w:pPr>
              <w:pStyle w:val="Odlomakpopisa"/>
              <w:numPr>
                <w:ilvl w:val="0"/>
                <w:numId w:val="29"/>
              </w:numPr>
              <w:rPr>
                <w:lang w:val="en-US"/>
              </w:rPr>
            </w:pPr>
            <w:proofErr w:type="spellStart"/>
            <w:r w:rsidRPr="006769F9">
              <w:rPr>
                <w:lang w:val="en-US"/>
              </w:rPr>
              <w:t>Razvijat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tehničke</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interpretacijske</w:t>
            </w:r>
            <w:proofErr w:type="spellEnd"/>
            <w:r>
              <w:rPr>
                <w:lang w:val="en-US"/>
              </w:rPr>
              <w:t xml:space="preserve"> </w:t>
            </w:r>
            <w:proofErr w:type="spellStart"/>
            <w:r w:rsidRPr="006769F9">
              <w:rPr>
                <w:lang w:val="en-US"/>
              </w:rPr>
              <w:t>vještine</w:t>
            </w:r>
            <w:proofErr w:type="spellEnd"/>
            <w:r w:rsidRPr="006769F9">
              <w:rPr>
                <w:lang w:val="en-US"/>
              </w:rPr>
              <w:t xml:space="preserve"> u </w:t>
            </w:r>
            <w:proofErr w:type="spellStart"/>
            <w:r w:rsidRPr="006769F9">
              <w:rPr>
                <w:lang w:val="en-US"/>
              </w:rPr>
              <w:t>skladu</w:t>
            </w:r>
            <w:proofErr w:type="spellEnd"/>
            <w:r w:rsidRPr="006769F9">
              <w:rPr>
                <w:lang w:val="en-US"/>
              </w:rPr>
              <w:t xml:space="preserve"> s </w:t>
            </w:r>
            <w:proofErr w:type="spellStart"/>
            <w:r w:rsidRPr="006769F9">
              <w:rPr>
                <w:lang w:val="en-US"/>
              </w:rPr>
              <w:t>natjecateljskim</w:t>
            </w:r>
            <w:proofErr w:type="spellEnd"/>
            <w:r>
              <w:rPr>
                <w:lang w:val="en-US"/>
              </w:rPr>
              <w:t xml:space="preserve"> </w:t>
            </w:r>
            <w:proofErr w:type="spellStart"/>
            <w:r w:rsidRPr="006769F9">
              <w:rPr>
                <w:lang w:val="en-US"/>
              </w:rPr>
              <w:t>kriterijima</w:t>
            </w:r>
            <w:proofErr w:type="spellEnd"/>
          </w:p>
          <w:p w14:paraId="7A505F93"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usvojiti</w:t>
            </w:r>
            <w:proofErr w:type="spellEnd"/>
            <w:r>
              <w:rPr>
                <w:lang w:val="en-US"/>
              </w:rPr>
              <w:t xml:space="preserve"> </w:t>
            </w:r>
            <w:proofErr w:type="spellStart"/>
            <w:r w:rsidRPr="006769F9">
              <w:rPr>
                <w:lang w:val="en-US"/>
              </w:rPr>
              <w:t>vještine</w:t>
            </w:r>
            <w:proofErr w:type="spellEnd"/>
            <w:r>
              <w:rPr>
                <w:lang w:val="en-US"/>
              </w:rPr>
              <w:t xml:space="preserve"> </w:t>
            </w:r>
            <w:proofErr w:type="spellStart"/>
            <w:r w:rsidRPr="006769F9">
              <w:rPr>
                <w:lang w:val="en-US"/>
              </w:rPr>
              <w:t>upravljanja</w:t>
            </w:r>
            <w:proofErr w:type="spellEnd"/>
            <w:r>
              <w:rPr>
                <w:lang w:val="en-US"/>
              </w:rPr>
              <w:t xml:space="preserve"> </w:t>
            </w:r>
            <w:proofErr w:type="spellStart"/>
            <w:r w:rsidRPr="006769F9">
              <w:rPr>
                <w:lang w:val="en-US"/>
              </w:rPr>
              <w:t>tremom</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koncentracijom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pozornici</w:t>
            </w:r>
            <w:proofErr w:type="spellEnd"/>
          </w:p>
          <w:p w14:paraId="786F765F" w14:textId="77777777" w:rsidR="00E120FE" w:rsidRPr="006769F9" w:rsidRDefault="00E120FE" w:rsidP="00E34041">
            <w:pPr>
              <w:pStyle w:val="Odlomakpopisa"/>
              <w:numPr>
                <w:ilvl w:val="0"/>
                <w:numId w:val="29"/>
              </w:numPr>
              <w:rPr>
                <w:lang w:val="en-US"/>
              </w:rPr>
            </w:pPr>
            <w:proofErr w:type="spellStart"/>
            <w:r w:rsidRPr="006769F9">
              <w:rPr>
                <w:lang w:val="en-US"/>
              </w:rPr>
              <w:t>Osnažit</w:t>
            </w:r>
            <w:proofErr w:type="spellEnd"/>
            <w:r>
              <w:rPr>
                <w:lang w:val="en-US"/>
              </w:rPr>
              <w:t xml:space="preserve"> </w:t>
            </w:r>
            <w:proofErr w:type="spellStart"/>
            <w:r w:rsidRPr="006769F9">
              <w:rPr>
                <w:lang w:val="en-US"/>
              </w:rPr>
              <w:t>će</w:t>
            </w:r>
            <w:proofErr w:type="spellEnd"/>
            <w:r>
              <w:rPr>
                <w:lang w:val="en-US"/>
              </w:rPr>
              <w:t xml:space="preserve"> </w:t>
            </w:r>
            <w:proofErr w:type="spellStart"/>
            <w:r w:rsidRPr="006769F9">
              <w:rPr>
                <w:lang w:val="en-US"/>
              </w:rPr>
              <w:t>samopouzdanje</w:t>
            </w:r>
            <w:proofErr w:type="spellEnd"/>
            <w:r>
              <w:rPr>
                <w:lang w:val="en-US"/>
              </w:rPr>
              <w:t xml:space="preserve"> </w:t>
            </w:r>
            <w:proofErr w:type="spellStart"/>
            <w:r w:rsidRPr="006769F9">
              <w:rPr>
                <w:lang w:val="en-US"/>
              </w:rPr>
              <w:t>kroz</w:t>
            </w:r>
            <w:proofErr w:type="spellEnd"/>
            <w:r>
              <w:rPr>
                <w:lang w:val="en-US"/>
              </w:rPr>
              <w:t xml:space="preserve"> </w:t>
            </w:r>
            <w:proofErr w:type="spellStart"/>
            <w:r w:rsidRPr="006769F9">
              <w:rPr>
                <w:lang w:val="en-US"/>
              </w:rPr>
              <w:t>nastup</w:t>
            </w:r>
            <w:proofErr w:type="spellEnd"/>
            <w:r>
              <w:rPr>
                <w:lang w:val="en-US"/>
              </w:rPr>
              <w:t xml:space="preserve"> </w:t>
            </w:r>
            <w:proofErr w:type="spellStart"/>
            <w:r>
              <w:rPr>
                <w:lang w:val="en-US"/>
              </w:rPr>
              <w:t>i</w:t>
            </w:r>
            <w:proofErr w:type="spellEnd"/>
            <w:r>
              <w:rPr>
                <w:lang w:val="en-US"/>
              </w:rPr>
              <w:t xml:space="preserve"> </w:t>
            </w:r>
            <w:proofErr w:type="spellStart"/>
            <w:r w:rsidRPr="006769F9">
              <w:rPr>
                <w:lang w:val="en-US"/>
              </w:rPr>
              <w:t>povratne</w:t>
            </w:r>
            <w:proofErr w:type="spellEnd"/>
            <w:r>
              <w:rPr>
                <w:lang w:val="en-US"/>
              </w:rPr>
              <w:t xml:space="preserve"> </w:t>
            </w:r>
            <w:proofErr w:type="spellStart"/>
            <w:r w:rsidRPr="006769F9">
              <w:rPr>
                <w:lang w:val="en-US"/>
              </w:rPr>
              <w:t>informacije</w:t>
            </w:r>
            <w:proofErr w:type="spellEnd"/>
            <w:r>
              <w:rPr>
                <w:lang w:val="en-US"/>
              </w:rPr>
              <w:t xml:space="preserve"> </w:t>
            </w:r>
            <w:proofErr w:type="spellStart"/>
            <w:r w:rsidRPr="006769F9">
              <w:rPr>
                <w:lang w:val="en-US"/>
              </w:rPr>
              <w:t>stručnog</w:t>
            </w:r>
            <w:proofErr w:type="spellEnd"/>
            <w:r>
              <w:rPr>
                <w:lang w:val="en-US"/>
              </w:rPr>
              <w:t xml:space="preserve"> </w:t>
            </w:r>
            <w:proofErr w:type="spellStart"/>
            <w:r w:rsidRPr="006769F9">
              <w:rPr>
                <w:lang w:val="en-US"/>
              </w:rPr>
              <w:t>ocjenjivačkog</w:t>
            </w:r>
            <w:proofErr w:type="spellEnd"/>
            <w:r>
              <w:rPr>
                <w:lang w:val="en-US"/>
              </w:rPr>
              <w:t xml:space="preserve"> </w:t>
            </w:r>
            <w:proofErr w:type="spellStart"/>
            <w:r w:rsidRPr="006769F9">
              <w:rPr>
                <w:lang w:val="en-US"/>
              </w:rPr>
              <w:t>suda</w:t>
            </w:r>
            <w:proofErr w:type="spellEnd"/>
          </w:p>
          <w:p w14:paraId="671D10F9" w14:textId="77777777" w:rsidR="00E120FE" w:rsidRPr="006769F9" w:rsidRDefault="00E120FE" w:rsidP="00E34041">
            <w:pPr>
              <w:pStyle w:val="Odlomakpopisa"/>
              <w:numPr>
                <w:ilvl w:val="0"/>
                <w:numId w:val="29"/>
              </w:numPr>
              <w:rPr>
                <w:lang w:val="en-US"/>
              </w:rPr>
            </w:pPr>
            <w:proofErr w:type="spellStart"/>
            <w:r w:rsidRPr="006769F9">
              <w:rPr>
                <w:lang w:val="en-US"/>
              </w:rPr>
              <w:t>Učenik</w:t>
            </w:r>
            <w:proofErr w:type="spellEnd"/>
            <w:r>
              <w:rPr>
                <w:lang w:val="en-US"/>
              </w:rPr>
              <w:t xml:space="preserve"> </w:t>
            </w:r>
            <w:proofErr w:type="spellStart"/>
            <w:r w:rsidRPr="006769F9">
              <w:rPr>
                <w:lang w:val="en-US"/>
              </w:rPr>
              <w:t>i</w:t>
            </w:r>
            <w:proofErr w:type="spellEnd"/>
            <w:r w:rsidRPr="006769F9">
              <w:rPr>
                <w:lang w:val="en-US"/>
              </w:rPr>
              <w:t xml:space="preserve"> mentor </w:t>
            </w:r>
            <w:proofErr w:type="spellStart"/>
            <w:r w:rsidRPr="006769F9">
              <w:rPr>
                <w:lang w:val="en-US"/>
              </w:rPr>
              <w:t>će</w:t>
            </w:r>
            <w:proofErr w:type="spellEnd"/>
            <w:r>
              <w:rPr>
                <w:lang w:val="en-US"/>
              </w:rPr>
              <w:t xml:space="preserve"> </w:t>
            </w:r>
            <w:proofErr w:type="spellStart"/>
            <w:r w:rsidRPr="006769F9">
              <w:rPr>
                <w:lang w:val="en-US"/>
              </w:rPr>
              <w:t>dobiti</w:t>
            </w:r>
            <w:proofErr w:type="spellEnd"/>
            <w:r>
              <w:rPr>
                <w:lang w:val="en-US"/>
              </w:rPr>
              <w:t xml:space="preserve"> </w:t>
            </w:r>
            <w:proofErr w:type="spellStart"/>
            <w:r w:rsidRPr="006769F9">
              <w:rPr>
                <w:lang w:val="en-US"/>
              </w:rPr>
              <w:t>relevantnu</w:t>
            </w:r>
            <w:proofErr w:type="spellEnd"/>
            <w:r>
              <w:rPr>
                <w:lang w:val="en-US"/>
              </w:rPr>
              <w:t xml:space="preserve"> </w:t>
            </w:r>
            <w:proofErr w:type="spellStart"/>
            <w:r w:rsidRPr="006769F9">
              <w:rPr>
                <w:lang w:val="en-US"/>
              </w:rPr>
              <w:t>procjenu</w:t>
            </w:r>
            <w:proofErr w:type="spellEnd"/>
            <w:r>
              <w:rPr>
                <w:lang w:val="en-US"/>
              </w:rPr>
              <w:t xml:space="preserve"> </w:t>
            </w:r>
            <w:proofErr w:type="spellStart"/>
            <w:r w:rsidRPr="006769F9">
              <w:rPr>
                <w:lang w:val="en-US"/>
              </w:rPr>
              <w:t>razine</w:t>
            </w:r>
            <w:proofErr w:type="spellEnd"/>
            <w:r>
              <w:rPr>
                <w:lang w:val="en-US"/>
              </w:rPr>
              <w:t xml:space="preserve"> </w:t>
            </w:r>
            <w:proofErr w:type="spellStart"/>
            <w:r w:rsidRPr="006769F9">
              <w:rPr>
                <w:lang w:val="en-US"/>
              </w:rPr>
              <w:t>glazbenog</w:t>
            </w:r>
            <w:proofErr w:type="spellEnd"/>
            <w:r>
              <w:rPr>
                <w:lang w:val="en-US"/>
              </w:rPr>
              <w:t xml:space="preserve"> </w:t>
            </w:r>
            <w:r w:rsidRPr="006769F9">
              <w:rPr>
                <w:lang w:val="en-US"/>
              </w:rPr>
              <w:t>znanja</w:t>
            </w:r>
            <w:r>
              <w:rPr>
                <w:lang w:val="en-US"/>
              </w:rPr>
              <w:t xml:space="preserve"> </w:t>
            </w:r>
            <w:proofErr w:type="spellStart"/>
            <w:r>
              <w:rPr>
                <w:lang w:val="en-US"/>
              </w:rPr>
              <w:t>i</w:t>
            </w:r>
            <w:proofErr w:type="spellEnd"/>
            <w:r>
              <w:rPr>
                <w:lang w:val="en-US"/>
              </w:rPr>
              <w:t xml:space="preserve"> </w:t>
            </w:r>
            <w:proofErr w:type="spellStart"/>
            <w:r w:rsidRPr="006769F9">
              <w:rPr>
                <w:lang w:val="en-US"/>
              </w:rPr>
              <w:t>izvedbe</w:t>
            </w:r>
            <w:proofErr w:type="spellEnd"/>
          </w:p>
          <w:p w14:paraId="6121010A"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r w:rsidR="00E120FE" w:rsidRPr="00CD0801" w14:paraId="2EBD9B5A" w14:textId="77777777" w:rsidTr="00445B46">
        <w:tc>
          <w:tcPr>
            <w:tcW w:w="3020" w:type="dxa"/>
            <w:vMerge w:val="restart"/>
            <w:shd w:val="clear" w:color="auto" w:fill="F7D1DC"/>
          </w:tcPr>
          <w:p w14:paraId="70F868B4" w14:textId="77777777" w:rsidR="00E120FE" w:rsidRPr="00CD0801" w:rsidRDefault="00E120FE" w:rsidP="00445B46">
            <w:pPr>
              <w:jc w:val="center"/>
              <w:rPr>
                <w:rFonts w:ascii="Calibri" w:eastAsia="Calibri" w:hAnsi="Calibri" w:cs="Times New Roman"/>
                <w:b/>
                <w:sz w:val="24"/>
                <w:szCs w:val="24"/>
              </w:rPr>
            </w:pPr>
          </w:p>
          <w:p w14:paraId="04D5B156"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REALIZACIJE</w:t>
            </w:r>
          </w:p>
        </w:tc>
        <w:tc>
          <w:tcPr>
            <w:tcW w:w="1653" w:type="dxa"/>
            <w:shd w:val="clear" w:color="auto" w:fill="E2EFD9"/>
          </w:tcPr>
          <w:p w14:paraId="1500F21B"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OBLIK</w:t>
            </w:r>
          </w:p>
        </w:tc>
        <w:tc>
          <w:tcPr>
            <w:tcW w:w="4389" w:type="dxa"/>
            <w:vAlign w:val="center"/>
          </w:tcPr>
          <w:p w14:paraId="6054C2AF" w14:textId="77777777" w:rsidR="00E120FE" w:rsidRPr="008B3A9C" w:rsidRDefault="00E120FE" w:rsidP="00E34041">
            <w:pPr>
              <w:pStyle w:val="Odlomakpopisa"/>
              <w:numPr>
                <w:ilvl w:val="0"/>
                <w:numId w:val="32"/>
              </w:numPr>
            </w:pPr>
            <w:proofErr w:type="spellStart"/>
            <w:r w:rsidRPr="008B3A9C">
              <w:rPr>
                <w:lang w:val="en-US"/>
              </w:rPr>
              <w:t>Sudjelovanje</w:t>
            </w:r>
            <w:proofErr w:type="spellEnd"/>
            <w:r>
              <w:rPr>
                <w:lang w:val="en-US"/>
              </w:rPr>
              <w:t xml:space="preserve"> </w:t>
            </w:r>
            <w:proofErr w:type="spellStart"/>
            <w:r w:rsidRPr="008B3A9C">
              <w:rPr>
                <w:lang w:val="en-US"/>
              </w:rPr>
              <w:t>na</w:t>
            </w:r>
            <w:proofErr w:type="spellEnd"/>
            <w:r>
              <w:rPr>
                <w:lang w:val="en-US"/>
              </w:rPr>
              <w:t xml:space="preserve"> </w:t>
            </w:r>
            <w:proofErr w:type="spellStart"/>
            <w:r w:rsidRPr="008B3A9C">
              <w:rPr>
                <w:lang w:val="en-US"/>
              </w:rPr>
              <w:t>samom</w:t>
            </w:r>
            <w:proofErr w:type="spellEnd"/>
            <w:r>
              <w:rPr>
                <w:lang w:val="en-US"/>
              </w:rPr>
              <w:t xml:space="preserve"> </w:t>
            </w:r>
            <w:proofErr w:type="spellStart"/>
            <w:r w:rsidRPr="008B3A9C">
              <w:rPr>
                <w:lang w:val="en-US"/>
              </w:rPr>
              <w:t>natjecanju</w:t>
            </w:r>
            <w:proofErr w:type="spellEnd"/>
            <w:r w:rsidRPr="008B3A9C">
              <w:rPr>
                <w:lang w:val="en-US"/>
              </w:rPr>
              <w:t xml:space="preserve"> u </w:t>
            </w:r>
            <w:proofErr w:type="spellStart"/>
            <w:r w:rsidRPr="008B3A9C">
              <w:rPr>
                <w:lang w:val="en-US"/>
              </w:rPr>
              <w:t>dogovorenom</w:t>
            </w:r>
            <w:proofErr w:type="spellEnd"/>
            <w:r>
              <w:rPr>
                <w:lang w:val="en-US"/>
              </w:rPr>
              <w:t xml:space="preserve"> </w:t>
            </w:r>
            <w:proofErr w:type="spellStart"/>
            <w:r w:rsidRPr="008B3A9C">
              <w:rPr>
                <w:lang w:val="en-US"/>
              </w:rPr>
              <w:t>terminu</w:t>
            </w:r>
            <w:proofErr w:type="spellEnd"/>
          </w:p>
        </w:tc>
      </w:tr>
      <w:tr w:rsidR="00E120FE" w:rsidRPr="00CD0801" w14:paraId="668420DF" w14:textId="77777777" w:rsidTr="00445B46">
        <w:tc>
          <w:tcPr>
            <w:tcW w:w="3020" w:type="dxa"/>
            <w:vMerge/>
            <w:shd w:val="clear" w:color="auto" w:fill="F7D1DC"/>
          </w:tcPr>
          <w:p w14:paraId="3AFD9520"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2D4EC6C4"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SUDIONICI</w:t>
            </w:r>
          </w:p>
          <w:p w14:paraId="422C1463" w14:textId="77777777" w:rsidR="00E120FE" w:rsidRPr="00CD0801" w:rsidRDefault="00E120FE" w:rsidP="00445B46">
            <w:pPr>
              <w:rPr>
                <w:rFonts w:ascii="Calibri" w:eastAsia="Calibri" w:hAnsi="Calibri" w:cs="Times New Roman"/>
                <w:b/>
                <w:sz w:val="24"/>
                <w:szCs w:val="24"/>
              </w:rPr>
            </w:pPr>
          </w:p>
        </w:tc>
        <w:tc>
          <w:tcPr>
            <w:tcW w:w="4389" w:type="dxa"/>
            <w:vAlign w:val="center"/>
          </w:tcPr>
          <w:p w14:paraId="3016E2DF" w14:textId="77777777" w:rsidR="00E120FE" w:rsidRDefault="00E120FE" w:rsidP="00E34041">
            <w:pPr>
              <w:pStyle w:val="Odlomakpopisa"/>
              <w:numPr>
                <w:ilvl w:val="0"/>
                <w:numId w:val="30"/>
              </w:numPr>
            </w:pPr>
            <w:r>
              <w:t>Učenici flaute – natjecatelji</w:t>
            </w:r>
          </w:p>
          <w:p w14:paraId="790A54BB" w14:textId="77777777" w:rsidR="00E120FE" w:rsidRDefault="00E120FE" w:rsidP="00E34041">
            <w:pPr>
              <w:pStyle w:val="Odlomakpopisa"/>
              <w:numPr>
                <w:ilvl w:val="0"/>
                <w:numId w:val="30"/>
              </w:numPr>
            </w:pPr>
            <w:r>
              <w:t>Nastavnica flaute Antonia Mikas</w:t>
            </w:r>
          </w:p>
          <w:p w14:paraId="1C619454" w14:textId="77777777" w:rsidR="00E120FE" w:rsidRPr="008B3A9C" w:rsidRDefault="00E120FE" w:rsidP="00E34041">
            <w:pPr>
              <w:pStyle w:val="Odlomakpopisa"/>
              <w:numPr>
                <w:ilvl w:val="0"/>
                <w:numId w:val="30"/>
              </w:numPr>
            </w:pPr>
            <w:r w:rsidRPr="008B3A9C">
              <w:t>Korepetitor</w:t>
            </w:r>
          </w:p>
        </w:tc>
      </w:tr>
      <w:tr w:rsidR="00E120FE" w:rsidRPr="00CD0801" w14:paraId="1A25C563" w14:textId="77777777" w:rsidTr="00445B46">
        <w:tc>
          <w:tcPr>
            <w:tcW w:w="3020" w:type="dxa"/>
            <w:vMerge/>
            <w:shd w:val="clear" w:color="auto" w:fill="F7D1DC"/>
          </w:tcPr>
          <w:p w14:paraId="75EDFA5A" w14:textId="77777777" w:rsidR="00E120FE" w:rsidRPr="00CD0801" w:rsidRDefault="00E120FE" w:rsidP="00445B46">
            <w:pPr>
              <w:jc w:val="center"/>
              <w:rPr>
                <w:rFonts w:ascii="Calibri" w:eastAsia="Calibri" w:hAnsi="Calibri" w:cs="Times New Roman"/>
                <w:b/>
                <w:sz w:val="24"/>
                <w:szCs w:val="24"/>
              </w:rPr>
            </w:pPr>
          </w:p>
        </w:tc>
        <w:tc>
          <w:tcPr>
            <w:tcW w:w="1653" w:type="dxa"/>
            <w:shd w:val="clear" w:color="auto" w:fill="E2EFD9"/>
          </w:tcPr>
          <w:p w14:paraId="45AA4BC0" w14:textId="77777777" w:rsidR="00E120FE" w:rsidRPr="00CD0801" w:rsidRDefault="00E120FE" w:rsidP="00445B46">
            <w:pPr>
              <w:rPr>
                <w:rFonts w:ascii="Calibri" w:eastAsia="Calibri" w:hAnsi="Calibri" w:cs="Times New Roman"/>
                <w:b/>
                <w:sz w:val="24"/>
                <w:szCs w:val="24"/>
              </w:rPr>
            </w:pPr>
            <w:r w:rsidRPr="00CD0801">
              <w:rPr>
                <w:rFonts w:ascii="Calibri" w:eastAsia="Calibri" w:hAnsi="Calibri" w:cs="Times New Roman"/>
                <w:b/>
                <w:sz w:val="24"/>
                <w:szCs w:val="24"/>
              </w:rPr>
              <w:t>NAČIN UČENJA</w:t>
            </w:r>
          </w:p>
        </w:tc>
        <w:tc>
          <w:tcPr>
            <w:tcW w:w="4389" w:type="dxa"/>
            <w:vAlign w:val="center"/>
          </w:tcPr>
          <w:p w14:paraId="3128E4BC" w14:textId="77777777" w:rsidR="00E120FE" w:rsidRPr="006769F9" w:rsidRDefault="00E120FE" w:rsidP="00E34041">
            <w:pPr>
              <w:pStyle w:val="Odlomakpopisa"/>
              <w:numPr>
                <w:ilvl w:val="0"/>
                <w:numId w:val="30"/>
              </w:numPr>
              <w:rPr>
                <w:lang w:val="en-US"/>
              </w:rPr>
            </w:pPr>
            <w:proofErr w:type="spellStart"/>
            <w:r w:rsidRPr="006769F9">
              <w:rPr>
                <w:lang w:val="en-US"/>
              </w:rPr>
              <w:t>Odabir</w:t>
            </w:r>
            <w:proofErr w:type="spellEnd"/>
            <w:r>
              <w:rPr>
                <w:lang w:val="en-US"/>
              </w:rPr>
              <w:t xml:space="preserve"> </w:t>
            </w:r>
            <w:proofErr w:type="spellStart"/>
            <w:r w:rsidRPr="006769F9">
              <w:rPr>
                <w:lang w:val="en-US"/>
              </w:rPr>
              <w:t>repertoara</w:t>
            </w:r>
            <w:proofErr w:type="spellEnd"/>
            <w:r>
              <w:rPr>
                <w:lang w:val="en-US"/>
              </w:rPr>
              <w:t xml:space="preserve"> </w:t>
            </w:r>
            <w:proofErr w:type="spellStart"/>
            <w:r w:rsidRPr="006769F9">
              <w:rPr>
                <w:lang w:val="en-US"/>
              </w:rPr>
              <w:t>prema</w:t>
            </w:r>
            <w:proofErr w:type="spellEnd"/>
            <w:r>
              <w:rPr>
                <w:lang w:val="en-US"/>
              </w:rPr>
              <w:t xml:space="preserve"> </w:t>
            </w:r>
            <w:proofErr w:type="spellStart"/>
            <w:r w:rsidRPr="006769F9">
              <w:rPr>
                <w:lang w:val="en-US"/>
              </w:rPr>
              <w:t>propozicijama</w:t>
            </w:r>
            <w:proofErr w:type="spellEnd"/>
            <w:r>
              <w:rPr>
                <w:lang w:val="en-US"/>
              </w:rPr>
              <w:t xml:space="preserve"> </w:t>
            </w:r>
            <w:proofErr w:type="spellStart"/>
            <w:r w:rsidRPr="006769F9">
              <w:rPr>
                <w:lang w:val="en-US"/>
              </w:rPr>
              <w:t>natjecanja</w:t>
            </w:r>
            <w:proofErr w:type="spellEnd"/>
          </w:p>
          <w:p w14:paraId="08DBCDED" w14:textId="77777777" w:rsidR="00E120FE" w:rsidRPr="006769F9" w:rsidRDefault="00E120FE" w:rsidP="00E34041">
            <w:pPr>
              <w:pStyle w:val="Odlomakpopisa"/>
              <w:numPr>
                <w:ilvl w:val="0"/>
                <w:numId w:val="30"/>
              </w:numPr>
              <w:rPr>
                <w:lang w:val="en-US"/>
              </w:rPr>
            </w:pPr>
            <w:proofErr w:type="spellStart"/>
            <w:r w:rsidRPr="006769F9">
              <w:rPr>
                <w:lang w:val="en-US"/>
              </w:rPr>
              <w:t>Redovita</w:t>
            </w:r>
            <w:proofErr w:type="spellEnd"/>
            <w:r>
              <w:rPr>
                <w:lang w:val="en-US"/>
              </w:rPr>
              <w:t xml:space="preserve"> </w:t>
            </w:r>
            <w:proofErr w:type="spellStart"/>
            <w:r w:rsidRPr="006769F9">
              <w:rPr>
                <w:lang w:val="en-US"/>
              </w:rPr>
              <w:t>individualna</w:t>
            </w:r>
            <w:proofErr w:type="spellEnd"/>
            <w:r>
              <w:rPr>
                <w:lang w:val="en-US"/>
              </w:rPr>
              <w:t xml:space="preserve"> </w:t>
            </w:r>
            <w:proofErr w:type="spellStart"/>
            <w:r w:rsidRPr="006769F9">
              <w:rPr>
                <w:lang w:val="en-US"/>
              </w:rPr>
              <w:t>nastava</w:t>
            </w:r>
            <w:proofErr w:type="spellEnd"/>
            <w:r w:rsidRPr="006769F9">
              <w:rPr>
                <w:lang w:val="en-US"/>
              </w:rPr>
              <w:t xml:space="preserve"> s </w:t>
            </w:r>
            <w:proofErr w:type="spellStart"/>
            <w:r w:rsidRPr="006769F9">
              <w:rPr>
                <w:lang w:val="en-US"/>
              </w:rPr>
              <w:t>fokusom</w:t>
            </w:r>
            <w:proofErr w:type="spellEnd"/>
            <w:r>
              <w:rPr>
                <w:lang w:val="en-US"/>
              </w:rPr>
              <w:t xml:space="preserve"> </w:t>
            </w:r>
            <w:proofErr w:type="spellStart"/>
            <w:r w:rsidRPr="006769F9">
              <w:rPr>
                <w:lang w:val="en-US"/>
              </w:rPr>
              <w:t>na</w:t>
            </w:r>
            <w:proofErr w:type="spellEnd"/>
            <w:r>
              <w:rPr>
                <w:lang w:val="en-US"/>
              </w:rPr>
              <w:t xml:space="preserve"> </w:t>
            </w:r>
            <w:proofErr w:type="spellStart"/>
            <w:r w:rsidRPr="006769F9">
              <w:rPr>
                <w:lang w:val="en-US"/>
              </w:rPr>
              <w:t>natjecateljski</w:t>
            </w:r>
            <w:proofErr w:type="spellEnd"/>
            <w:r w:rsidRPr="006769F9">
              <w:rPr>
                <w:lang w:val="en-US"/>
              </w:rPr>
              <w:t xml:space="preserve"> program</w:t>
            </w:r>
          </w:p>
          <w:p w14:paraId="7377B777" w14:textId="77777777" w:rsidR="00E120FE" w:rsidRPr="006769F9" w:rsidRDefault="00E120FE" w:rsidP="00E34041">
            <w:pPr>
              <w:pStyle w:val="Odlomakpopisa"/>
              <w:numPr>
                <w:ilvl w:val="0"/>
                <w:numId w:val="30"/>
              </w:numPr>
              <w:rPr>
                <w:lang w:val="en-US"/>
              </w:rPr>
            </w:pPr>
            <w:proofErr w:type="spellStart"/>
            <w:r w:rsidRPr="006769F9">
              <w:rPr>
                <w:lang w:val="en-US"/>
              </w:rPr>
              <w:t>Suradnja</w:t>
            </w:r>
            <w:proofErr w:type="spellEnd"/>
            <w:r>
              <w:rPr>
                <w:lang w:val="en-US"/>
              </w:rPr>
              <w:t xml:space="preserve"> </w:t>
            </w:r>
            <w:proofErr w:type="spellStart"/>
            <w:r w:rsidRPr="006769F9">
              <w:rPr>
                <w:lang w:val="en-US"/>
              </w:rPr>
              <w:t>i</w:t>
            </w:r>
            <w:proofErr w:type="spellEnd"/>
            <w:r w:rsidRPr="006769F9">
              <w:rPr>
                <w:lang w:val="en-US"/>
              </w:rPr>
              <w:t xml:space="preserve"> probe s </w:t>
            </w:r>
            <w:proofErr w:type="spellStart"/>
            <w:r w:rsidRPr="006769F9">
              <w:rPr>
                <w:lang w:val="en-US"/>
              </w:rPr>
              <w:t>korepetitorom</w:t>
            </w:r>
            <w:proofErr w:type="spellEnd"/>
          </w:p>
          <w:p w14:paraId="52C63D2D" w14:textId="77777777" w:rsidR="00E120FE" w:rsidRPr="008B3A9C" w:rsidRDefault="00E120FE" w:rsidP="00E34041">
            <w:pPr>
              <w:pStyle w:val="Odlomakpopisa"/>
              <w:numPr>
                <w:ilvl w:val="0"/>
                <w:numId w:val="30"/>
              </w:numPr>
              <w:rPr>
                <w:lang w:val="en-US"/>
              </w:rPr>
            </w:pPr>
            <w:proofErr w:type="spellStart"/>
            <w:r w:rsidRPr="006769F9">
              <w:rPr>
                <w:lang w:val="en-US"/>
              </w:rPr>
              <w:t>Pripremni</w:t>
            </w:r>
            <w:proofErr w:type="spellEnd"/>
            <w:r>
              <w:rPr>
                <w:lang w:val="en-US"/>
              </w:rPr>
              <w:t xml:space="preserve"> </w:t>
            </w:r>
            <w:proofErr w:type="spellStart"/>
            <w:r w:rsidRPr="006769F9">
              <w:rPr>
                <w:lang w:val="en-US"/>
              </w:rPr>
              <w:t>nastupi</w:t>
            </w:r>
            <w:proofErr w:type="spellEnd"/>
            <w:r w:rsidRPr="006769F9">
              <w:rPr>
                <w:lang w:val="en-US"/>
              </w:rPr>
              <w:t xml:space="preserve"> (</w:t>
            </w:r>
            <w:proofErr w:type="spellStart"/>
            <w:r w:rsidRPr="006769F9">
              <w:rPr>
                <w:lang w:val="en-US"/>
              </w:rPr>
              <w:t>npr</w:t>
            </w:r>
            <w:proofErr w:type="spellEnd"/>
            <w:r w:rsidRPr="006769F9">
              <w:rPr>
                <w:lang w:val="en-US"/>
              </w:rPr>
              <w:t xml:space="preserve">. </w:t>
            </w:r>
            <w:proofErr w:type="spellStart"/>
            <w:r w:rsidRPr="006769F9">
              <w:rPr>
                <w:lang w:val="en-US"/>
              </w:rPr>
              <w:t>Interni</w:t>
            </w:r>
            <w:proofErr w:type="spellEnd"/>
            <w:r>
              <w:rPr>
                <w:lang w:val="en-US"/>
              </w:rPr>
              <w:t xml:space="preserve"> </w:t>
            </w:r>
            <w:proofErr w:type="spellStart"/>
            <w:r w:rsidRPr="006769F9">
              <w:rPr>
                <w:lang w:val="en-US"/>
              </w:rPr>
              <w:t>koncerti</w:t>
            </w:r>
            <w:proofErr w:type="spellEnd"/>
            <w:r w:rsidRPr="006769F9">
              <w:rPr>
                <w:lang w:val="en-US"/>
              </w:rPr>
              <w:t xml:space="preserve">, </w:t>
            </w:r>
            <w:proofErr w:type="spellStart"/>
            <w:r w:rsidRPr="006769F9">
              <w:rPr>
                <w:lang w:val="en-US"/>
              </w:rPr>
              <w:t>produkcije</w:t>
            </w:r>
            <w:proofErr w:type="spellEnd"/>
            <w:r w:rsidRPr="006769F9">
              <w:rPr>
                <w:lang w:val="en-US"/>
              </w:rPr>
              <w:t xml:space="preserve">, </w:t>
            </w:r>
            <w:proofErr w:type="spellStart"/>
            <w:r w:rsidRPr="006769F9">
              <w:rPr>
                <w:lang w:val="en-US"/>
              </w:rPr>
              <w:t>nastupi</w:t>
            </w:r>
            <w:proofErr w:type="spellEnd"/>
            <w:r w:rsidRPr="006769F9">
              <w:rPr>
                <w:lang w:val="en-US"/>
              </w:rPr>
              <w:t xml:space="preserve"> pred </w:t>
            </w:r>
            <w:proofErr w:type="spellStart"/>
            <w:r w:rsidRPr="006769F9">
              <w:rPr>
                <w:lang w:val="en-US"/>
              </w:rPr>
              <w:t>razredom</w:t>
            </w:r>
            <w:proofErr w:type="spellEnd"/>
            <w:r w:rsidRPr="006769F9">
              <w:rPr>
                <w:lang w:val="en-US"/>
              </w:rPr>
              <w:t>)</w:t>
            </w:r>
          </w:p>
        </w:tc>
      </w:tr>
      <w:tr w:rsidR="00E120FE" w:rsidRPr="00CD0801" w14:paraId="5B10738C" w14:textId="77777777" w:rsidTr="00445B46">
        <w:trPr>
          <w:trHeight w:val="885"/>
        </w:trPr>
        <w:tc>
          <w:tcPr>
            <w:tcW w:w="3020" w:type="dxa"/>
            <w:shd w:val="clear" w:color="auto" w:fill="F7D1DC"/>
          </w:tcPr>
          <w:p w14:paraId="361218DE" w14:textId="77777777" w:rsidR="00E120FE" w:rsidRPr="00CD0801" w:rsidRDefault="00E120FE" w:rsidP="00445B46">
            <w:pPr>
              <w:jc w:val="center"/>
              <w:rPr>
                <w:rFonts w:ascii="Calibri" w:eastAsia="Calibri" w:hAnsi="Calibri" w:cs="Times New Roman"/>
                <w:b/>
                <w:sz w:val="24"/>
                <w:szCs w:val="24"/>
              </w:rPr>
            </w:pPr>
          </w:p>
          <w:p w14:paraId="6F50D570"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VREMENIK</w:t>
            </w:r>
          </w:p>
        </w:tc>
        <w:tc>
          <w:tcPr>
            <w:tcW w:w="6042" w:type="dxa"/>
            <w:gridSpan w:val="2"/>
            <w:vAlign w:val="center"/>
          </w:tcPr>
          <w:p w14:paraId="0B190CE5" w14:textId="77777777" w:rsidR="00E120FE" w:rsidRPr="008B3A9C" w:rsidRDefault="00E120FE" w:rsidP="00E34041">
            <w:pPr>
              <w:pStyle w:val="Odlomakpopisa"/>
              <w:numPr>
                <w:ilvl w:val="0"/>
                <w:numId w:val="34"/>
              </w:numPr>
            </w:pPr>
            <w:r w:rsidRPr="008B3A9C">
              <w:t>Ožujak i travanj 2026.</w:t>
            </w:r>
          </w:p>
        </w:tc>
      </w:tr>
      <w:tr w:rsidR="00E120FE" w:rsidRPr="00CD0801" w14:paraId="1666E3BD" w14:textId="77777777" w:rsidTr="00445B46">
        <w:trPr>
          <w:trHeight w:val="733"/>
        </w:trPr>
        <w:tc>
          <w:tcPr>
            <w:tcW w:w="3020" w:type="dxa"/>
            <w:shd w:val="clear" w:color="auto" w:fill="F7D1DC"/>
          </w:tcPr>
          <w:p w14:paraId="212DB134" w14:textId="77777777" w:rsidR="00E120FE" w:rsidRPr="00CD0801" w:rsidRDefault="00E120FE" w:rsidP="00445B46">
            <w:pPr>
              <w:jc w:val="center"/>
              <w:rPr>
                <w:rFonts w:ascii="Calibri" w:eastAsia="Calibri" w:hAnsi="Calibri" w:cs="Times New Roman"/>
                <w:b/>
                <w:sz w:val="24"/>
                <w:szCs w:val="24"/>
              </w:rPr>
            </w:pPr>
          </w:p>
          <w:p w14:paraId="70F3EE94"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TROŠKOVNIK</w:t>
            </w:r>
          </w:p>
        </w:tc>
        <w:tc>
          <w:tcPr>
            <w:tcW w:w="6042" w:type="dxa"/>
            <w:gridSpan w:val="2"/>
            <w:vAlign w:val="center"/>
          </w:tcPr>
          <w:p w14:paraId="5914AA09" w14:textId="77777777" w:rsidR="00E120FE" w:rsidRPr="008B3A9C" w:rsidRDefault="00E120FE" w:rsidP="00E34041">
            <w:pPr>
              <w:pStyle w:val="Odlomakpopisa"/>
              <w:numPr>
                <w:ilvl w:val="0"/>
                <w:numId w:val="34"/>
              </w:numPr>
            </w:pPr>
            <w:r w:rsidRPr="008B3A9C">
              <w:t xml:space="preserve">Kotizacija po učeniku: oko 60 eura </w:t>
            </w:r>
          </w:p>
          <w:p w14:paraId="08CC084B" w14:textId="77777777" w:rsidR="00E120FE" w:rsidRPr="008B3A9C" w:rsidRDefault="00E120FE" w:rsidP="00E34041">
            <w:pPr>
              <w:pStyle w:val="Odlomakpopisa"/>
              <w:numPr>
                <w:ilvl w:val="0"/>
                <w:numId w:val="34"/>
              </w:numPr>
            </w:pPr>
            <w:r>
              <w:t>Troškovi prijevoza i dnevnica</w:t>
            </w:r>
            <w:r w:rsidRPr="008B3A9C">
              <w:t xml:space="preserve"> - ovisno o lokaciji održavanja natjecanja</w:t>
            </w:r>
          </w:p>
        </w:tc>
      </w:tr>
      <w:tr w:rsidR="00E120FE" w:rsidRPr="00CD0801" w14:paraId="089A15B2" w14:textId="77777777" w:rsidTr="00445B46">
        <w:trPr>
          <w:trHeight w:val="1446"/>
        </w:trPr>
        <w:tc>
          <w:tcPr>
            <w:tcW w:w="3020" w:type="dxa"/>
            <w:shd w:val="clear" w:color="auto" w:fill="F7D1DC"/>
          </w:tcPr>
          <w:p w14:paraId="043B8FDF" w14:textId="77777777" w:rsidR="00E120FE" w:rsidRPr="00CD0801" w:rsidRDefault="00E120FE" w:rsidP="00445B46">
            <w:pPr>
              <w:jc w:val="center"/>
              <w:rPr>
                <w:rFonts w:ascii="Calibri" w:eastAsia="Calibri" w:hAnsi="Calibri" w:cs="Times New Roman"/>
                <w:b/>
                <w:sz w:val="24"/>
                <w:szCs w:val="24"/>
              </w:rPr>
            </w:pPr>
          </w:p>
          <w:p w14:paraId="7C0B190D" w14:textId="77777777" w:rsidR="00E120FE" w:rsidRPr="00CD0801" w:rsidRDefault="00E120FE" w:rsidP="00445B46">
            <w:pPr>
              <w:jc w:val="center"/>
              <w:rPr>
                <w:rFonts w:ascii="Calibri" w:eastAsia="Calibri" w:hAnsi="Calibri" w:cs="Times New Roman"/>
                <w:b/>
                <w:sz w:val="24"/>
                <w:szCs w:val="24"/>
              </w:rPr>
            </w:pPr>
            <w:r w:rsidRPr="00CD0801">
              <w:rPr>
                <w:rFonts w:ascii="Calibri" w:eastAsia="Calibri" w:hAnsi="Calibri" w:cs="Times New Roman"/>
                <w:b/>
                <w:sz w:val="24"/>
                <w:szCs w:val="24"/>
              </w:rPr>
              <w:t>NAČIN PRAĆENJA I PROVJERE ISHODA / POSTIGNUĆA</w:t>
            </w:r>
          </w:p>
        </w:tc>
        <w:tc>
          <w:tcPr>
            <w:tcW w:w="6042" w:type="dxa"/>
            <w:gridSpan w:val="2"/>
          </w:tcPr>
          <w:p w14:paraId="50CD0D05"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žirija</w:t>
            </w:r>
            <w:proofErr w:type="spellEnd"/>
            <w:r w:rsidRPr="008B3A9C">
              <w:rPr>
                <w:lang w:val="en-US"/>
              </w:rPr>
              <w:t xml:space="preserve"> (</w:t>
            </w:r>
            <w:proofErr w:type="spellStart"/>
            <w:r w:rsidRPr="008B3A9C">
              <w:rPr>
                <w:lang w:val="en-US"/>
              </w:rPr>
              <w:t>ocjene</w:t>
            </w:r>
            <w:proofErr w:type="spellEnd"/>
            <w:r w:rsidRPr="008B3A9C">
              <w:rPr>
                <w:lang w:val="en-US"/>
              </w:rPr>
              <w:t xml:space="preserve">, </w:t>
            </w:r>
            <w:proofErr w:type="spellStart"/>
            <w:r w:rsidRPr="008B3A9C">
              <w:rPr>
                <w:lang w:val="en-US"/>
              </w:rPr>
              <w:t>pisani</w:t>
            </w:r>
            <w:proofErr w:type="spellEnd"/>
            <w:r>
              <w:rPr>
                <w:lang w:val="en-US"/>
              </w:rPr>
              <w:t xml:space="preserve"> </w:t>
            </w:r>
            <w:proofErr w:type="spellStart"/>
            <w:r w:rsidRPr="008B3A9C">
              <w:rPr>
                <w:lang w:val="en-US"/>
              </w:rPr>
              <w:t>komentari</w:t>
            </w:r>
            <w:proofErr w:type="spellEnd"/>
            <w:r w:rsidRPr="008B3A9C">
              <w:rPr>
                <w:lang w:val="en-US"/>
              </w:rPr>
              <w:t>)</w:t>
            </w:r>
          </w:p>
          <w:p w14:paraId="6579580C" w14:textId="77777777" w:rsidR="00E120FE" w:rsidRPr="008B3A9C" w:rsidRDefault="00E120FE" w:rsidP="00E34041">
            <w:pPr>
              <w:pStyle w:val="Odlomakpopisa"/>
              <w:numPr>
                <w:ilvl w:val="0"/>
                <w:numId w:val="31"/>
              </w:numPr>
              <w:rPr>
                <w:lang w:val="en-US"/>
              </w:rPr>
            </w:pPr>
            <w:proofErr w:type="spellStart"/>
            <w:r w:rsidRPr="008B3A9C">
              <w:rPr>
                <w:lang w:val="en-US"/>
              </w:rPr>
              <w:t>Snimka</w:t>
            </w:r>
            <w:proofErr w:type="spellEnd"/>
            <w:r>
              <w:rPr>
                <w:lang w:val="en-US"/>
              </w:rPr>
              <w:t xml:space="preserve"> </w:t>
            </w:r>
            <w:proofErr w:type="spellStart"/>
            <w:r w:rsidRPr="008B3A9C">
              <w:rPr>
                <w:lang w:val="en-US"/>
              </w:rPr>
              <w:t>nastupa</w:t>
            </w:r>
            <w:proofErr w:type="spellEnd"/>
            <w:r w:rsidRPr="008B3A9C">
              <w:rPr>
                <w:lang w:val="en-US"/>
              </w:rPr>
              <w:t xml:space="preserve"> – </w:t>
            </w:r>
            <w:proofErr w:type="spellStart"/>
            <w:r w:rsidRPr="008B3A9C">
              <w:rPr>
                <w:lang w:val="en-US"/>
              </w:rPr>
              <w:t>analiza</w:t>
            </w:r>
            <w:proofErr w:type="spellEnd"/>
            <w:r w:rsidRPr="008B3A9C">
              <w:rPr>
                <w:lang w:val="en-US"/>
              </w:rPr>
              <w:t xml:space="preserve"> s </w:t>
            </w:r>
            <w:proofErr w:type="spellStart"/>
            <w:r w:rsidRPr="008B3A9C">
              <w:rPr>
                <w:lang w:val="en-US"/>
              </w:rPr>
              <w:t>mentorom</w:t>
            </w:r>
            <w:proofErr w:type="spellEnd"/>
            <w:r>
              <w:rPr>
                <w:lang w:val="en-US"/>
              </w:rPr>
              <w:t xml:space="preserve"> </w:t>
            </w:r>
            <w:proofErr w:type="spellStart"/>
            <w:r>
              <w:rPr>
                <w:lang w:val="en-US"/>
              </w:rPr>
              <w:t>i</w:t>
            </w:r>
            <w:proofErr w:type="spellEnd"/>
            <w:r>
              <w:rPr>
                <w:lang w:val="en-US"/>
              </w:rPr>
              <w:t xml:space="preserve"> </w:t>
            </w:r>
            <w:proofErr w:type="spellStart"/>
            <w:r w:rsidRPr="008B3A9C">
              <w:rPr>
                <w:lang w:val="en-US"/>
              </w:rPr>
              <w:t>učenikom</w:t>
            </w:r>
            <w:proofErr w:type="spellEnd"/>
          </w:p>
          <w:p w14:paraId="7B33BF63" w14:textId="77777777" w:rsidR="00E120FE" w:rsidRPr="008B3A9C" w:rsidRDefault="00E120FE" w:rsidP="00E34041">
            <w:pPr>
              <w:pStyle w:val="Odlomakpopisa"/>
              <w:numPr>
                <w:ilvl w:val="0"/>
                <w:numId w:val="31"/>
              </w:numPr>
              <w:rPr>
                <w:lang w:val="en-US"/>
              </w:rPr>
            </w:pPr>
            <w:proofErr w:type="spellStart"/>
            <w:r w:rsidRPr="008B3A9C">
              <w:rPr>
                <w:lang w:val="en-US"/>
              </w:rPr>
              <w:t>Samoprocjena</w:t>
            </w:r>
            <w:proofErr w:type="spellEnd"/>
            <w:r>
              <w:rPr>
                <w:lang w:val="en-US"/>
              </w:rPr>
              <w:t xml:space="preserve"> </w:t>
            </w:r>
            <w:proofErr w:type="spellStart"/>
            <w:r w:rsidRPr="008B3A9C">
              <w:rPr>
                <w:lang w:val="en-US"/>
              </w:rPr>
              <w:t>učenika</w:t>
            </w:r>
            <w:proofErr w:type="spellEnd"/>
            <w:r>
              <w:rPr>
                <w:lang w:val="en-US"/>
              </w:rPr>
              <w:t xml:space="preserve"> </w:t>
            </w:r>
            <w:proofErr w:type="spellStart"/>
            <w:r w:rsidRPr="008B3A9C">
              <w:rPr>
                <w:lang w:val="en-US"/>
              </w:rPr>
              <w:t>nakon</w:t>
            </w:r>
            <w:proofErr w:type="spellEnd"/>
            <w:r>
              <w:rPr>
                <w:lang w:val="en-US"/>
              </w:rPr>
              <w:t xml:space="preserve"> </w:t>
            </w:r>
            <w:proofErr w:type="spellStart"/>
            <w:r w:rsidRPr="008B3A9C">
              <w:rPr>
                <w:lang w:val="en-US"/>
              </w:rPr>
              <w:t>nastupa</w:t>
            </w:r>
            <w:proofErr w:type="spellEnd"/>
          </w:p>
          <w:p w14:paraId="0B4242E9" w14:textId="77777777" w:rsidR="00E120FE" w:rsidRPr="008B3A9C" w:rsidRDefault="00E120FE" w:rsidP="00E34041">
            <w:pPr>
              <w:pStyle w:val="Odlomakpopisa"/>
              <w:numPr>
                <w:ilvl w:val="0"/>
                <w:numId w:val="31"/>
              </w:numPr>
              <w:rPr>
                <w:lang w:val="en-US"/>
              </w:rPr>
            </w:pPr>
            <w:proofErr w:type="spellStart"/>
            <w:r w:rsidRPr="008B3A9C">
              <w:rPr>
                <w:lang w:val="en-US"/>
              </w:rPr>
              <w:t>Povratna</w:t>
            </w:r>
            <w:proofErr w:type="spellEnd"/>
            <w:r>
              <w:rPr>
                <w:lang w:val="en-US"/>
              </w:rPr>
              <w:t xml:space="preserve"> </w:t>
            </w:r>
            <w:proofErr w:type="spellStart"/>
            <w:r w:rsidRPr="008B3A9C">
              <w:rPr>
                <w:lang w:val="en-US"/>
              </w:rPr>
              <w:t>informacija</w:t>
            </w:r>
            <w:proofErr w:type="spellEnd"/>
            <w:r>
              <w:rPr>
                <w:lang w:val="en-US"/>
              </w:rPr>
              <w:t xml:space="preserve"> </w:t>
            </w:r>
            <w:proofErr w:type="spellStart"/>
            <w:r w:rsidRPr="008B3A9C">
              <w:rPr>
                <w:lang w:val="en-US"/>
              </w:rPr>
              <w:t>roditelja</w:t>
            </w:r>
            <w:proofErr w:type="spellEnd"/>
          </w:p>
          <w:p w14:paraId="080DA78F" w14:textId="77777777" w:rsidR="00E120FE" w:rsidRPr="008B3A9C" w:rsidRDefault="00E120FE" w:rsidP="00E34041">
            <w:pPr>
              <w:pStyle w:val="Odlomakpopisa"/>
              <w:numPr>
                <w:ilvl w:val="0"/>
                <w:numId w:val="31"/>
              </w:numPr>
              <w:rPr>
                <w:lang w:val="en-US"/>
              </w:rPr>
            </w:pPr>
            <w:proofErr w:type="spellStart"/>
            <w:r w:rsidRPr="008B3A9C">
              <w:rPr>
                <w:lang w:val="en-US"/>
              </w:rPr>
              <w:t>Evaluacija</w:t>
            </w:r>
            <w:proofErr w:type="spellEnd"/>
            <w:r>
              <w:rPr>
                <w:lang w:val="en-US"/>
              </w:rPr>
              <w:t xml:space="preserve"> </w:t>
            </w:r>
            <w:proofErr w:type="spellStart"/>
            <w:r w:rsidRPr="008B3A9C">
              <w:rPr>
                <w:lang w:val="en-US"/>
              </w:rPr>
              <w:t>cijelog</w:t>
            </w:r>
            <w:proofErr w:type="spellEnd"/>
            <w:r>
              <w:rPr>
                <w:lang w:val="en-US"/>
              </w:rPr>
              <w:t xml:space="preserve"> </w:t>
            </w:r>
            <w:proofErr w:type="spellStart"/>
            <w:r w:rsidRPr="008B3A9C">
              <w:rPr>
                <w:lang w:val="en-US"/>
              </w:rPr>
              <w:t>procesa</w:t>
            </w:r>
            <w:proofErr w:type="spellEnd"/>
            <w:r w:rsidRPr="008B3A9C">
              <w:rPr>
                <w:lang w:val="en-US"/>
              </w:rPr>
              <w:t xml:space="preserve"> (</w:t>
            </w:r>
            <w:proofErr w:type="spellStart"/>
            <w:r w:rsidRPr="008B3A9C">
              <w:rPr>
                <w:lang w:val="en-US"/>
              </w:rPr>
              <w:t>napredak</w:t>
            </w:r>
            <w:proofErr w:type="spellEnd"/>
            <w:r>
              <w:rPr>
                <w:lang w:val="en-US"/>
              </w:rPr>
              <w:t xml:space="preserve"> </w:t>
            </w:r>
            <w:proofErr w:type="spellStart"/>
            <w:r w:rsidRPr="008B3A9C">
              <w:rPr>
                <w:lang w:val="en-US"/>
              </w:rPr>
              <w:t>kroz</w:t>
            </w:r>
            <w:proofErr w:type="spellEnd"/>
            <w:r>
              <w:rPr>
                <w:lang w:val="en-US"/>
              </w:rPr>
              <w:t xml:space="preserve"> </w:t>
            </w:r>
            <w:proofErr w:type="spellStart"/>
            <w:r w:rsidRPr="008B3A9C">
              <w:rPr>
                <w:lang w:val="en-US"/>
              </w:rPr>
              <w:t>vrijeme</w:t>
            </w:r>
            <w:proofErr w:type="spellEnd"/>
            <w:r w:rsidRPr="008B3A9C">
              <w:rPr>
                <w:lang w:val="en-US"/>
              </w:rPr>
              <w:t xml:space="preserve">, </w:t>
            </w:r>
            <w:proofErr w:type="spellStart"/>
            <w:r w:rsidRPr="008B3A9C">
              <w:rPr>
                <w:lang w:val="en-US"/>
              </w:rPr>
              <w:t>motivacija</w:t>
            </w:r>
            <w:proofErr w:type="spellEnd"/>
            <w:r>
              <w:rPr>
                <w:lang w:val="en-US"/>
              </w:rPr>
              <w:t xml:space="preserve"> </w:t>
            </w:r>
            <w:proofErr w:type="spellStart"/>
            <w:r w:rsidRPr="008B3A9C">
              <w:rPr>
                <w:lang w:val="en-US"/>
              </w:rPr>
              <w:t>učenika</w:t>
            </w:r>
            <w:proofErr w:type="spellEnd"/>
            <w:r w:rsidRPr="008B3A9C">
              <w:rPr>
                <w:lang w:val="en-US"/>
              </w:rPr>
              <w:t xml:space="preserve">, </w:t>
            </w:r>
            <w:proofErr w:type="spellStart"/>
            <w:r w:rsidRPr="008B3A9C">
              <w:rPr>
                <w:lang w:val="en-US"/>
              </w:rPr>
              <w:t>profesionalni</w:t>
            </w:r>
            <w:proofErr w:type="spellEnd"/>
            <w:r>
              <w:rPr>
                <w:lang w:val="en-US"/>
              </w:rPr>
              <w:t xml:space="preserve"> </w:t>
            </w:r>
            <w:proofErr w:type="spellStart"/>
            <w:r w:rsidRPr="008B3A9C">
              <w:rPr>
                <w:lang w:val="en-US"/>
              </w:rPr>
              <w:t>rast</w:t>
            </w:r>
            <w:proofErr w:type="spellEnd"/>
            <w:r>
              <w:rPr>
                <w:lang w:val="en-US"/>
              </w:rPr>
              <w:t xml:space="preserve"> </w:t>
            </w:r>
            <w:proofErr w:type="spellStart"/>
            <w:r w:rsidRPr="008B3A9C">
              <w:rPr>
                <w:lang w:val="en-US"/>
              </w:rPr>
              <w:t>nastavnika</w:t>
            </w:r>
            <w:proofErr w:type="spellEnd"/>
            <w:r w:rsidRPr="008B3A9C">
              <w:rPr>
                <w:lang w:val="en-US"/>
              </w:rPr>
              <w:t>)</w:t>
            </w:r>
          </w:p>
          <w:p w14:paraId="0EE1D44C" w14:textId="77777777" w:rsidR="00E120FE" w:rsidRPr="00CD0801" w:rsidRDefault="00E120FE" w:rsidP="00445B46">
            <w:pPr>
              <w:contextualSpacing/>
              <w:rPr>
                <w:rFonts w:ascii="Times New Roman" w:eastAsia="Times New Roman" w:hAnsi="Times New Roman" w:cs="Times New Roman"/>
                <w:sz w:val="24"/>
                <w:szCs w:val="24"/>
                <w:lang w:eastAsia="hr-HR"/>
              </w:rPr>
            </w:pPr>
          </w:p>
        </w:tc>
      </w:tr>
    </w:tbl>
    <w:p w14:paraId="1A3EF5FA" w14:textId="77777777" w:rsidR="00E120FE" w:rsidRDefault="00E120FE" w:rsidP="00E120FE">
      <w:pPr>
        <w:rPr>
          <w:b/>
          <w:i/>
          <w:u w:val="single"/>
        </w:rPr>
      </w:pPr>
    </w:p>
    <w:p w14:paraId="7C6F4704"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1855BBD2" w14:textId="77777777" w:rsidTr="00445B46">
        <w:trPr>
          <w:trHeight w:val="850"/>
        </w:trPr>
        <w:tc>
          <w:tcPr>
            <w:tcW w:w="3020" w:type="dxa"/>
            <w:shd w:val="clear" w:color="auto" w:fill="E79DB9"/>
          </w:tcPr>
          <w:p w14:paraId="5404646E"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p w14:paraId="478DB317" w14:textId="77777777" w:rsidR="00E120FE" w:rsidRPr="00B40B4F" w:rsidRDefault="00E120FE" w:rsidP="00445B46">
            <w:pPr>
              <w:jc w:val="center"/>
              <w:rPr>
                <w:b/>
                <w:sz w:val="28"/>
                <w:szCs w:val="28"/>
              </w:rPr>
            </w:pPr>
          </w:p>
        </w:tc>
        <w:tc>
          <w:tcPr>
            <w:tcW w:w="6042" w:type="dxa"/>
            <w:gridSpan w:val="2"/>
            <w:shd w:val="clear" w:color="auto" w:fill="E79DB9"/>
          </w:tcPr>
          <w:p w14:paraId="221C5F1C" w14:textId="77777777" w:rsidR="00E120FE" w:rsidRDefault="00E120FE" w:rsidP="00445B46">
            <w:pPr>
              <w:jc w:val="center"/>
              <w:rPr>
                <w:b/>
                <w:i/>
              </w:rPr>
            </w:pPr>
            <w:r>
              <w:rPr>
                <w:b/>
                <w:i/>
              </w:rPr>
              <w:t>MEĐUNARODNO NATJECANJE MLADIH GLAZBENIKA</w:t>
            </w:r>
          </w:p>
          <w:p w14:paraId="35798246" w14:textId="77777777" w:rsidR="00E120FE" w:rsidRDefault="00E120FE" w:rsidP="00445B46">
            <w:pPr>
              <w:jc w:val="center"/>
              <w:rPr>
                <w:b/>
                <w:i/>
              </w:rPr>
            </w:pPr>
            <w:r>
              <w:rPr>
                <w:b/>
                <w:i/>
              </w:rPr>
              <w:t xml:space="preserve">“SONUS Op.10“ -  GLAZBENA ŠKOLA KRIŽEVCI  </w:t>
            </w:r>
          </w:p>
          <w:p w14:paraId="11878DC0" w14:textId="77777777" w:rsidR="00E120FE" w:rsidRPr="00710102" w:rsidRDefault="00E120FE" w:rsidP="00445B46">
            <w:pPr>
              <w:jc w:val="center"/>
              <w:rPr>
                <w:b/>
                <w:i/>
              </w:rPr>
            </w:pPr>
            <w:r>
              <w:rPr>
                <w:b/>
                <w:i/>
              </w:rPr>
              <w:t>KLAVIR</w:t>
            </w:r>
          </w:p>
        </w:tc>
      </w:tr>
      <w:tr w:rsidR="00E120FE" w14:paraId="070D20B1" w14:textId="77777777" w:rsidTr="00445B46">
        <w:tc>
          <w:tcPr>
            <w:tcW w:w="3020" w:type="dxa"/>
            <w:shd w:val="clear" w:color="auto" w:fill="F7D1DC"/>
          </w:tcPr>
          <w:p w14:paraId="2C131C31"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742D406A" w14:textId="77777777" w:rsidR="00E120FE" w:rsidRDefault="00E120FE" w:rsidP="00445B46">
            <w:r>
              <w:rPr>
                <w:rFonts w:cstheme="minorHAnsi"/>
              </w:rPr>
              <w:t xml:space="preserve">Nastavnici klavira </w:t>
            </w:r>
            <w:r w:rsidRPr="00876906">
              <w:rPr>
                <w:rFonts w:cstheme="minorHAnsi"/>
              </w:rPr>
              <w:t>kao</w:t>
            </w:r>
            <w:r>
              <w:rPr>
                <w:rFonts w:cstheme="minorHAnsi"/>
              </w:rPr>
              <w:t xml:space="preserve"> mentori učenika i </w:t>
            </w:r>
            <w:r w:rsidRPr="00876906">
              <w:rPr>
                <w:rFonts w:cstheme="minorHAnsi"/>
              </w:rPr>
              <w:t>odabrani učenici</w:t>
            </w:r>
          </w:p>
        </w:tc>
      </w:tr>
      <w:tr w:rsidR="00E120FE" w14:paraId="1DAD07DA" w14:textId="77777777" w:rsidTr="00445B46">
        <w:trPr>
          <w:trHeight w:val="714"/>
        </w:trPr>
        <w:tc>
          <w:tcPr>
            <w:tcW w:w="3020" w:type="dxa"/>
            <w:shd w:val="clear" w:color="auto" w:fill="F7D1DC"/>
          </w:tcPr>
          <w:p w14:paraId="1DABD549"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642200B9" w14:textId="77777777" w:rsidR="00E120FE" w:rsidRDefault="00E120FE" w:rsidP="00445B46">
            <w:r>
              <w:t>-pronalaženje darovitih učenika</w:t>
            </w:r>
          </w:p>
          <w:p w14:paraId="0782A3AF" w14:textId="77777777" w:rsidR="00E120FE" w:rsidRDefault="00E120FE" w:rsidP="00445B46">
            <w:r>
              <w:t>-preuzimanje odgovornosti od strane učenika</w:t>
            </w:r>
          </w:p>
          <w:p w14:paraId="39CE2852" w14:textId="77777777" w:rsidR="00E120FE" w:rsidRDefault="00E120FE" w:rsidP="00445B46">
            <w:r>
              <w:t xml:space="preserve">-razvoj </w:t>
            </w:r>
            <w:proofErr w:type="spellStart"/>
            <w:r>
              <w:t>samovrednovanja</w:t>
            </w:r>
            <w:proofErr w:type="spellEnd"/>
            <w:r>
              <w:t xml:space="preserve"> i vrednovanja drugih</w:t>
            </w:r>
          </w:p>
          <w:p w14:paraId="34EDB106" w14:textId="77777777" w:rsidR="00E120FE" w:rsidRDefault="00E120FE" w:rsidP="00445B46">
            <w:r>
              <w:t>-ocjenjivanje kvalitete izvedbe zadanih i odabranih skladbi najboljih učenika glazbene škole</w:t>
            </w:r>
          </w:p>
        </w:tc>
      </w:tr>
      <w:tr w:rsidR="00E120FE" w14:paraId="2D94FCF8" w14:textId="77777777" w:rsidTr="00445B46">
        <w:tc>
          <w:tcPr>
            <w:tcW w:w="3020" w:type="dxa"/>
            <w:shd w:val="clear" w:color="auto" w:fill="F7D1DC"/>
          </w:tcPr>
          <w:p w14:paraId="1212F36A"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7C10EC57" w14:textId="77777777" w:rsidR="00E120FE" w:rsidRDefault="00E120FE" w:rsidP="00445B46">
            <w:r>
              <w:t>-ostvarenje cilja aktivnosti</w:t>
            </w:r>
          </w:p>
          <w:p w14:paraId="3047C6B5" w14:textId="77777777" w:rsidR="00E120FE" w:rsidRDefault="00E120FE" w:rsidP="00445B46">
            <w:r>
              <w:t>-kvaliteta rada glazbene škole (učenika i učitelja)</w:t>
            </w:r>
          </w:p>
          <w:p w14:paraId="4C9EE665" w14:textId="77777777" w:rsidR="00E120FE" w:rsidRDefault="00E120FE" w:rsidP="00445B46">
            <w:r>
              <w:t>-uspješnost izvedbe natjecatelja</w:t>
            </w:r>
          </w:p>
          <w:p w14:paraId="06F985F7" w14:textId="77777777" w:rsidR="00E120FE" w:rsidRDefault="00E120FE" w:rsidP="00445B46">
            <w:r>
              <w:t>-veća motivacija za daljnji rad</w:t>
            </w:r>
          </w:p>
        </w:tc>
      </w:tr>
      <w:tr w:rsidR="00E120FE" w14:paraId="1F76462F" w14:textId="77777777" w:rsidTr="00445B46">
        <w:tc>
          <w:tcPr>
            <w:tcW w:w="3020" w:type="dxa"/>
            <w:vMerge w:val="restart"/>
            <w:shd w:val="clear" w:color="auto" w:fill="F7D1DC"/>
          </w:tcPr>
          <w:p w14:paraId="47B97E53" w14:textId="77777777" w:rsidR="00E120FE" w:rsidRPr="0071745F" w:rsidRDefault="00E120FE" w:rsidP="00445B46">
            <w:pPr>
              <w:jc w:val="center"/>
              <w:rPr>
                <w:b/>
                <w:sz w:val="24"/>
                <w:szCs w:val="24"/>
              </w:rPr>
            </w:pPr>
          </w:p>
          <w:p w14:paraId="323013E4"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7977CE38" w14:textId="77777777" w:rsidR="00E120FE" w:rsidRPr="0071745F" w:rsidRDefault="00E120FE" w:rsidP="00445B46">
            <w:pPr>
              <w:rPr>
                <w:b/>
                <w:sz w:val="24"/>
                <w:szCs w:val="24"/>
              </w:rPr>
            </w:pPr>
            <w:r w:rsidRPr="0071745F">
              <w:rPr>
                <w:b/>
                <w:sz w:val="24"/>
                <w:szCs w:val="24"/>
              </w:rPr>
              <w:t>OBLIK</w:t>
            </w:r>
          </w:p>
        </w:tc>
        <w:tc>
          <w:tcPr>
            <w:tcW w:w="4389" w:type="dxa"/>
          </w:tcPr>
          <w:p w14:paraId="042F239F" w14:textId="77777777" w:rsidR="00E120FE" w:rsidRDefault="00E120FE" w:rsidP="00445B46">
            <w:r>
              <w:t>odlazak na međunarodno natjecanje u Križevcima i javni nastup pred ocjenjivačkim sudom</w:t>
            </w:r>
          </w:p>
        </w:tc>
      </w:tr>
      <w:tr w:rsidR="00E120FE" w14:paraId="18561390" w14:textId="77777777" w:rsidTr="00445B46">
        <w:tc>
          <w:tcPr>
            <w:tcW w:w="3020" w:type="dxa"/>
            <w:vMerge/>
            <w:shd w:val="clear" w:color="auto" w:fill="F7D1DC"/>
          </w:tcPr>
          <w:p w14:paraId="176F2E20"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F494C2E" w14:textId="77777777" w:rsidR="00E120FE" w:rsidRDefault="00E120FE" w:rsidP="00445B46">
            <w:pPr>
              <w:rPr>
                <w:b/>
                <w:sz w:val="24"/>
                <w:szCs w:val="24"/>
              </w:rPr>
            </w:pPr>
            <w:r w:rsidRPr="0071745F">
              <w:rPr>
                <w:b/>
                <w:sz w:val="24"/>
                <w:szCs w:val="24"/>
              </w:rPr>
              <w:t>SUDIONICI</w:t>
            </w:r>
          </w:p>
          <w:p w14:paraId="59FC5049" w14:textId="77777777" w:rsidR="00E120FE" w:rsidRPr="0071745F" w:rsidRDefault="00E120FE" w:rsidP="00445B46">
            <w:pPr>
              <w:rPr>
                <w:b/>
                <w:sz w:val="24"/>
                <w:szCs w:val="24"/>
              </w:rPr>
            </w:pPr>
          </w:p>
        </w:tc>
        <w:tc>
          <w:tcPr>
            <w:tcW w:w="4389" w:type="dxa"/>
            <w:vAlign w:val="center"/>
          </w:tcPr>
          <w:p w14:paraId="3FA0D69D" w14:textId="77777777" w:rsidR="00E120FE" w:rsidRPr="00E70F06" w:rsidRDefault="00E120FE" w:rsidP="00445B46">
            <w:r>
              <w:t>učenici iz raznih glazbenih škola naše zemlje i inozemstva i renomirani umjetnici i profesori klaviristi kao ocjenjivački sud</w:t>
            </w:r>
          </w:p>
        </w:tc>
      </w:tr>
      <w:tr w:rsidR="00E120FE" w14:paraId="08309ADC" w14:textId="77777777" w:rsidTr="00445B46">
        <w:tc>
          <w:tcPr>
            <w:tcW w:w="3020" w:type="dxa"/>
            <w:vMerge/>
            <w:shd w:val="clear" w:color="auto" w:fill="F7D1DC"/>
          </w:tcPr>
          <w:p w14:paraId="39393C93"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3D5B542" w14:textId="77777777" w:rsidR="00E120FE" w:rsidRPr="0071745F" w:rsidRDefault="00E120FE" w:rsidP="00445B46">
            <w:pPr>
              <w:rPr>
                <w:b/>
                <w:sz w:val="24"/>
                <w:szCs w:val="24"/>
              </w:rPr>
            </w:pPr>
            <w:r w:rsidRPr="0071745F">
              <w:rPr>
                <w:b/>
                <w:sz w:val="24"/>
                <w:szCs w:val="24"/>
              </w:rPr>
              <w:t>NAČIN UČENJA</w:t>
            </w:r>
          </w:p>
        </w:tc>
        <w:tc>
          <w:tcPr>
            <w:tcW w:w="4389" w:type="dxa"/>
            <w:vAlign w:val="center"/>
          </w:tcPr>
          <w:p w14:paraId="1897875C" w14:textId="77777777" w:rsidR="00E120FE" w:rsidRPr="00876906" w:rsidRDefault="00E120FE" w:rsidP="00445B46">
            <w:pPr>
              <w:rPr>
                <w:rFonts w:cstheme="minorHAnsi"/>
              </w:rPr>
            </w:pPr>
            <w:r w:rsidRPr="00876906">
              <w:rPr>
                <w:rFonts w:cstheme="minorHAnsi"/>
              </w:rPr>
              <w:t>sviranjem na koncertnom klaviru u koncertnoj dvorani pred ocjenjivačkim sudom i ostalom publikom te slušanjem drugih natjecatelja</w:t>
            </w:r>
          </w:p>
        </w:tc>
      </w:tr>
      <w:tr w:rsidR="00E120FE" w14:paraId="7648D664" w14:textId="77777777" w:rsidTr="00445B46">
        <w:trPr>
          <w:trHeight w:val="558"/>
        </w:trPr>
        <w:tc>
          <w:tcPr>
            <w:tcW w:w="3020" w:type="dxa"/>
            <w:shd w:val="clear" w:color="auto" w:fill="F7D1DC"/>
          </w:tcPr>
          <w:p w14:paraId="4BB19382" w14:textId="77777777" w:rsidR="00E120FE" w:rsidRPr="0071745F" w:rsidRDefault="00E120FE" w:rsidP="00445B46">
            <w:pPr>
              <w:jc w:val="center"/>
              <w:rPr>
                <w:b/>
                <w:sz w:val="24"/>
                <w:szCs w:val="24"/>
              </w:rPr>
            </w:pPr>
            <w:r w:rsidRPr="0071745F">
              <w:rPr>
                <w:b/>
                <w:sz w:val="24"/>
                <w:szCs w:val="24"/>
              </w:rPr>
              <w:t>VREMENIK</w:t>
            </w:r>
          </w:p>
        </w:tc>
        <w:tc>
          <w:tcPr>
            <w:tcW w:w="6042" w:type="dxa"/>
            <w:gridSpan w:val="2"/>
            <w:vAlign w:val="center"/>
          </w:tcPr>
          <w:p w14:paraId="7674B4CB" w14:textId="77777777" w:rsidR="00E120FE" w:rsidRPr="00E70F06" w:rsidRDefault="00E120FE" w:rsidP="00445B46">
            <w:r>
              <w:t>Ožujak 2026.</w:t>
            </w:r>
          </w:p>
        </w:tc>
      </w:tr>
      <w:tr w:rsidR="00E120FE" w14:paraId="5B445E8B" w14:textId="77777777" w:rsidTr="00445B46">
        <w:trPr>
          <w:trHeight w:val="733"/>
        </w:trPr>
        <w:tc>
          <w:tcPr>
            <w:tcW w:w="3020" w:type="dxa"/>
            <w:shd w:val="clear" w:color="auto" w:fill="F7D1DC"/>
          </w:tcPr>
          <w:p w14:paraId="6355A3E6"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677DAC35" w14:textId="77777777" w:rsidR="00E120FE" w:rsidRDefault="00E120FE" w:rsidP="00445B46">
            <w:r>
              <w:t xml:space="preserve">Kotizacija cca 45 </w:t>
            </w:r>
            <w:r>
              <w:rPr>
                <w:rFonts w:cstheme="minorHAnsi"/>
              </w:rPr>
              <w:t xml:space="preserve">€ </w:t>
            </w:r>
            <w:r>
              <w:t>po učeniku, putni troškovi, dnevnice učiteljicama – prema financijskim mogućnostima škole.</w:t>
            </w:r>
          </w:p>
        </w:tc>
      </w:tr>
      <w:tr w:rsidR="00E120FE" w14:paraId="37236E89" w14:textId="77777777" w:rsidTr="00445B46">
        <w:trPr>
          <w:trHeight w:val="945"/>
        </w:trPr>
        <w:tc>
          <w:tcPr>
            <w:tcW w:w="3020" w:type="dxa"/>
            <w:shd w:val="clear" w:color="auto" w:fill="F7D1DC"/>
          </w:tcPr>
          <w:p w14:paraId="68EBECE9"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3DEC8E7F" w14:textId="77777777" w:rsidR="00E120FE" w:rsidRPr="00876906" w:rsidRDefault="00E120FE" w:rsidP="00445B46">
            <w:pPr>
              <w:tabs>
                <w:tab w:val="left" w:pos="1470"/>
              </w:tabs>
              <w:rPr>
                <w:rFonts w:cstheme="minorHAnsi"/>
              </w:rPr>
            </w:pPr>
            <w:r w:rsidRPr="00876906">
              <w:rPr>
                <w:rFonts w:cstheme="minorHAnsi"/>
              </w:rPr>
              <w:t>rangiranje prema ostvarenom bodovnom rezultatu</w:t>
            </w:r>
          </w:p>
        </w:tc>
      </w:tr>
    </w:tbl>
    <w:p w14:paraId="655453C9" w14:textId="77777777" w:rsidR="00E120FE" w:rsidRDefault="00E120FE" w:rsidP="00E120FE">
      <w:pPr>
        <w:rPr>
          <w:b/>
          <w:i/>
          <w:u w:val="single"/>
        </w:rPr>
      </w:pPr>
    </w:p>
    <w:p w14:paraId="6F1F33F0" w14:textId="0FB2FE6C" w:rsidR="00E120FE" w:rsidRDefault="00E120FE" w:rsidP="00E120FE">
      <w:pPr>
        <w:rPr>
          <w:b/>
          <w:i/>
          <w:u w:val="single"/>
        </w:rPr>
      </w:pPr>
    </w:p>
    <w:p w14:paraId="60D73020" w14:textId="08A83D17" w:rsidR="00445B46" w:rsidRDefault="00445B46" w:rsidP="00E120FE">
      <w:pPr>
        <w:rPr>
          <w:b/>
          <w:i/>
          <w:u w:val="single"/>
        </w:rPr>
      </w:pPr>
    </w:p>
    <w:p w14:paraId="393C43E4" w14:textId="77777777" w:rsidR="00445B46" w:rsidRDefault="00445B46"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1406BCDE" w14:textId="77777777" w:rsidTr="00445B46">
        <w:trPr>
          <w:trHeight w:val="850"/>
        </w:trPr>
        <w:tc>
          <w:tcPr>
            <w:tcW w:w="3020" w:type="dxa"/>
            <w:shd w:val="clear" w:color="auto" w:fill="E79DB9"/>
          </w:tcPr>
          <w:p w14:paraId="1B1869F0" w14:textId="77777777" w:rsidR="00E120FE" w:rsidRPr="00B40B4F" w:rsidRDefault="00E120FE" w:rsidP="00445B46">
            <w:pPr>
              <w:jc w:val="center"/>
              <w:rPr>
                <w:b/>
                <w:sz w:val="28"/>
                <w:szCs w:val="28"/>
              </w:rPr>
            </w:pPr>
            <w:r>
              <w:rPr>
                <w:b/>
                <w:sz w:val="28"/>
                <w:szCs w:val="28"/>
              </w:rPr>
              <w:lastRenderedPageBreak/>
              <w:t xml:space="preserve">NATJECANJA I SMOTRE </w:t>
            </w:r>
            <w:r w:rsidRPr="00B40B4F">
              <w:rPr>
                <w:b/>
                <w:sz w:val="28"/>
                <w:szCs w:val="28"/>
              </w:rPr>
              <w:t>GLAZBENIH ODJELA</w:t>
            </w:r>
          </w:p>
          <w:p w14:paraId="12A4D775" w14:textId="77777777" w:rsidR="00E120FE" w:rsidRPr="00B40B4F" w:rsidRDefault="00E120FE" w:rsidP="00445B46">
            <w:pPr>
              <w:jc w:val="center"/>
              <w:rPr>
                <w:b/>
                <w:sz w:val="28"/>
                <w:szCs w:val="28"/>
              </w:rPr>
            </w:pPr>
          </w:p>
        </w:tc>
        <w:tc>
          <w:tcPr>
            <w:tcW w:w="6042" w:type="dxa"/>
            <w:gridSpan w:val="2"/>
            <w:shd w:val="clear" w:color="auto" w:fill="E79DB9"/>
          </w:tcPr>
          <w:p w14:paraId="58EA70FB" w14:textId="77777777" w:rsidR="00E120FE" w:rsidRDefault="00E120FE" w:rsidP="00445B46">
            <w:pPr>
              <w:jc w:val="center"/>
              <w:rPr>
                <w:b/>
                <w:i/>
              </w:rPr>
            </w:pPr>
            <w:r>
              <w:rPr>
                <w:b/>
                <w:i/>
              </w:rPr>
              <w:t>11. NATJECANJE UČENIKA OSNOVNIH GLAZBENIH ŠKOLA</w:t>
            </w:r>
          </w:p>
          <w:p w14:paraId="34FD1FFB" w14:textId="77777777" w:rsidR="00E120FE" w:rsidRDefault="00E120FE" w:rsidP="00445B46">
            <w:pPr>
              <w:jc w:val="center"/>
              <w:rPr>
                <w:b/>
                <w:i/>
              </w:rPr>
            </w:pPr>
            <w:r>
              <w:rPr>
                <w:b/>
                <w:i/>
              </w:rPr>
              <w:t xml:space="preserve"> „MLADI PADOVEC“ - NOVI  MAROF   </w:t>
            </w:r>
          </w:p>
          <w:p w14:paraId="6DC0AF01" w14:textId="77777777" w:rsidR="00E120FE" w:rsidRPr="0071745F" w:rsidRDefault="00E120FE" w:rsidP="00445B46">
            <w:pPr>
              <w:jc w:val="center"/>
              <w:rPr>
                <w:b/>
                <w:sz w:val="24"/>
                <w:szCs w:val="24"/>
              </w:rPr>
            </w:pPr>
            <w:r>
              <w:rPr>
                <w:b/>
                <w:i/>
              </w:rPr>
              <w:t>KLAVIR</w:t>
            </w:r>
          </w:p>
        </w:tc>
      </w:tr>
      <w:tr w:rsidR="00E120FE" w14:paraId="392F563F" w14:textId="77777777" w:rsidTr="00445B46">
        <w:trPr>
          <w:trHeight w:val="583"/>
        </w:trPr>
        <w:tc>
          <w:tcPr>
            <w:tcW w:w="3020" w:type="dxa"/>
            <w:shd w:val="clear" w:color="auto" w:fill="F7D1DC"/>
          </w:tcPr>
          <w:p w14:paraId="61883BBB"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42685FC8" w14:textId="77777777" w:rsidR="00E120FE" w:rsidRPr="00C91400" w:rsidRDefault="00E120FE" w:rsidP="00445B46">
            <w:pPr>
              <w:rPr>
                <w:rFonts w:cstheme="minorHAnsi"/>
              </w:rPr>
            </w:pPr>
            <w:r>
              <w:rPr>
                <w:rFonts w:cstheme="minorHAnsi"/>
              </w:rPr>
              <w:t xml:space="preserve">Nastavnici klavira </w:t>
            </w:r>
            <w:r w:rsidRPr="00876906">
              <w:rPr>
                <w:rFonts w:cstheme="minorHAnsi"/>
              </w:rPr>
              <w:t>kao</w:t>
            </w:r>
            <w:r>
              <w:rPr>
                <w:rFonts w:cstheme="minorHAnsi"/>
              </w:rPr>
              <w:t xml:space="preserve"> mentori učenika i </w:t>
            </w:r>
            <w:r w:rsidRPr="00876906">
              <w:rPr>
                <w:rFonts w:cstheme="minorHAnsi"/>
              </w:rPr>
              <w:t>odabrani učenici</w:t>
            </w:r>
          </w:p>
        </w:tc>
      </w:tr>
      <w:tr w:rsidR="00E120FE" w14:paraId="24B6F324" w14:textId="77777777" w:rsidTr="00445B46">
        <w:trPr>
          <w:trHeight w:val="714"/>
        </w:trPr>
        <w:tc>
          <w:tcPr>
            <w:tcW w:w="3020" w:type="dxa"/>
            <w:shd w:val="clear" w:color="auto" w:fill="F7D1DC"/>
          </w:tcPr>
          <w:p w14:paraId="680C7983"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vAlign w:val="center"/>
          </w:tcPr>
          <w:p w14:paraId="419E937F" w14:textId="77777777" w:rsidR="00E120FE" w:rsidRDefault="00E120FE" w:rsidP="00445B46">
            <w:r>
              <w:t>-pronalaženje darovitih učenika</w:t>
            </w:r>
          </w:p>
          <w:p w14:paraId="7B8D411B" w14:textId="77777777" w:rsidR="00E120FE" w:rsidRDefault="00E120FE" w:rsidP="00445B46">
            <w:r>
              <w:t>-preuzimanje odgovornosti od strane učenika</w:t>
            </w:r>
          </w:p>
          <w:p w14:paraId="75079E12" w14:textId="77777777" w:rsidR="00E120FE" w:rsidRDefault="00E120FE" w:rsidP="00445B46">
            <w:r>
              <w:t xml:space="preserve">-razvoj </w:t>
            </w:r>
            <w:proofErr w:type="spellStart"/>
            <w:r>
              <w:t>samovrednovanja</w:t>
            </w:r>
            <w:proofErr w:type="spellEnd"/>
            <w:r>
              <w:t xml:space="preserve"> i vrednovanja drugih</w:t>
            </w:r>
          </w:p>
          <w:p w14:paraId="4047FCB8" w14:textId="77777777" w:rsidR="00E120FE" w:rsidRPr="00E70F06" w:rsidRDefault="00E120FE" w:rsidP="00445B46">
            <w:r>
              <w:t>-ocjenjivanje kvalitete izvedbe zadanih i odabranih skladbi najboljih učenika glazbene škole</w:t>
            </w:r>
          </w:p>
        </w:tc>
      </w:tr>
      <w:tr w:rsidR="00E120FE" w14:paraId="7EAAF5E7" w14:textId="77777777" w:rsidTr="00445B46">
        <w:tc>
          <w:tcPr>
            <w:tcW w:w="3020" w:type="dxa"/>
            <w:shd w:val="clear" w:color="auto" w:fill="F7D1DC"/>
          </w:tcPr>
          <w:p w14:paraId="199A6CD2"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vAlign w:val="center"/>
          </w:tcPr>
          <w:p w14:paraId="544D655E" w14:textId="77777777" w:rsidR="00E120FE" w:rsidRDefault="00E120FE" w:rsidP="00445B46">
            <w:r>
              <w:t>-ostvarenje cilja aktivnosti</w:t>
            </w:r>
          </w:p>
          <w:p w14:paraId="3836A004" w14:textId="77777777" w:rsidR="00E120FE" w:rsidRDefault="00E120FE" w:rsidP="00445B46">
            <w:r>
              <w:t>-kvaliteta rada glazbene škole (učenika i učitelja)</w:t>
            </w:r>
          </w:p>
          <w:p w14:paraId="22A57D44" w14:textId="77777777" w:rsidR="00E120FE" w:rsidRDefault="00E120FE" w:rsidP="00445B46">
            <w:r>
              <w:t>-uspješnost izvedbe natjecatelja</w:t>
            </w:r>
          </w:p>
          <w:p w14:paraId="41C35BF1" w14:textId="77777777" w:rsidR="00E120FE" w:rsidRPr="00112146" w:rsidRDefault="00E120FE" w:rsidP="00445B46">
            <w:r>
              <w:t>-veća motivacija za daljnji rad</w:t>
            </w:r>
          </w:p>
        </w:tc>
      </w:tr>
      <w:tr w:rsidR="00E120FE" w14:paraId="4FD6E141" w14:textId="77777777" w:rsidTr="00445B46">
        <w:tc>
          <w:tcPr>
            <w:tcW w:w="3020" w:type="dxa"/>
            <w:vMerge w:val="restart"/>
            <w:shd w:val="clear" w:color="auto" w:fill="F7D1DC"/>
          </w:tcPr>
          <w:p w14:paraId="7FA89873" w14:textId="77777777" w:rsidR="00E120FE" w:rsidRPr="0071745F" w:rsidRDefault="00E120FE" w:rsidP="00445B46">
            <w:pPr>
              <w:jc w:val="center"/>
              <w:rPr>
                <w:b/>
                <w:sz w:val="24"/>
                <w:szCs w:val="24"/>
              </w:rPr>
            </w:pPr>
          </w:p>
          <w:p w14:paraId="01ED6599"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0B5F4EC4" w14:textId="77777777" w:rsidR="00E120FE" w:rsidRDefault="00E120FE" w:rsidP="00445B46">
            <w:pPr>
              <w:rPr>
                <w:b/>
                <w:sz w:val="24"/>
                <w:szCs w:val="24"/>
              </w:rPr>
            </w:pPr>
            <w:r w:rsidRPr="0071745F">
              <w:rPr>
                <w:b/>
                <w:sz w:val="24"/>
                <w:szCs w:val="24"/>
              </w:rPr>
              <w:t>OBLIK</w:t>
            </w:r>
          </w:p>
          <w:p w14:paraId="625D60D0" w14:textId="77777777" w:rsidR="00E120FE" w:rsidRPr="0071745F" w:rsidRDefault="00E120FE" w:rsidP="00445B46">
            <w:pPr>
              <w:rPr>
                <w:b/>
                <w:sz w:val="24"/>
                <w:szCs w:val="24"/>
              </w:rPr>
            </w:pPr>
          </w:p>
        </w:tc>
        <w:tc>
          <w:tcPr>
            <w:tcW w:w="4389" w:type="dxa"/>
            <w:vAlign w:val="center"/>
          </w:tcPr>
          <w:p w14:paraId="3357F175" w14:textId="77777777" w:rsidR="00E120FE" w:rsidRPr="00E70F06" w:rsidRDefault="00E120FE" w:rsidP="00445B46">
            <w:r>
              <w:t>odlazak na  natjecanje osnovnih glazbenih škola u Novom Marofu i javni nastup pred ocjenjivačkim sudom</w:t>
            </w:r>
          </w:p>
        </w:tc>
      </w:tr>
      <w:tr w:rsidR="00E120FE" w14:paraId="7B8C2C3E" w14:textId="77777777" w:rsidTr="00445B46">
        <w:tc>
          <w:tcPr>
            <w:tcW w:w="3020" w:type="dxa"/>
            <w:vMerge/>
            <w:shd w:val="clear" w:color="auto" w:fill="F7D1DC"/>
          </w:tcPr>
          <w:p w14:paraId="018C6CF5"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33CAD87" w14:textId="77777777" w:rsidR="00E120FE" w:rsidRDefault="00E120FE" w:rsidP="00445B46">
            <w:pPr>
              <w:rPr>
                <w:b/>
                <w:sz w:val="24"/>
                <w:szCs w:val="24"/>
              </w:rPr>
            </w:pPr>
            <w:r w:rsidRPr="0071745F">
              <w:rPr>
                <w:b/>
                <w:sz w:val="24"/>
                <w:szCs w:val="24"/>
              </w:rPr>
              <w:t>SUDIONICI</w:t>
            </w:r>
          </w:p>
          <w:p w14:paraId="49D9C233" w14:textId="77777777" w:rsidR="00E120FE" w:rsidRPr="0071745F" w:rsidRDefault="00E120FE" w:rsidP="00445B46">
            <w:pPr>
              <w:rPr>
                <w:b/>
                <w:sz w:val="24"/>
                <w:szCs w:val="24"/>
              </w:rPr>
            </w:pPr>
          </w:p>
        </w:tc>
        <w:tc>
          <w:tcPr>
            <w:tcW w:w="4389" w:type="dxa"/>
            <w:vAlign w:val="center"/>
          </w:tcPr>
          <w:p w14:paraId="41FBFFAB" w14:textId="77777777" w:rsidR="00E120FE" w:rsidRPr="00E70F06" w:rsidRDefault="00E120FE" w:rsidP="00445B46">
            <w:r>
              <w:t>učenici iz raznih glazbenih škola naše zemlje i renomirani umjetnici i profesori klaviristi kao ocjenjivački sud</w:t>
            </w:r>
          </w:p>
        </w:tc>
      </w:tr>
      <w:tr w:rsidR="00E120FE" w14:paraId="2BD76097" w14:textId="77777777" w:rsidTr="00445B46">
        <w:tc>
          <w:tcPr>
            <w:tcW w:w="3020" w:type="dxa"/>
            <w:vMerge/>
            <w:shd w:val="clear" w:color="auto" w:fill="F7D1DC"/>
          </w:tcPr>
          <w:p w14:paraId="4B8A40A8"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1DF49DF" w14:textId="77777777" w:rsidR="00E120FE" w:rsidRPr="0071745F" w:rsidRDefault="00E120FE" w:rsidP="00445B46">
            <w:pPr>
              <w:rPr>
                <w:b/>
                <w:sz w:val="24"/>
                <w:szCs w:val="24"/>
              </w:rPr>
            </w:pPr>
            <w:r w:rsidRPr="0071745F">
              <w:rPr>
                <w:b/>
                <w:sz w:val="24"/>
                <w:szCs w:val="24"/>
              </w:rPr>
              <w:t>NAČIN UČENJA</w:t>
            </w:r>
          </w:p>
        </w:tc>
        <w:tc>
          <w:tcPr>
            <w:tcW w:w="4389" w:type="dxa"/>
            <w:vAlign w:val="center"/>
          </w:tcPr>
          <w:p w14:paraId="3E21A583" w14:textId="77777777" w:rsidR="00E120FE" w:rsidRPr="000A166F" w:rsidRDefault="00E120FE" w:rsidP="00445B46">
            <w:pPr>
              <w:rPr>
                <w:rFonts w:cs="Arial"/>
              </w:rPr>
            </w:pPr>
            <w:r w:rsidRPr="000A166F">
              <w:rPr>
                <w:rFonts w:cs="Arial"/>
              </w:rPr>
              <w:t>sviranjem na koncertnom klaviru u koncertnoj dvorani pred ocjenjivačkim sudom i ostalom publikom te slušanjem drugih natjecatelja</w:t>
            </w:r>
          </w:p>
        </w:tc>
      </w:tr>
      <w:tr w:rsidR="00E120FE" w14:paraId="7BA8C9B6" w14:textId="77777777" w:rsidTr="00445B46">
        <w:trPr>
          <w:trHeight w:val="270"/>
        </w:trPr>
        <w:tc>
          <w:tcPr>
            <w:tcW w:w="3020" w:type="dxa"/>
            <w:shd w:val="clear" w:color="auto" w:fill="F7D1DC"/>
          </w:tcPr>
          <w:p w14:paraId="00A15E12" w14:textId="77777777" w:rsidR="00E120FE" w:rsidRPr="0071745F" w:rsidRDefault="00E120FE" w:rsidP="00445B46">
            <w:pPr>
              <w:jc w:val="center"/>
              <w:rPr>
                <w:b/>
                <w:sz w:val="24"/>
                <w:szCs w:val="24"/>
              </w:rPr>
            </w:pPr>
            <w:r w:rsidRPr="0071745F">
              <w:rPr>
                <w:b/>
                <w:sz w:val="24"/>
                <w:szCs w:val="24"/>
              </w:rPr>
              <w:t>VREMENIK</w:t>
            </w:r>
          </w:p>
        </w:tc>
        <w:tc>
          <w:tcPr>
            <w:tcW w:w="6042" w:type="dxa"/>
            <w:gridSpan w:val="2"/>
            <w:vAlign w:val="center"/>
          </w:tcPr>
          <w:p w14:paraId="49A28A84" w14:textId="77777777" w:rsidR="00E120FE" w:rsidRPr="00E70F06" w:rsidRDefault="00E120FE" w:rsidP="00445B46">
            <w:r>
              <w:t>Veljača 2026.</w:t>
            </w:r>
          </w:p>
        </w:tc>
      </w:tr>
      <w:tr w:rsidR="00E120FE" w14:paraId="438E0D62" w14:textId="77777777" w:rsidTr="00445B46">
        <w:trPr>
          <w:trHeight w:val="733"/>
        </w:trPr>
        <w:tc>
          <w:tcPr>
            <w:tcW w:w="3020" w:type="dxa"/>
            <w:shd w:val="clear" w:color="auto" w:fill="F7D1DC"/>
          </w:tcPr>
          <w:p w14:paraId="154F35AB" w14:textId="77777777" w:rsidR="00E120FE" w:rsidRPr="0071745F" w:rsidRDefault="00E120FE" w:rsidP="00445B46">
            <w:pPr>
              <w:jc w:val="center"/>
              <w:rPr>
                <w:b/>
                <w:sz w:val="24"/>
                <w:szCs w:val="24"/>
              </w:rPr>
            </w:pPr>
          </w:p>
          <w:p w14:paraId="1ACA9FFD"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6A686F98" w14:textId="77777777" w:rsidR="00E120FE" w:rsidRPr="00112146" w:rsidRDefault="00E120FE" w:rsidP="00445B46">
            <w:r>
              <w:t xml:space="preserve">Kotizacija cca 35 </w:t>
            </w:r>
            <w:r>
              <w:rPr>
                <w:rFonts w:cstheme="minorHAnsi"/>
              </w:rPr>
              <w:t>€ po učeniku</w:t>
            </w:r>
            <w:r>
              <w:t>, putni troškovi, dnevnice učiteljicama – prema financijskim mogućnostima škole.</w:t>
            </w:r>
          </w:p>
        </w:tc>
      </w:tr>
      <w:tr w:rsidR="00E120FE" w14:paraId="45BD9C6E" w14:textId="77777777" w:rsidTr="00445B46">
        <w:trPr>
          <w:trHeight w:val="694"/>
        </w:trPr>
        <w:tc>
          <w:tcPr>
            <w:tcW w:w="3020" w:type="dxa"/>
            <w:shd w:val="clear" w:color="auto" w:fill="F7D1DC"/>
          </w:tcPr>
          <w:p w14:paraId="3BA44969" w14:textId="77777777" w:rsidR="00E120FE" w:rsidRPr="0071745F" w:rsidRDefault="00E120FE" w:rsidP="00445B46">
            <w:pPr>
              <w:rPr>
                <w:b/>
                <w:sz w:val="24"/>
                <w:szCs w:val="24"/>
              </w:rPr>
            </w:pPr>
            <w:r w:rsidRPr="0071745F">
              <w:rPr>
                <w:b/>
                <w:sz w:val="24"/>
                <w:szCs w:val="24"/>
              </w:rPr>
              <w:t>NAČIN PRAĆENJA I PROVJERE ISHODA / POSTIGNUĆA</w:t>
            </w:r>
          </w:p>
        </w:tc>
        <w:tc>
          <w:tcPr>
            <w:tcW w:w="6042" w:type="dxa"/>
            <w:gridSpan w:val="2"/>
          </w:tcPr>
          <w:p w14:paraId="28A10EB2" w14:textId="77777777" w:rsidR="00E120FE" w:rsidRPr="000A166F" w:rsidRDefault="00E120FE" w:rsidP="00445B46">
            <w:pPr>
              <w:tabs>
                <w:tab w:val="left" w:pos="3195"/>
              </w:tabs>
              <w:rPr>
                <w:rFonts w:cs="Arial"/>
              </w:rPr>
            </w:pPr>
            <w:r w:rsidRPr="000A166F">
              <w:rPr>
                <w:rFonts w:cs="Arial"/>
              </w:rPr>
              <w:t>rangiranje prema ostvarenom bodovnom rezultatu</w:t>
            </w:r>
          </w:p>
        </w:tc>
      </w:tr>
    </w:tbl>
    <w:p w14:paraId="1626F2AB" w14:textId="77777777" w:rsidR="00E120FE" w:rsidRDefault="00E120FE" w:rsidP="00E120FE">
      <w:pPr>
        <w:rPr>
          <w:b/>
          <w:i/>
          <w:u w:val="single"/>
        </w:rPr>
      </w:pPr>
    </w:p>
    <w:p w14:paraId="6F384144"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18B6CA95" w14:textId="77777777" w:rsidTr="00445B46">
        <w:trPr>
          <w:trHeight w:val="850"/>
        </w:trPr>
        <w:tc>
          <w:tcPr>
            <w:tcW w:w="3020" w:type="dxa"/>
            <w:shd w:val="clear" w:color="auto" w:fill="E79DB9"/>
          </w:tcPr>
          <w:p w14:paraId="5C2CC1EA"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tc>
        <w:tc>
          <w:tcPr>
            <w:tcW w:w="6042" w:type="dxa"/>
            <w:gridSpan w:val="2"/>
            <w:shd w:val="clear" w:color="auto" w:fill="E79DB9"/>
          </w:tcPr>
          <w:p w14:paraId="3C1823B9" w14:textId="77777777" w:rsidR="00E120FE" w:rsidRDefault="00E120FE" w:rsidP="00445B46">
            <w:pPr>
              <w:jc w:val="center"/>
              <w:rPr>
                <w:b/>
                <w:i/>
              </w:rPr>
            </w:pPr>
            <w:r>
              <w:rPr>
                <w:b/>
                <w:i/>
              </w:rPr>
              <w:t>UNA CORDA</w:t>
            </w:r>
          </w:p>
          <w:p w14:paraId="051F3166" w14:textId="77777777" w:rsidR="00E120FE" w:rsidRPr="0071745F" w:rsidRDefault="00E120FE" w:rsidP="00445B46">
            <w:pPr>
              <w:jc w:val="center"/>
              <w:rPr>
                <w:b/>
                <w:sz w:val="24"/>
                <w:szCs w:val="24"/>
              </w:rPr>
            </w:pPr>
            <w:r>
              <w:rPr>
                <w:b/>
                <w:i/>
              </w:rPr>
              <w:t>Međunarodno natjecanje za mlade klaviriste - KASTAV</w:t>
            </w:r>
          </w:p>
        </w:tc>
      </w:tr>
      <w:tr w:rsidR="00E120FE" w14:paraId="4875CE18" w14:textId="77777777" w:rsidTr="00445B46">
        <w:tc>
          <w:tcPr>
            <w:tcW w:w="3020" w:type="dxa"/>
            <w:shd w:val="clear" w:color="auto" w:fill="F7D1DC"/>
          </w:tcPr>
          <w:p w14:paraId="37867645"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3C73FB20" w14:textId="77777777" w:rsidR="00E120FE" w:rsidRPr="00C91400" w:rsidRDefault="00E120FE" w:rsidP="00445B46">
            <w:pPr>
              <w:rPr>
                <w:rFonts w:cstheme="minorHAnsi"/>
              </w:rPr>
            </w:pPr>
            <w:r>
              <w:rPr>
                <w:rFonts w:cstheme="minorHAnsi"/>
              </w:rPr>
              <w:t xml:space="preserve">Nastavnici klavira </w:t>
            </w:r>
            <w:r w:rsidRPr="00876906">
              <w:rPr>
                <w:rFonts w:cstheme="minorHAnsi"/>
              </w:rPr>
              <w:t>kao</w:t>
            </w:r>
            <w:r>
              <w:rPr>
                <w:rFonts w:cstheme="minorHAnsi"/>
              </w:rPr>
              <w:t xml:space="preserve"> mentori učenika i </w:t>
            </w:r>
            <w:r w:rsidRPr="00876906">
              <w:rPr>
                <w:rFonts w:cstheme="minorHAnsi"/>
              </w:rPr>
              <w:t>odabrani učenici</w:t>
            </w:r>
          </w:p>
        </w:tc>
      </w:tr>
      <w:tr w:rsidR="00E120FE" w14:paraId="422B14C7" w14:textId="77777777" w:rsidTr="00445B46">
        <w:trPr>
          <w:trHeight w:val="714"/>
        </w:trPr>
        <w:tc>
          <w:tcPr>
            <w:tcW w:w="3020" w:type="dxa"/>
            <w:shd w:val="clear" w:color="auto" w:fill="F7D1DC"/>
          </w:tcPr>
          <w:p w14:paraId="6A7055E5"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vAlign w:val="center"/>
          </w:tcPr>
          <w:p w14:paraId="729C1099" w14:textId="77777777" w:rsidR="00E120FE" w:rsidRDefault="00E120FE" w:rsidP="00445B46">
            <w:r>
              <w:t>-pronalaženje darovitih učenika</w:t>
            </w:r>
          </w:p>
          <w:p w14:paraId="6835B8B0" w14:textId="77777777" w:rsidR="00E120FE" w:rsidRDefault="00E120FE" w:rsidP="00445B46">
            <w:r>
              <w:t>-preuzimanje odgovornosti od strane učenika</w:t>
            </w:r>
          </w:p>
          <w:p w14:paraId="6FFB228F" w14:textId="77777777" w:rsidR="00E120FE" w:rsidRDefault="00E120FE" w:rsidP="00445B46">
            <w:r>
              <w:t xml:space="preserve">-razvoj </w:t>
            </w:r>
            <w:proofErr w:type="spellStart"/>
            <w:r>
              <w:t>samovrednovanja</w:t>
            </w:r>
            <w:proofErr w:type="spellEnd"/>
            <w:r>
              <w:t xml:space="preserve"> i vrednovanja drugih</w:t>
            </w:r>
          </w:p>
          <w:p w14:paraId="1069B400" w14:textId="77777777" w:rsidR="00E120FE" w:rsidRPr="00E70F06" w:rsidRDefault="00E120FE" w:rsidP="00445B46">
            <w:r>
              <w:t>-ocjenjivanje kvalitete izvedbe zadanih i odabranih skladbi najboljih učenika glazbene škole</w:t>
            </w:r>
          </w:p>
        </w:tc>
      </w:tr>
      <w:tr w:rsidR="00E120FE" w14:paraId="40926D99" w14:textId="77777777" w:rsidTr="00445B46">
        <w:tc>
          <w:tcPr>
            <w:tcW w:w="3020" w:type="dxa"/>
            <w:shd w:val="clear" w:color="auto" w:fill="F7D1DC"/>
          </w:tcPr>
          <w:p w14:paraId="09C8F9A7"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vAlign w:val="center"/>
          </w:tcPr>
          <w:p w14:paraId="7E1E2998" w14:textId="77777777" w:rsidR="00E120FE" w:rsidRDefault="00E120FE" w:rsidP="00445B46">
            <w:r>
              <w:t>-ostvarenje cilja aktivnosti</w:t>
            </w:r>
          </w:p>
          <w:p w14:paraId="662EB9AE" w14:textId="77777777" w:rsidR="00E120FE" w:rsidRDefault="00E120FE" w:rsidP="00445B46">
            <w:r>
              <w:t>-kvaliteta rada glazbene škole (učenika i učitelja)</w:t>
            </w:r>
          </w:p>
          <w:p w14:paraId="29964604" w14:textId="77777777" w:rsidR="00E120FE" w:rsidRDefault="00E120FE" w:rsidP="00445B46">
            <w:r>
              <w:t>-uspješnost izvedbe natjecatelja</w:t>
            </w:r>
          </w:p>
          <w:p w14:paraId="0508E052" w14:textId="77777777" w:rsidR="00E120FE" w:rsidRPr="00112146" w:rsidRDefault="00E120FE" w:rsidP="00445B46">
            <w:r>
              <w:lastRenderedPageBreak/>
              <w:t>-veća motivacija za daljnji rad</w:t>
            </w:r>
          </w:p>
        </w:tc>
      </w:tr>
      <w:tr w:rsidR="00E120FE" w14:paraId="59E5058E" w14:textId="77777777" w:rsidTr="00445B46">
        <w:tc>
          <w:tcPr>
            <w:tcW w:w="3020" w:type="dxa"/>
            <w:vMerge w:val="restart"/>
            <w:shd w:val="clear" w:color="auto" w:fill="F7D1DC"/>
          </w:tcPr>
          <w:p w14:paraId="4C836F2E" w14:textId="77777777" w:rsidR="00E120FE" w:rsidRPr="0071745F" w:rsidRDefault="00E120FE" w:rsidP="00445B46">
            <w:pPr>
              <w:jc w:val="center"/>
              <w:rPr>
                <w:b/>
                <w:sz w:val="24"/>
                <w:szCs w:val="24"/>
              </w:rPr>
            </w:pPr>
          </w:p>
          <w:p w14:paraId="694D276D"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4FEE7A21" w14:textId="77777777" w:rsidR="00E120FE" w:rsidRDefault="00E120FE" w:rsidP="00445B46">
            <w:pPr>
              <w:rPr>
                <w:b/>
                <w:sz w:val="24"/>
                <w:szCs w:val="24"/>
              </w:rPr>
            </w:pPr>
            <w:r w:rsidRPr="0071745F">
              <w:rPr>
                <w:b/>
                <w:sz w:val="24"/>
                <w:szCs w:val="24"/>
              </w:rPr>
              <w:t>OBLIK</w:t>
            </w:r>
          </w:p>
          <w:p w14:paraId="0AD035A8" w14:textId="77777777" w:rsidR="00E120FE" w:rsidRPr="0071745F" w:rsidRDefault="00E120FE" w:rsidP="00445B46">
            <w:pPr>
              <w:rPr>
                <w:b/>
                <w:sz w:val="24"/>
                <w:szCs w:val="24"/>
              </w:rPr>
            </w:pPr>
          </w:p>
        </w:tc>
        <w:tc>
          <w:tcPr>
            <w:tcW w:w="4389" w:type="dxa"/>
            <w:vAlign w:val="center"/>
          </w:tcPr>
          <w:p w14:paraId="70A7368F" w14:textId="77777777" w:rsidR="00E120FE" w:rsidRPr="00E70F06" w:rsidRDefault="00E120FE" w:rsidP="00445B46">
            <w:r>
              <w:t xml:space="preserve">- odlazak na  međunarodno natjecanje za mlade klaviriste u </w:t>
            </w:r>
            <w:proofErr w:type="spellStart"/>
            <w:r>
              <w:t>Kastvui</w:t>
            </w:r>
            <w:proofErr w:type="spellEnd"/>
            <w:r>
              <w:t xml:space="preserve"> javni nastup pred ocjenjivačkim sudom</w:t>
            </w:r>
          </w:p>
        </w:tc>
      </w:tr>
      <w:tr w:rsidR="00E120FE" w14:paraId="18539096" w14:textId="77777777" w:rsidTr="00445B46">
        <w:tc>
          <w:tcPr>
            <w:tcW w:w="3020" w:type="dxa"/>
            <w:vMerge/>
            <w:shd w:val="clear" w:color="auto" w:fill="F7D1DC"/>
          </w:tcPr>
          <w:p w14:paraId="4213114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708B5BFC" w14:textId="77777777" w:rsidR="00E120FE" w:rsidRDefault="00E120FE" w:rsidP="00445B46">
            <w:pPr>
              <w:rPr>
                <w:b/>
                <w:sz w:val="24"/>
                <w:szCs w:val="24"/>
              </w:rPr>
            </w:pPr>
            <w:r w:rsidRPr="0071745F">
              <w:rPr>
                <w:b/>
                <w:sz w:val="24"/>
                <w:szCs w:val="24"/>
              </w:rPr>
              <w:t>SUDIONICI</w:t>
            </w:r>
          </w:p>
          <w:p w14:paraId="2D54C869" w14:textId="77777777" w:rsidR="00E120FE" w:rsidRPr="0071745F" w:rsidRDefault="00E120FE" w:rsidP="00445B46">
            <w:pPr>
              <w:rPr>
                <w:b/>
                <w:sz w:val="24"/>
                <w:szCs w:val="24"/>
              </w:rPr>
            </w:pPr>
          </w:p>
        </w:tc>
        <w:tc>
          <w:tcPr>
            <w:tcW w:w="4389" w:type="dxa"/>
            <w:vAlign w:val="center"/>
          </w:tcPr>
          <w:p w14:paraId="28993358" w14:textId="77777777" w:rsidR="00E120FE" w:rsidRPr="00E70F06" w:rsidRDefault="00E120FE" w:rsidP="00445B46">
            <w:r>
              <w:t>- učenici iz raznih glazbenih škola naše zemlje i inozemstva, renomirani umjetnici i profesori klaviristi kao ocjenjivački sud</w:t>
            </w:r>
          </w:p>
        </w:tc>
      </w:tr>
      <w:tr w:rsidR="00E120FE" w14:paraId="714E4AA9" w14:textId="77777777" w:rsidTr="00445B46">
        <w:tc>
          <w:tcPr>
            <w:tcW w:w="3020" w:type="dxa"/>
            <w:vMerge/>
            <w:shd w:val="clear" w:color="auto" w:fill="F7D1DC"/>
          </w:tcPr>
          <w:p w14:paraId="58DE8742"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BF7D4BA" w14:textId="77777777" w:rsidR="00E120FE" w:rsidRPr="0071745F" w:rsidRDefault="00E120FE" w:rsidP="00445B46">
            <w:pPr>
              <w:rPr>
                <w:b/>
                <w:sz w:val="24"/>
                <w:szCs w:val="24"/>
              </w:rPr>
            </w:pPr>
            <w:r w:rsidRPr="0071745F">
              <w:rPr>
                <w:b/>
                <w:sz w:val="24"/>
                <w:szCs w:val="24"/>
              </w:rPr>
              <w:t>NAČIN UČENJA</w:t>
            </w:r>
          </w:p>
        </w:tc>
        <w:tc>
          <w:tcPr>
            <w:tcW w:w="4389" w:type="dxa"/>
            <w:vAlign w:val="center"/>
          </w:tcPr>
          <w:p w14:paraId="1DA8D70A" w14:textId="77777777" w:rsidR="00E120FE" w:rsidRPr="000A166F" w:rsidRDefault="00E120FE" w:rsidP="00445B46">
            <w:pPr>
              <w:rPr>
                <w:rFonts w:cs="Arial"/>
              </w:rPr>
            </w:pPr>
            <w:r>
              <w:rPr>
                <w:rFonts w:cs="Arial"/>
              </w:rPr>
              <w:t xml:space="preserve">- </w:t>
            </w:r>
            <w:r w:rsidRPr="000A166F">
              <w:rPr>
                <w:rFonts w:cs="Arial"/>
              </w:rPr>
              <w:t>sviranjem na koncertnom klaviru u koncertnoj dvorani pred ocjenjivačkim sudom i ostalom publikom te slušanjem drugih natjecatelja</w:t>
            </w:r>
          </w:p>
        </w:tc>
      </w:tr>
      <w:tr w:rsidR="00E120FE" w14:paraId="531838D2" w14:textId="77777777" w:rsidTr="00445B46">
        <w:trPr>
          <w:trHeight w:val="283"/>
        </w:trPr>
        <w:tc>
          <w:tcPr>
            <w:tcW w:w="3020" w:type="dxa"/>
            <w:shd w:val="clear" w:color="auto" w:fill="F7D1DC"/>
          </w:tcPr>
          <w:p w14:paraId="63931FCA" w14:textId="77777777" w:rsidR="00E120FE" w:rsidRPr="0071745F" w:rsidRDefault="00E120FE" w:rsidP="00445B46">
            <w:pPr>
              <w:jc w:val="center"/>
              <w:rPr>
                <w:b/>
                <w:sz w:val="24"/>
                <w:szCs w:val="24"/>
              </w:rPr>
            </w:pPr>
            <w:r w:rsidRPr="0071745F">
              <w:rPr>
                <w:b/>
                <w:sz w:val="24"/>
                <w:szCs w:val="24"/>
              </w:rPr>
              <w:t>VREMENIK</w:t>
            </w:r>
          </w:p>
        </w:tc>
        <w:tc>
          <w:tcPr>
            <w:tcW w:w="6042" w:type="dxa"/>
            <w:gridSpan w:val="2"/>
            <w:vAlign w:val="center"/>
          </w:tcPr>
          <w:p w14:paraId="1E3785E4" w14:textId="77777777" w:rsidR="00E120FE" w:rsidRPr="00E70F06" w:rsidRDefault="00E120FE" w:rsidP="00445B46">
            <w:r>
              <w:t>Svibanj 2026.</w:t>
            </w:r>
          </w:p>
        </w:tc>
      </w:tr>
      <w:tr w:rsidR="00E120FE" w14:paraId="22C0E1E1" w14:textId="77777777" w:rsidTr="00445B46">
        <w:trPr>
          <w:trHeight w:val="733"/>
        </w:trPr>
        <w:tc>
          <w:tcPr>
            <w:tcW w:w="3020" w:type="dxa"/>
            <w:shd w:val="clear" w:color="auto" w:fill="F7D1DC"/>
          </w:tcPr>
          <w:p w14:paraId="6348A495"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74DECF3A" w14:textId="77777777" w:rsidR="00E120FE" w:rsidRPr="00112146" w:rsidRDefault="00E120FE" w:rsidP="00445B46">
            <w:r>
              <w:t>Kotizacija cca 50</w:t>
            </w:r>
            <w:r>
              <w:rPr>
                <w:rFonts w:cstheme="minorHAnsi"/>
              </w:rPr>
              <w:t>€ po učeniku</w:t>
            </w:r>
            <w:r>
              <w:t>, putni troškovi, dnevnice učiteljicama – prema financijskim mogućnostima škole.</w:t>
            </w:r>
          </w:p>
        </w:tc>
      </w:tr>
      <w:tr w:rsidR="00E120FE" w14:paraId="28B6C45F" w14:textId="77777777" w:rsidTr="00445B46">
        <w:trPr>
          <w:trHeight w:val="1025"/>
        </w:trPr>
        <w:tc>
          <w:tcPr>
            <w:tcW w:w="3020" w:type="dxa"/>
            <w:shd w:val="clear" w:color="auto" w:fill="F7D1DC"/>
          </w:tcPr>
          <w:p w14:paraId="5CA62750"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6D3F1934" w14:textId="77777777" w:rsidR="00E120FE" w:rsidRPr="000A166F" w:rsidRDefault="00E120FE" w:rsidP="00445B46">
            <w:pPr>
              <w:tabs>
                <w:tab w:val="left" w:pos="3195"/>
              </w:tabs>
              <w:rPr>
                <w:rFonts w:cs="Arial"/>
              </w:rPr>
            </w:pPr>
            <w:r>
              <w:rPr>
                <w:rFonts w:cs="Arial"/>
              </w:rPr>
              <w:t xml:space="preserve">- </w:t>
            </w:r>
            <w:r w:rsidRPr="000A166F">
              <w:rPr>
                <w:rFonts w:cs="Arial"/>
              </w:rPr>
              <w:t>rangiranje prema ostvarenom bodovnom rezultatu</w:t>
            </w:r>
          </w:p>
        </w:tc>
      </w:tr>
    </w:tbl>
    <w:p w14:paraId="06983A52"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5F119DC3" w14:textId="77777777" w:rsidTr="00445B46">
        <w:trPr>
          <w:trHeight w:val="850"/>
        </w:trPr>
        <w:tc>
          <w:tcPr>
            <w:tcW w:w="3020" w:type="dxa"/>
            <w:shd w:val="clear" w:color="auto" w:fill="E79DB9"/>
          </w:tcPr>
          <w:p w14:paraId="19020C0C"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p w14:paraId="7E94DAEF" w14:textId="77777777" w:rsidR="00E120FE" w:rsidRPr="00B40B4F" w:rsidRDefault="00E120FE" w:rsidP="00445B46">
            <w:pPr>
              <w:jc w:val="center"/>
              <w:rPr>
                <w:b/>
                <w:sz w:val="28"/>
                <w:szCs w:val="28"/>
              </w:rPr>
            </w:pPr>
          </w:p>
        </w:tc>
        <w:tc>
          <w:tcPr>
            <w:tcW w:w="6042" w:type="dxa"/>
            <w:gridSpan w:val="2"/>
            <w:shd w:val="clear" w:color="auto" w:fill="E79DB9"/>
          </w:tcPr>
          <w:p w14:paraId="2F9FF3F8" w14:textId="77777777" w:rsidR="00E120FE" w:rsidRDefault="00E120FE" w:rsidP="00445B46">
            <w:pPr>
              <w:jc w:val="center"/>
              <w:rPr>
                <w:b/>
                <w:i/>
              </w:rPr>
            </w:pPr>
            <w:r>
              <w:rPr>
                <w:b/>
                <w:i/>
              </w:rPr>
              <w:t>MEĐUNARODNO NATJECANJE UČENIKA OSNOVNIH GLAZBENIH ŠKOLA</w:t>
            </w:r>
          </w:p>
          <w:p w14:paraId="265F2F5C" w14:textId="77777777" w:rsidR="00E120FE" w:rsidRDefault="00E120FE" w:rsidP="00445B46">
            <w:pPr>
              <w:jc w:val="center"/>
              <w:rPr>
                <w:b/>
                <w:i/>
              </w:rPr>
            </w:pPr>
            <w:r>
              <w:rPr>
                <w:b/>
                <w:i/>
              </w:rPr>
              <w:t xml:space="preserve"> „MLADI PADOVEC“ NOVI  MAROF   </w:t>
            </w:r>
          </w:p>
          <w:p w14:paraId="2CA8B417" w14:textId="77777777" w:rsidR="00E120FE" w:rsidRPr="0071745F" w:rsidRDefault="00E120FE" w:rsidP="00445B46">
            <w:pPr>
              <w:jc w:val="center"/>
              <w:rPr>
                <w:b/>
                <w:sz w:val="24"/>
                <w:szCs w:val="24"/>
              </w:rPr>
            </w:pPr>
            <w:r>
              <w:rPr>
                <w:b/>
                <w:i/>
              </w:rPr>
              <w:t>HARMONIKA</w:t>
            </w:r>
          </w:p>
        </w:tc>
      </w:tr>
      <w:tr w:rsidR="00E120FE" w14:paraId="690DAAB2" w14:textId="77777777" w:rsidTr="00445B46">
        <w:tc>
          <w:tcPr>
            <w:tcW w:w="3020" w:type="dxa"/>
            <w:shd w:val="clear" w:color="auto" w:fill="F7D1DC"/>
          </w:tcPr>
          <w:p w14:paraId="41DE1FA6"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01710D08" w14:textId="6923F0E0" w:rsidR="00E120FE" w:rsidRDefault="00E120FE" w:rsidP="00445B46">
            <w:r>
              <w:t xml:space="preserve">Učiteljica Jasmina </w:t>
            </w:r>
            <w:proofErr w:type="spellStart"/>
            <w:r>
              <w:t>Jelovčan</w:t>
            </w:r>
            <w:proofErr w:type="spellEnd"/>
            <w:r w:rsidR="005859B8">
              <w:t xml:space="preserve"> </w:t>
            </w:r>
            <w:proofErr w:type="spellStart"/>
            <w:r>
              <w:t>Bilbija</w:t>
            </w:r>
            <w:proofErr w:type="spellEnd"/>
            <w:r>
              <w:t>, ravnateljica, učenici harmonike</w:t>
            </w:r>
          </w:p>
        </w:tc>
      </w:tr>
      <w:tr w:rsidR="00E120FE" w14:paraId="08E3C449" w14:textId="77777777" w:rsidTr="00445B46">
        <w:trPr>
          <w:trHeight w:val="714"/>
        </w:trPr>
        <w:tc>
          <w:tcPr>
            <w:tcW w:w="3020" w:type="dxa"/>
            <w:shd w:val="clear" w:color="auto" w:fill="F7D1DC"/>
          </w:tcPr>
          <w:p w14:paraId="4C5A50BF"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3FD88BC6" w14:textId="77777777" w:rsidR="00E120FE" w:rsidRDefault="00E120FE" w:rsidP="00445B46">
            <w:r>
              <w:t>Produbljivanje i proširivanje informiranosti, znanja i svjesnosti o glazbenoj umjetnosti</w:t>
            </w:r>
          </w:p>
          <w:p w14:paraId="71770358" w14:textId="77777777" w:rsidR="00E120FE" w:rsidRDefault="00E120FE" w:rsidP="00445B46">
            <w:r>
              <w:t>Razvoj kompeticija učenika</w:t>
            </w:r>
          </w:p>
          <w:p w14:paraId="7DC82DB1" w14:textId="77777777" w:rsidR="00E120FE" w:rsidRDefault="00E120FE" w:rsidP="00445B46">
            <w:r>
              <w:t>Stjecanje koncertnih i natjecateljskih iskustava</w:t>
            </w:r>
          </w:p>
          <w:p w14:paraId="038DE0B5" w14:textId="77777777" w:rsidR="00E120FE" w:rsidRDefault="00E120FE" w:rsidP="00445B46">
            <w:r>
              <w:t>Sudjelovanje na natjecanju u kategorijama po razredima škole</w:t>
            </w:r>
          </w:p>
          <w:p w14:paraId="74F2278A" w14:textId="77777777" w:rsidR="00E120FE" w:rsidRDefault="00E120FE" w:rsidP="00445B46">
            <w:r>
              <w:t>Namijenjeno učenicima i učiteljima iz svih županija</w:t>
            </w:r>
          </w:p>
        </w:tc>
      </w:tr>
      <w:tr w:rsidR="00E120FE" w14:paraId="6C167515" w14:textId="77777777" w:rsidTr="00445B46">
        <w:tc>
          <w:tcPr>
            <w:tcW w:w="3020" w:type="dxa"/>
            <w:shd w:val="clear" w:color="auto" w:fill="F7D1DC"/>
          </w:tcPr>
          <w:p w14:paraId="24EDCE68"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521433DD" w14:textId="77777777" w:rsidR="00E120FE" w:rsidRDefault="00E120FE" w:rsidP="00445B46">
            <w:r>
              <w:t>Uspješna prezentacija naučenih vještina</w:t>
            </w:r>
          </w:p>
        </w:tc>
      </w:tr>
      <w:tr w:rsidR="00E120FE" w14:paraId="15C4202B" w14:textId="77777777" w:rsidTr="00445B46">
        <w:tc>
          <w:tcPr>
            <w:tcW w:w="3020" w:type="dxa"/>
            <w:vMerge w:val="restart"/>
            <w:shd w:val="clear" w:color="auto" w:fill="F7D1DC"/>
          </w:tcPr>
          <w:p w14:paraId="349691A1" w14:textId="77777777" w:rsidR="00E120FE" w:rsidRPr="0071745F" w:rsidRDefault="00E120FE" w:rsidP="00445B46">
            <w:pPr>
              <w:jc w:val="center"/>
              <w:rPr>
                <w:b/>
                <w:sz w:val="24"/>
                <w:szCs w:val="24"/>
              </w:rPr>
            </w:pPr>
          </w:p>
          <w:p w14:paraId="0F5D8FA7"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135CBC0F" w14:textId="77777777" w:rsidR="00E120FE" w:rsidRPr="0071745F" w:rsidRDefault="00E120FE" w:rsidP="00445B46">
            <w:pPr>
              <w:rPr>
                <w:b/>
                <w:sz w:val="24"/>
                <w:szCs w:val="24"/>
              </w:rPr>
            </w:pPr>
            <w:r w:rsidRPr="0071745F">
              <w:rPr>
                <w:b/>
                <w:sz w:val="24"/>
                <w:szCs w:val="24"/>
              </w:rPr>
              <w:t>OBLIK</w:t>
            </w:r>
          </w:p>
        </w:tc>
        <w:tc>
          <w:tcPr>
            <w:tcW w:w="4389" w:type="dxa"/>
          </w:tcPr>
          <w:p w14:paraId="67A73C60" w14:textId="77777777" w:rsidR="00E120FE" w:rsidRDefault="00E120FE" w:rsidP="00445B46">
            <w:r>
              <w:t>Nastup učenika harmonikaša pred publikom i ocjenjivačkom komisijom</w:t>
            </w:r>
          </w:p>
        </w:tc>
      </w:tr>
      <w:tr w:rsidR="00E120FE" w14:paraId="79E85F98" w14:textId="77777777" w:rsidTr="00445B46">
        <w:tc>
          <w:tcPr>
            <w:tcW w:w="3020" w:type="dxa"/>
            <w:vMerge/>
            <w:shd w:val="clear" w:color="auto" w:fill="F7D1DC"/>
          </w:tcPr>
          <w:p w14:paraId="2012DDAD"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ECEF757" w14:textId="77777777" w:rsidR="00E120FE" w:rsidRPr="0071745F" w:rsidRDefault="00E120FE" w:rsidP="00445B46">
            <w:pPr>
              <w:rPr>
                <w:b/>
                <w:sz w:val="24"/>
                <w:szCs w:val="24"/>
              </w:rPr>
            </w:pPr>
            <w:r w:rsidRPr="0071745F">
              <w:rPr>
                <w:b/>
                <w:sz w:val="24"/>
                <w:szCs w:val="24"/>
              </w:rPr>
              <w:t>SUDIONICI</w:t>
            </w:r>
          </w:p>
        </w:tc>
        <w:tc>
          <w:tcPr>
            <w:tcW w:w="4389" w:type="dxa"/>
          </w:tcPr>
          <w:p w14:paraId="34F36EA4" w14:textId="77777777" w:rsidR="00E120FE" w:rsidRDefault="00E120FE" w:rsidP="00445B46">
            <w:r>
              <w:t>Učenici harmonikaši</w:t>
            </w:r>
          </w:p>
        </w:tc>
      </w:tr>
      <w:tr w:rsidR="00E120FE" w14:paraId="37298F0A" w14:textId="77777777" w:rsidTr="00445B46">
        <w:tc>
          <w:tcPr>
            <w:tcW w:w="3020" w:type="dxa"/>
            <w:vMerge/>
            <w:shd w:val="clear" w:color="auto" w:fill="F7D1DC"/>
          </w:tcPr>
          <w:p w14:paraId="62A83823"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A7E8289" w14:textId="77777777" w:rsidR="00E120FE" w:rsidRPr="0071745F" w:rsidRDefault="00E120FE" w:rsidP="00445B46">
            <w:pPr>
              <w:rPr>
                <w:b/>
                <w:sz w:val="24"/>
                <w:szCs w:val="24"/>
              </w:rPr>
            </w:pPr>
            <w:r w:rsidRPr="0071745F">
              <w:rPr>
                <w:b/>
                <w:sz w:val="24"/>
                <w:szCs w:val="24"/>
              </w:rPr>
              <w:t>NAČIN UČENJA</w:t>
            </w:r>
          </w:p>
        </w:tc>
        <w:tc>
          <w:tcPr>
            <w:tcW w:w="4389" w:type="dxa"/>
          </w:tcPr>
          <w:p w14:paraId="1262AA39" w14:textId="77777777" w:rsidR="00E120FE" w:rsidRDefault="00E120FE" w:rsidP="00445B46">
            <w:r>
              <w:t>Sviranje</w:t>
            </w:r>
          </w:p>
          <w:p w14:paraId="6E29081F" w14:textId="77777777" w:rsidR="00E120FE" w:rsidRDefault="00E120FE" w:rsidP="00445B46">
            <w:r>
              <w:t>Analitičko slušanje drugih izvođača</w:t>
            </w:r>
          </w:p>
        </w:tc>
      </w:tr>
      <w:tr w:rsidR="00E120FE" w14:paraId="52D98B2E" w14:textId="77777777" w:rsidTr="00445B46">
        <w:trPr>
          <w:trHeight w:val="410"/>
        </w:trPr>
        <w:tc>
          <w:tcPr>
            <w:tcW w:w="3020" w:type="dxa"/>
            <w:shd w:val="clear" w:color="auto" w:fill="F7D1DC"/>
          </w:tcPr>
          <w:p w14:paraId="50613D30"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3D752A03" w14:textId="77777777" w:rsidR="00E120FE" w:rsidRDefault="00E120FE" w:rsidP="00445B46">
            <w:r>
              <w:t>veljača, 2026.</w:t>
            </w:r>
          </w:p>
        </w:tc>
      </w:tr>
      <w:tr w:rsidR="00E120FE" w14:paraId="6A1825F7" w14:textId="77777777" w:rsidTr="00445B46">
        <w:trPr>
          <w:trHeight w:val="733"/>
        </w:trPr>
        <w:tc>
          <w:tcPr>
            <w:tcW w:w="3020" w:type="dxa"/>
            <w:shd w:val="clear" w:color="auto" w:fill="F7D1DC"/>
          </w:tcPr>
          <w:p w14:paraId="7EBD5898" w14:textId="77777777" w:rsidR="00E120FE" w:rsidRPr="0071745F" w:rsidRDefault="00E120FE" w:rsidP="00445B46">
            <w:pPr>
              <w:jc w:val="center"/>
              <w:rPr>
                <w:b/>
                <w:sz w:val="24"/>
                <w:szCs w:val="24"/>
              </w:rPr>
            </w:pPr>
          </w:p>
          <w:p w14:paraId="40FCCD35"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3D594C30" w14:textId="77777777" w:rsidR="00E120FE" w:rsidRDefault="00E120FE" w:rsidP="00445B46">
            <w:r>
              <w:t>Troškovi putovanja i dnevnice za učitelja</w:t>
            </w:r>
          </w:p>
          <w:p w14:paraId="25CC906D" w14:textId="77777777" w:rsidR="00E120FE" w:rsidRDefault="00E120FE" w:rsidP="00445B46">
            <w:r>
              <w:t xml:space="preserve">Kotizacija po učeniku cca 60 </w:t>
            </w:r>
            <w:proofErr w:type="spellStart"/>
            <w:r>
              <w:t>eur</w:t>
            </w:r>
            <w:proofErr w:type="spellEnd"/>
          </w:p>
          <w:p w14:paraId="33CD67E9" w14:textId="77777777" w:rsidR="00E120FE" w:rsidRDefault="00E120FE" w:rsidP="00445B46">
            <w:r>
              <w:t>Prema financijskim mogućnostima škole.</w:t>
            </w:r>
          </w:p>
        </w:tc>
      </w:tr>
      <w:tr w:rsidR="00E120FE" w14:paraId="7CE31F11" w14:textId="77777777" w:rsidTr="00445B46">
        <w:trPr>
          <w:trHeight w:val="1446"/>
        </w:trPr>
        <w:tc>
          <w:tcPr>
            <w:tcW w:w="3020" w:type="dxa"/>
            <w:shd w:val="clear" w:color="auto" w:fill="F7D1DC"/>
          </w:tcPr>
          <w:p w14:paraId="3B756A25" w14:textId="77777777" w:rsidR="00E120FE" w:rsidRPr="0071745F" w:rsidRDefault="00E120FE" w:rsidP="00445B46">
            <w:pPr>
              <w:jc w:val="center"/>
              <w:rPr>
                <w:b/>
                <w:sz w:val="24"/>
                <w:szCs w:val="24"/>
              </w:rPr>
            </w:pPr>
            <w:r w:rsidRPr="0071745F">
              <w:rPr>
                <w:b/>
                <w:sz w:val="24"/>
                <w:szCs w:val="24"/>
              </w:rPr>
              <w:lastRenderedPageBreak/>
              <w:t>NAČIN PRAĆENJA I PROVJERE ISHODA / POSTIGNUĆA</w:t>
            </w:r>
          </w:p>
        </w:tc>
        <w:tc>
          <w:tcPr>
            <w:tcW w:w="6042" w:type="dxa"/>
            <w:gridSpan w:val="2"/>
          </w:tcPr>
          <w:p w14:paraId="2275D91F" w14:textId="77777777" w:rsidR="00E120FE" w:rsidRDefault="00E120FE" w:rsidP="00445B46">
            <w:r>
              <w:t>Bodovanje</w:t>
            </w:r>
          </w:p>
          <w:p w14:paraId="1E173F46" w14:textId="77777777" w:rsidR="00E120FE" w:rsidRDefault="00E120FE" w:rsidP="00445B46">
            <w:r>
              <w:t>U svrhu praćenja rada i napretka učenika</w:t>
            </w:r>
          </w:p>
        </w:tc>
      </w:tr>
    </w:tbl>
    <w:p w14:paraId="302BC9AF" w14:textId="77777777" w:rsidR="00E120FE" w:rsidRDefault="00E120FE" w:rsidP="00E120FE">
      <w:pPr>
        <w:rPr>
          <w:b/>
          <w:i/>
          <w:u w:val="single"/>
        </w:rPr>
      </w:pPr>
    </w:p>
    <w:p w14:paraId="54B5040C" w14:textId="30F12F9A" w:rsidR="00E120FE" w:rsidRDefault="005859B8" w:rsidP="00E120FE">
      <w:pPr>
        <w:rPr>
          <w:b/>
          <w:i/>
          <w:u w:val="single"/>
        </w:rPr>
      </w:pPr>
      <w:r>
        <w:rPr>
          <w:b/>
          <w:i/>
          <w:u w:val="single"/>
        </w:rPr>
        <w:t xml:space="preserve">   </w:t>
      </w:r>
    </w:p>
    <w:tbl>
      <w:tblPr>
        <w:tblStyle w:val="Reetkatablice"/>
        <w:tblW w:w="0" w:type="auto"/>
        <w:tblLook w:val="04A0" w:firstRow="1" w:lastRow="0" w:firstColumn="1" w:lastColumn="0" w:noHBand="0" w:noVBand="1"/>
      </w:tblPr>
      <w:tblGrid>
        <w:gridCol w:w="3020"/>
        <w:gridCol w:w="1653"/>
        <w:gridCol w:w="4389"/>
      </w:tblGrid>
      <w:tr w:rsidR="00E120FE" w14:paraId="3E74895D" w14:textId="77777777" w:rsidTr="00445B46">
        <w:trPr>
          <w:trHeight w:val="850"/>
        </w:trPr>
        <w:tc>
          <w:tcPr>
            <w:tcW w:w="3020" w:type="dxa"/>
            <w:shd w:val="clear" w:color="auto" w:fill="E79DB9"/>
          </w:tcPr>
          <w:p w14:paraId="3F692849"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tc>
        <w:tc>
          <w:tcPr>
            <w:tcW w:w="6042" w:type="dxa"/>
            <w:gridSpan w:val="2"/>
            <w:shd w:val="clear" w:color="auto" w:fill="E79DB9"/>
          </w:tcPr>
          <w:p w14:paraId="403B4FE3" w14:textId="77777777" w:rsidR="00E120FE" w:rsidRPr="0071745F" w:rsidRDefault="00E120FE" w:rsidP="00445B46">
            <w:pPr>
              <w:rPr>
                <w:b/>
                <w:sz w:val="24"/>
                <w:szCs w:val="24"/>
              </w:rPr>
            </w:pPr>
            <w:r>
              <w:rPr>
                <w:b/>
                <w:sz w:val="24"/>
                <w:szCs w:val="24"/>
              </w:rPr>
              <w:t>MEĐUNARODNO NATJECANJE ZA HARMONIKU, DARUVAR</w:t>
            </w:r>
          </w:p>
        </w:tc>
      </w:tr>
      <w:tr w:rsidR="00E120FE" w14:paraId="2DA9CCA2" w14:textId="77777777" w:rsidTr="00445B46">
        <w:tc>
          <w:tcPr>
            <w:tcW w:w="3020" w:type="dxa"/>
            <w:shd w:val="clear" w:color="auto" w:fill="F7D1DC"/>
          </w:tcPr>
          <w:p w14:paraId="17C67CB8"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34AB60B5" w14:textId="22DCB451" w:rsidR="00E120FE" w:rsidRDefault="00E120FE" w:rsidP="00445B46">
            <w:r>
              <w:t xml:space="preserve">Učiteljica Jasmina </w:t>
            </w:r>
            <w:proofErr w:type="spellStart"/>
            <w:r>
              <w:t>Jelovčan</w:t>
            </w:r>
            <w:proofErr w:type="spellEnd"/>
            <w:r w:rsidR="005859B8">
              <w:t xml:space="preserve"> </w:t>
            </w:r>
            <w:proofErr w:type="spellStart"/>
            <w:r>
              <w:t>Bilbija</w:t>
            </w:r>
            <w:proofErr w:type="spellEnd"/>
            <w:r>
              <w:t>, ravnateljica, učenici harmonike</w:t>
            </w:r>
          </w:p>
        </w:tc>
      </w:tr>
      <w:tr w:rsidR="00E120FE" w14:paraId="6D6D2A41" w14:textId="77777777" w:rsidTr="00445B46">
        <w:trPr>
          <w:trHeight w:val="714"/>
        </w:trPr>
        <w:tc>
          <w:tcPr>
            <w:tcW w:w="3020" w:type="dxa"/>
            <w:shd w:val="clear" w:color="auto" w:fill="F7D1DC"/>
          </w:tcPr>
          <w:p w14:paraId="661C2443"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60A80E22" w14:textId="77777777" w:rsidR="00E120FE" w:rsidRDefault="00E120FE" w:rsidP="00445B46">
            <w:r>
              <w:t>Produbljivanje i proširivanje informiranosti, znanja i svjesnosti o glazbenoj umjetnosti</w:t>
            </w:r>
          </w:p>
          <w:p w14:paraId="2A33087E" w14:textId="77777777" w:rsidR="00E120FE" w:rsidRDefault="00E120FE" w:rsidP="00445B46">
            <w:r>
              <w:t>Razvoj kompeticija učenika</w:t>
            </w:r>
          </w:p>
          <w:p w14:paraId="02D990F6" w14:textId="77777777" w:rsidR="00E120FE" w:rsidRDefault="00E120FE" w:rsidP="00445B46">
            <w:r>
              <w:t>Stjecanje koncertnih i natjecateljskih iskustava</w:t>
            </w:r>
          </w:p>
          <w:p w14:paraId="6F9ACFE8" w14:textId="77777777" w:rsidR="00E120FE" w:rsidRDefault="00E120FE" w:rsidP="00445B46">
            <w:r>
              <w:t>Sudjelovanje na natjecanju u kategorijama po razredima škole</w:t>
            </w:r>
          </w:p>
          <w:p w14:paraId="2126ED5F" w14:textId="77777777" w:rsidR="00E120FE" w:rsidRDefault="00E120FE" w:rsidP="00445B46">
            <w:r>
              <w:t>Namijenjeno učenicima i učiteljima iz svih županija</w:t>
            </w:r>
          </w:p>
        </w:tc>
      </w:tr>
      <w:tr w:rsidR="00E120FE" w14:paraId="253BEA50" w14:textId="77777777" w:rsidTr="00445B46">
        <w:tc>
          <w:tcPr>
            <w:tcW w:w="3020" w:type="dxa"/>
            <w:shd w:val="clear" w:color="auto" w:fill="F7D1DC"/>
          </w:tcPr>
          <w:p w14:paraId="0FFAEA2A"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27F60C20" w14:textId="77777777" w:rsidR="00E120FE" w:rsidRDefault="00E120FE" w:rsidP="00445B46">
            <w:r>
              <w:t>Uspješna prezentacija naučenih vještina</w:t>
            </w:r>
          </w:p>
        </w:tc>
      </w:tr>
      <w:tr w:rsidR="00E120FE" w14:paraId="396FF215" w14:textId="77777777" w:rsidTr="00445B46">
        <w:tc>
          <w:tcPr>
            <w:tcW w:w="3020" w:type="dxa"/>
            <w:vMerge w:val="restart"/>
            <w:shd w:val="clear" w:color="auto" w:fill="F7D1DC"/>
          </w:tcPr>
          <w:p w14:paraId="0698CBDE" w14:textId="77777777" w:rsidR="00E120FE" w:rsidRPr="0071745F" w:rsidRDefault="00E120FE" w:rsidP="00445B46">
            <w:pPr>
              <w:jc w:val="center"/>
              <w:rPr>
                <w:b/>
                <w:sz w:val="24"/>
                <w:szCs w:val="24"/>
              </w:rPr>
            </w:pPr>
          </w:p>
          <w:p w14:paraId="2ED1BE18"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3F766C45" w14:textId="77777777" w:rsidR="00E120FE" w:rsidRPr="0071745F" w:rsidRDefault="00E120FE" w:rsidP="00445B46">
            <w:pPr>
              <w:rPr>
                <w:b/>
                <w:sz w:val="24"/>
                <w:szCs w:val="24"/>
              </w:rPr>
            </w:pPr>
            <w:r w:rsidRPr="0071745F">
              <w:rPr>
                <w:b/>
                <w:sz w:val="24"/>
                <w:szCs w:val="24"/>
              </w:rPr>
              <w:t>OBLIK</w:t>
            </w:r>
          </w:p>
        </w:tc>
        <w:tc>
          <w:tcPr>
            <w:tcW w:w="4389" w:type="dxa"/>
          </w:tcPr>
          <w:p w14:paraId="3D246CD5" w14:textId="77777777" w:rsidR="00E120FE" w:rsidRDefault="00E120FE" w:rsidP="00445B46">
            <w:r>
              <w:t>Nastup učenika harmonikaša pred publikom i ocjenjivačkom komisijom</w:t>
            </w:r>
          </w:p>
        </w:tc>
      </w:tr>
      <w:tr w:rsidR="00E120FE" w14:paraId="5D58E4E1" w14:textId="77777777" w:rsidTr="00445B46">
        <w:tc>
          <w:tcPr>
            <w:tcW w:w="3020" w:type="dxa"/>
            <w:vMerge/>
            <w:shd w:val="clear" w:color="auto" w:fill="F7D1DC"/>
          </w:tcPr>
          <w:p w14:paraId="16A6ED24"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CE44BEE" w14:textId="77777777" w:rsidR="00E120FE" w:rsidRPr="0071745F" w:rsidRDefault="00E120FE" w:rsidP="00445B46">
            <w:pPr>
              <w:rPr>
                <w:b/>
                <w:sz w:val="24"/>
                <w:szCs w:val="24"/>
              </w:rPr>
            </w:pPr>
            <w:r w:rsidRPr="0071745F">
              <w:rPr>
                <w:b/>
                <w:sz w:val="24"/>
                <w:szCs w:val="24"/>
              </w:rPr>
              <w:t>SUDIONICI</w:t>
            </w:r>
          </w:p>
        </w:tc>
        <w:tc>
          <w:tcPr>
            <w:tcW w:w="4389" w:type="dxa"/>
          </w:tcPr>
          <w:p w14:paraId="7D41B8BB" w14:textId="77777777" w:rsidR="00E120FE" w:rsidRDefault="00E120FE" w:rsidP="00445B46">
            <w:r>
              <w:t>Učenici harmonikaši</w:t>
            </w:r>
          </w:p>
        </w:tc>
      </w:tr>
      <w:tr w:rsidR="00E120FE" w14:paraId="65248C39" w14:textId="77777777" w:rsidTr="00445B46">
        <w:tc>
          <w:tcPr>
            <w:tcW w:w="3020" w:type="dxa"/>
            <w:vMerge/>
            <w:shd w:val="clear" w:color="auto" w:fill="F7D1DC"/>
          </w:tcPr>
          <w:p w14:paraId="36516AD3"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C7BE762" w14:textId="77777777" w:rsidR="00E120FE" w:rsidRPr="0071745F" w:rsidRDefault="00E120FE" w:rsidP="00445B46">
            <w:pPr>
              <w:rPr>
                <w:b/>
                <w:sz w:val="24"/>
                <w:szCs w:val="24"/>
              </w:rPr>
            </w:pPr>
            <w:r w:rsidRPr="0071745F">
              <w:rPr>
                <w:b/>
                <w:sz w:val="24"/>
                <w:szCs w:val="24"/>
              </w:rPr>
              <w:t>NAČIN UČENJA</w:t>
            </w:r>
          </w:p>
        </w:tc>
        <w:tc>
          <w:tcPr>
            <w:tcW w:w="4389" w:type="dxa"/>
          </w:tcPr>
          <w:p w14:paraId="6868866C" w14:textId="77777777" w:rsidR="00E120FE" w:rsidRDefault="00E120FE" w:rsidP="00445B46">
            <w:r>
              <w:t>Sviranje</w:t>
            </w:r>
          </w:p>
          <w:p w14:paraId="0CF9C5C3" w14:textId="77777777" w:rsidR="00E120FE" w:rsidRDefault="00E120FE" w:rsidP="00445B46">
            <w:r>
              <w:t>Analitičko slušanje drugih izvođača</w:t>
            </w:r>
          </w:p>
        </w:tc>
      </w:tr>
      <w:tr w:rsidR="00E120FE" w14:paraId="77E04E88" w14:textId="77777777" w:rsidTr="00445B46">
        <w:trPr>
          <w:trHeight w:val="286"/>
        </w:trPr>
        <w:tc>
          <w:tcPr>
            <w:tcW w:w="3020" w:type="dxa"/>
            <w:shd w:val="clear" w:color="auto" w:fill="F7D1DC"/>
          </w:tcPr>
          <w:p w14:paraId="4624645D"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7D2B0EB6" w14:textId="540C2E05" w:rsidR="00E120FE" w:rsidRDefault="00E120FE" w:rsidP="00445B46">
            <w:r>
              <w:t>S</w:t>
            </w:r>
            <w:r w:rsidR="005859B8">
              <w:t>vibanj</w:t>
            </w:r>
            <w:r>
              <w:t>, 2026.</w:t>
            </w:r>
          </w:p>
        </w:tc>
      </w:tr>
      <w:tr w:rsidR="00E120FE" w14:paraId="55C7BA0D" w14:textId="77777777" w:rsidTr="00445B46">
        <w:trPr>
          <w:trHeight w:val="733"/>
        </w:trPr>
        <w:tc>
          <w:tcPr>
            <w:tcW w:w="3020" w:type="dxa"/>
            <w:shd w:val="clear" w:color="auto" w:fill="F7D1DC"/>
          </w:tcPr>
          <w:p w14:paraId="73319F54" w14:textId="77777777" w:rsidR="00E120FE" w:rsidRPr="0071745F" w:rsidRDefault="00E120FE" w:rsidP="00445B46">
            <w:pPr>
              <w:jc w:val="center"/>
              <w:rPr>
                <w:b/>
                <w:sz w:val="24"/>
                <w:szCs w:val="24"/>
              </w:rPr>
            </w:pPr>
          </w:p>
          <w:p w14:paraId="51BA5752"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74B4BDBA" w14:textId="77777777" w:rsidR="00E120FE" w:rsidRDefault="00E120FE" w:rsidP="00445B46">
            <w:r>
              <w:t>Troškovi putovanja i dnevnice za učitelja</w:t>
            </w:r>
          </w:p>
          <w:p w14:paraId="54DF79B6" w14:textId="77777777" w:rsidR="00E120FE" w:rsidRDefault="00E120FE" w:rsidP="00445B46">
            <w:r>
              <w:t xml:space="preserve">Kotizacija za učenike cca 70 </w:t>
            </w:r>
            <w:proofErr w:type="spellStart"/>
            <w:r>
              <w:t>eur</w:t>
            </w:r>
            <w:proofErr w:type="spellEnd"/>
            <w:r>
              <w:t xml:space="preserve"> po učeniku</w:t>
            </w:r>
          </w:p>
          <w:p w14:paraId="1C4D1FC0" w14:textId="77777777" w:rsidR="00E120FE" w:rsidRDefault="00E120FE" w:rsidP="00445B46">
            <w:r>
              <w:t>Prema financijskim mogućnostima škole.</w:t>
            </w:r>
          </w:p>
        </w:tc>
      </w:tr>
      <w:tr w:rsidR="00E120FE" w14:paraId="6B563A69" w14:textId="77777777" w:rsidTr="00445B46">
        <w:trPr>
          <w:trHeight w:val="1446"/>
        </w:trPr>
        <w:tc>
          <w:tcPr>
            <w:tcW w:w="3020" w:type="dxa"/>
            <w:shd w:val="clear" w:color="auto" w:fill="F7D1DC"/>
          </w:tcPr>
          <w:p w14:paraId="6A39727E" w14:textId="77777777" w:rsidR="00E120FE" w:rsidRPr="0071745F" w:rsidRDefault="00E120FE" w:rsidP="00445B46">
            <w:pPr>
              <w:jc w:val="center"/>
              <w:rPr>
                <w:b/>
                <w:sz w:val="24"/>
                <w:szCs w:val="24"/>
              </w:rPr>
            </w:pPr>
          </w:p>
          <w:p w14:paraId="38EA2996"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0A4A22DB" w14:textId="77777777" w:rsidR="00E120FE" w:rsidRDefault="00E120FE" w:rsidP="00445B46">
            <w:r>
              <w:t>Bodovanje</w:t>
            </w:r>
          </w:p>
          <w:p w14:paraId="5927EA59" w14:textId="77777777" w:rsidR="00E120FE" w:rsidRDefault="00E120FE" w:rsidP="00445B46">
            <w:r>
              <w:t>U svrhu praćenja rada i napretka učenika</w:t>
            </w:r>
          </w:p>
        </w:tc>
      </w:tr>
    </w:tbl>
    <w:p w14:paraId="660BC56E" w14:textId="77777777" w:rsidR="00E120FE" w:rsidRDefault="00E120FE" w:rsidP="00E120FE">
      <w:pPr>
        <w:rPr>
          <w:b/>
          <w:i/>
          <w:u w:val="single"/>
        </w:rPr>
      </w:pPr>
    </w:p>
    <w:p w14:paraId="0A84E501" w14:textId="77777777" w:rsidR="00C436F1" w:rsidRDefault="00C436F1" w:rsidP="00E120FE">
      <w:pPr>
        <w:rPr>
          <w:b/>
          <w:i/>
          <w:u w:val="single"/>
        </w:rPr>
      </w:pPr>
    </w:p>
    <w:p w14:paraId="14A9E6EC" w14:textId="77777777" w:rsidR="00C436F1" w:rsidRDefault="00C436F1"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6ADF3730" w14:textId="77777777" w:rsidTr="00445B46">
        <w:trPr>
          <w:trHeight w:val="1261"/>
        </w:trPr>
        <w:tc>
          <w:tcPr>
            <w:tcW w:w="3020" w:type="dxa"/>
            <w:shd w:val="clear" w:color="auto" w:fill="E79DB9"/>
          </w:tcPr>
          <w:p w14:paraId="6CA1ED64"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tc>
        <w:tc>
          <w:tcPr>
            <w:tcW w:w="6042" w:type="dxa"/>
            <w:gridSpan w:val="2"/>
            <w:shd w:val="clear" w:color="auto" w:fill="E79DB9"/>
          </w:tcPr>
          <w:p w14:paraId="1B1D0CC4" w14:textId="77777777" w:rsidR="00E120FE" w:rsidRDefault="00E120FE" w:rsidP="00445B46">
            <w:pPr>
              <w:jc w:val="center"/>
              <w:rPr>
                <w:b/>
                <w:sz w:val="24"/>
                <w:szCs w:val="24"/>
              </w:rPr>
            </w:pPr>
            <w:r>
              <w:rPr>
                <w:b/>
                <w:sz w:val="24"/>
                <w:szCs w:val="24"/>
              </w:rPr>
              <w:t>HRVATSKO NATJECANJE UČENIKA I STUDENATA GLAZBE I PLESA HDGPP</w:t>
            </w:r>
          </w:p>
          <w:p w14:paraId="447F835C" w14:textId="77777777" w:rsidR="00E120FE" w:rsidRPr="0071745F" w:rsidRDefault="00E120FE" w:rsidP="00445B46">
            <w:pPr>
              <w:jc w:val="center"/>
              <w:rPr>
                <w:b/>
                <w:sz w:val="24"/>
                <w:szCs w:val="24"/>
              </w:rPr>
            </w:pPr>
            <w:r>
              <w:rPr>
                <w:b/>
                <w:sz w:val="24"/>
                <w:szCs w:val="24"/>
              </w:rPr>
              <w:t>HARMONIKA</w:t>
            </w:r>
          </w:p>
        </w:tc>
      </w:tr>
      <w:tr w:rsidR="00E120FE" w14:paraId="7410BE77" w14:textId="77777777" w:rsidTr="00445B46">
        <w:tc>
          <w:tcPr>
            <w:tcW w:w="3020" w:type="dxa"/>
            <w:shd w:val="clear" w:color="auto" w:fill="F7D1DC"/>
          </w:tcPr>
          <w:p w14:paraId="10551351"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2AD2CD0A" w14:textId="2FBBFC37" w:rsidR="00E120FE" w:rsidRDefault="00E120FE" w:rsidP="00445B46">
            <w:r>
              <w:t xml:space="preserve">Učiteljica Jasmina </w:t>
            </w:r>
            <w:proofErr w:type="spellStart"/>
            <w:r>
              <w:t>Jelovčan</w:t>
            </w:r>
            <w:proofErr w:type="spellEnd"/>
            <w:r w:rsidR="005859B8">
              <w:t xml:space="preserve"> </w:t>
            </w:r>
            <w:proofErr w:type="spellStart"/>
            <w:r>
              <w:t>Bilbija</w:t>
            </w:r>
            <w:proofErr w:type="spellEnd"/>
            <w:r>
              <w:t xml:space="preserve"> i učenici harmonike </w:t>
            </w:r>
          </w:p>
        </w:tc>
      </w:tr>
      <w:tr w:rsidR="00E120FE" w14:paraId="1B181AAA" w14:textId="77777777" w:rsidTr="00445B46">
        <w:trPr>
          <w:trHeight w:val="714"/>
        </w:trPr>
        <w:tc>
          <w:tcPr>
            <w:tcW w:w="3020" w:type="dxa"/>
            <w:shd w:val="clear" w:color="auto" w:fill="F7D1DC"/>
          </w:tcPr>
          <w:p w14:paraId="4167C029" w14:textId="77777777" w:rsidR="00E120FE" w:rsidRPr="0071745F" w:rsidRDefault="00E120FE" w:rsidP="00445B46">
            <w:pPr>
              <w:jc w:val="center"/>
              <w:rPr>
                <w:b/>
                <w:sz w:val="24"/>
                <w:szCs w:val="24"/>
              </w:rPr>
            </w:pPr>
            <w:r w:rsidRPr="0071745F">
              <w:rPr>
                <w:b/>
                <w:sz w:val="24"/>
                <w:szCs w:val="24"/>
              </w:rPr>
              <w:lastRenderedPageBreak/>
              <w:t>CILJEVI I NAMJENA</w:t>
            </w:r>
          </w:p>
        </w:tc>
        <w:tc>
          <w:tcPr>
            <w:tcW w:w="6042" w:type="dxa"/>
            <w:gridSpan w:val="2"/>
          </w:tcPr>
          <w:p w14:paraId="4443B225" w14:textId="77777777" w:rsidR="00E120FE" w:rsidRDefault="00E120FE" w:rsidP="00445B46">
            <w:r>
              <w:t>Produbljivanje i proširivanje informiranosti, znanja i svjesnosti o glazbenoj umjetnosti</w:t>
            </w:r>
          </w:p>
          <w:p w14:paraId="741619B1" w14:textId="77777777" w:rsidR="00E120FE" w:rsidRDefault="00E120FE" w:rsidP="00445B46">
            <w:r>
              <w:t>Razvoj kompeticija učenika</w:t>
            </w:r>
          </w:p>
          <w:p w14:paraId="0EE49CDB" w14:textId="77777777" w:rsidR="00E120FE" w:rsidRDefault="00E120FE" w:rsidP="00445B46">
            <w:r>
              <w:t>Stjecanje koncertnih i natjecateljskih iskustava</w:t>
            </w:r>
          </w:p>
          <w:p w14:paraId="73623348" w14:textId="77777777" w:rsidR="00E120FE" w:rsidRDefault="00E120FE" w:rsidP="00445B46">
            <w:r>
              <w:t xml:space="preserve">Sudjelovanje na natjecanju u kategorijama </w:t>
            </w:r>
          </w:p>
          <w:p w14:paraId="19563410" w14:textId="77777777" w:rsidR="00E120FE" w:rsidRDefault="00E120FE" w:rsidP="00445B46">
            <w:r>
              <w:t>Namijenjeno učenicima i učiteljima iz svih županija</w:t>
            </w:r>
          </w:p>
        </w:tc>
      </w:tr>
      <w:tr w:rsidR="00E120FE" w14:paraId="645FCD87" w14:textId="77777777" w:rsidTr="00445B46">
        <w:tc>
          <w:tcPr>
            <w:tcW w:w="3020" w:type="dxa"/>
            <w:shd w:val="clear" w:color="auto" w:fill="F7D1DC"/>
          </w:tcPr>
          <w:p w14:paraId="06C39EDD"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19B2331E" w14:textId="77777777" w:rsidR="00E120FE" w:rsidRDefault="00E120FE" w:rsidP="00445B46">
            <w:r>
              <w:t>Uspješna prezentacija naučenih vještina</w:t>
            </w:r>
          </w:p>
        </w:tc>
      </w:tr>
      <w:tr w:rsidR="00E120FE" w14:paraId="63780C2B" w14:textId="77777777" w:rsidTr="00445B46">
        <w:tc>
          <w:tcPr>
            <w:tcW w:w="3020" w:type="dxa"/>
            <w:vMerge w:val="restart"/>
            <w:shd w:val="clear" w:color="auto" w:fill="F7D1DC"/>
          </w:tcPr>
          <w:p w14:paraId="4A5CA6C2" w14:textId="77777777" w:rsidR="00E120FE" w:rsidRPr="0071745F" w:rsidRDefault="00E120FE" w:rsidP="00445B46">
            <w:pPr>
              <w:jc w:val="center"/>
              <w:rPr>
                <w:b/>
                <w:sz w:val="24"/>
                <w:szCs w:val="24"/>
              </w:rPr>
            </w:pPr>
          </w:p>
          <w:p w14:paraId="5F763DD6"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62F2105" w14:textId="77777777" w:rsidR="00E120FE" w:rsidRDefault="00E120FE" w:rsidP="00445B46">
            <w:pPr>
              <w:rPr>
                <w:b/>
                <w:sz w:val="24"/>
                <w:szCs w:val="24"/>
              </w:rPr>
            </w:pPr>
            <w:r w:rsidRPr="0071745F">
              <w:rPr>
                <w:b/>
                <w:sz w:val="24"/>
                <w:szCs w:val="24"/>
              </w:rPr>
              <w:t>OBLIK</w:t>
            </w:r>
          </w:p>
          <w:p w14:paraId="69129455" w14:textId="77777777" w:rsidR="00E120FE" w:rsidRPr="0071745F" w:rsidRDefault="00E120FE" w:rsidP="00445B46">
            <w:pPr>
              <w:rPr>
                <w:b/>
                <w:sz w:val="24"/>
                <w:szCs w:val="24"/>
              </w:rPr>
            </w:pPr>
          </w:p>
        </w:tc>
        <w:tc>
          <w:tcPr>
            <w:tcW w:w="4389" w:type="dxa"/>
          </w:tcPr>
          <w:p w14:paraId="08D160B7" w14:textId="77777777" w:rsidR="00E120FE" w:rsidRDefault="00E120FE" w:rsidP="00445B46">
            <w:r>
              <w:t>Nastup učenika harmonikaša pred publikom i ocjenjivačkom komisijom, pisanje diktata, pjevanje primjera, kucanje ritma</w:t>
            </w:r>
          </w:p>
        </w:tc>
      </w:tr>
      <w:tr w:rsidR="00E120FE" w14:paraId="46D0F9F0" w14:textId="77777777" w:rsidTr="00445B46">
        <w:tc>
          <w:tcPr>
            <w:tcW w:w="3020" w:type="dxa"/>
            <w:vMerge/>
            <w:shd w:val="clear" w:color="auto" w:fill="F7D1DC"/>
          </w:tcPr>
          <w:p w14:paraId="0F77B699" w14:textId="77777777" w:rsidR="00E120FE" w:rsidRPr="0071745F" w:rsidRDefault="00E120FE" w:rsidP="00445B46">
            <w:pPr>
              <w:jc w:val="center"/>
              <w:rPr>
                <w:b/>
                <w:sz w:val="24"/>
                <w:szCs w:val="24"/>
              </w:rPr>
            </w:pPr>
          </w:p>
        </w:tc>
        <w:tc>
          <w:tcPr>
            <w:tcW w:w="1653" w:type="dxa"/>
            <w:shd w:val="clear" w:color="auto" w:fill="D9F2D0" w:themeFill="accent6" w:themeFillTint="33"/>
          </w:tcPr>
          <w:p w14:paraId="7EA4D169" w14:textId="77777777" w:rsidR="00E120FE" w:rsidRPr="0071745F" w:rsidRDefault="00E120FE" w:rsidP="00445B46">
            <w:pPr>
              <w:rPr>
                <w:b/>
                <w:sz w:val="24"/>
                <w:szCs w:val="24"/>
              </w:rPr>
            </w:pPr>
            <w:r w:rsidRPr="0071745F">
              <w:rPr>
                <w:b/>
                <w:sz w:val="24"/>
                <w:szCs w:val="24"/>
              </w:rPr>
              <w:t>SUDIONICI</w:t>
            </w:r>
          </w:p>
        </w:tc>
        <w:tc>
          <w:tcPr>
            <w:tcW w:w="4389" w:type="dxa"/>
          </w:tcPr>
          <w:p w14:paraId="1402B470" w14:textId="77777777" w:rsidR="00E120FE" w:rsidRDefault="00E120FE" w:rsidP="00445B46">
            <w:r>
              <w:t>Učenici harmonike</w:t>
            </w:r>
          </w:p>
        </w:tc>
      </w:tr>
      <w:tr w:rsidR="00E120FE" w14:paraId="21503BB5" w14:textId="77777777" w:rsidTr="00445B46">
        <w:tc>
          <w:tcPr>
            <w:tcW w:w="3020" w:type="dxa"/>
            <w:vMerge/>
            <w:shd w:val="clear" w:color="auto" w:fill="F7D1DC"/>
          </w:tcPr>
          <w:p w14:paraId="5A115071"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547DA3D" w14:textId="77777777" w:rsidR="00E120FE" w:rsidRPr="0071745F" w:rsidRDefault="00E120FE" w:rsidP="00445B46">
            <w:pPr>
              <w:rPr>
                <w:b/>
                <w:sz w:val="24"/>
                <w:szCs w:val="24"/>
              </w:rPr>
            </w:pPr>
            <w:r w:rsidRPr="0071745F">
              <w:rPr>
                <w:b/>
                <w:sz w:val="24"/>
                <w:szCs w:val="24"/>
              </w:rPr>
              <w:t>NAČIN UČENJA</w:t>
            </w:r>
          </w:p>
        </w:tc>
        <w:tc>
          <w:tcPr>
            <w:tcW w:w="4389" w:type="dxa"/>
          </w:tcPr>
          <w:p w14:paraId="108C322D" w14:textId="77777777" w:rsidR="00E120FE" w:rsidRDefault="00E120FE" w:rsidP="00445B46">
            <w:r>
              <w:t>Sviranje</w:t>
            </w:r>
          </w:p>
          <w:p w14:paraId="6D6D9DEB" w14:textId="77777777" w:rsidR="00E120FE" w:rsidRDefault="00E120FE" w:rsidP="00445B46">
            <w:r>
              <w:t>Analitičko slušanje drugih izvođača</w:t>
            </w:r>
          </w:p>
        </w:tc>
      </w:tr>
      <w:tr w:rsidR="00E120FE" w14:paraId="5286CD12" w14:textId="77777777" w:rsidTr="00445B46">
        <w:trPr>
          <w:trHeight w:val="885"/>
        </w:trPr>
        <w:tc>
          <w:tcPr>
            <w:tcW w:w="3020" w:type="dxa"/>
            <w:shd w:val="clear" w:color="auto" w:fill="F7D1DC"/>
          </w:tcPr>
          <w:p w14:paraId="1E0F41A2"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4A55A424" w14:textId="77777777" w:rsidR="00E120FE" w:rsidRDefault="00E120FE" w:rsidP="00445B46">
            <w:r>
              <w:t>Ožujak, 2026.</w:t>
            </w:r>
          </w:p>
        </w:tc>
      </w:tr>
      <w:tr w:rsidR="00E120FE" w14:paraId="22078260" w14:textId="77777777" w:rsidTr="00445B46">
        <w:trPr>
          <w:trHeight w:val="733"/>
        </w:trPr>
        <w:tc>
          <w:tcPr>
            <w:tcW w:w="3020" w:type="dxa"/>
            <w:shd w:val="clear" w:color="auto" w:fill="F7D1DC"/>
          </w:tcPr>
          <w:p w14:paraId="18761D22"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064862EB" w14:textId="77777777" w:rsidR="00E120FE" w:rsidRDefault="00E120FE" w:rsidP="00445B46">
            <w:r>
              <w:t xml:space="preserve">70 </w:t>
            </w:r>
            <w:proofErr w:type="spellStart"/>
            <w:r>
              <w:t>eur</w:t>
            </w:r>
            <w:proofErr w:type="spellEnd"/>
            <w:r>
              <w:t xml:space="preserve"> kotizacija po učeniku + troškovi putovanja i dnevnice za učitelja</w:t>
            </w:r>
          </w:p>
        </w:tc>
      </w:tr>
      <w:tr w:rsidR="00E120FE" w14:paraId="73CF4FAE" w14:textId="77777777" w:rsidTr="00445B46">
        <w:trPr>
          <w:trHeight w:val="829"/>
        </w:trPr>
        <w:tc>
          <w:tcPr>
            <w:tcW w:w="3020" w:type="dxa"/>
            <w:shd w:val="clear" w:color="auto" w:fill="F7D1DC"/>
          </w:tcPr>
          <w:p w14:paraId="15216EC6"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3EA369DC" w14:textId="77777777" w:rsidR="00E120FE" w:rsidRDefault="00E120FE" w:rsidP="00445B46">
            <w:r>
              <w:t>Bodovanje</w:t>
            </w:r>
          </w:p>
          <w:p w14:paraId="1E210526" w14:textId="77777777" w:rsidR="00E120FE" w:rsidRDefault="00E120FE" w:rsidP="00445B46">
            <w:r>
              <w:t>U svrhu praćenja rada i napretka učenika</w:t>
            </w:r>
          </w:p>
        </w:tc>
      </w:tr>
    </w:tbl>
    <w:p w14:paraId="7330ADFC" w14:textId="77777777" w:rsidR="00E120FE" w:rsidRDefault="00E120FE" w:rsidP="00E120FE">
      <w:pPr>
        <w:rPr>
          <w:b/>
          <w:i/>
          <w:u w:val="single"/>
        </w:rPr>
      </w:pPr>
    </w:p>
    <w:p w14:paraId="2D8F8C6B"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F62AC4" w14:paraId="3DFB690A" w14:textId="77777777" w:rsidTr="00445B46">
        <w:trPr>
          <w:trHeight w:val="850"/>
        </w:trPr>
        <w:tc>
          <w:tcPr>
            <w:tcW w:w="3020" w:type="dxa"/>
            <w:shd w:val="clear" w:color="auto" w:fill="E79DB9"/>
          </w:tcPr>
          <w:p w14:paraId="770A9FB0" w14:textId="77777777" w:rsidR="00E120FE" w:rsidRPr="00F62AC4" w:rsidRDefault="00E120FE" w:rsidP="00445B46">
            <w:pPr>
              <w:jc w:val="center"/>
              <w:rPr>
                <w:rFonts w:ascii="Calibri" w:eastAsia="Calibri" w:hAnsi="Calibri" w:cs="Times New Roman"/>
                <w:b/>
                <w:sz w:val="28"/>
                <w:szCs w:val="28"/>
              </w:rPr>
            </w:pPr>
            <w:r w:rsidRPr="00F62AC4">
              <w:rPr>
                <w:rFonts w:ascii="Calibri" w:eastAsia="Calibri" w:hAnsi="Calibri" w:cs="Times New Roman"/>
                <w:b/>
                <w:sz w:val="28"/>
                <w:szCs w:val="28"/>
              </w:rPr>
              <w:t>NATJECANJA I SMOTRE GLAZBENIH ODJELA</w:t>
            </w:r>
          </w:p>
        </w:tc>
        <w:tc>
          <w:tcPr>
            <w:tcW w:w="6042" w:type="dxa"/>
            <w:gridSpan w:val="2"/>
            <w:shd w:val="clear" w:color="auto" w:fill="E79DB9"/>
          </w:tcPr>
          <w:p w14:paraId="6D9D1354" w14:textId="77777777" w:rsidR="00E120FE" w:rsidRPr="004A06ED" w:rsidRDefault="00E120FE" w:rsidP="00445B46">
            <w:pPr>
              <w:jc w:val="center"/>
              <w:rPr>
                <w:rFonts w:eastAsia="Calibri" w:cstheme="minorHAnsi"/>
                <w:b/>
                <w:i/>
                <w:sz w:val="24"/>
                <w:szCs w:val="24"/>
              </w:rPr>
            </w:pPr>
            <w:r w:rsidRPr="004A06ED">
              <w:rPr>
                <w:rFonts w:eastAsia="Calibri" w:cstheme="minorHAnsi"/>
                <w:b/>
                <w:i/>
              </w:rPr>
              <w:t xml:space="preserve">VARAŽDIN INTERNATIONAL GUITAR FESTIVAL </w:t>
            </w:r>
          </w:p>
        </w:tc>
      </w:tr>
      <w:tr w:rsidR="00E120FE" w:rsidRPr="00F62AC4" w14:paraId="24F66246" w14:textId="77777777" w:rsidTr="00445B46">
        <w:tc>
          <w:tcPr>
            <w:tcW w:w="3020" w:type="dxa"/>
            <w:shd w:val="clear" w:color="auto" w:fill="F7D1DC"/>
          </w:tcPr>
          <w:p w14:paraId="70F97148"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VODITELJ I NOSITELJI AKTIVNOSTI</w:t>
            </w:r>
          </w:p>
        </w:tc>
        <w:tc>
          <w:tcPr>
            <w:tcW w:w="6042" w:type="dxa"/>
            <w:gridSpan w:val="2"/>
          </w:tcPr>
          <w:p w14:paraId="2C7BD064"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Učitelj</w:t>
            </w:r>
            <w:r>
              <w:rPr>
                <w:rFonts w:ascii="Calibri" w:eastAsia="Calibri" w:hAnsi="Calibri" w:cs="Times New Roman"/>
              </w:rPr>
              <w:t xml:space="preserve"> gitare</w:t>
            </w:r>
            <w:r w:rsidRPr="00F62AC4">
              <w:rPr>
                <w:rFonts w:ascii="Calibri" w:eastAsia="Calibri" w:hAnsi="Calibri" w:cs="Times New Roman"/>
              </w:rPr>
              <w:t xml:space="preserve"> Tomislav Kučinić i </w:t>
            </w:r>
            <w:r>
              <w:rPr>
                <w:rFonts w:ascii="Calibri" w:eastAsia="Calibri" w:hAnsi="Calibri" w:cs="Times New Roman"/>
              </w:rPr>
              <w:t xml:space="preserve">odabrani </w:t>
            </w:r>
            <w:r w:rsidRPr="00F62AC4">
              <w:rPr>
                <w:rFonts w:ascii="Calibri" w:eastAsia="Calibri" w:hAnsi="Calibri" w:cs="Times New Roman"/>
              </w:rPr>
              <w:t xml:space="preserve">učenici </w:t>
            </w:r>
          </w:p>
        </w:tc>
      </w:tr>
      <w:tr w:rsidR="00E120FE" w:rsidRPr="00F62AC4" w14:paraId="7ACD459D" w14:textId="77777777" w:rsidTr="00445B46">
        <w:trPr>
          <w:trHeight w:val="714"/>
        </w:trPr>
        <w:tc>
          <w:tcPr>
            <w:tcW w:w="3020" w:type="dxa"/>
            <w:shd w:val="clear" w:color="auto" w:fill="F7D1DC"/>
          </w:tcPr>
          <w:p w14:paraId="1B24D805"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CILJEVI I NAMJENA</w:t>
            </w:r>
          </w:p>
        </w:tc>
        <w:tc>
          <w:tcPr>
            <w:tcW w:w="6042" w:type="dxa"/>
            <w:gridSpan w:val="2"/>
          </w:tcPr>
          <w:p w14:paraId="6F800152" w14:textId="77777777" w:rsidR="00E120FE" w:rsidRPr="004A06ED" w:rsidRDefault="00E120FE" w:rsidP="00445B46">
            <w:pPr>
              <w:pStyle w:val="Normal1"/>
              <w:widowControl w:val="0"/>
              <w:pBdr>
                <w:top w:val="nil"/>
                <w:left w:val="nil"/>
                <w:bottom w:val="nil"/>
                <w:right w:val="nil"/>
                <w:between w:val="nil"/>
              </w:pBdr>
              <w:spacing w:line="263" w:lineRule="auto"/>
              <w:ind w:left="842" w:right="279" w:hanging="356"/>
              <w:rPr>
                <w:rFonts w:ascii="Calibri" w:eastAsia="Carlito" w:hAnsi="Calibri" w:cs="Calibri"/>
                <w:color w:val="000000"/>
              </w:rPr>
            </w:pPr>
            <w:r w:rsidRPr="004A06ED">
              <w:rPr>
                <w:rFonts w:ascii="Calibri" w:hAnsi="Calibri" w:cs="Calibri"/>
                <w:color w:val="000000"/>
              </w:rPr>
              <w:t xml:space="preserve">- </w:t>
            </w:r>
            <w:r w:rsidRPr="004A06ED">
              <w:rPr>
                <w:rFonts w:ascii="Calibri" w:eastAsia="Carlito" w:hAnsi="Calibri" w:cs="Calibri"/>
                <w:color w:val="000000"/>
              </w:rPr>
              <w:t xml:space="preserve">Pronalaženje darovitih učenika te preuzimanje odgovornosti od strane učenika, stjecanje koncertnih i natjecateljskih iskustava </w:t>
            </w:r>
          </w:p>
          <w:p w14:paraId="1CBF87E6" w14:textId="77777777" w:rsidR="00E120FE" w:rsidRPr="004A06ED" w:rsidRDefault="00E120FE" w:rsidP="00445B46">
            <w:pPr>
              <w:pStyle w:val="Normal1"/>
              <w:widowControl w:val="0"/>
              <w:pBdr>
                <w:top w:val="nil"/>
                <w:left w:val="nil"/>
                <w:bottom w:val="nil"/>
                <w:right w:val="nil"/>
                <w:between w:val="nil"/>
              </w:pBdr>
              <w:spacing w:before="171" w:line="263" w:lineRule="auto"/>
              <w:ind w:left="486" w:right="176"/>
              <w:jc w:val="center"/>
              <w:rPr>
                <w:rFonts w:ascii="Calibri" w:eastAsia="Carlito" w:hAnsi="Calibri" w:cs="Calibri"/>
                <w:color w:val="000000"/>
              </w:rPr>
            </w:pPr>
            <w:r w:rsidRPr="004A06ED">
              <w:rPr>
                <w:rFonts w:ascii="Calibri" w:hAnsi="Calibri" w:cs="Calibri"/>
                <w:color w:val="000000"/>
              </w:rPr>
              <w:t xml:space="preserve">- </w:t>
            </w:r>
            <w:r w:rsidRPr="004A06ED">
              <w:rPr>
                <w:rFonts w:ascii="Calibri" w:eastAsia="Carlito" w:hAnsi="Calibri" w:cs="Calibri"/>
                <w:color w:val="000000"/>
              </w:rPr>
              <w:t>natjecanje gitarista svih uzrasta, majstorske radionice i koncerti kao i drugi zanimljivi popratni sadržaji.</w:t>
            </w:r>
          </w:p>
        </w:tc>
      </w:tr>
      <w:tr w:rsidR="00E120FE" w:rsidRPr="00F62AC4" w14:paraId="66099DE4" w14:textId="77777777" w:rsidTr="00445B46">
        <w:tc>
          <w:tcPr>
            <w:tcW w:w="3020" w:type="dxa"/>
            <w:shd w:val="clear" w:color="auto" w:fill="F7D1DC"/>
          </w:tcPr>
          <w:p w14:paraId="2FF487AE"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OČEKIVANI ISHODI I POSTIGNUĆA</w:t>
            </w:r>
          </w:p>
        </w:tc>
        <w:tc>
          <w:tcPr>
            <w:tcW w:w="6042" w:type="dxa"/>
            <w:gridSpan w:val="2"/>
          </w:tcPr>
          <w:p w14:paraId="5305EA90" w14:textId="77777777" w:rsidR="00E120FE" w:rsidRPr="00535064"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535064">
              <w:rPr>
                <w:rFonts w:ascii="Calibri" w:hAnsi="Calibri" w:cs="Calibri"/>
                <w:color w:val="000000"/>
              </w:rPr>
              <w:t xml:space="preserve">- </w:t>
            </w:r>
            <w:r w:rsidRPr="00535064">
              <w:rPr>
                <w:rFonts w:ascii="Calibri" w:eastAsia="Carlito" w:hAnsi="Calibri" w:cs="Calibri"/>
                <w:color w:val="000000"/>
              </w:rPr>
              <w:t xml:space="preserve">Zapažen nastup na natjecanju (nagrada) </w:t>
            </w:r>
          </w:p>
          <w:p w14:paraId="250473AD" w14:textId="77777777" w:rsidR="00E120FE" w:rsidRPr="00535064" w:rsidRDefault="00E120FE" w:rsidP="00445B46">
            <w:pPr>
              <w:pStyle w:val="Normal1"/>
              <w:widowControl w:val="0"/>
              <w:pBdr>
                <w:top w:val="nil"/>
                <w:left w:val="nil"/>
                <w:bottom w:val="nil"/>
                <w:right w:val="nil"/>
                <w:between w:val="nil"/>
              </w:pBdr>
              <w:spacing w:before="193"/>
              <w:ind w:left="486"/>
              <w:rPr>
                <w:rFonts w:ascii="Calibri" w:eastAsia="Carlito" w:hAnsi="Calibri" w:cs="Calibri"/>
                <w:color w:val="000000"/>
              </w:rPr>
            </w:pPr>
            <w:r w:rsidRPr="00535064">
              <w:rPr>
                <w:rFonts w:ascii="Calibri" w:hAnsi="Calibri" w:cs="Calibri"/>
                <w:color w:val="000000"/>
              </w:rPr>
              <w:t xml:space="preserve">- </w:t>
            </w:r>
            <w:r w:rsidRPr="00535064">
              <w:rPr>
                <w:rFonts w:ascii="Calibri" w:eastAsia="Carlito" w:hAnsi="Calibri" w:cs="Calibri"/>
                <w:color w:val="000000"/>
              </w:rPr>
              <w:t xml:space="preserve">Usporedba instrumentalne izvedbe s ostalim </w:t>
            </w:r>
          </w:p>
          <w:p w14:paraId="36D673C3" w14:textId="77777777" w:rsidR="00E120FE" w:rsidRPr="00535064" w:rsidRDefault="00E120FE" w:rsidP="00445B46">
            <w:pPr>
              <w:pStyle w:val="Normal1"/>
              <w:widowControl w:val="0"/>
              <w:pBdr>
                <w:top w:val="nil"/>
                <w:left w:val="nil"/>
                <w:bottom w:val="nil"/>
                <w:right w:val="nil"/>
                <w:between w:val="nil"/>
              </w:pBdr>
              <w:spacing w:before="33"/>
              <w:ind w:left="843"/>
              <w:rPr>
                <w:rFonts w:ascii="Calibri" w:eastAsia="Carlito" w:hAnsi="Calibri" w:cs="Calibri"/>
                <w:color w:val="000000"/>
              </w:rPr>
            </w:pPr>
            <w:r w:rsidRPr="00535064">
              <w:rPr>
                <w:rFonts w:ascii="Calibri" w:eastAsia="Carlito" w:hAnsi="Calibri" w:cs="Calibri"/>
                <w:color w:val="000000"/>
              </w:rPr>
              <w:t xml:space="preserve">natjecateljima </w:t>
            </w:r>
          </w:p>
          <w:p w14:paraId="5C23D75B" w14:textId="77777777" w:rsidR="00E120FE" w:rsidRPr="00535064" w:rsidRDefault="00E120FE" w:rsidP="00445B46">
            <w:pPr>
              <w:pStyle w:val="Normal1"/>
              <w:widowControl w:val="0"/>
              <w:pBdr>
                <w:top w:val="nil"/>
                <w:left w:val="nil"/>
                <w:bottom w:val="nil"/>
                <w:right w:val="nil"/>
                <w:between w:val="nil"/>
              </w:pBdr>
              <w:spacing w:before="193"/>
              <w:ind w:left="486"/>
              <w:rPr>
                <w:rFonts w:ascii="Calibri" w:eastAsia="Carlito" w:hAnsi="Calibri" w:cs="Calibri"/>
                <w:color w:val="000000"/>
              </w:rPr>
            </w:pPr>
            <w:r w:rsidRPr="00535064">
              <w:rPr>
                <w:rFonts w:ascii="Calibri" w:hAnsi="Calibri" w:cs="Calibri"/>
                <w:color w:val="000000"/>
              </w:rPr>
              <w:t xml:space="preserve">- </w:t>
            </w:r>
            <w:r w:rsidRPr="00535064">
              <w:rPr>
                <w:rFonts w:ascii="Calibri" w:eastAsia="Carlito" w:hAnsi="Calibri" w:cs="Calibri"/>
                <w:color w:val="000000"/>
              </w:rPr>
              <w:t>Razvoj učenikovog samopouzdanja i odgovornosti</w:t>
            </w:r>
          </w:p>
        </w:tc>
      </w:tr>
      <w:tr w:rsidR="00E120FE" w:rsidRPr="00F62AC4" w14:paraId="24136574" w14:textId="77777777" w:rsidTr="00445B46">
        <w:tc>
          <w:tcPr>
            <w:tcW w:w="3020" w:type="dxa"/>
            <w:vMerge w:val="restart"/>
            <w:shd w:val="clear" w:color="auto" w:fill="F7D1DC"/>
          </w:tcPr>
          <w:p w14:paraId="19FB19E2" w14:textId="77777777" w:rsidR="00E120FE" w:rsidRPr="00F62AC4" w:rsidRDefault="00E120FE" w:rsidP="00445B46">
            <w:pPr>
              <w:jc w:val="center"/>
              <w:rPr>
                <w:rFonts w:ascii="Calibri" w:eastAsia="Calibri" w:hAnsi="Calibri" w:cs="Times New Roman"/>
                <w:b/>
                <w:sz w:val="24"/>
                <w:szCs w:val="24"/>
              </w:rPr>
            </w:pPr>
          </w:p>
          <w:p w14:paraId="511CB5B6"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REALIZACIJE</w:t>
            </w:r>
          </w:p>
        </w:tc>
        <w:tc>
          <w:tcPr>
            <w:tcW w:w="1653" w:type="dxa"/>
            <w:shd w:val="clear" w:color="auto" w:fill="E2EFD9"/>
          </w:tcPr>
          <w:p w14:paraId="5573F350"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OBLIK</w:t>
            </w:r>
          </w:p>
        </w:tc>
        <w:tc>
          <w:tcPr>
            <w:tcW w:w="4389" w:type="dxa"/>
          </w:tcPr>
          <w:p w14:paraId="5C4A28FD" w14:textId="77777777" w:rsidR="00E120FE" w:rsidRPr="00DF067C" w:rsidRDefault="00E120FE" w:rsidP="00445B46">
            <w:pPr>
              <w:pStyle w:val="Normal1"/>
              <w:widowControl w:val="0"/>
              <w:pBdr>
                <w:top w:val="nil"/>
                <w:left w:val="nil"/>
                <w:bottom w:val="nil"/>
                <w:right w:val="nil"/>
                <w:between w:val="nil"/>
              </w:pBdr>
              <w:spacing w:line="263" w:lineRule="auto"/>
              <w:ind w:left="843" w:right="314" w:hanging="356"/>
              <w:rPr>
                <w:rFonts w:ascii="Calibri" w:eastAsia="Carlito" w:hAnsi="Calibri" w:cs="Calibri"/>
                <w:color w:val="000000"/>
              </w:rPr>
            </w:pPr>
            <w:r w:rsidRPr="00DF067C">
              <w:rPr>
                <w:rFonts w:ascii="Calibri" w:hAnsi="Calibri" w:cs="Calibri"/>
                <w:color w:val="000000"/>
              </w:rPr>
              <w:t xml:space="preserve">- </w:t>
            </w:r>
            <w:r w:rsidRPr="00DF067C">
              <w:rPr>
                <w:rFonts w:ascii="Calibri" w:eastAsia="Carlito" w:hAnsi="Calibri" w:cs="Calibri"/>
                <w:color w:val="000000"/>
              </w:rPr>
              <w:t>Redovna i dodatna nastava, nastup na natjecanju</w:t>
            </w:r>
          </w:p>
        </w:tc>
      </w:tr>
      <w:tr w:rsidR="00E120FE" w:rsidRPr="00F62AC4" w14:paraId="110FF617" w14:textId="77777777" w:rsidTr="00445B46">
        <w:tc>
          <w:tcPr>
            <w:tcW w:w="3020" w:type="dxa"/>
            <w:vMerge/>
            <w:shd w:val="clear" w:color="auto" w:fill="F7D1DC"/>
          </w:tcPr>
          <w:p w14:paraId="1727CA11"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6C7FA71E"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SUDIONICI</w:t>
            </w:r>
          </w:p>
        </w:tc>
        <w:tc>
          <w:tcPr>
            <w:tcW w:w="4389" w:type="dxa"/>
          </w:tcPr>
          <w:p w14:paraId="783B2BE5" w14:textId="77777777" w:rsidR="00E120FE" w:rsidRPr="0078419A"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78419A">
              <w:rPr>
                <w:rFonts w:ascii="Calibri" w:hAnsi="Calibri" w:cs="Calibri"/>
                <w:color w:val="000000"/>
              </w:rPr>
              <w:t xml:space="preserve">- </w:t>
            </w:r>
            <w:r w:rsidRPr="0078419A">
              <w:rPr>
                <w:rFonts w:ascii="Calibri" w:eastAsia="Carlito" w:hAnsi="Calibri" w:cs="Calibri"/>
                <w:color w:val="000000"/>
              </w:rPr>
              <w:t>Učitelji i odabrani učenici</w:t>
            </w:r>
          </w:p>
        </w:tc>
      </w:tr>
      <w:tr w:rsidR="00E120FE" w:rsidRPr="00F62AC4" w14:paraId="2A3C7467" w14:textId="77777777" w:rsidTr="00445B46">
        <w:tc>
          <w:tcPr>
            <w:tcW w:w="3020" w:type="dxa"/>
            <w:vMerge/>
            <w:shd w:val="clear" w:color="auto" w:fill="F7D1DC"/>
          </w:tcPr>
          <w:p w14:paraId="2C609A9C"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11182CBD"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NAČIN UČENJA</w:t>
            </w:r>
          </w:p>
        </w:tc>
        <w:tc>
          <w:tcPr>
            <w:tcW w:w="4389" w:type="dxa"/>
          </w:tcPr>
          <w:p w14:paraId="67790EDF" w14:textId="77777777" w:rsidR="00E120FE" w:rsidRPr="00F313DB"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F313DB">
              <w:rPr>
                <w:rFonts w:ascii="Calibri" w:hAnsi="Calibri" w:cs="Calibri"/>
                <w:color w:val="000000"/>
              </w:rPr>
              <w:t xml:space="preserve">- </w:t>
            </w:r>
            <w:r w:rsidRPr="00F313DB">
              <w:rPr>
                <w:rFonts w:ascii="Calibri" w:eastAsia="Carlito" w:hAnsi="Calibri" w:cs="Calibri"/>
                <w:color w:val="000000"/>
              </w:rPr>
              <w:t>Sviranje gitare</w:t>
            </w:r>
          </w:p>
        </w:tc>
      </w:tr>
      <w:tr w:rsidR="00E120FE" w:rsidRPr="00F62AC4" w14:paraId="4EAA2727" w14:textId="77777777" w:rsidTr="00445B46">
        <w:trPr>
          <w:trHeight w:val="380"/>
        </w:trPr>
        <w:tc>
          <w:tcPr>
            <w:tcW w:w="3020" w:type="dxa"/>
            <w:shd w:val="clear" w:color="auto" w:fill="F7D1DC"/>
          </w:tcPr>
          <w:p w14:paraId="6C4A62C4"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lastRenderedPageBreak/>
              <w:t>VREMENIK</w:t>
            </w:r>
          </w:p>
        </w:tc>
        <w:tc>
          <w:tcPr>
            <w:tcW w:w="6042" w:type="dxa"/>
            <w:gridSpan w:val="2"/>
          </w:tcPr>
          <w:p w14:paraId="7CBBE0C0" w14:textId="77777777" w:rsidR="00E120FE" w:rsidRPr="00AD6F7E"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AD6F7E">
              <w:rPr>
                <w:rFonts w:ascii="Calibri" w:hAnsi="Calibri" w:cs="Calibri"/>
                <w:color w:val="000000"/>
              </w:rPr>
              <w:t xml:space="preserve">- </w:t>
            </w:r>
            <w:r w:rsidRPr="00AD6F7E">
              <w:rPr>
                <w:rFonts w:ascii="Calibri" w:eastAsia="Carlito" w:hAnsi="Calibri" w:cs="Calibri"/>
                <w:color w:val="000000"/>
              </w:rPr>
              <w:t>Veljača, 2026.</w:t>
            </w:r>
          </w:p>
        </w:tc>
      </w:tr>
      <w:tr w:rsidR="00E120FE" w:rsidRPr="00F62AC4" w14:paraId="4155E2DB" w14:textId="77777777" w:rsidTr="00445B46">
        <w:trPr>
          <w:trHeight w:val="733"/>
        </w:trPr>
        <w:tc>
          <w:tcPr>
            <w:tcW w:w="3020" w:type="dxa"/>
            <w:shd w:val="clear" w:color="auto" w:fill="F7D1DC"/>
          </w:tcPr>
          <w:p w14:paraId="70ACD151" w14:textId="77777777" w:rsidR="00E120FE" w:rsidRPr="00F62AC4" w:rsidRDefault="00E120FE" w:rsidP="00445B46">
            <w:pPr>
              <w:jc w:val="center"/>
              <w:rPr>
                <w:rFonts w:ascii="Calibri" w:eastAsia="Calibri" w:hAnsi="Calibri" w:cs="Times New Roman"/>
                <w:b/>
                <w:sz w:val="24"/>
                <w:szCs w:val="24"/>
              </w:rPr>
            </w:pPr>
          </w:p>
          <w:p w14:paraId="30E6FB93"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TROŠKOVNIK</w:t>
            </w:r>
          </w:p>
        </w:tc>
        <w:tc>
          <w:tcPr>
            <w:tcW w:w="6042" w:type="dxa"/>
            <w:gridSpan w:val="2"/>
          </w:tcPr>
          <w:p w14:paraId="284E06A7" w14:textId="77777777" w:rsidR="00E120FE" w:rsidRDefault="00E120FE" w:rsidP="00445B46">
            <w:pPr>
              <w:rPr>
                <w:rFonts w:ascii="Calibri" w:eastAsia="Calibri" w:hAnsi="Calibri" w:cs="Times New Roman"/>
              </w:rPr>
            </w:pPr>
            <w:r w:rsidRPr="0023624A">
              <w:rPr>
                <w:rFonts w:ascii="Calibri" w:eastAsia="Calibri" w:hAnsi="Calibri" w:cs="Times New Roman"/>
              </w:rPr>
              <w:t>kotizacija po učeniku + troškovi putovanja i dnevnice za učitelja</w:t>
            </w:r>
          </w:p>
          <w:p w14:paraId="5461FCC0" w14:textId="724E4B4F" w:rsidR="00E120FE" w:rsidRDefault="00E120FE" w:rsidP="00445B46">
            <w:pPr>
              <w:rPr>
                <w:rFonts w:ascii="Calibri" w:eastAsia="Calibri" w:hAnsi="Calibri" w:cs="Times New Roman"/>
              </w:rPr>
            </w:pPr>
            <w:r w:rsidRPr="001269B2">
              <w:rPr>
                <w:rFonts w:ascii="Calibri" w:eastAsia="Calibri" w:hAnsi="Calibri" w:cs="Times New Roman"/>
              </w:rPr>
              <w:t>-participacija cca 50 eura po učeniku</w:t>
            </w:r>
          </w:p>
          <w:p w14:paraId="4E2A218C" w14:textId="77777777" w:rsidR="00E120FE" w:rsidRPr="00F62AC4" w:rsidRDefault="00E120FE" w:rsidP="00445B46">
            <w:pPr>
              <w:rPr>
                <w:rFonts w:ascii="Calibri" w:eastAsia="Calibri" w:hAnsi="Calibri" w:cs="Times New Roman"/>
              </w:rPr>
            </w:pPr>
            <w:r>
              <w:t>prema financijskim mogućnostima škole</w:t>
            </w:r>
          </w:p>
        </w:tc>
      </w:tr>
      <w:tr w:rsidR="00E120FE" w:rsidRPr="00F62AC4" w14:paraId="44842E56" w14:textId="77777777" w:rsidTr="00445B46">
        <w:trPr>
          <w:trHeight w:val="931"/>
        </w:trPr>
        <w:tc>
          <w:tcPr>
            <w:tcW w:w="3020" w:type="dxa"/>
            <w:shd w:val="clear" w:color="auto" w:fill="F7D1DC"/>
          </w:tcPr>
          <w:p w14:paraId="16ECD416"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PRAĆENJA I PROVJERE ISHODA / POSTIGNUĆA</w:t>
            </w:r>
          </w:p>
        </w:tc>
        <w:tc>
          <w:tcPr>
            <w:tcW w:w="6042" w:type="dxa"/>
            <w:gridSpan w:val="2"/>
          </w:tcPr>
          <w:p w14:paraId="16911262"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Bodovanje</w:t>
            </w:r>
          </w:p>
          <w:p w14:paraId="567AEA87" w14:textId="77777777" w:rsidR="00E120FE" w:rsidRPr="00F62AC4" w:rsidRDefault="00E120FE" w:rsidP="00445B46">
            <w:pPr>
              <w:rPr>
                <w:rFonts w:ascii="Calibri" w:eastAsia="Calibri" w:hAnsi="Calibri" w:cs="Times New Roman"/>
              </w:rPr>
            </w:pPr>
            <w:r w:rsidRPr="005B404A">
              <w:rPr>
                <w:rFonts w:ascii="Calibri" w:eastAsia="Calibri" w:hAnsi="Calibri" w:cs="Times New Roman"/>
              </w:rPr>
              <w:t>Vrednovanje izvedbe od strane natjecateljske komisije</w:t>
            </w:r>
          </w:p>
        </w:tc>
      </w:tr>
    </w:tbl>
    <w:p w14:paraId="1DF2654C" w14:textId="77777777" w:rsidR="00E120FE" w:rsidRDefault="00E120FE" w:rsidP="00E120FE">
      <w:pPr>
        <w:rPr>
          <w:b/>
          <w:i/>
          <w:u w:val="single"/>
        </w:rPr>
      </w:pPr>
    </w:p>
    <w:p w14:paraId="7724D618"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F62AC4" w14:paraId="1B33A6A6" w14:textId="77777777" w:rsidTr="00445B46">
        <w:trPr>
          <w:trHeight w:val="850"/>
        </w:trPr>
        <w:tc>
          <w:tcPr>
            <w:tcW w:w="3020" w:type="dxa"/>
            <w:shd w:val="clear" w:color="auto" w:fill="E79DB9"/>
          </w:tcPr>
          <w:p w14:paraId="5B364D7B" w14:textId="77777777" w:rsidR="00E120FE" w:rsidRPr="00F62AC4" w:rsidRDefault="00E120FE" w:rsidP="00445B46">
            <w:pPr>
              <w:rPr>
                <w:rFonts w:ascii="Calibri" w:eastAsia="Calibri" w:hAnsi="Calibri" w:cs="Times New Roman"/>
                <w:b/>
                <w:sz w:val="28"/>
                <w:szCs w:val="28"/>
              </w:rPr>
            </w:pPr>
            <w:r w:rsidRPr="00F62AC4">
              <w:rPr>
                <w:rFonts w:ascii="Calibri" w:eastAsia="Calibri" w:hAnsi="Calibri" w:cs="Times New Roman"/>
                <w:b/>
                <w:sz w:val="28"/>
                <w:szCs w:val="28"/>
              </w:rPr>
              <w:t>NATJECANJA I SMOTRE GLAZBENIH ODJELA</w:t>
            </w:r>
          </w:p>
          <w:p w14:paraId="4D473DC7" w14:textId="77777777" w:rsidR="00E120FE" w:rsidRPr="00F62AC4" w:rsidRDefault="00E120FE" w:rsidP="00445B46">
            <w:pPr>
              <w:jc w:val="center"/>
              <w:rPr>
                <w:rFonts w:ascii="Calibri" w:eastAsia="Calibri" w:hAnsi="Calibri" w:cs="Times New Roman"/>
                <w:b/>
                <w:sz w:val="28"/>
                <w:szCs w:val="28"/>
              </w:rPr>
            </w:pPr>
          </w:p>
        </w:tc>
        <w:tc>
          <w:tcPr>
            <w:tcW w:w="6042" w:type="dxa"/>
            <w:gridSpan w:val="2"/>
            <w:shd w:val="clear" w:color="auto" w:fill="E79DB9"/>
          </w:tcPr>
          <w:p w14:paraId="4119C9D1" w14:textId="77777777" w:rsidR="00E120FE" w:rsidRPr="00F62AC4" w:rsidRDefault="00E120FE" w:rsidP="00445B46">
            <w:pPr>
              <w:jc w:val="center"/>
              <w:rPr>
                <w:rFonts w:ascii="Calibri" w:eastAsia="Calibri" w:hAnsi="Calibri" w:cs="Times New Roman"/>
                <w:b/>
                <w:i/>
              </w:rPr>
            </w:pPr>
            <w:r>
              <w:rPr>
                <w:rFonts w:ascii="Calibri" w:eastAsia="Calibri" w:hAnsi="Calibri" w:cs="Times New Roman"/>
                <w:b/>
                <w:i/>
              </w:rPr>
              <w:t xml:space="preserve">MEĐUNARODNO </w:t>
            </w:r>
            <w:r w:rsidRPr="00F62AC4">
              <w:rPr>
                <w:rFonts w:ascii="Calibri" w:eastAsia="Calibri" w:hAnsi="Calibri" w:cs="Times New Roman"/>
                <w:b/>
                <w:i/>
              </w:rPr>
              <w:t>NATJECANJE UČENIKA OSNOVNIH GLAZBENIH ŠKOLA</w:t>
            </w:r>
          </w:p>
          <w:p w14:paraId="15603E8E" w14:textId="77777777" w:rsidR="00E120FE" w:rsidRDefault="00E120FE" w:rsidP="00445B46">
            <w:pPr>
              <w:jc w:val="center"/>
              <w:rPr>
                <w:rFonts w:ascii="Calibri" w:eastAsia="Calibri" w:hAnsi="Calibri" w:cs="Times New Roman"/>
                <w:b/>
                <w:i/>
              </w:rPr>
            </w:pPr>
            <w:r w:rsidRPr="00F62AC4">
              <w:rPr>
                <w:rFonts w:ascii="Calibri" w:eastAsia="Calibri" w:hAnsi="Calibri" w:cs="Times New Roman"/>
                <w:b/>
                <w:i/>
              </w:rPr>
              <w:t xml:space="preserve"> „MLADI PADOVEC“ NOVI  MAROF   </w:t>
            </w:r>
            <w:r>
              <w:rPr>
                <w:rFonts w:ascii="Calibri" w:eastAsia="Calibri" w:hAnsi="Calibri" w:cs="Times New Roman"/>
                <w:b/>
                <w:i/>
              </w:rPr>
              <w:t>2026</w:t>
            </w:r>
          </w:p>
          <w:p w14:paraId="284C8915" w14:textId="77777777" w:rsidR="00E120FE" w:rsidRPr="00A11207" w:rsidRDefault="00E120FE" w:rsidP="00445B46">
            <w:pPr>
              <w:jc w:val="center"/>
              <w:rPr>
                <w:rFonts w:ascii="Calibri" w:eastAsia="Calibri" w:hAnsi="Calibri" w:cs="Times New Roman"/>
                <w:b/>
                <w:i/>
              </w:rPr>
            </w:pPr>
            <w:r>
              <w:rPr>
                <w:rFonts w:ascii="Calibri" w:eastAsia="Calibri" w:hAnsi="Calibri" w:cs="Times New Roman"/>
                <w:b/>
                <w:i/>
              </w:rPr>
              <w:t>GITARA</w:t>
            </w:r>
          </w:p>
        </w:tc>
      </w:tr>
      <w:tr w:rsidR="00E120FE" w:rsidRPr="00F62AC4" w14:paraId="3DF1213E" w14:textId="77777777" w:rsidTr="00445B46">
        <w:tc>
          <w:tcPr>
            <w:tcW w:w="3020" w:type="dxa"/>
            <w:shd w:val="clear" w:color="auto" w:fill="F7D1DC"/>
          </w:tcPr>
          <w:p w14:paraId="278CF4BD"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VODITELJ I NOSITELJI AKTIVNOSTI</w:t>
            </w:r>
          </w:p>
        </w:tc>
        <w:tc>
          <w:tcPr>
            <w:tcW w:w="6042" w:type="dxa"/>
            <w:gridSpan w:val="2"/>
          </w:tcPr>
          <w:p w14:paraId="6595C69B"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 xml:space="preserve">Učitelj Tomislav Kučinić i učenici </w:t>
            </w:r>
          </w:p>
        </w:tc>
      </w:tr>
      <w:tr w:rsidR="00E120FE" w:rsidRPr="00F62AC4" w14:paraId="2CA9675D" w14:textId="77777777" w:rsidTr="00445B46">
        <w:trPr>
          <w:trHeight w:val="714"/>
        </w:trPr>
        <w:tc>
          <w:tcPr>
            <w:tcW w:w="3020" w:type="dxa"/>
            <w:shd w:val="clear" w:color="auto" w:fill="F7D1DC"/>
          </w:tcPr>
          <w:p w14:paraId="669527CE"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CILJEVI I NAMJENA</w:t>
            </w:r>
          </w:p>
        </w:tc>
        <w:tc>
          <w:tcPr>
            <w:tcW w:w="6042" w:type="dxa"/>
            <w:gridSpan w:val="2"/>
          </w:tcPr>
          <w:p w14:paraId="0324F357" w14:textId="77777777" w:rsidR="00E120FE" w:rsidRPr="00A11207" w:rsidRDefault="00E120FE" w:rsidP="00445B46">
            <w:pPr>
              <w:pStyle w:val="Normal1"/>
              <w:widowControl w:val="0"/>
              <w:pBdr>
                <w:top w:val="nil"/>
                <w:left w:val="nil"/>
                <w:bottom w:val="nil"/>
                <w:right w:val="nil"/>
                <w:between w:val="nil"/>
              </w:pBdr>
              <w:spacing w:line="263" w:lineRule="auto"/>
              <w:ind w:left="842" w:right="279" w:hanging="356"/>
              <w:rPr>
                <w:rFonts w:ascii="Calibri" w:eastAsia="Carlito" w:hAnsi="Calibri" w:cs="Calibri"/>
                <w:color w:val="000000"/>
              </w:rPr>
            </w:pPr>
            <w:r w:rsidRPr="00A11207">
              <w:rPr>
                <w:rFonts w:ascii="Calibri" w:hAnsi="Calibri" w:cs="Calibri"/>
                <w:color w:val="000000"/>
              </w:rPr>
              <w:t xml:space="preserve">- </w:t>
            </w:r>
            <w:r w:rsidRPr="00A11207">
              <w:rPr>
                <w:rFonts w:ascii="Calibri" w:eastAsia="Carlito" w:hAnsi="Calibri" w:cs="Calibri"/>
                <w:color w:val="000000"/>
              </w:rPr>
              <w:t xml:space="preserve">Pronalaženje darovitih učenika te preuzimanje odgovornosti od strane učenika, stjecanje koncertnih i natjecateljskih iskustava </w:t>
            </w:r>
          </w:p>
          <w:p w14:paraId="3B97FA7E" w14:textId="77777777" w:rsidR="00E120FE" w:rsidRPr="00A11207" w:rsidRDefault="00E120FE" w:rsidP="00445B46">
            <w:pPr>
              <w:pStyle w:val="Normal1"/>
              <w:widowControl w:val="0"/>
              <w:pBdr>
                <w:top w:val="nil"/>
                <w:left w:val="nil"/>
                <w:bottom w:val="nil"/>
                <w:right w:val="nil"/>
                <w:between w:val="nil"/>
              </w:pBdr>
              <w:spacing w:before="171" w:line="263" w:lineRule="auto"/>
              <w:ind w:left="486" w:right="277"/>
              <w:jc w:val="center"/>
              <w:rPr>
                <w:rFonts w:ascii="Calibri" w:eastAsia="Carlito" w:hAnsi="Calibri" w:cs="Calibri"/>
                <w:color w:val="000000"/>
              </w:rPr>
            </w:pPr>
            <w:r w:rsidRPr="00A11207">
              <w:rPr>
                <w:rFonts w:ascii="Calibri" w:hAnsi="Calibri" w:cs="Calibri"/>
                <w:color w:val="000000"/>
              </w:rPr>
              <w:t xml:space="preserve">- </w:t>
            </w:r>
            <w:r w:rsidRPr="00A11207">
              <w:rPr>
                <w:rFonts w:ascii="Calibri" w:eastAsia="Carlito" w:hAnsi="Calibri" w:cs="Calibri"/>
                <w:color w:val="000000"/>
              </w:rPr>
              <w:t xml:space="preserve">Promocija vrijednih i talentiranih učenika te otvaranje novih mogućnosti za suradnju s drugim školama i </w:t>
            </w:r>
          </w:p>
          <w:p w14:paraId="50717BDB" w14:textId="77777777" w:rsidR="00E120FE" w:rsidRPr="00A11207" w:rsidRDefault="00E120FE" w:rsidP="00445B46">
            <w:pPr>
              <w:pStyle w:val="Normal1"/>
              <w:widowControl w:val="0"/>
              <w:pBdr>
                <w:top w:val="nil"/>
                <w:left w:val="nil"/>
                <w:bottom w:val="nil"/>
                <w:right w:val="nil"/>
                <w:between w:val="nil"/>
              </w:pBdr>
              <w:spacing w:before="11"/>
              <w:ind w:left="845"/>
              <w:rPr>
                <w:rFonts w:ascii="Calibri" w:eastAsia="Carlito" w:hAnsi="Calibri" w:cs="Calibri"/>
                <w:color w:val="000000"/>
              </w:rPr>
            </w:pPr>
            <w:r w:rsidRPr="00A11207">
              <w:rPr>
                <w:rFonts w:ascii="Calibri" w:eastAsia="Carlito" w:hAnsi="Calibri" w:cs="Calibri"/>
                <w:color w:val="000000"/>
              </w:rPr>
              <w:t>institucijama</w:t>
            </w:r>
          </w:p>
        </w:tc>
      </w:tr>
      <w:tr w:rsidR="00E120FE" w:rsidRPr="00F62AC4" w14:paraId="146C3756" w14:textId="77777777" w:rsidTr="00445B46">
        <w:tc>
          <w:tcPr>
            <w:tcW w:w="3020" w:type="dxa"/>
            <w:shd w:val="clear" w:color="auto" w:fill="F7D1DC"/>
          </w:tcPr>
          <w:p w14:paraId="79EF165A"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OČEKIVANI ISHODI I POSTIGNUĆA</w:t>
            </w:r>
          </w:p>
        </w:tc>
        <w:tc>
          <w:tcPr>
            <w:tcW w:w="6042" w:type="dxa"/>
            <w:gridSpan w:val="2"/>
          </w:tcPr>
          <w:p w14:paraId="6439640B" w14:textId="77777777" w:rsidR="00E120FE" w:rsidRPr="002C667F"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2C667F">
              <w:rPr>
                <w:rFonts w:ascii="Calibri" w:hAnsi="Calibri" w:cs="Calibri"/>
                <w:color w:val="000000"/>
              </w:rPr>
              <w:t xml:space="preserve">- </w:t>
            </w:r>
            <w:r w:rsidRPr="002C667F">
              <w:rPr>
                <w:rFonts w:ascii="Calibri" w:eastAsia="Carlito" w:hAnsi="Calibri" w:cs="Calibri"/>
                <w:color w:val="000000"/>
              </w:rPr>
              <w:t xml:space="preserve">Zapažen nastup na natjecanju (nagrada) </w:t>
            </w:r>
          </w:p>
          <w:p w14:paraId="08BFE2D3" w14:textId="77777777" w:rsidR="00E120FE" w:rsidRPr="002C667F" w:rsidRDefault="00E120FE" w:rsidP="00445B46">
            <w:pPr>
              <w:pStyle w:val="Normal1"/>
              <w:widowControl w:val="0"/>
              <w:pBdr>
                <w:top w:val="nil"/>
                <w:left w:val="nil"/>
                <w:bottom w:val="nil"/>
                <w:right w:val="nil"/>
                <w:between w:val="nil"/>
              </w:pBdr>
              <w:spacing w:before="193"/>
              <w:ind w:left="486"/>
              <w:rPr>
                <w:rFonts w:ascii="Calibri" w:eastAsia="Carlito" w:hAnsi="Calibri" w:cs="Calibri"/>
                <w:color w:val="000000"/>
              </w:rPr>
            </w:pPr>
            <w:r w:rsidRPr="002C667F">
              <w:rPr>
                <w:rFonts w:ascii="Calibri" w:hAnsi="Calibri" w:cs="Calibri"/>
                <w:color w:val="000000"/>
              </w:rPr>
              <w:t xml:space="preserve">- </w:t>
            </w:r>
            <w:r w:rsidRPr="002C667F">
              <w:rPr>
                <w:rFonts w:ascii="Calibri" w:eastAsia="Carlito" w:hAnsi="Calibri" w:cs="Calibri"/>
                <w:color w:val="000000"/>
              </w:rPr>
              <w:t xml:space="preserve">Usporedba instrumentalne izvedbe s ostalim </w:t>
            </w:r>
          </w:p>
          <w:p w14:paraId="446D708D" w14:textId="77777777" w:rsidR="00E120FE" w:rsidRPr="002C667F" w:rsidRDefault="00E120FE" w:rsidP="00445B46">
            <w:pPr>
              <w:pStyle w:val="Normal1"/>
              <w:widowControl w:val="0"/>
              <w:pBdr>
                <w:top w:val="nil"/>
                <w:left w:val="nil"/>
                <w:bottom w:val="nil"/>
                <w:right w:val="nil"/>
                <w:between w:val="nil"/>
              </w:pBdr>
              <w:spacing w:before="33"/>
              <w:ind w:left="843"/>
              <w:rPr>
                <w:rFonts w:ascii="Calibri" w:eastAsia="Carlito" w:hAnsi="Calibri" w:cs="Calibri"/>
                <w:color w:val="000000"/>
              </w:rPr>
            </w:pPr>
            <w:r w:rsidRPr="002C667F">
              <w:rPr>
                <w:rFonts w:ascii="Calibri" w:eastAsia="Carlito" w:hAnsi="Calibri" w:cs="Calibri"/>
                <w:color w:val="000000"/>
              </w:rPr>
              <w:t xml:space="preserve">natjecateljima </w:t>
            </w:r>
          </w:p>
          <w:p w14:paraId="35839808" w14:textId="77777777" w:rsidR="00E120FE" w:rsidRPr="002C667F" w:rsidRDefault="00E120FE" w:rsidP="00445B46">
            <w:pPr>
              <w:pStyle w:val="Normal1"/>
              <w:widowControl w:val="0"/>
              <w:pBdr>
                <w:top w:val="nil"/>
                <w:left w:val="nil"/>
                <w:bottom w:val="nil"/>
                <w:right w:val="nil"/>
                <w:between w:val="nil"/>
              </w:pBdr>
              <w:spacing w:before="193"/>
              <w:ind w:left="486"/>
              <w:rPr>
                <w:rFonts w:ascii="Calibri" w:eastAsia="Carlito" w:hAnsi="Calibri" w:cs="Calibri"/>
                <w:color w:val="000000"/>
              </w:rPr>
            </w:pPr>
            <w:r w:rsidRPr="002C667F">
              <w:rPr>
                <w:rFonts w:ascii="Calibri" w:hAnsi="Calibri" w:cs="Calibri"/>
                <w:color w:val="000000"/>
              </w:rPr>
              <w:t xml:space="preserve">- </w:t>
            </w:r>
            <w:r w:rsidRPr="002C667F">
              <w:rPr>
                <w:rFonts w:ascii="Calibri" w:eastAsia="Carlito" w:hAnsi="Calibri" w:cs="Calibri"/>
                <w:color w:val="000000"/>
              </w:rPr>
              <w:t>Razvoj učenikovog samopouzdanja i odgovornosti</w:t>
            </w:r>
          </w:p>
        </w:tc>
      </w:tr>
      <w:tr w:rsidR="00E120FE" w:rsidRPr="00F62AC4" w14:paraId="61651593" w14:textId="77777777" w:rsidTr="00445B46">
        <w:tc>
          <w:tcPr>
            <w:tcW w:w="3020" w:type="dxa"/>
            <w:vMerge w:val="restart"/>
            <w:shd w:val="clear" w:color="auto" w:fill="F7D1DC"/>
          </w:tcPr>
          <w:p w14:paraId="16939C36" w14:textId="77777777" w:rsidR="00E120FE" w:rsidRPr="00F62AC4" w:rsidRDefault="00E120FE" w:rsidP="00445B46">
            <w:pPr>
              <w:jc w:val="center"/>
              <w:rPr>
                <w:rFonts w:ascii="Calibri" w:eastAsia="Calibri" w:hAnsi="Calibri" w:cs="Times New Roman"/>
                <w:b/>
                <w:sz w:val="24"/>
                <w:szCs w:val="24"/>
              </w:rPr>
            </w:pPr>
          </w:p>
          <w:p w14:paraId="37DC7F69"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REALIZACIJE</w:t>
            </w:r>
          </w:p>
        </w:tc>
        <w:tc>
          <w:tcPr>
            <w:tcW w:w="1653" w:type="dxa"/>
            <w:shd w:val="clear" w:color="auto" w:fill="E2EFD9"/>
          </w:tcPr>
          <w:p w14:paraId="2110B70A"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OBLIK</w:t>
            </w:r>
          </w:p>
        </w:tc>
        <w:tc>
          <w:tcPr>
            <w:tcW w:w="4389" w:type="dxa"/>
          </w:tcPr>
          <w:p w14:paraId="194AB095" w14:textId="77777777" w:rsidR="00E120FE" w:rsidRPr="00D26B2D" w:rsidRDefault="00E120FE" w:rsidP="00445B46">
            <w:pPr>
              <w:pStyle w:val="Normal1"/>
              <w:widowControl w:val="0"/>
              <w:pBdr>
                <w:top w:val="nil"/>
                <w:left w:val="nil"/>
                <w:bottom w:val="nil"/>
                <w:right w:val="nil"/>
                <w:between w:val="nil"/>
              </w:pBdr>
              <w:spacing w:line="263" w:lineRule="auto"/>
              <w:ind w:left="843" w:right="314" w:hanging="356"/>
              <w:rPr>
                <w:rFonts w:ascii="Calibri" w:eastAsia="Carlito" w:hAnsi="Calibri" w:cs="Calibri"/>
                <w:color w:val="000000"/>
              </w:rPr>
            </w:pPr>
            <w:r w:rsidRPr="00D26B2D">
              <w:rPr>
                <w:rFonts w:ascii="Calibri" w:hAnsi="Calibri" w:cs="Calibri"/>
                <w:color w:val="000000"/>
              </w:rPr>
              <w:t xml:space="preserve">- </w:t>
            </w:r>
            <w:r w:rsidRPr="00D26B2D">
              <w:rPr>
                <w:rFonts w:ascii="Calibri" w:eastAsia="Carlito" w:hAnsi="Calibri" w:cs="Calibri"/>
                <w:color w:val="000000"/>
              </w:rPr>
              <w:t>Redovna i dodatna nastava, nastup na natjecanju</w:t>
            </w:r>
          </w:p>
        </w:tc>
      </w:tr>
      <w:tr w:rsidR="00E120FE" w:rsidRPr="00F62AC4" w14:paraId="679534B5" w14:textId="77777777" w:rsidTr="00445B46">
        <w:tc>
          <w:tcPr>
            <w:tcW w:w="3020" w:type="dxa"/>
            <w:vMerge/>
            <w:shd w:val="clear" w:color="auto" w:fill="F7D1DC"/>
          </w:tcPr>
          <w:p w14:paraId="7DF9933F"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6A92D8D6"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SUDIONICI</w:t>
            </w:r>
          </w:p>
        </w:tc>
        <w:tc>
          <w:tcPr>
            <w:tcW w:w="4389" w:type="dxa"/>
          </w:tcPr>
          <w:p w14:paraId="1E957AD0" w14:textId="77777777" w:rsidR="00E120FE" w:rsidRPr="00D26B2D"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D26B2D">
              <w:rPr>
                <w:rFonts w:ascii="Calibri" w:hAnsi="Calibri" w:cs="Calibri"/>
                <w:color w:val="000000"/>
              </w:rPr>
              <w:t xml:space="preserve">- </w:t>
            </w:r>
            <w:r w:rsidRPr="00D26B2D">
              <w:rPr>
                <w:rFonts w:ascii="Calibri" w:eastAsia="Carlito" w:hAnsi="Calibri" w:cs="Calibri"/>
                <w:color w:val="000000"/>
              </w:rPr>
              <w:t>Učitelji i odabrani učenici</w:t>
            </w:r>
          </w:p>
        </w:tc>
      </w:tr>
      <w:tr w:rsidR="00E120FE" w:rsidRPr="00F62AC4" w14:paraId="12E596F2" w14:textId="77777777" w:rsidTr="00445B46">
        <w:tc>
          <w:tcPr>
            <w:tcW w:w="3020" w:type="dxa"/>
            <w:vMerge/>
            <w:shd w:val="clear" w:color="auto" w:fill="F7D1DC"/>
          </w:tcPr>
          <w:p w14:paraId="6213F7F7"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331CB45E"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NAČIN UČENJA</w:t>
            </w:r>
          </w:p>
        </w:tc>
        <w:tc>
          <w:tcPr>
            <w:tcW w:w="4389" w:type="dxa"/>
          </w:tcPr>
          <w:p w14:paraId="6F405ABA" w14:textId="77777777" w:rsidR="00E120FE" w:rsidRPr="00D228CF"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D228CF">
              <w:rPr>
                <w:rFonts w:ascii="Calibri" w:hAnsi="Calibri" w:cs="Calibri"/>
                <w:color w:val="000000"/>
              </w:rPr>
              <w:t xml:space="preserve">- </w:t>
            </w:r>
            <w:r w:rsidRPr="00D228CF">
              <w:rPr>
                <w:rFonts w:ascii="Calibri" w:eastAsia="Carlito" w:hAnsi="Calibri" w:cs="Calibri"/>
                <w:color w:val="000000"/>
              </w:rPr>
              <w:t>Sviranje gitare</w:t>
            </w:r>
          </w:p>
        </w:tc>
      </w:tr>
      <w:tr w:rsidR="00E120FE" w:rsidRPr="00F62AC4" w14:paraId="604F6275" w14:textId="77777777" w:rsidTr="00445B46">
        <w:trPr>
          <w:trHeight w:val="411"/>
        </w:trPr>
        <w:tc>
          <w:tcPr>
            <w:tcW w:w="3020" w:type="dxa"/>
            <w:shd w:val="clear" w:color="auto" w:fill="F7D1DC"/>
          </w:tcPr>
          <w:p w14:paraId="0CDC81AE"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VREMENIK</w:t>
            </w:r>
          </w:p>
        </w:tc>
        <w:tc>
          <w:tcPr>
            <w:tcW w:w="6042" w:type="dxa"/>
            <w:gridSpan w:val="2"/>
          </w:tcPr>
          <w:p w14:paraId="0267B9CB" w14:textId="77777777" w:rsidR="00E120FE" w:rsidRPr="00D228CF" w:rsidRDefault="00E120FE" w:rsidP="00445B46">
            <w:pPr>
              <w:pStyle w:val="Normal1"/>
              <w:widowControl w:val="0"/>
              <w:pBdr>
                <w:top w:val="nil"/>
                <w:left w:val="nil"/>
                <w:bottom w:val="nil"/>
                <w:right w:val="nil"/>
                <w:between w:val="nil"/>
              </w:pBdr>
              <w:ind w:left="486"/>
              <w:rPr>
                <w:rFonts w:ascii="Calibri" w:eastAsia="Carlito" w:hAnsi="Calibri" w:cs="Calibri"/>
                <w:color w:val="000000"/>
              </w:rPr>
            </w:pPr>
            <w:r w:rsidRPr="00D228CF">
              <w:rPr>
                <w:rFonts w:ascii="Calibri" w:hAnsi="Calibri" w:cs="Calibri"/>
                <w:color w:val="000000"/>
              </w:rPr>
              <w:t xml:space="preserve">- </w:t>
            </w:r>
            <w:r w:rsidRPr="00D228CF">
              <w:rPr>
                <w:rFonts w:ascii="Calibri" w:eastAsia="Carlito" w:hAnsi="Calibri" w:cs="Calibri"/>
                <w:color w:val="000000"/>
              </w:rPr>
              <w:t>Veljača, 2026.</w:t>
            </w:r>
          </w:p>
        </w:tc>
      </w:tr>
      <w:tr w:rsidR="00E120FE" w:rsidRPr="00F62AC4" w14:paraId="30CEA040" w14:textId="77777777" w:rsidTr="00445B46">
        <w:trPr>
          <w:trHeight w:val="733"/>
        </w:trPr>
        <w:tc>
          <w:tcPr>
            <w:tcW w:w="3020" w:type="dxa"/>
            <w:shd w:val="clear" w:color="auto" w:fill="F7D1DC"/>
          </w:tcPr>
          <w:p w14:paraId="608107CF" w14:textId="77777777" w:rsidR="00E120FE" w:rsidRPr="00F62AC4" w:rsidRDefault="00E120FE" w:rsidP="00445B46">
            <w:pPr>
              <w:jc w:val="center"/>
              <w:rPr>
                <w:rFonts w:ascii="Calibri" w:eastAsia="Calibri" w:hAnsi="Calibri" w:cs="Times New Roman"/>
                <w:b/>
                <w:sz w:val="24"/>
                <w:szCs w:val="24"/>
              </w:rPr>
            </w:pPr>
          </w:p>
          <w:p w14:paraId="511570DB"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TROŠKOVNIK</w:t>
            </w:r>
          </w:p>
        </w:tc>
        <w:tc>
          <w:tcPr>
            <w:tcW w:w="6042" w:type="dxa"/>
            <w:gridSpan w:val="2"/>
          </w:tcPr>
          <w:p w14:paraId="3E976789" w14:textId="77777777" w:rsidR="00E120FE" w:rsidRDefault="00E120FE" w:rsidP="00445B46">
            <w:pPr>
              <w:rPr>
                <w:rFonts w:ascii="Calibri" w:eastAsia="Calibri" w:hAnsi="Calibri" w:cs="Times New Roman"/>
              </w:rPr>
            </w:pPr>
            <w:r w:rsidRPr="0023624A">
              <w:rPr>
                <w:rFonts w:ascii="Calibri" w:eastAsia="Calibri" w:hAnsi="Calibri" w:cs="Times New Roman"/>
              </w:rPr>
              <w:t>kotizacija po učeniku</w:t>
            </w:r>
            <w:r>
              <w:rPr>
                <w:rFonts w:ascii="Calibri" w:eastAsia="Calibri" w:hAnsi="Calibri" w:cs="Times New Roman"/>
              </w:rPr>
              <w:t xml:space="preserve"> 50 eura</w:t>
            </w:r>
            <w:r w:rsidRPr="0023624A">
              <w:rPr>
                <w:rFonts w:ascii="Calibri" w:eastAsia="Calibri" w:hAnsi="Calibri" w:cs="Times New Roman"/>
              </w:rPr>
              <w:t xml:space="preserve"> + troškovi putovanja i dnevnice za učitelja</w:t>
            </w:r>
          </w:p>
          <w:p w14:paraId="516BD4C6" w14:textId="77777777" w:rsidR="00E120FE" w:rsidRPr="00F62AC4" w:rsidRDefault="00E120FE" w:rsidP="00445B46">
            <w:pPr>
              <w:rPr>
                <w:rFonts w:ascii="Calibri" w:eastAsia="Calibri" w:hAnsi="Calibri" w:cs="Times New Roman"/>
              </w:rPr>
            </w:pPr>
            <w:r>
              <w:rPr>
                <w:rFonts w:ascii="Calibri" w:eastAsia="Calibri" w:hAnsi="Calibri" w:cs="Times New Roman"/>
              </w:rPr>
              <w:t>prema financijskim mogućnostima škole</w:t>
            </w:r>
          </w:p>
        </w:tc>
      </w:tr>
      <w:tr w:rsidR="00E120FE" w:rsidRPr="00F62AC4" w14:paraId="4CA4D148" w14:textId="77777777" w:rsidTr="00445B46">
        <w:trPr>
          <w:trHeight w:val="859"/>
        </w:trPr>
        <w:tc>
          <w:tcPr>
            <w:tcW w:w="3020" w:type="dxa"/>
            <w:shd w:val="clear" w:color="auto" w:fill="F7D1DC"/>
          </w:tcPr>
          <w:p w14:paraId="01E67572"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PRAĆENJA I PROVJERE ISHODA / POSTIGNUĆA</w:t>
            </w:r>
          </w:p>
        </w:tc>
        <w:tc>
          <w:tcPr>
            <w:tcW w:w="6042" w:type="dxa"/>
            <w:gridSpan w:val="2"/>
          </w:tcPr>
          <w:p w14:paraId="013440C1" w14:textId="77777777" w:rsidR="00E120FE" w:rsidRPr="00E207CE" w:rsidRDefault="00E120FE" w:rsidP="00445B46">
            <w:pPr>
              <w:pStyle w:val="Normal1"/>
              <w:widowControl w:val="0"/>
              <w:pBdr>
                <w:top w:val="nil"/>
                <w:left w:val="nil"/>
                <w:bottom w:val="nil"/>
                <w:right w:val="nil"/>
                <w:between w:val="nil"/>
              </w:pBdr>
              <w:ind w:right="262"/>
              <w:jc w:val="right"/>
              <w:rPr>
                <w:rFonts w:ascii="Calibri" w:eastAsia="Carlito" w:hAnsi="Calibri" w:cs="Calibri"/>
                <w:color w:val="000000"/>
              </w:rPr>
            </w:pPr>
            <w:r w:rsidRPr="00E207CE">
              <w:rPr>
                <w:rFonts w:ascii="Calibri" w:hAnsi="Calibri" w:cs="Calibri"/>
                <w:color w:val="000000"/>
              </w:rPr>
              <w:t xml:space="preserve">- </w:t>
            </w:r>
            <w:r w:rsidRPr="00E207CE">
              <w:rPr>
                <w:rFonts w:ascii="Calibri" w:eastAsia="Carlito" w:hAnsi="Calibri" w:cs="Calibri"/>
                <w:color w:val="000000"/>
              </w:rPr>
              <w:t>Vrednovanje izvedbe od strane natjecateljske komisije</w:t>
            </w:r>
          </w:p>
        </w:tc>
      </w:tr>
    </w:tbl>
    <w:p w14:paraId="69FD8539" w14:textId="77777777" w:rsidR="00E120FE" w:rsidRDefault="00E120FE" w:rsidP="00E120FE">
      <w:pPr>
        <w:rPr>
          <w:b/>
          <w:i/>
          <w:u w:val="single"/>
        </w:rPr>
      </w:pPr>
    </w:p>
    <w:p w14:paraId="3DECD325" w14:textId="77777777" w:rsidR="00E120FE" w:rsidRDefault="00E120FE" w:rsidP="00E120FE">
      <w:pPr>
        <w:rPr>
          <w:b/>
          <w:i/>
          <w:u w:val="single"/>
        </w:rPr>
      </w:pPr>
    </w:p>
    <w:p w14:paraId="51B05272" w14:textId="77777777" w:rsidR="00971F71" w:rsidRDefault="00971F71"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F62AC4" w14:paraId="3D4C28C0" w14:textId="77777777" w:rsidTr="00445B46">
        <w:trPr>
          <w:trHeight w:val="850"/>
        </w:trPr>
        <w:tc>
          <w:tcPr>
            <w:tcW w:w="3020" w:type="dxa"/>
            <w:shd w:val="clear" w:color="auto" w:fill="E79DB9"/>
          </w:tcPr>
          <w:p w14:paraId="416CFA73" w14:textId="77777777" w:rsidR="00E120FE" w:rsidRPr="00F62AC4" w:rsidRDefault="00E120FE" w:rsidP="00445B46">
            <w:pPr>
              <w:jc w:val="center"/>
              <w:rPr>
                <w:rFonts w:ascii="Calibri" w:eastAsia="Calibri" w:hAnsi="Calibri" w:cs="Times New Roman"/>
                <w:b/>
                <w:sz w:val="28"/>
                <w:szCs w:val="28"/>
              </w:rPr>
            </w:pPr>
            <w:r w:rsidRPr="00F62AC4">
              <w:rPr>
                <w:rFonts w:ascii="Calibri" w:eastAsia="Calibri" w:hAnsi="Calibri" w:cs="Times New Roman"/>
                <w:b/>
                <w:sz w:val="28"/>
                <w:szCs w:val="28"/>
              </w:rPr>
              <w:lastRenderedPageBreak/>
              <w:t>NATJECANJA I SMOTRE GLAZBENIH ODJELA</w:t>
            </w:r>
          </w:p>
        </w:tc>
        <w:tc>
          <w:tcPr>
            <w:tcW w:w="6042" w:type="dxa"/>
            <w:gridSpan w:val="2"/>
            <w:shd w:val="clear" w:color="auto" w:fill="E79DB9"/>
          </w:tcPr>
          <w:p w14:paraId="0CD0D69C" w14:textId="77777777" w:rsidR="00E120FE" w:rsidRPr="00F62AC4" w:rsidRDefault="00E120FE" w:rsidP="00445B46">
            <w:pPr>
              <w:jc w:val="center"/>
              <w:rPr>
                <w:rFonts w:ascii="Calibri" w:eastAsia="Calibri" w:hAnsi="Calibri" w:cs="Times New Roman"/>
                <w:b/>
                <w:sz w:val="24"/>
                <w:szCs w:val="24"/>
              </w:rPr>
            </w:pPr>
            <w:r>
              <w:rPr>
                <w:rFonts w:ascii="Calibri" w:eastAsia="Calibri" w:hAnsi="Calibri" w:cs="Times New Roman"/>
                <w:b/>
                <w:i/>
              </w:rPr>
              <w:t>MEĐUNARODNO GITARISTIČKO NATJECANJE 2026. PUNAT, KRK</w:t>
            </w:r>
          </w:p>
          <w:p w14:paraId="42C5E76D" w14:textId="77777777" w:rsidR="00E120FE" w:rsidRPr="00F62AC4" w:rsidRDefault="00E120FE" w:rsidP="00445B46">
            <w:pPr>
              <w:jc w:val="center"/>
              <w:rPr>
                <w:rFonts w:ascii="Calibri" w:eastAsia="Calibri" w:hAnsi="Calibri" w:cs="Times New Roman"/>
                <w:b/>
                <w:sz w:val="24"/>
                <w:szCs w:val="24"/>
              </w:rPr>
            </w:pPr>
          </w:p>
        </w:tc>
      </w:tr>
      <w:tr w:rsidR="00E120FE" w:rsidRPr="00F62AC4" w14:paraId="7D911683" w14:textId="77777777" w:rsidTr="00445B46">
        <w:tc>
          <w:tcPr>
            <w:tcW w:w="3020" w:type="dxa"/>
            <w:shd w:val="clear" w:color="auto" w:fill="F7D1DC"/>
          </w:tcPr>
          <w:p w14:paraId="2DC413A9"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VODITELJ I NOSITELJI AKTIVNOSTI</w:t>
            </w:r>
          </w:p>
        </w:tc>
        <w:tc>
          <w:tcPr>
            <w:tcW w:w="6042" w:type="dxa"/>
            <w:gridSpan w:val="2"/>
          </w:tcPr>
          <w:p w14:paraId="5632FFED"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 xml:space="preserve">Učitelj Tomislav Kučinić i učenici </w:t>
            </w:r>
          </w:p>
        </w:tc>
      </w:tr>
      <w:tr w:rsidR="00E120FE" w:rsidRPr="00F62AC4" w14:paraId="5727012A" w14:textId="77777777" w:rsidTr="00445B46">
        <w:trPr>
          <w:trHeight w:val="714"/>
        </w:trPr>
        <w:tc>
          <w:tcPr>
            <w:tcW w:w="3020" w:type="dxa"/>
            <w:shd w:val="clear" w:color="auto" w:fill="F7D1DC"/>
          </w:tcPr>
          <w:p w14:paraId="4219A39D"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CILJEVI I NAMJENA</w:t>
            </w:r>
          </w:p>
        </w:tc>
        <w:tc>
          <w:tcPr>
            <w:tcW w:w="6042" w:type="dxa"/>
            <w:gridSpan w:val="2"/>
          </w:tcPr>
          <w:p w14:paraId="6CA699F8"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Produbljivanje i proširivanje informiranosti, znanja i svjesnosti o glazbenoj umjetnosti</w:t>
            </w:r>
          </w:p>
          <w:p w14:paraId="4E6DBA6D"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Razvoj kompeticija učenika</w:t>
            </w:r>
          </w:p>
          <w:p w14:paraId="6295C0D6"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Stjecanje koncertnih i natjecateljskih iskustava</w:t>
            </w:r>
          </w:p>
          <w:p w14:paraId="2613B865"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Sudjelovanje na natjecanju u kategorijama po razredima škole</w:t>
            </w:r>
          </w:p>
          <w:p w14:paraId="5D95CEAF"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Namijenjeno učenicima i učiteljima iz svih županija</w:t>
            </w:r>
          </w:p>
        </w:tc>
      </w:tr>
      <w:tr w:rsidR="00E120FE" w:rsidRPr="00F62AC4" w14:paraId="6027EAF2" w14:textId="77777777" w:rsidTr="00445B46">
        <w:tc>
          <w:tcPr>
            <w:tcW w:w="3020" w:type="dxa"/>
            <w:shd w:val="clear" w:color="auto" w:fill="F7D1DC"/>
          </w:tcPr>
          <w:p w14:paraId="0E649030"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OČEKIVANI ISHODI I POSTIGNUĆA</w:t>
            </w:r>
          </w:p>
        </w:tc>
        <w:tc>
          <w:tcPr>
            <w:tcW w:w="6042" w:type="dxa"/>
            <w:gridSpan w:val="2"/>
          </w:tcPr>
          <w:p w14:paraId="42FC3271"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Uspješna prezentacija naučenih vještina</w:t>
            </w:r>
          </w:p>
        </w:tc>
      </w:tr>
      <w:tr w:rsidR="00E120FE" w:rsidRPr="00F62AC4" w14:paraId="279DF80B" w14:textId="77777777" w:rsidTr="00445B46">
        <w:tc>
          <w:tcPr>
            <w:tcW w:w="3020" w:type="dxa"/>
            <w:vMerge w:val="restart"/>
            <w:shd w:val="clear" w:color="auto" w:fill="F7D1DC"/>
          </w:tcPr>
          <w:p w14:paraId="766D3435" w14:textId="77777777" w:rsidR="00E120FE" w:rsidRPr="00F62AC4" w:rsidRDefault="00E120FE" w:rsidP="00445B46">
            <w:pPr>
              <w:jc w:val="center"/>
              <w:rPr>
                <w:rFonts w:ascii="Calibri" w:eastAsia="Calibri" w:hAnsi="Calibri" w:cs="Times New Roman"/>
                <w:b/>
                <w:sz w:val="24"/>
                <w:szCs w:val="24"/>
              </w:rPr>
            </w:pPr>
          </w:p>
          <w:p w14:paraId="5678BD7A"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REALIZACIJE</w:t>
            </w:r>
          </w:p>
        </w:tc>
        <w:tc>
          <w:tcPr>
            <w:tcW w:w="1653" w:type="dxa"/>
            <w:shd w:val="clear" w:color="auto" w:fill="E2EFD9"/>
          </w:tcPr>
          <w:p w14:paraId="7109E4A2"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OBLIK</w:t>
            </w:r>
          </w:p>
        </w:tc>
        <w:tc>
          <w:tcPr>
            <w:tcW w:w="4389" w:type="dxa"/>
          </w:tcPr>
          <w:p w14:paraId="23950999"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Nastup učenika pred publikom i ocjenjivačkim povjerenstvom</w:t>
            </w:r>
          </w:p>
        </w:tc>
      </w:tr>
      <w:tr w:rsidR="00E120FE" w:rsidRPr="00F62AC4" w14:paraId="67F9F25F" w14:textId="77777777" w:rsidTr="00445B46">
        <w:tc>
          <w:tcPr>
            <w:tcW w:w="3020" w:type="dxa"/>
            <w:vMerge/>
            <w:shd w:val="clear" w:color="auto" w:fill="F7D1DC"/>
          </w:tcPr>
          <w:p w14:paraId="72418015"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55DB8769"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SUDIONICI</w:t>
            </w:r>
          </w:p>
        </w:tc>
        <w:tc>
          <w:tcPr>
            <w:tcW w:w="4389" w:type="dxa"/>
          </w:tcPr>
          <w:p w14:paraId="61E6A2A1"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Učenici gitare</w:t>
            </w:r>
          </w:p>
        </w:tc>
      </w:tr>
      <w:tr w:rsidR="00E120FE" w:rsidRPr="00F62AC4" w14:paraId="0166D80A" w14:textId="77777777" w:rsidTr="00445B46">
        <w:tc>
          <w:tcPr>
            <w:tcW w:w="3020" w:type="dxa"/>
            <w:vMerge/>
            <w:shd w:val="clear" w:color="auto" w:fill="F7D1DC"/>
          </w:tcPr>
          <w:p w14:paraId="7AD41853"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35B624FC"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NAČIN UČENJA</w:t>
            </w:r>
          </w:p>
        </w:tc>
        <w:tc>
          <w:tcPr>
            <w:tcW w:w="4389" w:type="dxa"/>
          </w:tcPr>
          <w:p w14:paraId="27B5A2B4"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Sviranje</w:t>
            </w:r>
          </w:p>
          <w:p w14:paraId="7E2F8DFB"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Analitičko slušanje drugih izvođača</w:t>
            </w:r>
          </w:p>
        </w:tc>
      </w:tr>
      <w:tr w:rsidR="00E120FE" w:rsidRPr="00F62AC4" w14:paraId="431B1D59" w14:textId="77777777" w:rsidTr="00445B46">
        <w:trPr>
          <w:trHeight w:val="382"/>
        </w:trPr>
        <w:tc>
          <w:tcPr>
            <w:tcW w:w="3020" w:type="dxa"/>
            <w:shd w:val="clear" w:color="auto" w:fill="F7D1DC"/>
          </w:tcPr>
          <w:p w14:paraId="617AA2DD"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VREMENIK</w:t>
            </w:r>
          </w:p>
        </w:tc>
        <w:tc>
          <w:tcPr>
            <w:tcW w:w="6042" w:type="dxa"/>
            <w:gridSpan w:val="2"/>
          </w:tcPr>
          <w:p w14:paraId="38C6F112" w14:textId="77777777" w:rsidR="00E120FE" w:rsidRPr="00F62AC4" w:rsidRDefault="00E120FE" w:rsidP="00445B46">
            <w:pPr>
              <w:rPr>
                <w:rFonts w:ascii="Calibri" w:eastAsia="Calibri" w:hAnsi="Calibri" w:cs="Times New Roman"/>
              </w:rPr>
            </w:pPr>
            <w:r>
              <w:rPr>
                <w:rFonts w:ascii="Calibri" w:eastAsia="Calibri" w:hAnsi="Calibri" w:cs="Times New Roman"/>
              </w:rPr>
              <w:t xml:space="preserve">travanj </w:t>
            </w:r>
            <w:r w:rsidRPr="00F62AC4">
              <w:rPr>
                <w:rFonts w:ascii="Calibri" w:eastAsia="Calibri" w:hAnsi="Calibri" w:cs="Times New Roman"/>
              </w:rPr>
              <w:t>202</w:t>
            </w:r>
            <w:r>
              <w:rPr>
                <w:rFonts w:ascii="Calibri" w:eastAsia="Calibri" w:hAnsi="Calibri" w:cs="Times New Roman"/>
              </w:rPr>
              <w:t>6</w:t>
            </w:r>
            <w:r w:rsidRPr="00F62AC4">
              <w:rPr>
                <w:rFonts w:ascii="Calibri" w:eastAsia="Calibri" w:hAnsi="Calibri" w:cs="Times New Roman"/>
              </w:rPr>
              <w:t>.</w:t>
            </w:r>
          </w:p>
        </w:tc>
      </w:tr>
      <w:tr w:rsidR="00E120FE" w:rsidRPr="00F62AC4" w14:paraId="733BF735" w14:textId="77777777" w:rsidTr="00445B46">
        <w:trPr>
          <w:trHeight w:val="733"/>
        </w:trPr>
        <w:tc>
          <w:tcPr>
            <w:tcW w:w="3020" w:type="dxa"/>
            <w:shd w:val="clear" w:color="auto" w:fill="F7D1DC"/>
          </w:tcPr>
          <w:p w14:paraId="0241C90F" w14:textId="77777777" w:rsidR="00E120FE" w:rsidRPr="00F62AC4" w:rsidRDefault="00E120FE" w:rsidP="00445B46">
            <w:pPr>
              <w:jc w:val="center"/>
              <w:rPr>
                <w:rFonts w:ascii="Calibri" w:eastAsia="Calibri" w:hAnsi="Calibri" w:cs="Times New Roman"/>
                <w:b/>
                <w:sz w:val="24"/>
                <w:szCs w:val="24"/>
              </w:rPr>
            </w:pPr>
          </w:p>
          <w:p w14:paraId="30CB033E"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TROŠKOVNIK</w:t>
            </w:r>
          </w:p>
        </w:tc>
        <w:tc>
          <w:tcPr>
            <w:tcW w:w="6042" w:type="dxa"/>
            <w:gridSpan w:val="2"/>
          </w:tcPr>
          <w:p w14:paraId="77481D3E" w14:textId="77777777" w:rsidR="00E120FE" w:rsidRDefault="00E120FE" w:rsidP="00445B46">
            <w:pPr>
              <w:pStyle w:val="Default"/>
              <w:rPr>
                <w:sz w:val="22"/>
                <w:szCs w:val="22"/>
              </w:rPr>
            </w:pPr>
            <w:r>
              <w:rPr>
                <w:sz w:val="22"/>
                <w:szCs w:val="22"/>
              </w:rPr>
              <w:t xml:space="preserve">kotizacija po učeniku + troškovi putovanja i dnevnice za učitelja </w:t>
            </w:r>
          </w:p>
          <w:p w14:paraId="2496BB73" w14:textId="40ABF934" w:rsidR="00E120FE" w:rsidRDefault="00E120FE" w:rsidP="00445B46">
            <w:r>
              <w:t xml:space="preserve">-participacija cca 50 eura po učeniku </w:t>
            </w:r>
          </w:p>
          <w:p w14:paraId="45A20238" w14:textId="77777777" w:rsidR="00E120FE" w:rsidRPr="00F62AC4" w:rsidRDefault="00E120FE" w:rsidP="00445B46">
            <w:pPr>
              <w:rPr>
                <w:rFonts w:ascii="Calibri" w:eastAsia="Calibri" w:hAnsi="Calibri" w:cs="Times New Roman"/>
              </w:rPr>
            </w:pPr>
            <w:r>
              <w:t>prema financijskim mogućnostima škole</w:t>
            </w:r>
          </w:p>
        </w:tc>
      </w:tr>
      <w:tr w:rsidR="00E120FE" w:rsidRPr="00F62AC4" w14:paraId="72A05029" w14:textId="77777777" w:rsidTr="00445B46">
        <w:trPr>
          <w:trHeight w:val="978"/>
        </w:trPr>
        <w:tc>
          <w:tcPr>
            <w:tcW w:w="3020" w:type="dxa"/>
            <w:shd w:val="clear" w:color="auto" w:fill="F7D1DC"/>
          </w:tcPr>
          <w:p w14:paraId="5E87966D"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PRAĆENJA I PROVJERE ISHODA / POSTIGNUĆA</w:t>
            </w:r>
          </w:p>
        </w:tc>
        <w:tc>
          <w:tcPr>
            <w:tcW w:w="6042" w:type="dxa"/>
            <w:gridSpan w:val="2"/>
          </w:tcPr>
          <w:p w14:paraId="12A2BC47" w14:textId="77777777" w:rsidR="00E120FE" w:rsidRPr="00E207CE" w:rsidRDefault="00E120FE" w:rsidP="00445B46">
            <w:pPr>
              <w:pStyle w:val="Normal1"/>
              <w:widowControl w:val="0"/>
              <w:pBdr>
                <w:top w:val="nil"/>
                <w:left w:val="nil"/>
                <w:bottom w:val="nil"/>
                <w:right w:val="nil"/>
                <w:between w:val="nil"/>
              </w:pBdr>
              <w:ind w:left="133"/>
              <w:rPr>
                <w:rFonts w:ascii="Calibri" w:eastAsia="Carlito" w:hAnsi="Calibri" w:cs="Calibri"/>
                <w:color w:val="000000"/>
              </w:rPr>
            </w:pPr>
            <w:r w:rsidRPr="00E207CE">
              <w:rPr>
                <w:rFonts w:ascii="Calibri" w:eastAsia="Carlito" w:hAnsi="Calibri" w:cs="Calibri"/>
                <w:color w:val="000000"/>
              </w:rPr>
              <w:t xml:space="preserve">Bodovanje </w:t>
            </w:r>
          </w:p>
          <w:p w14:paraId="081D99C2" w14:textId="77777777" w:rsidR="00E120FE" w:rsidRPr="00E207CE" w:rsidRDefault="00E120FE" w:rsidP="00445B46">
            <w:pPr>
              <w:pStyle w:val="Normal1"/>
              <w:widowControl w:val="0"/>
              <w:pBdr>
                <w:top w:val="nil"/>
                <w:left w:val="nil"/>
                <w:bottom w:val="nil"/>
                <w:right w:val="nil"/>
                <w:between w:val="nil"/>
              </w:pBdr>
              <w:spacing w:before="11"/>
              <w:ind w:left="118"/>
              <w:rPr>
                <w:rFonts w:ascii="Calibri" w:eastAsia="Carlito" w:hAnsi="Calibri" w:cs="Calibri"/>
                <w:color w:val="000000"/>
              </w:rPr>
            </w:pPr>
            <w:r w:rsidRPr="00E207CE">
              <w:rPr>
                <w:rFonts w:ascii="Calibri" w:eastAsia="Carlito" w:hAnsi="Calibri" w:cs="Calibri"/>
                <w:color w:val="000000"/>
              </w:rPr>
              <w:t>Vrednovanje izvedbe od strane natjecateljske komisije</w:t>
            </w:r>
          </w:p>
        </w:tc>
      </w:tr>
    </w:tbl>
    <w:p w14:paraId="0B3026F0"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rsidRPr="00F62AC4" w14:paraId="146A6A8D" w14:textId="77777777" w:rsidTr="00445B46">
        <w:trPr>
          <w:trHeight w:val="850"/>
        </w:trPr>
        <w:tc>
          <w:tcPr>
            <w:tcW w:w="3020" w:type="dxa"/>
            <w:shd w:val="clear" w:color="auto" w:fill="E79DB9"/>
          </w:tcPr>
          <w:p w14:paraId="51528A58" w14:textId="77777777" w:rsidR="00E120FE" w:rsidRPr="00F62AC4" w:rsidRDefault="00E120FE" w:rsidP="00445B46">
            <w:pPr>
              <w:jc w:val="center"/>
              <w:rPr>
                <w:rFonts w:ascii="Calibri" w:eastAsia="Calibri" w:hAnsi="Calibri" w:cs="Times New Roman"/>
                <w:b/>
                <w:sz w:val="28"/>
                <w:szCs w:val="28"/>
              </w:rPr>
            </w:pPr>
            <w:r w:rsidRPr="00F62AC4">
              <w:rPr>
                <w:rFonts w:ascii="Calibri" w:eastAsia="Calibri" w:hAnsi="Calibri" w:cs="Times New Roman"/>
                <w:b/>
                <w:sz w:val="28"/>
                <w:szCs w:val="28"/>
              </w:rPr>
              <w:t>NATJECANJA I SMOTRE GLAZBENIH ODJELA</w:t>
            </w:r>
          </w:p>
        </w:tc>
        <w:tc>
          <w:tcPr>
            <w:tcW w:w="6042" w:type="dxa"/>
            <w:gridSpan w:val="2"/>
            <w:shd w:val="clear" w:color="auto" w:fill="E79DB9"/>
          </w:tcPr>
          <w:p w14:paraId="669244E8" w14:textId="77777777" w:rsidR="00E120FE" w:rsidRPr="00F62AC4" w:rsidRDefault="00E120FE" w:rsidP="00445B46">
            <w:pPr>
              <w:jc w:val="center"/>
              <w:rPr>
                <w:rFonts w:ascii="Calibri" w:eastAsia="Calibri" w:hAnsi="Calibri" w:cs="Times New Roman"/>
                <w:b/>
                <w:sz w:val="24"/>
                <w:szCs w:val="24"/>
              </w:rPr>
            </w:pPr>
            <w:r>
              <w:rPr>
                <w:rFonts w:ascii="Calibri" w:eastAsia="Calibri" w:hAnsi="Calibri" w:cs="Times New Roman"/>
                <w:b/>
                <w:i/>
              </w:rPr>
              <w:t xml:space="preserve">MEĐUNARODNO GITARISTIČKO </w:t>
            </w:r>
            <w:r w:rsidRPr="00F62AC4">
              <w:rPr>
                <w:rFonts w:ascii="Calibri" w:eastAsia="Calibri" w:hAnsi="Calibri" w:cs="Times New Roman"/>
                <w:b/>
                <w:i/>
              </w:rPr>
              <w:t xml:space="preserve">NATJECANJE </w:t>
            </w:r>
            <w:r>
              <w:rPr>
                <w:rFonts w:ascii="Calibri" w:eastAsia="Calibri" w:hAnsi="Calibri" w:cs="Times New Roman"/>
                <w:b/>
                <w:i/>
              </w:rPr>
              <w:t>„KASTAV STRINGS“</w:t>
            </w:r>
          </w:p>
        </w:tc>
      </w:tr>
      <w:tr w:rsidR="00E120FE" w:rsidRPr="00F62AC4" w14:paraId="2324304F" w14:textId="77777777" w:rsidTr="00445B46">
        <w:tc>
          <w:tcPr>
            <w:tcW w:w="3020" w:type="dxa"/>
            <w:shd w:val="clear" w:color="auto" w:fill="F7D1DC"/>
          </w:tcPr>
          <w:p w14:paraId="518656C6"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VODITELJ I NOSITELJI AKTIVNOSTI</w:t>
            </w:r>
          </w:p>
        </w:tc>
        <w:tc>
          <w:tcPr>
            <w:tcW w:w="6042" w:type="dxa"/>
            <w:gridSpan w:val="2"/>
          </w:tcPr>
          <w:p w14:paraId="29BBC292" w14:textId="77777777" w:rsidR="00E120FE" w:rsidRPr="00F62AC4" w:rsidRDefault="00E120FE" w:rsidP="00445B46">
            <w:pPr>
              <w:rPr>
                <w:rFonts w:ascii="Calibri" w:eastAsia="Calibri" w:hAnsi="Calibri" w:cs="Times New Roman"/>
              </w:rPr>
            </w:pPr>
            <w:r>
              <w:rPr>
                <w:rFonts w:ascii="Calibri" w:eastAsia="Calibri" w:hAnsi="Calibri" w:cs="Times New Roman"/>
              </w:rPr>
              <w:t xml:space="preserve">Učitelj gitare </w:t>
            </w:r>
            <w:r w:rsidRPr="00F62AC4">
              <w:rPr>
                <w:rFonts w:ascii="Calibri" w:eastAsia="Calibri" w:hAnsi="Calibri" w:cs="Times New Roman"/>
              </w:rPr>
              <w:t>Tomislav Ku</w:t>
            </w:r>
            <w:r>
              <w:rPr>
                <w:rFonts w:ascii="Calibri" w:eastAsia="Calibri" w:hAnsi="Calibri" w:cs="Times New Roman"/>
              </w:rPr>
              <w:t>činić i odabrani</w:t>
            </w:r>
            <w:r w:rsidRPr="00F62AC4">
              <w:rPr>
                <w:rFonts w:ascii="Calibri" w:eastAsia="Calibri" w:hAnsi="Calibri" w:cs="Times New Roman"/>
              </w:rPr>
              <w:t xml:space="preserve"> učenici </w:t>
            </w:r>
          </w:p>
        </w:tc>
      </w:tr>
      <w:tr w:rsidR="00E120FE" w:rsidRPr="00F62AC4" w14:paraId="7F009E6C" w14:textId="77777777" w:rsidTr="00445B46">
        <w:trPr>
          <w:trHeight w:val="714"/>
        </w:trPr>
        <w:tc>
          <w:tcPr>
            <w:tcW w:w="3020" w:type="dxa"/>
            <w:shd w:val="clear" w:color="auto" w:fill="F7D1DC"/>
          </w:tcPr>
          <w:p w14:paraId="3E5E154D"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CILJEVI I NAMJENA</w:t>
            </w:r>
          </w:p>
        </w:tc>
        <w:tc>
          <w:tcPr>
            <w:tcW w:w="6042" w:type="dxa"/>
            <w:gridSpan w:val="2"/>
          </w:tcPr>
          <w:p w14:paraId="3A63F334"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Produbljivanje i proširivanje informiranosti, znanja i svjesnosti o glazbenoj umjetnosti</w:t>
            </w:r>
          </w:p>
          <w:p w14:paraId="2775EFA1"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Razvoj kompeticija učenika</w:t>
            </w:r>
          </w:p>
          <w:p w14:paraId="7276AFE1"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Stjecanje koncertnih i natjecateljskih iskustava</w:t>
            </w:r>
          </w:p>
          <w:p w14:paraId="4E463403"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Sudjelovanje na natjecanju u kategorijama po razredima škole</w:t>
            </w:r>
          </w:p>
          <w:p w14:paraId="764638DE"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Namijenjeno učenicima i učiteljima iz svih županija</w:t>
            </w:r>
          </w:p>
        </w:tc>
      </w:tr>
      <w:tr w:rsidR="00E120FE" w:rsidRPr="00F62AC4" w14:paraId="10AE0FFD" w14:textId="77777777" w:rsidTr="00445B46">
        <w:tc>
          <w:tcPr>
            <w:tcW w:w="3020" w:type="dxa"/>
            <w:shd w:val="clear" w:color="auto" w:fill="F7D1DC"/>
          </w:tcPr>
          <w:p w14:paraId="55CA8626"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OČEKIVANI ISHODI I POSTIGNUĆA</w:t>
            </w:r>
          </w:p>
        </w:tc>
        <w:tc>
          <w:tcPr>
            <w:tcW w:w="6042" w:type="dxa"/>
            <w:gridSpan w:val="2"/>
          </w:tcPr>
          <w:p w14:paraId="558955D1"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Uspješna prezentacija naučenih vještina</w:t>
            </w:r>
          </w:p>
        </w:tc>
      </w:tr>
      <w:tr w:rsidR="00E120FE" w:rsidRPr="00F62AC4" w14:paraId="3BFABFA6" w14:textId="77777777" w:rsidTr="00445B46">
        <w:tc>
          <w:tcPr>
            <w:tcW w:w="3020" w:type="dxa"/>
            <w:vMerge w:val="restart"/>
            <w:shd w:val="clear" w:color="auto" w:fill="F7D1DC"/>
          </w:tcPr>
          <w:p w14:paraId="00A82751" w14:textId="77777777" w:rsidR="00E120FE" w:rsidRPr="00F62AC4" w:rsidRDefault="00E120FE" w:rsidP="00445B46">
            <w:pPr>
              <w:jc w:val="center"/>
              <w:rPr>
                <w:rFonts w:ascii="Calibri" w:eastAsia="Calibri" w:hAnsi="Calibri" w:cs="Times New Roman"/>
                <w:b/>
                <w:sz w:val="24"/>
                <w:szCs w:val="24"/>
              </w:rPr>
            </w:pPr>
          </w:p>
          <w:p w14:paraId="4DF91010"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REALIZACIJE</w:t>
            </w:r>
          </w:p>
        </w:tc>
        <w:tc>
          <w:tcPr>
            <w:tcW w:w="1653" w:type="dxa"/>
            <w:shd w:val="clear" w:color="auto" w:fill="E2EFD9"/>
          </w:tcPr>
          <w:p w14:paraId="66EA1425"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OBLIK</w:t>
            </w:r>
          </w:p>
        </w:tc>
        <w:tc>
          <w:tcPr>
            <w:tcW w:w="4389" w:type="dxa"/>
          </w:tcPr>
          <w:p w14:paraId="3D13CF0B"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Nastup učenika pred publikom i ocjenjivačkim povjerenstvom</w:t>
            </w:r>
          </w:p>
        </w:tc>
      </w:tr>
      <w:tr w:rsidR="00E120FE" w:rsidRPr="00F62AC4" w14:paraId="39244582" w14:textId="77777777" w:rsidTr="00445B46">
        <w:tc>
          <w:tcPr>
            <w:tcW w:w="3020" w:type="dxa"/>
            <w:vMerge/>
            <w:shd w:val="clear" w:color="auto" w:fill="F7D1DC"/>
          </w:tcPr>
          <w:p w14:paraId="1D97174D"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4865B033"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SUDIONICI</w:t>
            </w:r>
          </w:p>
        </w:tc>
        <w:tc>
          <w:tcPr>
            <w:tcW w:w="4389" w:type="dxa"/>
          </w:tcPr>
          <w:p w14:paraId="00257C75"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Učenici gitare</w:t>
            </w:r>
          </w:p>
        </w:tc>
      </w:tr>
      <w:tr w:rsidR="00E120FE" w:rsidRPr="00F62AC4" w14:paraId="3476738C" w14:textId="77777777" w:rsidTr="00445B46">
        <w:tc>
          <w:tcPr>
            <w:tcW w:w="3020" w:type="dxa"/>
            <w:vMerge/>
            <w:shd w:val="clear" w:color="auto" w:fill="F7D1DC"/>
          </w:tcPr>
          <w:p w14:paraId="3F8B5E20" w14:textId="77777777" w:rsidR="00E120FE" w:rsidRPr="00F62AC4" w:rsidRDefault="00E120FE" w:rsidP="00445B46">
            <w:pPr>
              <w:jc w:val="center"/>
              <w:rPr>
                <w:rFonts w:ascii="Calibri" w:eastAsia="Calibri" w:hAnsi="Calibri" w:cs="Times New Roman"/>
                <w:b/>
                <w:sz w:val="24"/>
                <w:szCs w:val="24"/>
              </w:rPr>
            </w:pPr>
          </w:p>
        </w:tc>
        <w:tc>
          <w:tcPr>
            <w:tcW w:w="1653" w:type="dxa"/>
            <w:shd w:val="clear" w:color="auto" w:fill="E2EFD9"/>
          </w:tcPr>
          <w:p w14:paraId="60A6C7F1" w14:textId="77777777" w:rsidR="00E120FE" w:rsidRPr="00F62AC4" w:rsidRDefault="00E120FE" w:rsidP="00445B46">
            <w:pPr>
              <w:rPr>
                <w:rFonts w:ascii="Calibri" w:eastAsia="Calibri" w:hAnsi="Calibri" w:cs="Times New Roman"/>
                <w:b/>
                <w:sz w:val="24"/>
                <w:szCs w:val="24"/>
              </w:rPr>
            </w:pPr>
            <w:r w:rsidRPr="00F62AC4">
              <w:rPr>
                <w:rFonts w:ascii="Calibri" w:eastAsia="Calibri" w:hAnsi="Calibri" w:cs="Times New Roman"/>
                <w:b/>
                <w:sz w:val="24"/>
                <w:szCs w:val="24"/>
              </w:rPr>
              <w:t>NAČIN UČENJA</w:t>
            </w:r>
          </w:p>
        </w:tc>
        <w:tc>
          <w:tcPr>
            <w:tcW w:w="4389" w:type="dxa"/>
          </w:tcPr>
          <w:p w14:paraId="79514BFA"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Sviranje</w:t>
            </w:r>
          </w:p>
          <w:p w14:paraId="3EDCB772" w14:textId="77777777" w:rsidR="00E120FE" w:rsidRPr="00F62AC4" w:rsidRDefault="00E120FE" w:rsidP="00445B46">
            <w:pPr>
              <w:rPr>
                <w:rFonts w:ascii="Calibri" w:eastAsia="Calibri" w:hAnsi="Calibri" w:cs="Times New Roman"/>
              </w:rPr>
            </w:pPr>
            <w:r w:rsidRPr="00F62AC4">
              <w:rPr>
                <w:rFonts w:ascii="Calibri" w:eastAsia="Calibri" w:hAnsi="Calibri" w:cs="Times New Roman"/>
              </w:rPr>
              <w:t>Analitičko slušanje drugih izvođača</w:t>
            </w:r>
          </w:p>
        </w:tc>
      </w:tr>
      <w:tr w:rsidR="00E120FE" w:rsidRPr="00F62AC4" w14:paraId="1809F004" w14:textId="77777777" w:rsidTr="00445B46">
        <w:trPr>
          <w:trHeight w:val="406"/>
        </w:trPr>
        <w:tc>
          <w:tcPr>
            <w:tcW w:w="3020" w:type="dxa"/>
            <w:shd w:val="clear" w:color="auto" w:fill="F7D1DC"/>
          </w:tcPr>
          <w:p w14:paraId="3F3B8140"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VREMENIK</w:t>
            </w:r>
          </w:p>
        </w:tc>
        <w:tc>
          <w:tcPr>
            <w:tcW w:w="6042" w:type="dxa"/>
            <w:gridSpan w:val="2"/>
          </w:tcPr>
          <w:p w14:paraId="68DA4159" w14:textId="77777777" w:rsidR="00E120FE" w:rsidRPr="00F62AC4" w:rsidRDefault="00E120FE" w:rsidP="00445B46">
            <w:pPr>
              <w:rPr>
                <w:rFonts w:ascii="Calibri" w:eastAsia="Calibri" w:hAnsi="Calibri" w:cs="Times New Roman"/>
              </w:rPr>
            </w:pPr>
            <w:r>
              <w:rPr>
                <w:rFonts w:ascii="Calibri" w:eastAsia="Calibri" w:hAnsi="Calibri" w:cs="Times New Roman"/>
              </w:rPr>
              <w:t xml:space="preserve">svibanj </w:t>
            </w:r>
            <w:r w:rsidRPr="00F62AC4">
              <w:rPr>
                <w:rFonts w:ascii="Calibri" w:eastAsia="Calibri" w:hAnsi="Calibri" w:cs="Times New Roman"/>
              </w:rPr>
              <w:t>202</w:t>
            </w:r>
            <w:r>
              <w:rPr>
                <w:rFonts w:ascii="Calibri" w:eastAsia="Calibri" w:hAnsi="Calibri" w:cs="Times New Roman"/>
              </w:rPr>
              <w:t>6</w:t>
            </w:r>
            <w:r w:rsidRPr="00F62AC4">
              <w:rPr>
                <w:rFonts w:ascii="Calibri" w:eastAsia="Calibri" w:hAnsi="Calibri" w:cs="Times New Roman"/>
              </w:rPr>
              <w:t>.</w:t>
            </w:r>
          </w:p>
        </w:tc>
      </w:tr>
      <w:tr w:rsidR="00E120FE" w:rsidRPr="00F62AC4" w14:paraId="3408D95E" w14:textId="77777777" w:rsidTr="00445B46">
        <w:trPr>
          <w:trHeight w:val="733"/>
        </w:trPr>
        <w:tc>
          <w:tcPr>
            <w:tcW w:w="3020" w:type="dxa"/>
            <w:shd w:val="clear" w:color="auto" w:fill="F7D1DC"/>
          </w:tcPr>
          <w:p w14:paraId="50498685" w14:textId="77777777" w:rsidR="00E120FE" w:rsidRPr="00F62AC4" w:rsidRDefault="00E120FE" w:rsidP="00445B46">
            <w:pPr>
              <w:jc w:val="center"/>
              <w:rPr>
                <w:rFonts w:ascii="Calibri" w:eastAsia="Calibri" w:hAnsi="Calibri" w:cs="Times New Roman"/>
                <w:b/>
                <w:sz w:val="24"/>
                <w:szCs w:val="24"/>
              </w:rPr>
            </w:pPr>
          </w:p>
          <w:p w14:paraId="2FBA7795"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TROŠKOVNIK</w:t>
            </w:r>
          </w:p>
        </w:tc>
        <w:tc>
          <w:tcPr>
            <w:tcW w:w="6042" w:type="dxa"/>
            <w:gridSpan w:val="2"/>
          </w:tcPr>
          <w:p w14:paraId="1F8A4BC0" w14:textId="77777777" w:rsidR="00E120FE" w:rsidRDefault="00E120FE" w:rsidP="00445B46">
            <w:pPr>
              <w:pStyle w:val="Default"/>
              <w:rPr>
                <w:sz w:val="22"/>
                <w:szCs w:val="22"/>
              </w:rPr>
            </w:pPr>
            <w:r>
              <w:rPr>
                <w:sz w:val="22"/>
                <w:szCs w:val="22"/>
              </w:rPr>
              <w:t xml:space="preserve">kotizacija po učeniku + troškovi putovanja i dnevnice za učitelja </w:t>
            </w:r>
          </w:p>
          <w:p w14:paraId="1788B635" w14:textId="77777777" w:rsidR="00E120FE" w:rsidRDefault="00E120FE" w:rsidP="00445B46">
            <w:r>
              <w:t xml:space="preserve">-participacija cca. 50 eura po učeniku </w:t>
            </w:r>
          </w:p>
          <w:p w14:paraId="72C2BE3B" w14:textId="77777777" w:rsidR="00E120FE" w:rsidRPr="00F62AC4" w:rsidRDefault="00E120FE" w:rsidP="00445B46">
            <w:pPr>
              <w:rPr>
                <w:rFonts w:ascii="Calibri" w:eastAsia="Calibri" w:hAnsi="Calibri" w:cs="Times New Roman"/>
              </w:rPr>
            </w:pPr>
            <w:r>
              <w:t>prema financijskim mogućnostima škole</w:t>
            </w:r>
          </w:p>
        </w:tc>
      </w:tr>
      <w:tr w:rsidR="00E120FE" w:rsidRPr="00F62AC4" w14:paraId="07668226" w14:textId="77777777" w:rsidTr="00445B46">
        <w:trPr>
          <w:trHeight w:val="1010"/>
        </w:trPr>
        <w:tc>
          <w:tcPr>
            <w:tcW w:w="3020" w:type="dxa"/>
            <w:shd w:val="clear" w:color="auto" w:fill="F7D1DC"/>
          </w:tcPr>
          <w:p w14:paraId="5287AF68" w14:textId="77777777" w:rsidR="00E120FE" w:rsidRPr="00F62AC4" w:rsidRDefault="00E120FE" w:rsidP="00445B46">
            <w:pPr>
              <w:jc w:val="center"/>
              <w:rPr>
                <w:rFonts w:ascii="Calibri" w:eastAsia="Calibri" w:hAnsi="Calibri" w:cs="Times New Roman"/>
                <w:b/>
                <w:sz w:val="24"/>
                <w:szCs w:val="24"/>
              </w:rPr>
            </w:pPr>
            <w:r w:rsidRPr="00F62AC4">
              <w:rPr>
                <w:rFonts w:ascii="Calibri" w:eastAsia="Calibri" w:hAnsi="Calibri" w:cs="Times New Roman"/>
                <w:b/>
                <w:sz w:val="24"/>
                <w:szCs w:val="24"/>
              </w:rPr>
              <w:t>NAČIN PRAĆENJA I PROVJERE ISHODA / POSTIGNUĆA</w:t>
            </w:r>
          </w:p>
        </w:tc>
        <w:tc>
          <w:tcPr>
            <w:tcW w:w="6042" w:type="dxa"/>
            <w:gridSpan w:val="2"/>
          </w:tcPr>
          <w:p w14:paraId="3A6114D4" w14:textId="77777777" w:rsidR="00E120FE" w:rsidRPr="004A2550" w:rsidRDefault="00E120FE" w:rsidP="00445B46">
            <w:pPr>
              <w:pStyle w:val="Normal1"/>
              <w:widowControl w:val="0"/>
              <w:pBdr>
                <w:top w:val="nil"/>
                <w:left w:val="nil"/>
                <w:bottom w:val="nil"/>
                <w:right w:val="nil"/>
                <w:between w:val="nil"/>
              </w:pBdr>
              <w:ind w:left="133"/>
              <w:rPr>
                <w:rFonts w:ascii="Calibri" w:eastAsia="Carlito" w:hAnsi="Calibri" w:cs="Calibri"/>
                <w:color w:val="000000"/>
              </w:rPr>
            </w:pPr>
            <w:r w:rsidRPr="004A2550">
              <w:rPr>
                <w:rFonts w:ascii="Calibri" w:eastAsia="Carlito" w:hAnsi="Calibri" w:cs="Calibri"/>
                <w:color w:val="000000"/>
              </w:rPr>
              <w:t xml:space="preserve">Bodovanje </w:t>
            </w:r>
          </w:p>
          <w:p w14:paraId="3968E002" w14:textId="77777777" w:rsidR="00E120FE" w:rsidRPr="004A2550" w:rsidRDefault="00E120FE" w:rsidP="00445B46">
            <w:pPr>
              <w:pStyle w:val="Normal1"/>
              <w:widowControl w:val="0"/>
              <w:pBdr>
                <w:top w:val="nil"/>
                <w:left w:val="nil"/>
                <w:bottom w:val="nil"/>
                <w:right w:val="nil"/>
                <w:between w:val="nil"/>
              </w:pBdr>
              <w:spacing w:before="11"/>
              <w:ind w:left="118"/>
              <w:rPr>
                <w:rFonts w:ascii="Calibri" w:eastAsia="Carlito" w:hAnsi="Calibri" w:cs="Calibri"/>
                <w:color w:val="000000"/>
              </w:rPr>
            </w:pPr>
            <w:r w:rsidRPr="004A2550">
              <w:rPr>
                <w:rFonts w:ascii="Calibri" w:eastAsia="Carlito" w:hAnsi="Calibri" w:cs="Calibri"/>
                <w:color w:val="000000"/>
              </w:rPr>
              <w:t>Vrednovanje izvedbe od strane natjecateljske komisije</w:t>
            </w:r>
          </w:p>
        </w:tc>
      </w:tr>
    </w:tbl>
    <w:p w14:paraId="029BA1FB" w14:textId="77777777" w:rsidR="00E120FE" w:rsidRDefault="00E120FE" w:rsidP="00E120FE">
      <w:pPr>
        <w:rPr>
          <w:b/>
          <w:i/>
          <w:u w:val="single"/>
        </w:rPr>
      </w:pPr>
    </w:p>
    <w:p w14:paraId="27A1DA2D"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43F20DD3" w14:textId="77777777" w:rsidTr="00445B46">
        <w:trPr>
          <w:trHeight w:val="850"/>
        </w:trPr>
        <w:tc>
          <w:tcPr>
            <w:tcW w:w="3020" w:type="dxa"/>
            <w:shd w:val="clear" w:color="auto" w:fill="E79DB9"/>
          </w:tcPr>
          <w:p w14:paraId="073BA87A"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p w14:paraId="16BAF650" w14:textId="77777777" w:rsidR="00E120FE" w:rsidRPr="00B40B4F" w:rsidRDefault="00E120FE" w:rsidP="00445B46">
            <w:pPr>
              <w:jc w:val="center"/>
              <w:rPr>
                <w:b/>
                <w:sz w:val="28"/>
                <w:szCs w:val="28"/>
              </w:rPr>
            </w:pPr>
          </w:p>
        </w:tc>
        <w:tc>
          <w:tcPr>
            <w:tcW w:w="6042" w:type="dxa"/>
            <w:gridSpan w:val="2"/>
            <w:shd w:val="clear" w:color="auto" w:fill="E79DB9"/>
          </w:tcPr>
          <w:p w14:paraId="1D881210" w14:textId="77777777" w:rsidR="00E120FE" w:rsidRDefault="00E120FE" w:rsidP="00445B46">
            <w:pPr>
              <w:jc w:val="center"/>
              <w:rPr>
                <w:b/>
                <w:i/>
              </w:rPr>
            </w:pPr>
            <w:r>
              <w:rPr>
                <w:b/>
                <w:i/>
              </w:rPr>
              <w:t>MEĐUNARODNO NATJECANJE UČENIKA OSNOVNIH GLAZBENIH ŠKOLA</w:t>
            </w:r>
          </w:p>
          <w:p w14:paraId="0829AFBB" w14:textId="77777777" w:rsidR="00E120FE" w:rsidRDefault="00E120FE" w:rsidP="00445B46">
            <w:pPr>
              <w:jc w:val="center"/>
              <w:rPr>
                <w:b/>
                <w:i/>
              </w:rPr>
            </w:pPr>
            <w:r>
              <w:rPr>
                <w:b/>
                <w:i/>
              </w:rPr>
              <w:t xml:space="preserve"> „MLADI PADOVEC“ NOVI  MAROF   </w:t>
            </w:r>
          </w:p>
          <w:p w14:paraId="42474A16" w14:textId="77777777" w:rsidR="00E120FE" w:rsidRPr="0071745F" w:rsidRDefault="00E120FE" w:rsidP="00445B46">
            <w:pPr>
              <w:jc w:val="center"/>
              <w:rPr>
                <w:b/>
                <w:sz w:val="24"/>
                <w:szCs w:val="24"/>
              </w:rPr>
            </w:pPr>
            <w:r>
              <w:rPr>
                <w:b/>
                <w:i/>
              </w:rPr>
              <w:t>KLARINET</w:t>
            </w:r>
          </w:p>
        </w:tc>
      </w:tr>
      <w:tr w:rsidR="00E120FE" w14:paraId="386DDAFB" w14:textId="77777777" w:rsidTr="00445B46">
        <w:tc>
          <w:tcPr>
            <w:tcW w:w="3020" w:type="dxa"/>
            <w:shd w:val="clear" w:color="auto" w:fill="F7D1DC"/>
          </w:tcPr>
          <w:p w14:paraId="38093DB5"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55910B5D" w14:textId="77777777" w:rsidR="00E120FE" w:rsidRDefault="00E120FE" w:rsidP="00445B46">
            <w:r>
              <w:t>Učitelj Marko Vukmirović i odabrani učenici klarineta, kao i korepetitor, učitelj klavira koji je klavirska pratnja učenika koji se natječe</w:t>
            </w:r>
          </w:p>
        </w:tc>
      </w:tr>
      <w:tr w:rsidR="00E120FE" w14:paraId="21DB80B2" w14:textId="77777777" w:rsidTr="00445B46">
        <w:trPr>
          <w:trHeight w:val="714"/>
        </w:trPr>
        <w:tc>
          <w:tcPr>
            <w:tcW w:w="3020" w:type="dxa"/>
            <w:shd w:val="clear" w:color="auto" w:fill="F7D1DC"/>
          </w:tcPr>
          <w:p w14:paraId="6976B41C"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09E889B7" w14:textId="77777777" w:rsidR="00E120FE" w:rsidRDefault="00E120FE" w:rsidP="00445B46">
            <w:r>
              <w:t>Produbljivanje i proširivanje informiranosti, znanja i svjesnosti o glazbenoj umjetnosti</w:t>
            </w:r>
          </w:p>
          <w:p w14:paraId="38F7E867" w14:textId="77777777" w:rsidR="00E120FE" w:rsidRDefault="00E120FE" w:rsidP="00445B46">
            <w:r>
              <w:t>Razvoj kompeticija učenika</w:t>
            </w:r>
          </w:p>
          <w:p w14:paraId="199B96BB" w14:textId="77777777" w:rsidR="00E120FE" w:rsidRDefault="00E120FE" w:rsidP="00445B46">
            <w:r>
              <w:t>Stjecanje koncertnih i natjecateljskih iskustava</w:t>
            </w:r>
          </w:p>
          <w:p w14:paraId="00F23936" w14:textId="77777777" w:rsidR="00E120FE" w:rsidRDefault="00E120FE" w:rsidP="00445B46">
            <w:r>
              <w:t>Sudjelovanje na natjecanju u kategorijama po razredima škole</w:t>
            </w:r>
          </w:p>
          <w:p w14:paraId="678985B6" w14:textId="77777777" w:rsidR="00E120FE" w:rsidRDefault="00E120FE" w:rsidP="00445B46">
            <w:r>
              <w:t>Namijenjeno učenicima i učiteljima iz svih županija</w:t>
            </w:r>
          </w:p>
        </w:tc>
      </w:tr>
      <w:tr w:rsidR="00E120FE" w14:paraId="2253EC3D" w14:textId="77777777" w:rsidTr="00445B46">
        <w:tc>
          <w:tcPr>
            <w:tcW w:w="3020" w:type="dxa"/>
            <w:shd w:val="clear" w:color="auto" w:fill="F7D1DC"/>
          </w:tcPr>
          <w:p w14:paraId="7CE4E8FA"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74CAC77D" w14:textId="77777777" w:rsidR="00E120FE" w:rsidRDefault="00E120FE" w:rsidP="00445B46">
            <w:r>
              <w:t>Uspješna prezentacija naučenih vještina</w:t>
            </w:r>
          </w:p>
        </w:tc>
      </w:tr>
      <w:tr w:rsidR="00E120FE" w14:paraId="2FBC38A8" w14:textId="77777777" w:rsidTr="00445B46">
        <w:tc>
          <w:tcPr>
            <w:tcW w:w="3020" w:type="dxa"/>
            <w:vMerge w:val="restart"/>
            <w:shd w:val="clear" w:color="auto" w:fill="F7D1DC"/>
          </w:tcPr>
          <w:p w14:paraId="089AB44F" w14:textId="77777777" w:rsidR="00E120FE" w:rsidRPr="0071745F" w:rsidRDefault="00E120FE" w:rsidP="00445B46">
            <w:pPr>
              <w:jc w:val="center"/>
              <w:rPr>
                <w:b/>
                <w:sz w:val="24"/>
                <w:szCs w:val="24"/>
              </w:rPr>
            </w:pPr>
          </w:p>
          <w:p w14:paraId="3203ED80"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BBB272F" w14:textId="77777777" w:rsidR="00E120FE" w:rsidRPr="0071745F" w:rsidRDefault="00E120FE" w:rsidP="00445B46">
            <w:pPr>
              <w:rPr>
                <w:b/>
                <w:sz w:val="24"/>
                <w:szCs w:val="24"/>
              </w:rPr>
            </w:pPr>
            <w:r w:rsidRPr="0071745F">
              <w:rPr>
                <w:b/>
                <w:sz w:val="24"/>
                <w:szCs w:val="24"/>
              </w:rPr>
              <w:t>OBLIK</w:t>
            </w:r>
          </w:p>
        </w:tc>
        <w:tc>
          <w:tcPr>
            <w:tcW w:w="4389" w:type="dxa"/>
          </w:tcPr>
          <w:p w14:paraId="35DB0E31" w14:textId="77777777" w:rsidR="00E120FE" w:rsidRDefault="00E120FE" w:rsidP="00445B46">
            <w:r>
              <w:t>Nastup učenika harmonikaša pred publikom i ocjenjivačkom komisijom</w:t>
            </w:r>
          </w:p>
        </w:tc>
      </w:tr>
      <w:tr w:rsidR="00E120FE" w14:paraId="52B585CA" w14:textId="77777777" w:rsidTr="00445B46">
        <w:tc>
          <w:tcPr>
            <w:tcW w:w="3020" w:type="dxa"/>
            <w:vMerge/>
            <w:shd w:val="clear" w:color="auto" w:fill="F7D1DC"/>
          </w:tcPr>
          <w:p w14:paraId="62D64A1D"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1E62682" w14:textId="77777777" w:rsidR="00E120FE" w:rsidRPr="0071745F" w:rsidRDefault="00E120FE" w:rsidP="00445B46">
            <w:pPr>
              <w:rPr>
                <w:b/>
                <w:sz w:val="24"/>
                <w:szCs w:val="24"/>
              </w:rPr>
            </w:pPr>
            <w:r w:rsidRPr="0071745F">
              <w:rPr>
                <w:b/>
                <w:sz w:val="24"/>
                <w:szCs w:val="24"/>
              </w:rPr>
              <w:t>SUDIONICI</w:t>
            </w:r>
          </w:p>
        </w:tc>
        <w:tc>
          <w:tcPr>
            <w:tcW w:w="4389" w:type="dxa"/>
          </w:tcPr>
          <w:p w14:paraId="05601941" w14:textId="77777777" w:rsidR="00E120FE" w:rsidRDefault="00E120FE" w:rsidP="00445B46">
            <w:r>
              <w:t>Učenici klarinetisti</w:t>
            </w:r>
          </w:p>
        </w:tc>
      </w:tr>
      <w:tr w:rsidR="00E120FE" w14:paraId="16EAF0AD" w14:textId="77777777" w:rsidTr="00445B46">
        <w:tc>
          <w:tcPr>
            <w:tcW w:w="3020" w:type="dxa"/>
            <w:vMerge/>
            <w:shd w:val="clear" w:color="auto" w:fill="F7D1DC"/>
          </w:tcPr>
          <w:p w14:paraId="18DA728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F692860" w14:textId="77777777" w:rsidR="00E120FE" w:rsidRPr="0071745F" w:rsidRDefault="00E120FE" w:rsidP="00445B46">
            <w:pPr>
              <w:rPr>
                <w:b/>
                <w:sz w:val="24"/>
                <w:szCs w:val="24"/>
              </w:rPr>
            </w:pPr>
            <w:r w:rsidRPr="0071745F">
              <w:rPr>
                <w:b/>
                <w:sz w:val="24"/>
                <w:szCs w:val="24"/>
              </w:rPr>
              <w:t>NAČIN UČENJA</w:t>
            </w:r>
          </w:p>
        </w:tc>
        <w:tc>
          <w:tcPr>
            <w:tcW w:w="4389" w:type="dxa"/>
          </w:tcPr>
          <w:p w14:paraId="503E913D" w14:textId="77777777" w:rsidR="00E120FE" w:rsidRDefault="00E120FE" w:rsidP="00445B46">
            <w:r>
              <w:t>Sviranje</w:t>
            </w:r>
          </w:p>
          <w:p w14:paraId="0B56AB01" w14:textId="77777777" w:rsidR="00E120FE" w:rsidRDefault="00E120FE" w:rsidP="00445B46">
            <w:r>
              <w:t>Analitičko slušanje drugih izvođača</w:t>
            </w:r>
          </w:p>
        </w:tc>
      </w:tr>
      <w:tr w:rsidR="00E120FE" w14:paraId="20E2E9B3" w14:textId="77777777" w:rsidTr="00445B46">
        <w:trPr>
          <w:trHeight w:val="281"/>
        </w:trPr>
        <w:tc>
          <w:tcPr>
            <w:tcW w:w="3020" w:type="dxa"/>
            <w:shd w:val="clear" w:color="auto" w:fill="F7D1DC"/>
          </w:tcPr>
          <w:p w14:paraId="4E1FCFE0"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3576929A" w14:textId="77777777" w:rsidR="00E120FE" w:rsidRDefault="00E120FE" w:rsidP="00445B46">
            <w:r>
              <w:t>veljača, 2026.</w:t>
            </w:r>
          </w:p>
        </w:tc>
      </w:tr>
      <w:tr w:rsidR="00E120FE" w14:paraId="4F806DD6" w14:textId="77777777" w:rsidTr="00445B46">
        <w:trPr>
          <w:trHeight w:val="733"/>
        </w:trPr>
        <w:tc>
          <w:tcPr>
            <w:tcW w:w="3020" w:type="dxa"/>
            <w:shd w:val="clear" w:color="auto" w:fill="F7D1DC"/>
          </w:tcPr>
          <w:p w14:paraId="3C2C4401" w14:textId="77777777" w:rsidR="00E120FE" w:rsidRPr="0071745F" w:rsidRDefault="00E120FE" w:rsidP="00445B46">
            <w:pPr>
              <w:jc w:val="center"/>
              <w:rPr>
                <w:b/>
                <w:sz w:val="24"/>
                <w:szCs w:val="24"/>
              </w:rPr>
            </w:pPr>
          </w:p>
          <w:p w14:paraId="0939BB40"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06D13469" w14:textId="77777777" w:rsidR="00E120FE" w:rsidRDefault="00E120FE" w:rsidP="00445B46">
            <w:r>
              <w:t>Troškovi putovanja i dnevnice za učitelja</w:t>
            </w:r>
          </w:p>
          <w:p w14:paraId="22D44F6D" w14:textId="77777777" w:rsidR="00E120FE" w:rsidRDefault="00E120FE" w:rsidP="00445B46">
            <w:r>
              <w:t xml:space="preserve">Kotizacija po učeniku cca 60 </w:t>
            </w:r>
            <w:proofErr w:type="spellStart"/>
            <w:r>
              <w:t>eur</w:t>
            </w:r>
            <w:proofErr w:type="spellEnd"/>
          </w:p>
          <w:p w14:paraId="45F7D3AD" w14:textId="77777777" w:rsidR="00E120FE" w:rsidRDefault="00E120FE" w:rsidP="00445B46">
            <w:r>
              <w:t>Prema financijskim mogućnostima škole.</w:t>
            </w:r>
          </w:p>
        </w:tc>
      </w:tr>
      <w:tr w:rsidR="00E120FE" w14:paraId="4F915A1F" w14:textId="77777777" w:rsidTr="00445B46">
        <w:trPr>
          <w:trHeight w:val="975"/>
        </w:trPr>
        <w:tc>
          <w:tcPr>
            <w:tcW w:w="3020" w:type="dxa"/>
            <w:shd w:val="clear" w:color="auto" w:fill="F7D1DC"/>
          </w:tcPr>
          <w:p w14:paraId="0D028A5B"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35826FD8" w14:textId="77777777" w:rsidR="00E120FE" w:rsidRDefault="00E120FE" w:rsidP="00445B46">
            <w:r>
              <w:t>Bodovanje</w:t>
            </w:r>
          </w:p>
          <w:p w14:paraId="68098071" w14:textId="77777777" w:rsidR="00E120FE" w:rsidRDefault="00E120FE" w:rsidP="00445B46">
            <w:r>
              <w:t>U svrhu praćenja rada i napretka učenika</w:t>
            </w:r>
          </w:p>
        </w:tc>
      </w:tr>
    </w:tbl>
    <w:p w14:paraId="163B46C2" w14:textId="77777777" w:rsidR="00E120FE" w:rsidRDefault="00E120FE" w:rsidP="00E120FE">
      <w:pPr>
        <w:rPr>
          <w:b/>
          <w:i/>
          <w:u w:val="single"/>
        </w:rPr>
      </w:pPr>
    </w:p>
    <w:p w14:paraId="7160D08C" w14:textId="77777777" w:rsidR="00335F87" w:rsidRDefault="00335F87"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6D460BDB" w14:textId="77777777" w:rsidTr="00445B46">
        <w:trPr>
          <w:trHeight w:val="991"/>
        </w:trPr>
        <w:tc>
          <w:tcPr>
            <w:tcW w:w="3020" w:type="dxa"/>
            <w:shd w:val="clear" w:color="auto" w:fill="E79DB9"/>
          </w:tcPr>
          <w:p w14:paraId="7B163EBD" w14:textId="77777777" w:rsidR="00E120FE" w:rsidRPr="00B40B4F" w:rsidRDefault="00E120FE" w:rsidP="00445B46">
            <w:pPr>
              <w:rPr>
                <w:b/>
                <w:sz w:val="28"/>
                <w:szCs w:val="28"/>
              </w:rPr>
            </w:pPr>
            <w:r>
              <w:rPr>
                <w:b/>
                <w:sz w:val="28"/>
                <w:szCs w:val="28"/>
              </w:rPr>
              <w:t xml:space="preserve">NATJECANJA I SMOTRE </w:t>
            </w:r>
            <w:r w:rsidRPr="00B40B4F">
              <w:rPr>
                <w:b/>
                <w:sz w:val="28"/>
                <w:szCs w:val="28"/>
              </w:rPr>
              <w:t>GLAZBENIH ODJELA</w:t>
            </w:r>
          </w:p>
        </w:tc>
        <w:tc>
          <w:tcPr>
            <w:tcW w:w="6042" w:type="dxa"/>
            <w:gridSpan w:val="2"/>
            <w:shd w:val="clear" w:color="auto" w:fill="E79DB9"/>
          </w:tcPr>
          <w:p w14:paraId="1F71D6B1" w14:textId="77777777" w:rsidR="00E120FE" w:rsidRPr="00A14C61" w:rsidRDefault="00E120FE" w:rsidP="00445B46">
            <w:pPr>
              <w:shd w:val="clear" w:color="auto" w:fill="E79DB9"/>
              <w:spacing w:after="225"/>
              <w:outlineLvl w:val="0"/>
              <w:rPr>
                <w:b/>
                <w:color w:val="000000"/>
                <w:kern w:val="36"/>
                <w:sz w:val="28"/>
                <w:szCs w:val="28"/>
              </w:rPr>
            </w:pPr>
            <w:r w:rsidRPr="0024535E">
              <w:rPr>
                <w:b/>
                <w:color w:val="000000"/>
                <w:kern w:val="36"/>
                <w:sz w:val="28"/>
                <w:szCs w:val="28"/>
              </w:rPr>
              <w:t>MEĐUNARODNO NATJECANJE PUHAČA VARAŽDIN WOODWIND &amp; BRASS</w:t>
            </w:r>
            <w:r>
              <w:rPr>
                <w:b/>
                <w:color w:val="000000"/>
                <w:kern w:val="36"/>
                <w:sz w:val="28"/>
                <w:szCs w:val="28"/>
              </w:rPr>
              <w:t xml:space="preserve"> - KLARINET</w:t>
            </w:r>
          </w:p>
        </w:tc>
      </w:tr>
      <w:tr w:rsidR="00E120FE" w14:paraId="230D4092" w14:textId="77777777" w:rsidTr="00445B46">
        <w:trPr>
          <w:trHeight w:val="529"/>
        </w:trPr>
        <w:tc>
          <w:tcPr>
            <w:tcW w:w="3020" w:type="dxa"/>
            <w:shd w:val="clear" w:color="auto" w:fill="F7D1DC"/>
          </w:tcPr>
          <w:p w14:paraId="3341BC4E"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7BE1DDF7" w14:textId="77777777" w:rsidR="00E120FE" w:rsidRPr="00DD4FDC" w:rsidRDefault="00E120FE" w:rsidP="00445B46">
            <w:pPr>
              <w:jc w:val="center"/>
              <w:rPr>
                <w:rFonts w:cs="Arial"/>
              </w:rPr>
            </w:pPr>
            <w:r w:rsidRPr="00EC5796">
              <w:rPr>
                <w:rFonts w:cs="Arial"/>
              </w:rPr>
              <w:t>Odabrani učenici klarineta i  nastavnik - mentor učenika učitelj klarineta Marko Vukmirović</w:t>
            </w:r>
          </w:p>
        </w:tc>
      </w:tr>
      <w:tr w:rsidR="00E120FE" w14:paraId="56721757" w14:textId="77777777" w:rsidTr="00445B46">
        <w:trPr>
          <w:trHeight w:val="714"/>
        </w:trPr>
        <w:tc>
          <w:tcPr>
            <w:tcW w:w="3020" w:type="dxa"/>
            <w:shd w:val="clear" w:color="auto" w:fill="F7D1DC"/>
          </w:tcPr>
          <w:p w14:paraId="4E72F3FC" w14:textId="77777777" w:rsidR="00E120FE" w:rsidRPr="0071745F" w:rsidRDefault="00E120FE" w:rsidP="00445B46">
            <w:pPr>
              <w:jc w:val="center"/>
              <w:rPr>
                <w:b/>
                <w:sz w:val="24"/>
                <w:szCs w:val="24"/>
              </w:rPr>
            </w:pPr>
            <w:r w:rsidRPr="0071745F">
              <w:rPr>
                <w:b/>
                <w:sz w:val="24"/>
                <w:szCs w:val="24"/>
              </w:rPr>
              <w:lastRenderedPageBreak/>
              <w:t>CILJEVI I NAMJENA</w:t>
            </w:r>
          </w:p>
        </w:tc>
        <w:tc>
          <w:tcPr>
            <w:tcW w:w="6042" w:type="dxa"/>
            <w:gridSpan w:val="2"/>
          </w:tcPr>
          <w:p w14:paraId="2B06E74F" w14:textId="77777777" w:rsidR="00E120FE" w:rsidRPr="00B86D0E" w:rsidRDefault="00E120FE" w:rsidP="00445B46">
            <w:pPr>
              <w:snapToGrid w:val="0"/>
              <w:spacing w:after="280" w:line="100" w:lineRule="atLeast"/>
              <w:rPr>
                <w:rFonts w:cs="Arial"/>
              </w:rPr>
            </w:pPr>
            <w:r w:rsidRPr="00B86D0E">
              <w:rPr>
                <w:rFonts w:cs="Arial"/>
              </w:rPr>
              <w:t xml:space="preserve">motivacija darovitih učenika, preuzimanje odgovornosti od strane učenika, razvoj vrednovanja drugih i </w:t>
            </w:r>
            <w:proofErr w:type="spellStart"/>
            <w:r w:rsidRPr="00B86D0E">
              <w:rPr>
                <w:rFonts w:cs="Arial"/>
              </w:rPr>
              <w:t>samovrednovanja</w:t>
            </w:r>
            <w:proofErr w:type="spellEnd"/>
          </w:p>
          <w:p w14:paraId="42E49698" w14:textId="77777777" w:rsidR="00E120FE" w:rsidRDefault="00E120FE" w:rsidP="00445B46">
            <w:r w:rsidRPr="00A86FB2">
              <w:rPr>
                <w:rFonts w:cs="Arial"/>
              </w:rPr>
              <w:t>Klarinetistima svih uzrasta koji žele napredovati, te umijeću nastupanja i natjecanja</w:t>
            </w:r>
          </w:p>
        </w:tc>
      </w:tr>
      <w:tr w:rsidR="00E120FE" w14:paraId="28544A29" w14:textId="77777777" w:rsidTr="00445B46">
        <w:tc>
          <w:tcPr>
            <w:tcW w:w="3020" w:type="dxa"/>
            <w:shd w:val="clear" w:color="auto" w:fill="F7D1DC"/>
          </w:tcPr>
          <w:p w14:paraId="71F64170"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0F3967EB" w14:textId="77777777" w:rsidR="00E120FE" w:rsidRDefault="00E120FE" w:rsidP="00445B46">
            <w:r w:rsidRPr="00A86FB2">
              <w:rPr>
                <w:rFonts w:cs="Arial"/>
              </w:rPr>
              <w:t>Krajnji rezultat natjecanja učeniku daje jednu realniju sliku o samom sebi, gdje se nalazi u odnosu na svoje kolege, rezultat i kritika ga dodatno motivira za daljnje vježbanje i napredovanje</w:t>
            </w:r>
          </w:p>
        </w:tc>
      </w:tr>
      <w:tr w:rsidR="00E120FE" w14:paraId="26EA824A" w14:textId="77777777" w:rsidTr="00445B46">
        <w:tc>
          <w:tcPr>
            <w:tcW w:w="3020" w:type="dxa"/>
            <w:vMerge w:val="restart"/>
            <w:shd w:val="clear" w:color="auto" w:fill="F7D1DC"/>
          </w:tcPr>
          <w:p w14:paraId="44ADCBAE" w14:textId="77777777" w:rsidR="00E120FE" w:rsidRPr="0071745F" w:rsidRDefault="00E120FE" w:rsidP="00445B46">
            <w:pPr>
              <w:jc w:val="center"/>
              <w:rPr>
                <w:b/>
                <w:sz w:val="24"/>
                <w:szCs w:val="24"/>
              </w:rPr>
            </w:pPr>
          </w:p>
          <w:p w14:paraId="5A6BA24F"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6E3E9134" w14:textId="77777777" w:rsidR="00E120FE" w:rsidRDefault="00E120FE" w:rsidP="00445B46">
            <w:pPr>
              <w:rPr>
                <w:b/>
                <w:sz w:val="24"/>
                <w:szCs w:val="24"/>
              </w:rPr>
            </w:pPr>
            <w:r w:rsidRPr="0071745F">
              <w:rPr>
                <w:b/>
                <w:sz w:val="24"/>
                <w:szCs w:val="24"/>
              </w:rPr>
              <w:t>OBLIK</w:t>
            </w:r>
          </w:p>
          <w:p w14:paraId="7155764B" w14:textId="77777777" w:rsidR="00E120FE" w:rsidRPr="0071745F" w:rsidRDefault="00E120FE" w:rsidP="00445B46">
            <w:pPr>
              <w:rPr>
                <w:b/>
                <w:sz w:val="24"/>
                <w:szCs w:val="24"/>
              </w:rPr>
            </w:pPr>
          </w:p>
        </w:tc>
        <w:tc>
          <w:tcPr>
            <w:tcW w:w="4389" w:type="dxa"/>
          </w:tcPr>
          <w:p w14:paraId="76A80591" w14:textId="77777777" w:rsidR="00E120FE" w:rsidRDefault="00E120FE" w:rsidP="00445B46">
            <w:r w:rsidRPr="00A86FB2">
              <w:rPr>
                <w:rFonts w:cs="Arial"/>
              </w:rPr>
              <w:t>Sviranjem klarineta uz pratnju klavira. Natjecanje je podijeljeno u više kategorija ovisno o učenikovoj dobi</w:t>
            </w:r>
          </w:p>
        </w:tc>
      </w:tr>
      <w:tr w:rsidR="00E120FE" w14:paraId="2AA613A7" w14:textId="77777777" w:rsidTr="00445B46">
        <w:tc>
          <w:tcPr>
            <w:tcW w:w="3020" w:type="dxa"/>
            <w:vMerge/>
            <w:shd w:val="clear" w:color="auto" w:fill="F7D1DC"/>
          </w:tcPr>
          <w:p w14:paraId="0D95190B" w14:textId="77777777" w:rsidR="00E120FE" w:rsidRPr="0071745F" w:rsidRDefault="00E120FE" w:rsidP="00445B46">
            <w:pPr>
              <w:jc w:val="center"/>
              <w:rPr>
                <w:b/>
                <w:sz w:val="24"/>
                <w:szCs w:val="24"/>
              </w:rPr>
            </w:pPr>
          </w:p>
        </w:tc>
        <w:tc>
          <w:tcPr>
            <w:tcW w:w="1653" w:type="dxa"/>
            <w:shd w:val="clear" w:color="auto" w:fill="D9F2D0" w:themeFill="accent6" w:themeFillTint="33"/>
          </w:tcPr>
          <w:p w14:paraId="2BEE6B67" w14:textId="77777777" w:rsidR="00E120FE" w:rsidRDefault="00E120FE" w:rsidP="00445B46">
            <w:pPr>
              <w:rPr>
                <w:b/>
                <w:sz w:val="24"/>
                <w:szCs w:val="24"/>
              </w:rPr>
            </w:pPr>
            <w:r w:rsidRPr="0071745F">
              <w:rPr>
                <w:b/>
                <w:sz w:val="24"/>
                <w:szCs w:val="24"/>
              </w:rPr>
              <w:t>SUDIONICI</w:t>
            </w:r>
          </w:p>
          <w:p w14:paraId="749B0EEE" w14:textId="77777777" w:rsidR="00E120FE" w:rsidRPr="0071745F" w:rsidRDefault="00E120FE" w:rsidP="00445B46">
            <w:pPr>
              <w:rPr>
                <w:b/>
                <w:sz w:val="24"/>
                <w:szCs w:val="24"/>
              </w:rPr>
            </w:pPr>
          </w:p>
        </w:tc>
        <w:tc>
          <w:tcPr>
            <w:tcW w:w="4389" w:type="dxa"/>
          </w:tcPr>
          <w:p w14:paraId="7B98A95B" w14:textId="77777777" w:rsidR="00E120FE" w:rsidRDefault="00E120FE" w:rsidP="00445B46">
            <w:r>
              <w:rPr>
                <w:rFonts w:cs="Arial"/>
              </w:rPr>
              <w:t>Marljivi, daroviti i talentirani učenici osnovnih i srednjih škola, ali i</w:t>
            </w:r>
            <w:r w:rsidRPr="00E15B1C">
              <w:rPr>
                <w:rFonts w:cs="Arial"/>
              </w:rPr>
              <w:t xml:space="preserve"> studenti i profesionalci koji postižu vrhunske rezultate</w:t>
            </w:r>
          </w:p>
        </w:tc>
      </w:tr>
      <w:tr w:rsidR="00E120FE" w14:paraId="23E032B0" w14:textId="77777777" w:rsidTr="00445B46">
        <w:tc>
          <w:tcPr>
            <w:tcW w:w="3020" w:type="dxa"/>
            <w:vMerge/>
            <w:shd w:val="clear" w:color="auto" w:fill="F7D1DC"/>
          </w:tcPr>
          <w:p w14:paraId="404CB06E"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9193FBB" w14:textId="77777777" w:rsidR="00E120FE" w:rsidRPr="0071745F" w:rsidRDefault="00E120FE" w:rsidP="00445B46">
            <w:pPr>
              <w:rPr>
                <w:b/>
                <w:sz w:val="24"/>
                <w:szCs w:val="24"/>
              </w:rPr>
            </w:pPr>
            <w:r w:rsidRPr="0071745F">
              <w:rPr>
                <w:b/>
                <w:sz w:val="24"/>
                <w:szCs w:val="24"/>
              </w:rPr>
              <w:t>NAČIN UČENJA</w:t>
            </w:r>
          </w:p>
        </w:tc>
        <w:tc>
          <w:tcPr>
            <w:tcW w:w="4389" w:type="dxa"/>
          </w:tcPr>
          <w:p w14:paraId="38AEC59F" w14:textId="77777777" w:rsidR="00E120FE" w:rsidRDefault="00E120FE" w:rsidP="00445B46">
            <w:r w:rsidRPr="004B44C9">
              <w:rPr>
                <w:rFonts w:cs="Arial"/>
              </w:rPr>
              <w:t>Marljivim i upornim radom, redovitim i svakodnevnim  vježbanjem kod kuće i dodatnoj nastavi izvan redovne nastave, slušanjem drugih kandidata i kritike</w:t>
            </w:r>
          </w:p>
        </w:tc>
      </w:tr>
      <w:tr w:rsidR="00E120FE" w14:paraId="7EFEF484" w14:textId="77777777" w:rsidTr="00445B46">
        <w:trPr>
          <w:trHeight w:val="416"/>
        </w:trPr>
        <w:tc>
          <w:tcPr>
            <w:tcW w:w="3020" w:type="dxa"/>
            <w:shd w:val="clear" w:color="auto" w:fill="F7D1DC"/>
          </w:tcPr>
          <w:p w14:paraId="6B05602D"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4847A12C" w14:textId="77777777" w:rsidR="00E120FE" w:rsidRDefault="00E120FE" w:rsidP="00445B46">
            <w:r>
              <w:rPr>
                <w:rFonts w:cs="Arial"/>
              </w:rPr>
              <w:t>Ožujak 2026.</w:t>
            </w:r>
          </w:p>
        </w:tc>
      </w:tr>
      <w:tr w:rsidR="00E120FE" w14:paraId="03CD8555" w14:textId="77777777" w:rsidTr="00445B46">
        <w:trPr>
          <w:trHeight w:val="733"/>
        </w:trPr>
        <w:tc>
          <w:tcPr>
            <w:tcW w:w="3020" w:type="dxa"/>
            <w:shd w:val="clear" w:color="auto" w:fill="F7D1DC"/>
          </w:tcPr>
          <w:p w14:paraId="15F75C80" w14:textId="77777777" w:rsidR="00E120FE" w:rsidRPr="0071745F" w:rsidRDefault="00E120FE" w:rsidP="00445B46">
            <w:pPr>
              <w:jc w:val="center"/>
              <w:rPr>
                <w:b/>
                <w:sz w:val="24"/>
                <w:szCs w:val="24"/>
              </w:rPr>
            </w:pPr>
          </w:p>
          <w:p w14:paraId="4DA44762"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32534CE0" w14:textId="77777777" w:rsidR="00E120FE" w:rsidRPr="005859B8" w:rsidRDefault="00E120FE" w:rsidP="00E120FE">
            <w:pPr>
              <w:numPr>
                <w:ilvl w:val="0"/>
                <w:numId w:val="8"/>
              </w:numPr>
              <w:contextualSpacing/>
              <w:rPr>
                <w:rFonts w:asciiTheme="majorHAnsi" w:eastAsia="Times New Roman" w:hAnsiTheme="majorHAnsi" w:cs="Times New Roman"/>
                <w:sz w:val="24"/>
                <w:szCs w:val="24"/>
                <w:lang w:eastAsia="hr-HR"/>
              </w:rPr>
            </w:pPr>
            <w:r w:rsidRPr="005859B8">
              <w:rPr>
                <w:rFonts w:asciiTheme="majorHAnsi" w:eastAsia="Times New Roman" w:hAnsiTheme="majorHAnsi" w:cs="Times New Roman"/>
                <w:sz w:val="24"/>
                <w:szCs w:val="24"/>
                <w:lang w:eastAsia="hr-HR"/>
              </w:rPr>
              <w:t>Kotizacija po učeniku: 50 eura ili 60 eura (ovisno o kategoriji)</w:t>
            </w:r>
          </w:p>
          <w:p w14:paraId="40B8F1C9" w14:textId="77777777" w:rsidR="00E120FE" w:rsidRPr="005859B8" w:rsidRDefault="00E120FE" w:rsidP="00E120FE">
            <w:pPr>
              <w:numPr>
                <w:ilvl w:val="0"/>
                <w:numId w:val="8"/>
              </w:numPr>
              <w:contextualSpacing/>
              <w:rPr>
                <w:rFonts w:asciiTheme="majorHAnsi" w:eastAsia="Times New Roman" w:hAnsiTheme="majorHAnsi" w:cs="Times New Roman"/>
                <w:sz w:val="24"/>
                <w:szCs w:val="24"/>
                <w:lang w:eastAsia="hr-HR"/>
              </w:rPr>
            </w:pPr>
            <w:r w:rsidRPr="005859B8">
              <w:rPr>
                <w:rFonts w:asciiTheme="majorHAnsi" w:eastAsia="Times New Roman" w:hAnsiTheme="majorHAnsi" w:cs="Times New Roman"/>
                <w:sz w:val="24"/>
                <w:szCs w:val="24"/>
                <w:lang w:eastAsia="hr-HR"/>
              </w:rPr>
              <w:t>Putni trošak + dnevnica: cca 120 eura</w:t>
            </w:r>
          </w:p>
          <w:p w14:paraId="12207FA5" w14:textId="77777777" w:rsidR="00E120FE" w:rsidRPr="00CD0801" w:rsidRDefault="00E120FE" w:rsidP="00E120FE">
            <w:pPr>
              <w:numPr>
                <w:ilvl w:val="0"/>
                <w:numId w:val="8"/>
              </w:numPr>
              <w:contextualSpacing/>
              <w:rPr>
                <w:rFonts w:ascii="Times New Roman" w:eastAsia="Times New Roman" w:hAnsi="Times New Roman" w:cs="Times New Roman"/>
                <w:sz w:val="24"/>
                <w:szCs w:val="24"/>
                <w:lang w:eastAsia="hr-HR"/>
              </w:rPr>
            </w:pPr>
            <w:r w:rsidRPr="005859B8">
              <w:rPr>
                <w:rFonts w:asciiTheme="majorHAnsi" w:eastAsia="Times New Roman" w:hAnsiTheme="majorHAnsi" w:cs="Times New Roman"/>
                <w:sz w:val="24"/>
                <w:szCs w:val="24"/>
                <w:lang w:eastAsia="hr-HR"/>
              </w:rPr>
              <w:t>Prema financijskim mogućnostima škole</w:t>
            </w:r>
          </w:p>
        </w:tc>
      </w:tr>
      <w:tr w:rsidR="00E120FE" w14:paraId="261747C2" w14:textId="77777777" w:rsidTr="00445B46">
        <w:trPr>
          <w:trHeight w:val="793"/>
        </w:trPr>
        <w:tc>
          <w:tcPr>
            <w:tcW w:w="3020" w:type="dxa"/>
            <w:shd w:val="clear" w:color="auto" w:fill="F7D1DC"/>
          </w:tcPr>
          <w:p w14:paraId="7E80BDAE"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2BF9B812" w14:textId="77777777" w:rsidR="00E120FE" w:rsidRDefault="00E120FE" w:rsidP="00445B46">
            <w:r w:rsidRPr="006541D7">
              <w:rPr>
                <w:rFonts w:cs="Arial"/>
              </w:rPr>
              <w:t>Komisija sastavljena od 3 profesora koji će svim natjecateljima uručiti diplomu i prigodne poklone,  a najboljima će dodijeliti vrijedne nagrade</w:t>
            </w:r>
          </w:p>
        </w:tc>
      </w:tr>
    </w:tbl>
    <w:p w14:paraId="6628A050" w14:textId="77777777" w:rsidR="00E120FE" w:rsidRDefault="00E120FE" w:rsidP="00E120FE">
      <w:pPr>
        <w:rPr>
          <w:b/>
          <w:i/>
          <w:u w:val="single"/>
        </w:rPr>
      </w:pPr>
    </w:p>
    <w:p w14:paraId="3F9AF7CD"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2F18EAB8" w14:textId="77777777" w:rsidTr="00445B46">
        <w:trPr>
          <w:trHeight w:val="850"/>
        </w:trPr>
        <w:tc>
          <w:tcPr>
            <w:tcW w:w="3020" w:type="dxa"/>
            <w:shd w:val="clear" w:color="auto" w:fill="E79DB9"/>
          </w:tcPr>
          <w:p w14:paraId="37214C0A"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tc>
        <w:tc>
          <w:tcPr>
            <w:tcW w:w="6042" w:type="dxa"/>
            <w:gridSpan w:val="2"/>
            <w:shd w:val="clear" w:color="auto" w:fill="E79DB9"/>
          </w:tcPr>
          <w:p w14:paraId="136EE9F0" w14:textId="77777777" w:rsidR="00E120FE" w:rsidRDefault="00E120FE" w:rsidP="00445B46">
            <w:pPr>
              <w:jc w:val="center"/>
              <w:rPr>
                <w:b/>
                <w:i/>
              </w:rPr>
            </w:pPr>
            <w:r>
              <w:rPr>
                <w:b/>
                <w:i/>
              </w:rPr>
              <w:t>4. FESTIVAL KLARINETISTA (PRIJAŠNJI NAZIV</w:t>
            </w:r>
          </w:p>
          <w:p w14:paraId="2111488C" w14:textId="77777777" w:rsidR="00E120FE" w:rsidRPr="0071745F" w:rsidRDefault="00E120FE" w:rsidP="00445B46">
            <w:pPr>
              <w:jc w:val="center"/>
              <w:rPr>
                <w:b/>
                <w:sz w:val="24"/>
                <w:szCs w:val="24"/>
              </w:rPr>
            </w:pPr>
            <w:r>
              <w:rPr>
                <w:b/>
                <w:i/>
              </w:rPr>
              <w:t xml:space="preserve">DRŽAVNA SMOTRA KLARINETISTA) U GU ELLY BAŠIĆ ZAGREB </w:t>
            </w:r>
          </w:p>
        </w:tc>
      </w:tr>
      <w:tr w:rsidR="00E120FE" w14:paraId="5B13D26E" w14:textId="77777777" w:rsidTr="00445B46">
        <w:tc>
          <w:tcPr>
            <w:tcW w:w="3020" w:type="dxa"/>
            <w:shd w:val="clear" w:color="auto" w:fill="F7D1DC"/>
          </w:tcPr>
          <w:p w14:paraId="69F14FBC"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vAlign w:val="center"/>
          </w:tcPr>
          <w:p w14:paraId="698CD6A8" w14:textId="77777777" w:rsidR="00E120FE" w:rsidRPr="004056E8" w:rsidRDefault="00E120FE" w:rsidP="00445B46">
            <w:pPr>
              <w:rPr>
                <w:rFonts w:cstheme="minorHAnsi"/>
              </w:rPr>
            </w:pPr>
            <w:r w:rsidRPr="004056E8">
              <w:rPr>
                <w:rFonts w:cstheme="minorHAnsi"/>
              </w:rPr>
              <w:t>Odabrani učenici klarineta i nastavnik - mentor učenika učitelj Marko Vukmirović</w:t>
            </w:r>
            <w:r>
              <w:rPr>
                <w:rFonts w:cstheme="minorHAnsi"/>
              </w:rPr>
              <w:t xml:space="preserve"> i korepetitor učitelj klavira</w:t>
            </w:r>
          </w:p>
        </w:tc>
      </w:tr>
      <w:tr w:rsidR="00E120FE" w14:paraId="12C6078C" w14:textId="77777777" w:rsidTr="00445B46">
        <w:trPr>
          <w:trHeight w:val="714"/>
        </w:trPr>
        <w:tc>
          <w:tcPr>
            <w:tcW w:w="3020" w:type="dxa"/>
            <w:shd w:val="clear" w:color="auto" w:fill="F7D1DC"/>
          </w:tcPr>
          <w:p w14:paraId="227CB947"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vAlign w:val="center"/>
          </w:tcPr>
          <w:p w14:paraId="25DCA12D" w14:textId="77777777" w:rsidR="00E120FE" w:rsidRPr="0001062D" w:rsidRDefault="00E120FE" w:rsidP="00445B46">
            <w:pPr>
              <w:snapToGrid w:val="0"/>
              <w:spacing w:after="280" w:line="100" w:lineRule="atLeast"/>
              <w:rPr>
                <w:rFonts w:cstheme="minorHAnsi"/>
              </w:rPr>
            </w:pPr>
            <w:r w:rsidRPr="0001062D">
              <w:rPr>
                <w:rFonts w:cstheme="minorHAnsi"/>
              </w:rPr>
              <w:t xml:space="preserve">motivacija darovitih učenika, preuzimanje odgovornosti od strane učenika, razvoj vrednovanja drugih i </w:t>
            </w:r>
            <w:proofErr w:type="spellStart"/>
            <w:r w:rsidRPr="0001062D">
              <w:rPr>
                <w:rFonts w:cstheme="minorHAnsi"/>
              </w:rPr>
              <w:t>samovrednovanja</w:t>
            </w:r>
            <w:proofErr w:type="spellEnd"/>
          </w:p>
          <w:p w14:paraId="1C2000A9" w14:textId="77777777" w:rsidR="00E120FE" w:rsidRPr="0001062D" w:rsidRDefault="00E120FE" w:rsidP="00445B46">
            <w:pPr>
              <w:jc w:val="center"/>
              <w:rPr>
                <w:rFonts w:cstheme="minorHAnsi"/>
              </w:rPr>
            </w:pPr>
            <w:r w:rsidRPr="0001062D">
              <w:rPr>
                <w:rFonts w:cstheme="minorHAnsi"/>
              </w:rPr>
              <w:t>Klarinetistima svih uzrasta koji žele napredovati, te umijeću nastupanja i natjecanja</w:t>
            </w:r>
          </w:p>
        </w:tc>
      </w:tr>
      <w:tr w:rsidR="00E120FE" w14:paraId="24E567C8" w14:textId="77777777" w:rsidTr="00445B46">
        <w:tc>
          <w:tcPr>
            <w:tcW w:w="3020" w:type="dxa"/>
            <w:shd w:val="clear" w:color="auto" w:fill="F7D1DC"/>
          </w:tcPr>
          <w:p w14:paraId="521C4985"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vAlign w:val="center"/>
          </w:tcPr>
          <w:p w14:paraId="223D4DFB" w14:textId="77777777" w:rsidR="00E120FE" w:rsidRPr="0091123E" w:rsidRDefault="00E120FE" w:rsidP="00445B46">
            <w:pPr>
              <w:jc w:val="center"/>
              <w:rPr>
                <w:rFonts w:cstheme="minorHAnsi"/>
              </w:rPr>
            </w:pPr>
            <w:r w:rsidRPr="0091123E">
              <w:rPr>
                <w:rFonts w:cstheme="minorHAnsi"/>
              </w:rPr>
              <w:t>Krajnji rezultat natjecanja učeniku daje jednu realniju sliku o samom sebi, gdje se nalazi u odnosu na svoje kolege, rezultat i kritika ga dodatno motivira za daljnje vježbanje i napredovanje</w:t>
            </w:r>
          </w:p>
        </w:tc>
      </w:tr>
      <w:tr w:rsidR="00E120FE" w14:paraId="122C69DA" w14:textId="77777777" w:rsidTr="00445B46">
        <w:tc>
          <w:tcPr>
            <w:tcW w:w="3020" w:type="dxa"/>
            <w:vMerge w:val="restart"/>
            <w:shd w:val="clear" w:color="auto" w:fill="F7D1DC"/>
          </w:tcPr>
          <w:p w14:paraId="0FCB3615" w14:textId="77777777" w:rsidR="00E120FE" w:rsidRPr="0071745F" w:rsidRDefault="00E120FE" w:rsidP="00445B46">
            <w:pPr>
              <w:jc w:val="center"/>
              <w:rPr>
                <w:b/>
                <w:sz w:val="24"/>
                <w:szCs w:val="24"/>
              </w:rPr>
            </w:pPr>
          </w:p>
          <w:p w14:paraId="01E66F9E"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0054A56B" w14:textId="77777777" w:rsidR="00E120FE" w:rsidRPr="0071745F" w:rsidRDefault="00E120FE" w:rsidP="00445B46">
            <w:pPr>
              <w:rPr>
                <w:b/>
                <w:sz w:val="24"/>
                <w:szCs w:val="24"/>
              </w:rPr>
            </w:pPr>
            <w:r w:rsidRPr="0071745F">
              <w:rPr>
                <w:b/>
                <w:sz w:val="24"/>
                <w:szCs w:val="24"/>
              </w:rPr>
              <w:t>OBLIK</w:t>
            </w:r>
          </w:p>
        </w:tc>
        <w:tc>
          <w:tcPr>
            <w:tcW w:w="4389" w:type="dxa"/>
            <w:vAlign w:val="center"/>
          </w:tcPr>
          <w:p w14:paraId="4A5AA302" w14:textId="77777777" w:rsidR="00E120FE" w:rsidRPr="002C1248" w:rsidRDefault="00E120FE" w:rsidP="00445B46">
            <w:pPr>
              <w:jc w:val="center"/>
              <w:rPr>
                <w:rFonts w:cstheme="minorHAnsi"/>
              </w:rPr>
            </w:pPr>
            <w:r w:rsidRPr="002C1248">
              <w:rPr>
                <w:rFonts w:cstheme="minorHAnsi"/>
              </w:rPr>
              <w:t xml:space="preserve">Sviranjem klarineta uz pratnju klavira. </w:t>
            </w:r>
          </w:p>
        </w:tc>
      </w:tr>
      <w:tr w:rsidR="00E120FE" w14:paraId="3D8B9DC7" w14:textId="77777777" w:rsidTr="00445B46">
        <w:tc>
          <w:tcPr>
            <w:tcW w:w="3020" w:type="dxa"/>
            <w:vMerge/>
            <w:shd w:val="clear" w:color="auto" w:fill="F7D1DC"/>
          </w:tcPr>
          <w:p w14:paraId="4CE58984"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CD96512" w14:textId="77777777" w:rsidR="00E120FE" w:rsidRPr="0071745F" w:rsidRDefault="00E120FE" w:rsidP="00445B46">
            <w:pPr>
              <w:rPr>
                <w:b/>
                <w:sz w:val="24"/>
                <w:szCs w:val="24"/>
              </w:rPr>
            </w:pPr>
            <w:r w:rsidRPr="0071745F">
              <w:rPr>
                <w:b/>
                <w:sz w:val="24"/>
                <w:szCs w:val="24"/>
              </w:rPr>
              <w:t>SUDIONICI</w:t>
            </w:r>
          </w:p>
        </w:tc>
        <w:tc>
          <w:tcPr>
            <w:tcW w:w="4389" w:type="dxa"/>
            <w:vAlign w:val="center"/>
          </w:tcPr>
          <w:p w14:paraId="5B072E64" w14:textId="77777777" w:rsidR="00E120FE" w:rsidRPr="009148A3" w:rsidRDefault="00E120FE" w:rsidP="00445B46">
            <w:pPr>
              <w:jc w:val="center"/>
              <w:rPr>
                <w:rFonts w:cstheme="minorHAnsi"/>
              </w:rPr>
            </w:pPr>
            <w:r w:rsidRPr="009148A3">
              <w:rPr>
                <w:rFonts w:cstheme="minorHAnsi"/>
              </w:rPr>
              <w:t>Marljiva, darovita i talentirana djeca,</w:t>
            </w:r>
            <w:r>
              <w:rPr>
                <w:rFonts w:cstheme="minorHAnsi"/>
              </w:rPr>
              <w:t xml:space="preserve"> učenici škola</w:t>
            </w:r>
          </w:p>
        </w:tc>
      </w:tr>
      <w:tr w:rsidR="00E120FE" w14:paraId="3D2CBE85" w14:textId="77777777" w:rsidTr="00445B46">
        <w:tc>
          <w:tcPr>
            <w:tcW w:w="3020" w:type="dxa"/>
            <w:vMerge/>
            <w:shd w:val="clear" w:color="auto" w:fill="F7D1DC"/>
          </w:tcPr>
          <w:p w14:paraId="3030A0E7"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4998DF1" w14:textId="77777777" w:rsidR="00E120FE" w:rsidRPr="0071745F" w:rsidRDefault="00E120FE" w:rsidP="00445B46">
            <w:pPr>
              <w:rPr>
                <w:b/>
                <w:sz w:val="24"/>
                <w:szCs w:val="24"/>
              </w:rPr>
            </w:pPr>
            <w:r w:rsidRPr="0071745F">
              <w:rPr>
                <w:b/>
                <w:sz w:val="24"/>
                <w:szCs w:val="24"/>
              </w:rPr>
              <w:t>NAČIN UČENJA</w:t>
            </w:r>
          </w:p>
        </w:tc>
        <w:tc>
          <w:tcPr>
            <w:tcW w:w="4389" w:type="dxa"/>
            <w:vAlign w:val="center"/>
          </w:tcPr>
          <w:p w14:paraId="21E73018" w14:textId="77777777" w:rsidR="00E120FE" w:rsidRPr="00483537" w:rsidRDefault="00E120FE" w:rsidP="00445B46">
            <w:pPr>
              <w:jc w:val="center"/>
              <w:rPr>
                <w:rFonts w:cstheme="minorHAnsi"/>
              </w:rPr>
            </w:pPr>
            <w:r w:rsidRPr="00483537">
              <w:rPr>
                <w:rFonts w:cstheme="minorHAnsi"/>
              </w:rPr>
              <w:t>Marljivim i upornim radom, redovitim i svakodnevnim  vježbanjem kod kuće i dodatnoj nastavi izvan redovne nastave, slušanjem drugih kandidata i kritike</w:t>
            </w:r>
          </w:p>
        </w:tc>
      </w:tr>
      <w:tr w:rsidR="00E120FE" w14:paraId="5687AEDD" w14:textId="77777777" w:rsidTr="00445B46">
        <w:trPr>
          <w:trHeight w:val="885"/>
        </w:trPr>
        <w:tc>
          <w:tcPr>
            <w:tcW w:w="3020" w:type="dxa"/>
            <w:shd w:val="clear" w:color="auto" w:fill="F7D1DC"/>
          </w:tcPr>
          <w:p w14:paraId="7895B7D3" w14:textId="77777777" w:rsidR="00E120FE" w:rsidRPr="0071745F" w:rsidRDefault="00E120FE" w:rsidP="00445B46">
            <w:pPr>
              <w:jc w:val="center"/>
              <w:rPr>
                <w:b/>
                <w:sz w:val="24"/>
                <w:szCs w:val="24"/>
              </w:rPr>
            </w:pPr>
            <w:r w:rsidRPr="0071745F">
              <w:rPr>
                <w:b/>
                <w:sz w:val="24"/>
                <w:szCs w:val="24"/>
              </w:rPr>
              <w:t>VREMENIK</w:t>
            </w:r>
          </w:p>
        </w:tc>
        <w:tc>
          <w:tcPr>
            <w:tcW w:w="6042" w:type="dxa"/>
            <w:gridSpan w:val="2"/>
            <w:vAlign w:val="center"/>
          </w:tcPr>
          <w:p w14:paraId="22BA0CBF" w14:textId="77777777" w:rsidR="00E120FE" w:rsidRPr="00C50134" w:rsidRDefault="00E120FE" w:rsidP="00445B46">
            <w:pPr>
              <w:shd w:val="clear" w:color="auto" w:fill="FFFFFF"/>
              <w:rPr>
                <w:rFonts w:ascii="Arial" w:eastAsia="Times New Roman" w:hAnsi="Arial" w:cs="Arial"/>
                <w:color w:val="222222"/>
                <w:lang w:eastAsia="hr-HR"/>
              </w:rPr>
            </w:pPr>
            <w:r w:rsidRPr="005859B8">
              <w:rPr>
                <w:rFonts w:ascii="Calibri" w:eastAsia="Times New Roman" w:hAnsi="Calibri" w:cs="Calibri"/>
                <w:lang w:eastAsia="hr-HR"/>
              </w:rPr>
              <w:t xml:space="preserve">Od 5. do 7. prosinca 2025. (ovo je </w:t>
            </w:r>
            <w:proofErr w:type="spellStart"/>
            <w:r w:rsidRPr="005859B8">
              <w:rPr>
                <w:rFonts w:ascii="Calibri" w:eastAsia="Times New Roman" w:hAnsi="Calibri" w:cs="Calibri"/>
                <w:lang w:eastAsia="hr-HR"/>
              </w:rPr>
              <w:t>okviran</w:t>
            </w:r>
            <w:proofErr w:type="spellEnd"/>
            <w:r w:rsidRPr="005859B8">
              <w:rPr>
                <w:rFonts w:ascii="Calibri" w:eastAsia="Times New Roman" w:hAnsi="Calibri" w:cs="Calibri"/>
                <w:lang w:eastAsia="hr-HR"/>
              </w:rPr>
              <w:t xml:space="preserve"> termin, ovisno o broju prijavljenih može doći do manjih izmjena), u koncertnoj dvorani </w:t>
            </w:r>
            <w:proofErr w:type="spellStart"/>
            <w:r w:rsidRPr="005859B8">
              <w:rPr>
                <w:rFonts w:ascii="Calibri" w:eastAsia="Times New Roman" w:hAnsi="Calibri" w:cs="Calibri"/>
                <w:lang w:eastAsia="hr-HR"/>
              </w:rPr>
              <w:t>Elly</w:t>
            </w:r>
            <w:proofErr w:type="spellEnd"/>
            <w:r w:rsidRPr="005859B8">
              <w:rPr>
                <w:rFonts w:ascii="Calibri" w:eastAsia="Times New Roman" w:hAnsi="Calibri" w:cs="Calibri"/>
                <w:lang w:eastAsia="hr-HR"/>
              </w:rPr>
              <w:t xml:space="preserve"> Bašić u Zagrebu</w:t>
            </w:r>
          </w:p>
        </w:tc>
      </w:tr>
      <w:tr w:rsidR="00E120FE" w14:paraId="51F7ABD4" w14:textId="77777777" w:rsidTr="00445B46">
        <w:trPr>
          <w:trHeight w:val="733"/>
        </w:trPr>
        <w:tc>
          <w:tcPr>
            <w:tcW w:w="3020" w:type="dxa"/>
            <w:shd w:val="clear" w:color="auto" w:fill="F7D1DC"/>
          </w:tcPr>
          <w:p w14:paraId="2E4C25F5" w14:textId="77777777" w:rsidR="00E120FE" w:rsidRPr="0071745F" w:rsidRDefault="00E120FE" w:rsidP="00445B46">
            <w:pPr>
              <w:jc w:val="center"/>
              <w:rPr>
                <w:b/>
                <w:sz w:val="24"/>
                <w:szCs w:val="24"/>
              </w:rPr>
            </w:pPr>
          </w:p>
          <w:p w14:paraId="3A590165"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03974DEC" w14:textId="77777777" w:rsidR="00E120FE" w:rsidRDefault="00E120FE" w:rsidP="00445B46">
            <w:pPr>
              <w:rPr>
                <w:rFonts w:cstheme="minorHAnsi"/>
              </w:rPr>
            </w:pPr>
            <w:r>
              <w:rPr>
                <w:rFonts w:cstheme="minorHAnsi"/>
              </w:rPr>
              <w:t>prošle godine nije bilo nikakvih kotizacija plaćanja za učenike niti učitelje</w:t>
            </w:r>
          </w:p>
          <w:p w14:paraId="5E94FC1F" w14:textId="77777777" w:rsidR="00E120FE" w:rsidRDefault="00E120FE" w:rsidP="00445B46">
            <w:pPr>
              <w:rPr>
                <w:rFonts w:cstheme="minorHAnsi"/>
              </w:rPr>
            </w:pPr>
            <w:r>
              <w:rPr>
                <w:rFonts w:cstheme="minorHAnsi"/>
              </w:rPr>
              <w:t>učitelj Marko Vukmirović živi u Zagrebu, jedino ako škola želi platiti put roditeljima i učenicima do Zagreba</w:t>
            </w:r>
          </w:p>
          <w:p w14:paraId="1499239B" w14:textId="77777777" w:rsidR="00E120FE" w:rsidRPr="007821C7" w:rsidRDefault="00E120FE" w:rsidP="00445B46">
            <w:pPr>
              <w:rPr>
                <w:rFonts w:cstheme="minorHAnsi"/>
              </w:rPr>
            </w:pPr>
            <w:r>
              <w:rPr>
                <w:rFonts w:cstheme="minorHAnsi"/>
              </w:rPr>
              <w:t>prema financijskim mogućnostima škole</w:t>
            </w:r>
          </w:p>
        </w:tc>
      </w:tr>
      <w:tr w:rsidR="00E120FE" w14:paraId="737DCA7A" w14:textId="77777777" w:rsidTr="00445B46">
        <w:trPr>
          <w:trHeight w:val="847"/>
        </w:trPr>
        <w:tc>
          <w:tcPr>
            <w:tcW w:w="3020" w:type="dxa"/>
            <w:shd w:val="clear" w:color="auto" w:fill="F7D1DC"/>
          </w:tcPr>
          <w:p w14:paraId="2587B889"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62BF3569" w14:textId="77777777" w:rsidR="00E120FE" w:rsidRPr="004F1E1D" w:rsidRDefault="00E120FE" w:rsidP="00445B46">
            <w:pPr>
              <w:rPr>
                <w:rFonts w:cstheme="minorHAnsi"/>
              </w:rPr>
            </w:pPr>
          </w:p>
          <w:p w14:paraId="5C70EE96" w14:textId="77777777" w:rsidR="00E120FE" w:rsidRPr="004F1E1D" w:rsidRDefault="00E120FE" w:rsidP="00445B46">
            <w:pPr>
              <w:rPr>
                <w:rFonts w:cstheme="minorHAnsi"/>
              </w:rPr>
            </w:pPr>
            <w:r w:rsidRPr="004F1E1D">
              <w:rPr>
                <w:rFonts w:cstheme="minorHAnsi"/>
              </w:rPr>
              <w:t>Sluša</w:t>
            </w:r>
            <w:r>
              <w:rPr>
                <w:rFonts w:cstheme="minorHAnsi"/>
              </w:rPr>
              <w:t xml:space="preserve">njem kolega, profesora, drugih učenika </w:t>
            </w:r>
          </w:p>
        </w:tc>
      </w:tr>
    </w:tbl>
    <w:p w14:paraId="3BCDB04B" w14:textId="77777777" w:rsidR="00E120FE" w:rsidRDefault="00E120FE" w:rsidP="00E120FE">
      <w:pPr>
        <w:rPr>
          <w:b/>
          <w:i/>
          <w:sz w:val="48"/>
          <w:szCs w:val="48"/>
          <w:u w:val="single"/>
        </w:rPr>
      </w:pPr>
    </w:p>
    <w:p w14:paraId="5CF0FE64" w14:textId="77777777" w:rsidR="00E120FE" w:rsidRDefault="00E120FE" w:rsidP="00E120FE">
      <w:pPr>
        <w:rPr>
          <w:b/>
          <w:i/>
          <w:sz w:val="48"/>
          <w:szCs w:val="48"/>
          <w:u w:val="single"/>
        </w:rPr>
      </w:pPr>
    </w:p>
    <w:p w14:paraId="245C37AB" w14:textId="77777777" w:rsidR="00E120FE" w:rsidRDefault="00E120FE" w:rsidP="00E120FE">
      <w:pPr>
        <w:rPr>
          <w:b/>
          <w:i/>
          <w:sz w:val="48"/>
          <w:szCs w:val="48"/>
          <w:u w:val="single"/>
        </w:rPr>
      </w:pPr>
      <w:r>
        <w:rPr>
          <w:b/>
          <w:i/>
          <w:sz w:val="48"/>
          <w:szCs w:val="48"/>
          <w:u w:val="single"/>
        </w:rPr>
        <w:t>PROJEKTI</w:t>
      </w:r>
    </w:p>
    <w:p w14:paraId="00D05FD6"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2518"/>
        <w:gridCol w:w="2155"/>
        <w:gridCol w:w="4389"/>
      </w:tblGrid>
      <w:tr w:rsidR="00E120FE" w14:paraId="50E35A46" w14:textId="77777777" w:rsidTr="00445B46">
        <w:trPr>
          <w:trHeight w:val="850"/>
        </w:trPr>
        <w:tc>
          <w:tcPr>
            <w:tcW w:w="2518"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54F93782" w14:textId="77777777" w:rsidR="00E120FE" w:rsidRDefault="00E120FE" w:rsidP="00445B46">
            <w:pPr>
              <w:jc w:val="center"/>
              <w:rPr>
                <w:b/>
                <w:sz w:val="24"/>
                <w:szCs w:val="24"/>
              </w:rPr>
            </w:pPr>
          </w:p>
          <w:p w14:paraId="77D35ADA" w14:textId="77777777" w:rsidR="00E120FE" w:rsidRDefault="00E120FE" w:rsidP="00445B46">
            <w:pPr>
              <w:jc w:val="center"/>
              <w:rPr>
                <w:b/>
                <w:sz w:val="24"/>
                <w:szCs w:val="24"/>
              </w:rPr>
            </w:pPr>
            <w:r>
              <w:rPr>
                <w:b/>
                <w:sz w:val="24"/>
                <w:szCs w:val="24"/>
              </w:rPr>
              <w:t>GLAZBENI ODJELI</w:t>
            </w:r>
          </w:p>
        </w:tc>
        <w:tc>
          <w:tcPr>
            <w:tcW w:w="6544" w:type="dxa"/>
            <w:gridSpan w:val="2"/>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025166B1" w14:textId="77777777" w:rsidR="00E120FE" w:rsidRDefault="00E120FE" w:rsidP="00445B46"/>
          <w:p w14:paraId="07DD53C5" w14:textId="77777777" w:rsidR="00E120FE" w:rsidRDefault="00E120FE" w:rsidP="00445B46">
            <w:pPr>
              <w:jc w:val="center"/>
              <w:rPr>
                <w:b/>
                <w:sz w:val="24"/>
                <w:szCs w:val="24"/>
              </w:rPr>
            </w:pPr>
            <w:r>
              <w:rPr>
                <w:b/>
                <w:sz w:val="24"/>
                <w:szCs w:val="24"/>
              </w:rPr>
              <w:t>SUSRETI MLADIH FLAUTISTA IVANIĆ-GRADA I KOPRIVNICE</w:t>
            </w:r>
          </w:p>
        </w:tc>
      </w:tr>
      <w:tr w:rsidR="00E120FE" w14:paraId="37C5F592" w14:textId="77777777" w:rsidTr="00445B46">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D0B189F" w14:textId="77777777" w:rsidR="00E120FE" w:rsidRDefault="00E120FE" w:rsidP="00445B46">
            <w:pPr>
              <w:jc w:val="center"/>
              <w:rPr>
                <w:b/>
                <w:sz w:val="24"/>
                <w:szCs w:val="24"/>
              </w:rPr>
            </w:pPr>
            <w:r>
              <w:rPr>
                <w:b/>
                <w:sz w:val="24"/>
                <w:szCs w:val="24"/>
              </w:rPr>
              <w:t>VODITELJ I NOSITELJI AKTIVNOSTI</w:t>
            </w:r>
          </w:p>
        </w:tc>
        <w:tc>
          <w:tcPr>
            <w:tcW w:w="6544" w:type="dxa"/>
            <w:gridSpan w:val="2"/>
            <w:tcBorders>
              <w:top w:val="single" w:sz="4" w:space="0" w:color="auto"/>
              <w:left w:val="single" w:sz="4" w:space="0" w:color="auto"/>
              <w:bottom w:val="single" w:sz="4" w:space="0" w:color="auto"/>
              <w:right w:val="single" w:sz="4" w:space="0" w:color="auto"/>
            </w:tcBorders>
            <w:hideMark/>
          </w:tcPr>
          <w:p w14:paraId="6DBC5736" w14:textId="77777777" w:rsidR="00E120FE" w:rsidRPr="005859B8" w:rsidRDefault="00E120FE" w:rsidP="00445B46">
            <w:pPr>
              <w:rPr>
                <w:rFonts w:asciiTheme="majorHAnsi" w:hAnsiTheme="majorHAnsi" w:cs="Times New Roman"/>
                <w:sz w:val="24"/>
                <w:szCs w:val="24"/>
                <w:lang w:val="en-US"/>
              </w:rPr>
            </w:pPr>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b/>
                <w:bCs/>
                <w:sz w:val="24"/>
                <w:szCs w:val="24"/>
                <w:lang w:val="en-US"/>
              </w:rPr>
              <w:t>Voditelj</w:t>
            </w:r>
            <w:proofErr w:type="spellEnd"/>
            <w:r w:rsidRPr="005859B8">
              <w:rPr>
                <w:rFonts w:asciiTheme="majorHAnsi" w:hAnsiTheme="majorHAnsi" w:cs="Times New Roman"/>
                <w:b/>
                <w:bCs/>
                <w:sz w:val="24"/>
                <w:szCs w:val="24"/>
                <w:lang w:val="en-US"/>
              </w:rPr>
              <w:t xml:space="preserve"> </w:t>
            </w:r>
            <w:proofErr w:type="spellStart"/>
            <w:r w:rsidRPr="005859B8">
              <w:rPr>
                <w:rFonts w:asciiTheme="majorHAnsi" w:hAnsiTheme="majorHAnsi" w:cs="Times New Roman"/>
                <w:b/>
                <w:bCs/>
                <w:sz w:val="24"/>
                <w:szCs w:val="24"/>
                <w:lang w:val="en-US"/>
              </w:rPr>
              <w:t>projekta</w:t>
            </w:r>
            <w:proofErr w:type="spellEnd"/>
            <w:r w:rsidRPr="005859B8">
              <w:rPr>
                <w:rFonts w:asciiTheme="majorHAnsi" w:hAnsiTheme="majorHAnsi" w:cs="Times New Roman"/>
                <w:sz w:val="24"/>
                <w:szCs w:val="24"/>
                <w:lang w:val="en-US"/>
              </w:rPr>
              <w:t>: prof. Antonia Mikas-</w:t>
            </w:r>
            <w:proofErr w:type="spellStart"/>
            <w:r w:rsidRPr="005859B8">
              <w:rPr>
                <w:rFonts w:asciiTheme="majorHAnsi" w:hAnsiTheme="majorHAnsi" w:cs="Times New Roman"/>
                <w:sz w:val="24"/>
                <w:szCs w:val="24"/>
                <w:lang w:val="en-US"/>
              </w:rPr>
              <w:t>nastavnica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flaute</w:t>
            </w:r>
            <w:proofErr w:type="spellEnd"/>
            <w:r w:rsidRPr="005859B8">
              <w:rPr>
                <w:rFonts w:asciiTheme="majorHAnsi" w:hAnsiTheme="majorHAnsi" w:cs="Times New Roman"/>
                <w:sz w:val="24"/>
                <w:szCs w:val="24"/>
                <w:lang w:val="en-US"/>
              </w:rPr>
              <w:t xml:space="preserve"> u </w:t>
            </w:r>
            <w:proofErr w:type="spellStart"/>
            <w:r w:rsidRPr="005859B8">
              <w:rPr>
                <w:rFonts w:asciiTheme="majorHAnsi" w:hAnsiTheme="majorHAnsi" w:cs="Times New Roman"/>
                <w:sz w:val="24"/>
                <w:szCs w:val="24"/>
                <w:lang w:val="en-US"/>
              </w:rPr>
              <w:t>Glazbenom</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odjelu</w:t>
            </w:r>
            <w:proofErr w:type="spellEnd"/>
            <w:r w:rsidRPr="005859B8">
              <w:rPr>
                <w:rFonts w:asciiTheme="majorHAnsi" w:hAnsiTheme="majorHAnsi" w:cs="Times New Roman"/>
                <w:sz w:val="24"/>
                <w:szCs w:val="24"/>
                <w:lang w:val="en-US"/>
              </w:rPr>
              <w:t xml:space="preserve"> OŠ Stjepana Basaričeka u Ivanić-</w:t>
            </w:r>
            <w:proofErr w:type="spellStart"/>
            <w:r w:rsidRPr="005859B8">
              <w:rPr>
                <w:rFonts w:asciiTheme="majorHAnsi" w:hAnsiTheme="majorHAnsi" w:cs="Times New Roman"/>
                <w:sz w:val="24"/>
                <w:szCs w:val="24"/>
                <w:lang w:val="en-US"/>
              </w:rPr>
              <w:t>Gradu</w:t>
            </w:r>
            <w:proofErr w:type="spellEnd"/>
          </w:p>
          <w:p w14:paraId="6D6AAF72" w14:textId="77777777" w:rsidR="00E120FE" w:rsidRPr="005859B8" w:rsidRDefault="00E120FE" w:rsidP="00445B46">
            <w:pPr>
              <w:rPr>
                <w:rFonts w:asciiTheme="majorHAnsi" w:hAnsiTheme="majorHAnsi" w:cs="Times New Roman"/>
                <w:sz w:val="24"/>
                <w:szCs w:val="24"/>
                <w:lang w:val="en-US"/>
              </w:rPr>
            </w:pPr>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b/>
                <w:bCs/>
                <w:sz w:val="24"/>
                <w:szCs w:val="24"/>
                <w:lang w:val="en-US"/>
              </w:rPr>
              <w:t>Nositelji</w:t>
            </w:r>
            <w:proofErr w:type="spellEnd"/>
            <w:r w:rsidRPr="005859B8">
              <w:rPr>
                <w:rFonts w:asciiTheme="majorHAnsi" w:hAnsiTheme="majorHAnsi" w:cs="Times New Roman"/>
                <w:b/>
                <w:bCs/>
                <w:sz w:val="24"/>
                <w:szCs w:val="24"/>
                <w:lang w:val="en-US"/>
              </w:rPr>
              <w:t xml:space="preserve"> </w:t>
            </w:r>
            <w:proofErr w:type="spellStart"/>
            <w:r w:rsidRPr="005859B8">
              <w:rPr>
                <w:rFonts w:asciiTheme="majorHAnsi" w:hAnsiTheme="majorHAnsi" w:cs="Times New Roman"/>
                <w:b/>
                <w:bCs/>
                <w:sz w:val="24"/>
                <w:szCs w:val="24"/>
                <w:lang w:val="en-US"/>
              </w:rPr>
              <w:t>aktivnosti</w:t>
            </w:r>
            <w:proofErr w:type="spellEnd"/>
            <w:r w:rsidRPr="005859B8">
              <w:rPr>
                <w:rFonts w:asciiTheme="majorHAnsi" w:hAnsiTheme="majorHAnsi" w:cs="Times New Roman"/>
                <w:sz w:val="24"/>
                <w:szCs w:val="24"/>
                <w:lang w:val="en-US"/>
              </w:rPr>
              <w:t>:</w:t>
            </w:r>
          </w:p>
          <w:p w14:paraId="30D999EF" w14:textId="20842220" w:rsidR="00E120FE" w:rsidRPr="005859B8" w:rsidRDefault="00E120FE" w:rsidP="00E34041">
            <w:pPr>
              <w:numPr>
                <w:ilvl w:val="0"/>
                <w:numId w:val="35"/>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Nastavnici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flaute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iz</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glazbenih</w:t>
            </w:r>
            <w:proofErr w:type="spellEnd"/>
            <w:r w:rsidRPr="005859B8">
              <w:rPr>
                <w:rFonts w:asciiTheme="majorHAnsi" w:hAnsiTheme="majorHAnsi" w:cs="Times New Roman"/>
                <w:sz w:val="24"/>
                <w:szCs w:val="24"/>
                <w:lang w:val="en-US"/>
              </w:rPr>
              <w:t xml:space="preserve"> škola </w:t>
            </w:r>
            <w:proofErr w:type="spellStart"/>
            <w:r w:rsidRPr="005859B8">
              <w:rPr>
                <w:rFonts w:asciiTheme="majorHAnsi" w:hAnsiTheme="majorHAnsi" w:cs="Times New Roman"/>
                <w:sz w:val="24"/>
                <w:szCs w:val="24"/>
                <w:lang w:val="en-US"/>
              </w:rPr>
              <w:t>sudionica</w:t>
            </w:r>
            <w:proofErr w:type="spellEnd"/>
            <w:r w:rsidRPr="005859B8">
              <w:rPr>
                <w:rFonts w:asciiTheme="majorHAnsi" w:hAnsiTheme="majorHAnsi" w:cs="Times New Roman"/>
                <w:sz w:val="24"/>
                <w:szCs w:val="24"/>
                <w:lang w:val="en-US"/>
              </w:rPr>
              <w:t xml:space="preserve"> (Antonia Mikas - Ivanić-Grad</w:t>
            </w:r>
            <w:r w:rsidR="005859B8"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w:t>
            </w:r>
            <w:proofErr w:type="spellEnd"/>
            <w:r w:rsidRPr="005859B8">
              <w:rPr>
                <w:rFonts w:asciiTheme="majorHAnsi" w:hAnsiTheme="majorHAnsi" w:cs="Times New Roman"/>
                <w:sz w:val="24"/>
                <w:szCs w:val="24"/>
                <w:lang w:val="en-US"/>
              </w:rPr>
              <w:t xml:space="preserve"> Tea Petak - </w:t>
            </w:r>
            <w:proofErr w:type="spellStart"/>
            <w:r w:rsidRPr="005859B8">
              <w:rPr>
                <w:rFonts w:asciiTheme="majorHAnsi" w:hAnsiTheme="majorHAnsi" w:cs="Times New Roman"/>
                <w:sz w:val="24"/>
                <w:szCs w:val="24"/>
                <w:lang w:val="en-US"/>
              </w:rPr>
              <w:t>Koprivnica</w:t>
            </w:r>
            <w:proofErr w:type="spellEnd"/>
            <w:r w:rsidRPr="005859B8">
              <w:rPr>
                <w:rFonts w:asciiTheme="majorHAnsi" w:hAnsiTheme="majorHAnsi" w:cs="Times New Roman"/>
                <w:sz w:val="24"/>
                <w:szCs w:val="24"/>
                <w:lang w:val="en-US"/>
              </w:rPr>
              <w:t>)</w:t>
            </w:r>
          </w:p>
          <w:p w14:paraId="26F3207F" w14:textId="77777777" w:rsidR="00E120FE" w:rsidRPr="005859B8" w:rsidRDefault="00E120FE" w:rsidP="00E34041">
            <w:pPr>
              <w:numPr>
                <w:ilvl w:val="0"/>
                <w:numId w:val="35"/>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Suradnici</w:t>
            </w:r>
            <w:proofErr w:type="spellEnd"/>
            <w:r w:rsidRPr="005859B8">
              <w:rPr>
                <w:rFonts w:asciiTheme="majorHAnsi" w:hAnsiTheme="majorHAnsi" w:cs="Times New Roman"/>
                <w:sz w:val="24"/>
                <w:szCs w:val="24"/>
                <w:lang w:val="en-US"/>
              </w:rPr>
              <w:t xml:space="preserve"> – </w:t>
            </w:r>
            <w:proofErr w:type="spellStart"/>
            <w:r w:rsidRPr="005859B8">
              <w:rPr>
                <w:rFonts w:asciiTheme="majorHAnsi" w:hAnsiTheme="majorHAnsi" w:cs="Times New Roman"/>
                <w:sz w:val="24"/>
                <w:szCs w:val="24"/>
                <w:lang w:val="en-US"/>
              </w:rPr>
              <w:t>korepetitori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ravnatelji</w:t>
            </w:r>
            <w:proofErr w:type="spellEnd"/>
            <w:r w:rsidRPr="005859B8">
              <w:rPr>
                <w:rFonts w:asciiTheme="majorHAnsi" w:hAnsiTheme="majorHAnsi" w:cs="Times New Roman"/>
                <w:sz w:val="24"/>
                <w:szCs w:val="24"/>
                <w:lang w:val="en-US"/>
              </w:rPr>
              <w:t xml:space="preserve"> škola, </w:t>
            </w:r>
            <w:proofErr w:type="spellStart"/>
            <w:r w:rsidRPr="005859B8">
              <w:rPr>
                <w:rFonts w:asciiTheme="majorHAnsi" w:hAnsiTheme="majorHAnsi" w:cs="Times New Roman"/>
                <w:sz w:val="24"/>
                <w:szCs w:val="24"/>
                <w:lang w:val="en-US"/>
              </w:rPr>
              <w:t>organizacijski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timovi</w:t>
            </w:r>
            <w:proofErr w:type="spellEnd"/>
            <w:r w:rsidRPr="005859B8">
              <w:rPr>
                <w:rFonts w:asciiTheme="majorHAnsi" w:hAnsiTheme="majorHAnsi" w:cs="Times New Roman"/>
                <w:sz w:val="24"/>
                <w:szCs w:val="24"/>
                <w:lang w:val="en-US"/>
              </w:rPr>
              <w:t xml:space="preserve"> škola </w:t>
            </w:r>
            <w:proofErr w:type="spellStart"/>
            <w:r w:rsidRPr="005859B8">
              <w:rPr>
                <w:rFonts w:asciiTheme="majorHAnsi" w:hAnsiTheme="majorHAnsi" w:cs="Times New Roman"/>
                <w:sz w:val="24"/>
                <w:szCs w:val="24"/>
                <w:lang w:val="en-US"/>
              </w:rPr>
              <w:t>domaćina</w:t>
            </w:r>
            <w:proofErr w:type="spellEnd"/>
          </w:p>
          <w:p w14:paraId="5832643A" w14:textId="77777777" w:rsidR="00E120FE" w:rsidRPr="005859B8" w:rsidRDefault="00E120FE" w:rsidP="00E34041">
            <w:pPr>
              <w:numPr>
                <w:ilvl w:val="0"/>
                <w:numId w:val="35"/>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Učenici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glazbenih</w:t>
            </w:r>
            <w:proofErr w:type="spellEnd"/>
            <w:r w:rsidRPr="005859B8">
              <w:rPr>
                <w:rFonts w:asciiTheme="majorHAnsi" w:hAnsiTheme="majorHAnsi" w:cs="Times New Roman"/>
                <w:sz w:val="24"/>
                <w:szCs w:val="24"/>
                <w:lang w:val="en-US"/>
              </w:rPr>
              <w:t xml:space="preserve"> škola – </w:t>
            </w:r>
            <w:proofErr w:type="spellStart"/>
            <w:r w:rsidRPr="005859B8">
              <w:rPr>
                <w:rFonts w:asciiTheme="majorHAnsi" w:hAnsiTheme="majorHAnsi" w:cs="Times New Roman"/>
                <w:sz w:val="24"/>
                <w:szCs w:val="24"/>
                <w:lang w:val="en-US"/>
              </w:rPr>
              <w:t>sudionici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susreta</w:t>
            </w:r>
            <w:proofErr w:type="spellEnd"/>
          </w:p>
          <w:p w14:paraId="203BF8D6" w14:textId="77777777" w:rsidR="00E120FE" w:rsidRPr="005859B8" w:rsidRDefault="00E120FE" w:rsidP="00445B46">
            <w:pPr>
              <w:rPr>
                <w:rFonts w:asciiTheme="majorHAnsi" w:hAnsiTheme="majorHAnsi" w:cs="Times New Roman"/>
                <w:sz w:val="24"/>
                <w:szCs w:val="24"/>
              </w:rPr>
            </w:pPr>
          </w:p>
        </w:tc>
      </w:tr>
      <w:tr w:rsidR="00E120FE" w14:paraId="5B562302" w14:textId="77777777" w:rsidTr="00445B46">
        <w:trPr>
          <w:trHeight w:val="714"/>
        </w:trPr>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06AB4FC" w14:textId="77777777" w:rsidR="00E120FE" w:rsidRDefault="00E120FE" w:rsidP="00445B46">
            <w:pPr>
              <w:jc w:val="center"/>
              <w:rPr>
                <w:b/>
                <w:sz w:val="24"/>
                <w:szCs w:val="24"/>
              </w:rPr>
            </w:pPr>
            <w:r>
              <w:rPr>
                <w:b/>
                <w:sz w:val="24"/>
                <w:szCs w:val="24"/>
              </w:rPr>
              <w:t>CILJEVI I NAMJENA</w:t>
            </w:r>
          </w:p>
        </w:tc>
        <w:tc>
          <w:tcPr>
            <w:tcW w:w="6544" w:type="dxa"/>
            <w:gridSpan w:val="2"/>
            <w:tcBorders>
              <w:top w:val="single" w:sz="4" w:space="0" w:color="auto"/>
              <w:left w:val="single" w:sz="4" w:space="0" w:color="auto"/>
              <w:bottom w:val="single" w:sz="4" w:space="0" w:color="auto"/>
              <w:right w:val="single" w:sz="4" w:space="0" w:color="auto"/>
            </w:tcBorders>
          </w:tcPr>
          <w:p w14:paraId="58AE044F" w14:textId="77777777" w:rsidR="00E120FE" w:rsidRPr="005859B8" w:rsidRDefault="00E120FE" w:rsidP="00E34041">
            <w:pPr>
              <w:numPr>
                <w:ilvl w:val="0"/>
                <w:numId w:val="36"/>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Omogućiti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učenicima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flaute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javni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nastupi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glazbeno</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iskustvo</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izvan</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redovite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nastave</w:t>
            </w:r>
            <w:proofErr w:type="spellEnd"/>
          </w:p>
          <w:p w14:paraId="26E81F98" w14:textId="77777777" w:rsidR="00E120FE" w:rsidRPr="005859B8" w:rsidRDefault="00E120FE" w:rsidP="00E34041">
            <w:pPr>
              <w:numPr>
                <w:ilvl w:val="0"/>
                <w:numId w:val="36"/>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Razvijati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suradnju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prijateljstvo</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među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učenicima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različitih</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glazbenih</w:t>
            </w:r>
            <w:proofErr w:type="spellEnd"/>
            <w:r w:rsidRPr="005859B8">
              <w:rPr>
                <w:rFonts w:asciiTheme="majorHAnsi" w:hAnsiTheme="majorHAnsi" w:cs="Times New Roman"/>
                <w:sz w:val="24"/>
                <w:szCs w:val="24"/>
                <w:lang w:val="en-US"/>
              </w:rPr>
              <w:t xml:space="preserve"> škola</w:t>
            </w:r>
          </w:p>
          <w:p w14:paraId="3210DC57" w14:textId="77777777" w:rsidR="00E120FE" w:rsidRPr="005859B8" w:rsidRDefault="00E120FE" w:rsidP="00E34041">
            <w:pPr>
              <w:numPr>
                <w:ilvl w:val="0"/>
                <w:numId w:val="36"/>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Potaknuti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učenike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na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daljnje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glazbeno</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usavršavanje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razmjenu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iskustava</w:t>
            </w:r>
            <w:proofErr w:type="spellEnd"/>
          </w:p>
          <w:p w14:paraId="4BE1D271" w14:textId="77777777" w:rsidR="00E120FE" w:rsidRPr="005859B8" w:rsidRDefault="00E120FE" w:rsidP="00E34041">
            <w:pPr>
              <w:numPr>
                <w:ilvl w:val="0"/>
                <w:numId w:val="36"/>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Pružiti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priliku</w:t>
            </w:r>
            <w:proofErr w:type="spellEnd"/>
            <w:r w:rsidRPr="005859B8">
              <w:rPr>
                <w:rFonts w:asciiTheme="majorHAnsi" w:hAnsiTheme="majorHAnsi" w:cs="Times New Roman"/>
                <w:sz w:val="24"/>
                <w:szCs w:val="24"/>
                <w:lang w:val="en-US"/>
              </w:rPr>
              <w:t xml:space="preserve"> za </w:t>
            </w:r>
            <w:proofErr w:type="spellStart"/>
            <w:r w:rsidRPr="005859B8">
              <w:rPr>
                <w:rFonts w:asciiTheme="majorHAnsi" w:hAnsiTheme="majorHAnsi" w:cs="Times New Roman"/>
                <w:sz w:val="24"/>
                <w:szCs w:val="24"/>
                <w:lang w:val="en-US"/>
              </w:rPr>
              <w:t>međusobno</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slušanje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vrednovanje</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inspiraciju</w:t>
            </w:r>
            <w:proofErr w:type="spellEnd"/>
          </w:p>
          <w:p w14:paraId="315314EA" w14:textId="77777777" w:rsidR="00E120FE" w:rsidRPr="005859B8" w:rsidRDefault="00E120FE" w:rsidP="00E34041">
            <w:pPr>
              <w:numPr>
                <w:ilvl w:val="0"/>
                <w:numId w:val="36"/>
              </w:numPr>
              <w:rPr>
                <w:rFonts w:asciiTheme="majorHAnsi" w:hAnsiTheme="majorHAnsi" w:cs="Times New Roman"/>
                <w:sz w:val="24"/>
                <w:szCs w:val="24"/>
                <w:lang w:val="en-US"/>
              </w:rPr>
            </w:pPr>
            <w:proofErr w:type="spellStart"/>
            <w:r w:rsidRPr="005859B8">
              <w:rPr>
                <w:rFonts w:asciiTheme="majorHAnsi" w:hAnsiTheme="majorHAnsi" w:cs="Times New Roman"/>
                <w:sz w:val="24"/>
                <w:szCs w:val="24"/>
                <w:lang w:val="en-US"/>
              </w:rPr>
              <w:t>Ojačati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suradnju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među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nastavnicima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kroz</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razmjenu</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metodika</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i</w:t>
            </w:r>
            <w:proofErr w:type="spellEnd"/>
            <w:r w:rsidRPr="005859B8">
              <w:rPr>
                <w:rFonts w:asciiTheme="majorHAnsi" w:hAnsiTheme="majorHAnsi" w:cs="Times New Roman"/>
                <w:sz w:val="24"/>
                <w:szCs w:val="24"/>
                <w:lang w:val="en-US"/>
              </w:rPr>
              <w:t xml:space="preserve"> </w:t>
            </w:r>
            <w:proofErr w:type="spellStart"/>
            <w:r w:rsidRPr="005859B8">
              <w:rPr>
                <w:rFonts w:asciiTheme="majorHAnsi" w:hAnsiTheme="majorHAnsi" w:cs="Times New Roman"/>
                <w:sz w:val="24"/>
                <w:szCs w:val="24"/>
                <w:lang w:val="en-US"/>
              </w:rPr>
              <w:t>repertoara</w:t>
            </w:r>
            <w:proofErr w:type="spellEnd"/>
          </w:p>
        </w:tc>
      </w:tr>
      <w:tr w:rsidR="00E120FE" w14:paraId="1DE35EB7" w14:textId="77777777" w:rsidTr="00445B46">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89E0F1" w14:textId="77777777" w:rsidR="00E120FE" w:rsidRDefault="00E120FE" w:rsidP="00445B46">
            <w:pPr>
              <w:jc w:val="center"/>
              <w:rPr>
                <w:b/>
                <w:sz w:val="24"/>
                <w:szCs w:val="24"/>
              </w:rPr>
            </w:pPr>
            <w:r>
              <w:rPr>
                <w:b/>
                <w:sz w:val="24"/>
                <w:szCs w:val="24"/>
              </w:rPr>
              <w:t>OČEKIVANI ISHODI I POSTIGNUĆA</w:t>
            </w:r>
          </w:p>
        </w:tc>
        <w:tc>
          <w:tcPr>
            <w:tcW w:w="6544" w:type="dxa"/>
            <w:gridSpan w:val="2"/>
            <w:tcBorders>
              <w:top w:val="single" w:sz="4" w:space="0" w:color="auto"/>
              <w:left w:val="single" w:sz="4" w:space="0" w:color="auto"/>
              <w:bottom w:val="single" w:sz="4" w:space="0" w:color="auto"/>
              <w:right w:val="single" w:sz="4" w:space="0" w:color="auto"/>
            </w:tcBorders>
            <w:hideMark/>
          </w:tcPr>
          <w:p w14:paraId="4E872F87" w14:textId="77777777" w:rsidR="00E120FE" w:rsidRPr="005859B8" w:rsidRDefault="00E120FE" w:rsidP="00E34041">
            <w:pPr>
              <w:pStyle w:val="Odlomakpopisa"/>
              <w:numPr>
                <w:ilvl w:val="0"/>
                <w:numId w:val="37"/>
              </w:numPr>
              <w:rPr>
                <w:rFonts w:asciiTheme="majorHAnsi" w:hAnsiTheme="majorHAnsi" w:cs="Times New Roman"/>
                <w:lang w:val="en-US"/>
              </w:rPr>
            </w:pPr>
            <w:proofErr w:type="spellStart"/>
            <w:r w:rsidRPr="005859B8">
              <w:rPr>
                <w:rFonts w:asciiTheme="majorHAnsi" w:hAnsiTheme="majorHAnsi" w:cs="Times New Roman"/>
                <w:lang w:val="en-US"/>
              </w:rPr>
              <w:t>Učenici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će</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pokazati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napredak</w:t>
            </w:r>
            <w:proofErr w:type="spellEnd"/>
            <w:r w:rsidRPr="005859B8">
              <w:rPr>
                <w:rFonts w:asciiTheme="majorHAnsi" w:hAnsiTheme="majorHAnsi" w:cs="Times New Roman"/>
                <w:lang w:val="en-US"/>
              </w:rPr>
              <w:t xml:space="preserve"> u </w:t>
            </w:r>
            <w:proofErr w:type="spellStart"/>
            <w:r w:rsidRPr="005859B8">
              <w:rPr>
                <w:rFonts w:asciiTheme="majorHAnsi" w:hAnsiTheme="majorHAnsi" w:cs="Times New Roman"/>
                <w:lang w:val="en-US"/>
              </w:rPr>
              <w:t>izvođačkim</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vještinama</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kroz</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nastupe</w:t>
            </w:r>
            <w:proofErr w:type="spellEnd"/>
            <w:r w:rsidRPr="005859B8">
              <w:rPr>
                <w:rFonts w:asciiTheme="majorHAnsi" w:hAnsiTheme="majorHAnsi" w:cs="Times New Roman"/>
                <w:lang w:val="en-US"/>
              </w:rPr>
              <w:t xml:space="preserve"> pred </w:t>
            </w:r>
            <w:proofErr w:type="spellStart"/>
            <w:r w:rsidRPr="005859B8">
              <w:rPr>
                <w:rFonts w:asciiTheme="majorHAnsi" w:hAnsiTheme="majorHAnsi" w:cs="Times New Roman"/>
                <w:lang w:val="en-US"/>
              </w:rPr>
              <w:t>publikom</w:t>
            </w:r>
            <w:proofErr w:type="spellEnd"/>
          </w:p>
          <w:p w14:paraId="33372DCD" w14:textId="77777777" w:rsidR="00E120FE" w:rsidRPr="005859B8" w:rsidRDefault="00E120FE" w:rsidP="00E34041">
            <w:pPr>
              <w:pStyle w:val="Odlomakpopisa"/>
              <w:numPr>
                <w:ilvl w:val="0"/>
                <w:numId w:val="37"/>
              </w:numPr>
              <w:rPr>
                <w:rFonts w:asciiTheme="majorHAnsi" w:hAnsiTheme="majorHAnsi" w:cs="Times New Roman"/>
                <w:lang w:val="en-US"/>
              </w:rPr>
            </w:pPr>
            <w:proofErr w:type="spellStart"/>
            <w:r w:rsidRPr="005859B8">
              <w:rPr>
                <w:rFonts w:asciiTheme="majorHAnsi" w:hAnsiTheme="majorHAnsi" w:cs="Times New Roman"/>
                <w:lang w:val="en-US"/>
              </w:rPr>
              <w:lastRenderedPageBreak/>
              <w:t>Razvit</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će</w:t>
            </w:r>
            <w:proofErr w:type="spellEnd"/>
            <w:r w:rsidRPr="005859B8">
              <w:rPr>
                <w:rFonts w:asciiTheme="majorHAnsi" w:hAnsiTheme="majorHAnsi" w:cs="Times New Roman"/>
                <w:lang w:val="en-US"/>
              </w:rPr>
              <w:t xml:space="preserve"> se </w:t>
            </w:r>
            <w:proofErr w:type="spellStart"/>
            <w:r w:rsidRPr="005859B8">
              <w:rPr>
                <w:rFonts w:asciiTheme="majorHAnsi" w:hAnsiTheme="majorHAnsi" w:cs="Times New Roman"/>
                <w:lang w:val="en-US"/>
              </w:rPr>
              <w:t>samopouzdanje</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scenska</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prisutnost</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mladih</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glazbenika</w:t>
            </w:r>
            <w:proofErr w:type="spellEnd"/>
          </w:p>
          <w:p w14:paraId="66E4F08E" w14:textId="77777777" w:rsidR="00E120FE" w:rsidRPr="005859B8" w:rsidRDefault="00E120FE" w:rsidP="00E34041">
            <w:pPr>
              <w:pStyle w:val="Odlomakpopisa"/>
              <w:numPr>
                <w:ilvl w:val="0"/>
                <w:numId w:val="37"/>
              </w:numPr>
              <w:rPr>
                <w:rFonts w:asciiTheme="majorHAnsi" w:hAnsiTheme="majorHAnsi" w:cs="Times New Roman"/>
                <w:lang w:val="en-US"/>
              </w:rPr>
            </w:pPr>
            <w:proofErr w:type="spellStart"/>
            <w:r w:rsidRPr="005859B8">
              <w:rPr>
                <w:rFonts w:asciiTheme="majorHAnsi" w:hAnsiTheme="majorHAnsi" w:cs="Times New Roman"/>
                <w:lang w:val="en-US"/>
              </w:rPr>
              <w:t>Učenici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će</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proširiti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repertoar</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upoznati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nove</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skladbe</w:t>
            </w:r>
            <w:proofErr w:type="spellEnd"/>
            <w:r w:rsidRPr="005859B8">
              <w:rPr>
                <w:rFonts w:asciiTheme="majorHAnsi" w:hAnsiTheme="majorHAnsi" w:cs="Times New Roman"/>
                <w:lang w:val="en-US"/>
              </w:rPr>
              <w:t xml:space="preserve"> za </w:t>
            </w:r>
            <w:proofErr w:type="spellStart"/>
            <w:r w:rsidRPr="005859B8">
              <w:rPr>
                <w:rFonts w:asciiTheme="majorHAnsi" w:hAnsiTheme="majorHAnsi" w:cs="Times New Roman"/>
                <w:lang w:val="en-US"/>
              </w:rPr>
              <w:t>flautu</w:t>
            </w:r>
            <w:proofErr w:type="spellEnd"/>
          </w:p>
          <w:p w14:paraId="77ED64AE" w14:textId="77777777" w:rsidR="00E120FE" w:rsidRPr="005859B8" w:rsidRDefault="00E120FE" w:rsidP="00E34041">
            <w:pPr>
              <w:pStyle w:val="Odlomakpopisa"/>
              <w:numPr>
                <w:ilvl w:val="0"/>
                <w:numId w:val="37"/>
              </w:numPr>
              <w:rPr>
                <w:rFonts w:asciiTheme="majorHAnsi" w:hAnsiTheme="majorHAnsi" w:cs="Times New Roman"/>
                <w:lang w:val="en-US"/>
              </w:rPr>
            </w:pPr>
            <w:proofErr w:type="spellStart"/>
            <w:r w:rsidRPr="005859B8">
              <w:rPr>
                <w:rFonts w:asciiTheme="majorHAnsi" w:hAnsiTheme="majorHAnsi" w:cs="Times New Roman"/>
                <w:lang w:val="en-US"/>
              </w:rPr>
              <w:t>Potaknut</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će</w:t>
            </w:r>
            <w:proofErr w:type="spellEnd"/>
            <w:r w:rsidRPr="005859B8">
              <w:rPr>
                <w:rFonts w:asciiTheme="majorHAnsi" w:hAnsiTheme="majorHAnsi" w:cs="Times New Roman"/>
                <w:lang w:val="en-US"/>
              </w:rPr>
              <w:t xml:space="preserve"> se </w:t>
            </w:r>
            <w:proofErr w:type="spellStart"/>
            <w:r w:rsidRPr="005859B8">
              <w:rPr>
                <w:rFonts w:asciiTheme="majorHAnsi" w:hAnsiTheme="majorHAnsi" w:cs="Times New Roman"/>
                <w:lang w:val="en-US"/>
              </w:rPr>
              <w:t>razvoj</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kritičkog</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slušanja</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međusobne</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podrške</w:t>
            </w:r>
            <w:proofErr w:type="spellEnd"/>
          </w:p>
          <w:p w14:paraId="693C5308" w14:textId="77777777" w:rsidR="00E120FE" w:rsidRPr="005859B8" w:rsidRDefault="00E120FE" w:rsidP="00E34041">
            <w:pPr>
              <w:pStyle w:val="Odlomakpopisa"/>
              <w:numPr>
                <w:ilvl w:val="0"/>
                <w:numId w:val="37"/>
              </w:numPr>
              <w:jc w:val="both"/>
              <w:rPr>
                <w:rFonts w:asciiTheme="majorHAnsi" w:hAnsiTheme="majorHAnsi" w:cs="Times New Roman"/>
                <w:lang w:val="en-US"/>
              </w:rPr>
            </w:pPr>
            <w:proofErr w:type="spellStart"/>
            <w:r w:rsidRPr="005859B8">
              <w:rPr>
                <w:rFonts w:asciiTheme="majorHAnsi" w:hAnsiTheme="majorHAnsi" w:cs="Times New Roman"/>
                <w:lang w:val="en-US"/>
              </w:rPr>
              <w:t>Osnažit</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će</w:t>
            </w:r>
            <w:proofErr w:type="spellEnd"/>
            <w:r w:rsidRPr="005859B8">
              <w:rPr>
                <w:rFonts w:asciiTheme="majorHAnsi" w:hAnsiTheme="majorHAnsi" w:cs="Times New Roman"/>
                <w:lang w:val="en-US"/>
              </w:rPr>
              <w:t xml:space="preserve"> se </w:t>
            </w:r>
            <w:proofErr w:type="spellStart"/>
            <w:r w:rsidRPr="005859B8">
              <w:rPr>
                <w:rFonts w:asciiTheme="majorHAnsi" w:hAnsiTheme="majorHAnsi" w:cs="Times New Roman"/>
                <w:lang w:val="en-US"/>
              </w:rPr>
              <w:t>međuljudski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odnosi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među</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školama</w:t>
            </w:r>
            <w:proofErr w:type="spellEnd"/>
            <w:r w:rsidRPr="005859B8">
              <w:rPr>
                <w:rFonts w:asciiTheme="majorHAnsi" w:hAnsiTheme="majorHAnsi" w:cs="Times New Roman"/>
                <w:lang w:val="en-US"/>
              </w:rPr>
              <w:t xml:space="preserve"> </w:t>
            </w:r>
            <w:proofErr w:type="spellStart"/>
            <w:proofErr w:type="gramStart"/>
            <w:r w:rsidRPr="005859B8">
              <w:rPr>
                <w:rFonts w:asciiTheme="majorHAnsi" w:hAnsiTheme="majorHAnsi" w:cs="Times New Roman"/>
                <w:lang w:val="en-US"/>
              </w:rPr>
              <w:t>i</w:t>
            </w:r>
            <w:proofErr w:type="spellEnd"/>
            <w:r w:rsidRPr="005859B8">
              <w:rPr>
                <w:rFonts w:asciiTheme="majorHAnsi" w:hAnsiTheme="majorHAnsi" w:cs="Times New Roman"/>
                <w:lang w:val="en-US"/>
              </w:rPr>
              <w:t xml:space="preserve">  </w:t>
            </w:r>
            <w:proofErr w:type="spellStart"/>
            <w:r w:rsidRPr="005859B8">
              <w:rPr>
                <w:rFonts w:asciiTheme="majorHAnsi" w:hAnsiTheme="majorHAnsi" w:cs="Times New Roman"/>
                <w:lang w:val="en-US"/>
              </w:rPr>
              <w:t>nastavnicima</w:t>
            </w:r>
            <w:proofErr w:type="spellEnd"/>
            <w:proofErr w:type="gramEnd"/>
          </w:p>
          <w:p w14:paraId="4A4A426E" w14:textId="77777777" w:rsidR="00E120FE" w:rsidRPr="005859B8" w:rsidRDefault="00E120FE" w:rsidP="00445B46">
            <w:pPr>
              <w:rPr>
                <w:rFonts w:asciiTheme="majorHAnsi" w:hAnsiTheme="majorHAnsi" w:cs="Times New Roman"/>
                <w:sz w:val="24"/>
                <w:szCs w:val="24"/>
              </w:rPr>
            </w:pPr>
          </w:p>
        </w:tc>
      </w:tr>
      <w:tr w:rsidR="00E120FE" w14:paraId="093B6453" w14:textId="77777777" w:rsidTr="00445B46">
        <w:tc>
          <w:tcPr>
            <w:tcW w:w="2518"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6B54369" w14:textId="77777777" w:rsidR="00E120FE" w:rsidRDefault="00E120FE" w:rsidP="00445B46">
            <w:pPr>
              <w:jc w:val="center"/>
              <w:rPr>
                <w:b/>
                <w:sz w:val="24"/>
                <w:szCs w:val="24"/>
              </w:rPr>
            </w:pPr>
          </w:p>
          <w:p w14:paraId="62E7DE12" w14:textId="77777777" w:rsidR="00E120FE" w:rsidRDefault="00E120FE" w:rsidP="00445B46">
            <w:pPr>
              <w:jc w:val="center"/>
              <w:rPr>
                <w:b/>
                <w:sz w:val="24"/>
                <w:szCs w:val="24"/>
              </w:rPr>
            </w:pPr>
            <w:r>
              <w:rPr>
                <w:b/>
                <w:sz w:val="24"/>
                <w:szCs w:val="24"/>
              </w:rPr>
              <w:t>NAČIN REALIZACIJE</w:t>
            </w:r>
          </w:p>
        </w:tc>
        <w:tc>
          <w:tcPr>
            <w:tcW w:w="215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43F4AF4" w14:textId="77777777" w:rsidR="00E120FE" w:rsidRDefault="00E120FE" w:rsidP="00445B46">
            <w:pPr>
              <w:rPr>
                <w:b/>
                <w:sz w:val="24"/>
                <w:szCs w:val="24"/>
              </w:rPr>
            </w:pPr>
            <w:r>
              <w:rPr>
                <w:b/>
                <w:sz w:val="24"/>
                <w:szCs w:val="24"/>
              </w:rPr>
              <w:t>OBLIK</w:t>
            </w:r>
          </w:p>
        </w:tc>
        <w:tc>
          <w:tcPr>
            <w:tcW w:w="4389" w:type="dxa"/>
            <w:tcBorders>
              <w:top w:val="single" w:sz="4" w:space="0" w:color="auto"/>
              <w:left w:val="single" w:sz="4" w:space="0" w:color="auto"/>
              <w:bottom w:val="single" w:sz="4" w:space="0" w:color="auto"/>
              <w:right w:val="single" w:sz="4" w:space="0" w:color="auto"/>
            </w:tcBorders>
          </w:tcPr>
          <w:p w14:paraId="3B2B5A7E" w14:textId="77777777" w:rsidR="00E120FE" w:rsidRPr="00405031" w:rsidRDefault="00E120FE" w:rsidP="00E34041">
            <w:pPr>
              <w:pStyle w:val="Odlomakpopisa"/>
              <w:numPr>
                <w:ilvl w:val="0"/>
                <w:numId w:val="38"/>
              </w:numPr>
            </w:pPr>
            <w:r w:rsidRPr="00405031">
              <w:t>Organizacija jednodnevnih susreta u jednoj od škola domaćina (Ivanić-Grad i Koprivnica) kroz koncertno i neformalno druženje</w:t>
            </w:r>
          </w:p>
        </w:tc>
      </w:tr>
      <w:tr w:rsidR="00E120FE" w14:paraId="4C34396D"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468481BE" w14:textId="77777777" w:rsidR="00E120FE" w:rsidRDefault="00E120FE" w:rsidP="00445B46">
            <w:pPr>
              <w:rPr>
                <w:b/>
                <w:sz w:val="24"/>
                <w:szCs w:val="24"/>
              </w:rPr>
            </w:pPr>
          </w:p>
        </w:tc>
        <w:tc>
          <w:tcPr>
            <w:tcW w:w="215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4723BB3" w14:textId="77777777" w:rsidR="00E120FE" w:rsidRDefault="00E120FE" w:rsidP="00445B46">
            <w:pPr>
              <w:rPr>
                <w:b/>
                <w:sz w:val="24"/>
                <w:szCs w:val="24"/>
              </w:rPr>
            </w:pPr>
            <w:r>
              <w:rPr>
                <w:b/>
                <w:sz w:val="24"/>
                <w:szCs w:val="24"/>
              </w:rPr>
              <w:t>SUDIONICI</w:t>
            </w:r>
          </w:p>
        </w:tc>
        <w:tc>
          <w:tcPr>
            <w:tcW w:w="4389" w:type="dxa"/>
            <w:tcBorders>
              <w:top w:val="single" w:sz="4" w:space="0" w:color="auto"/>
              <w:left w:val="single" w:sz="4" w:space="0" w:color="auto"/>
              <w:bottom w:val="single" w:sz="4" w:space="0" w:color="auto"/>
              <w:right w:val="single" w:sz="4" w:space="0" w:color="auto"/>
            </w:tcBorders>
          </w:tcPr>
          <w:p w14:paraId="0D692E87" w14:textId="77777777" w:rsidR="00E120FE" w:rsidRPr="00405031" w:rsidRDefault="00E120FE" w:rsidP="00E34041">
            <w:pPr>
              <w:pStyle w:val="Odlomakpopisa"/>
              <w:numPr>
                <w:ilvl w:val="0"/>
                <w:numId w:val="39"/>
              </w:numPr>
            </w:pPr>
            <w:r w:rsidRPr="00405031">
              <w:t>Svi učenici flaute iz glazbenih škola u Ivanić-Gradu i Koprivnici</w:t>
            </w:r>
          </w:p>
          <w:p w14:paraId="172AA51F" w14:textId="77777777" w:rsidR="00E120FE" w:rsidRPr="00405031" w:rsidRDefault="00E120FE" w:rsidP="00E34041">
            <w:pPr>
              <w:pStyle w:val="Odlomakpopisa"/>
              <w:numPr>
                <w:ilvl w:val="0"/>
                <w:numId w:val="39"/>
              </w:numPr>
            </w:pPr>
            <w:r w:rsidRPr="00405031">
              <w:t>Profesorice Antonia Mikas i Tea Petak</w:t>
            </w:r>
          </w:p>
          <w:p w14:paraId="5A0D52F4" w14:textId="77777777" w:rsidR="00E120FE" w:rsidRPr="00405031" w:rsidRDefault="00E120FE" w:rsidP="00E34041">
            <w:pPr>
              <w:pStyle w:val="Odlomakpopisa"/>
              <w:numPr>
                <w:ilvl w:val="0"/>
                <w:numId w:val="39"/>
              </w:numPr>
            </w:pPr>
            <w:r w:rsidRPr="00405031">
              <w:t>Korepetitori</w:t>
            </w:r>
          </w:p>
        </w:tc>
      </w:tr>
      <w:tr w:rsidR="00E120FE" w14:paraId="6F3B6F4F"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0A8BDBD3" w14:textId="77777777" w:rsidR="00E120FE" w:rsidRDefault="00E120FE" w:rsidP="00445B46">
            <w:pPr>
              <w:rPr>
                <w:b/>
                <w:sz w:val="24"/>
                <w:szCs w:val="24"/>
              </w:rPr>
            </w:pPr>
          </w:p>
        </w:tc>
        <w:tc>
          <w:tcPr>
            <w:tcW w:w="2155"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27CDD3C" w14:textId="77777777" w:rsidR="00E120FE" w:rsidRDefault="00E120FE" w:rsidP="00445B46">
            <w:pPr>
              <w:rPr>
                <w:b/>
                <w:sz w:val="24"/>
                <w:szCs w:val="24"/>
              </w:rPr>
            </w:pPr>
            <w:r>
              <w:rPr>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tcPr>
          <w:p w14:paraId="7B400762" w14:textId="77777777" w:rsidR="00E120FE" w:rsidRPr="00405031" w:rsidRDefault="00E120FE" w:rsidP="00E34041">
            <w:pPr>
              <w:pStyle w:val="Odlomakpopisa"/>
              <w:numPr>
                <w:ilvl w:val="0"/>
                <w:numId w:val="40"/>
              </w:numPr>
            </w:pPr>
            <w:r w:rsidRPr="00405031">
              <w:t>Glazbeni nastupi sudionika u koncertnoj dvorani škole domaćina</w:t>
            </w:r>
          </w:p>
          <w:p w14:paraId="62682A78" w14:textId="77777777" w:rsidR="00E120FE" w:rsidRPr="00405031" w:rsidRDefault="00E120FE" w:rsidP="00E34041">
            <w:pPr>
              <w:pStyle w:val="Odlomakpopisa"/>
              <w:numPr>
                <w:ilvl w:val="0"/>
                <w:numId w:val="40"/>
              </w:numPr>
            </w:pPr>
            <w:r w:rsidRPr="00405031">
              <w:t>Radionice ili kratke analize nakon nastupa uz vodstvo nastavnika</w:t>
            </w:r>
          </w:p>
          <w:p w14:paraId="51321EC6" w14:textId="77777777" w:rsidR="00E120FE" w:rsidRPr="00405031" w:rsidRDefault="00E120FE" w:rsidP="00E34041">
            <w:pPr>
              <w:pStyle w:val="Odlomakpopisa"/>
              <w:numPr>
                <w:ilvl w:val="0"/>
                <w:numId w:val="40"/>
              </w:numPr>
            </w:pPr>
            <w:r w:rsidRPr="00405031">
              <w:t>Neformalno druženje učenika (pauze, zajednički ručak, šetnja gradom)</w:t>
            </w:r>
          </w:p>
          <w:p w14:paraId="0AD38253" w14:textId="77777777" w:rsidR="00E120FE" w:rsidRPr="00405031" w:rsidRDefault="00E120FE" w:rsidP="00E34041">
            <w:pPr>
              <w:pStyle w:val="Odlomakpopisa"/>
              <w:numPr>
                <w:ilvl w:val="0"/>
                <w:numId w:val="40"/>
              </w:numPr>
            </w:pPr>
            <w:r w:rsidRPr="00405031">
              <w:t xml:space="preserve">Mogućnost uključivanja tematskih predavanja ili </w:t>
            </w:r>
            <w:proofErr w:type="spellStart"/>
            <w:r w:rsidRPr="00405031">
              <w:t>masterclassa</w:t>
            </w:r>
            <w:proofErr w:type="spellEnd"/>
          </w:p>
        </w:tc>
      </w:tr>
      <w:tr w:rsidR="00E120FE" w14:paraId="67EAE500" w14:textId="77777777" w:rsidTr="00445B46">
        <w:trPr>
          <w:trHeight w:val="439"/>
        </w:trPr>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62A1CA3" w14:textId="77777777" w:rsidR="00E120FE" w:rsidRDefault="00E120FE" w:rsidP="00445B46">
            <w:pPr>
              <w:rPr>
                <w:b/>
                <w:sz w:val="24"/>
                <w:szCs w:val="24"/>
              </w:rPr>
            </w:pPr>
            <w:r>
              <w:rPr>
                <w:b/>
                <w:sz w:val="24"/>
                <w:szCs w:val="24"/>
              </w:rPr>
              <w:t>VREMENIK</w:t>
            </w:r>
          </w:p>
        </w:tc>
        <w:tc>
          <w:tcPr>
            <w:tcW w:w="6544" w:type="dxa"/>
            <w:gridSpan w:val="2"/>
            <w:tcBorders>
              <w:top w:val="single" w:sz="4" w:space="0" w:color="auto"/>
              <w:left w:val="single" w:sz="4" w:space="0" w:color="auto"/>
              <w:bottom w:val="single" w:sz="4" w:space="0" w:color="auto"/>
              <w:right w:val="single" w:sz="4" w:space="0" w:color="auto"/>
            </w:tcBorders>
          </w:tcPr>
          <w:p w14:paraId="28998BA2" w14:textId="77777777" w:rsidR="00E120FE" w:rsidRPr="00405031" w:rsidRDefault="00E120FE" w:rsidP="00E34041">
            <w:pPr>
              <w:pStyle w:val="Odlomakpopisa"/>
              <w:numPr>
                <w:ilvl w:val="0"/>
                <w:numId w:val="41"/>
              </w:numPr>
            </w:pPr>
            <w:r w:rsidRPr="00405031">
              <w:t>1. susret: studeni 2025. – Glazbena odjel OŠ Stjepana Basaričeka, Ivanić-Grad</w:t>
            </w:r>
          </w:p>
          <w:p w14:paraId="258E8757" w14:textId="77777777" w:rsidR="00E120FE" w:rsidRPr="00405031" w:rsidRDefault="00E120FE" w:rsidP="00E34041">
            <w:pPr>
              <w:pStyle w:val="Odlomakpopisa"/>
              <w:numPr>
                <w:ilvl w:val="0"/>
                <w:numId w:val="41"/>
              </w:numPr>
            </w:pPr>
            <w:r w:rsidRPr="00405031">
              <w:t xml:space="preserve">2. susret: ožujak 2026. – Umjetnička škola </w:t>
            </w:r>
            <w:proofErr w:type="spellStart"/>
            <w:r w:rsidRPr="00405031">
              <w:t>Fortunat</w:t>
            </w:r>
            <w:proofErr w:type="spellEnd"/>
            <w:r w:rsidRPr="00405031">
              <w:t xml:space="preserve"> Pintarić</w:t>
            </w:r>
          </w:p>
        </w:tc>
      </w:tr>
      <w:tr w:rsidR="00E120FE" w14:paraId="7A1D7E54" w14:textId="77777777" w:rsidTr="00445B46">
        <w:trPr>
          <w:trHeight w:val="414"/>
        </w:trPr>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9602D62" w14:textId="77777777" w:rsidR="00E120FE" w:rsidRDefault="00E120FE" w:rsidP="00445B46">
            <w:pPr>
              <w:rPr>
                <w:b/>
                <w:sz w:val="24"/>
                <w:szCs w:val="24"/>
              </w:rPr>
            </w:pPr>
            <w:r>
              <w:rPr>
                <w:b/>
                <w:sz w:val="24"/>
                <w:szCs w:val="24"/>
              </w:rPr>
              <w:t>TROŠKOVNIK</w:t>
            </w:r>
          </w:p>
        </w:tc>
        <w:tc>
          <w:tcPr>
            <w:tcW w:w="6544" w:type="dxa"/>
            <w:gridSpan w:val="2"/>
            <w:tcBorders>
              <w:top w:val="single" w:sz="4" w:space="0" w:color="auto"/>
              <w:left w:val="single" w:sz="4" w:space="0" w:color="auto"/>
              <w:bottom w:val="single" w:sz="4" w:space="0" w:color="auto"/>
              <w:right w:val="single" w:sz="4" w:space="0" w:color="auto"/>
            </w:tcBorders>
          </w:tcPr>
          <w:p w14:paraId="39B9D029" w14:textId="77777777" w:rsidR="00E120FE" w:rsidRPr="00405031" w:rsidRDefault="00E120FE" w:rsidP="00E34041">
            <w:pPr>
              <w:pStyle w:val="Odlomakpopisa"/>
              <w:numPr>
                <w:ilvl w:val="0"/>
                <w:numId w:val="42"/>
              </w:numPr>
            </w:pPr>
            <w:r w:rsidRPr="00405031">
              <w:t>Troškovi prijevoza učenika od Ivanić-Grada do Koprivnice u ožujku 2026. – cca 200 EUR</w:t>
            </w:r>
          </w:p>
          <w:p w14:paraId="28737A48" w14:textId="77777777" w:rsidR="00E120FE" w:rsidRDefault="00E120FE" w:rsidP="00E34041">
            <w:pPr>
              <w:pStyle w:val="Odlomakpopisa"/>
              <w:numPr>
                <w:ilvl w:val="0"/>
                <w:numId w:val="42"/>
              </w:numPr>
            </w:pPr>
            <w:r w:rsidRPr="00405031">
              <w:t>Škola domaćin susreta plaća ručak (pizza), sokove i grickalice – cca 150 EUR</w:t>
            </w:r>
          </w:p>
          <w:p w14:paraId="7126D746" w14:textId="77777777" w:rsidR="00E120FE" w:rsidRPr="00405031" w:rsidRDefault="00E120FE" w:rsidP="00E34041">
            <w:pPr>
              <w:pStyle w:val="Odlomakpopisa"/>
              <w:numPr>
                <w:ilvl w:val="0"/>
                <w:numId w:val="42"/>
              </w:numPr>
            </w:pPr>
            <w:r>
              <w:t>prema financijskim mogućnostima škole</w:t>
            </w:r>
          </w:p>
        </w:tc>
      </w:tr>
      <w:tr w:rsidR="00E120FE" w14:paraId="75781F6C" w14:textId="77777777" w:rsidTr="00445B46">
        <w:trPr>
          <w:trHeight w:val="836"/>
        </w:trPr>
        <w:tc>
          <w:tcPr>
            <w:tcW w:w="25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8845DEA" w14:textId="77777777" w:rsidR="00E120FE" w:rsidRDefault="00E120FE" w:rsidP="00445B46">
            <w:pPr>
              <w:rPr>
                <w:b/>
                <w:sz w:val="24"/>
                <w:szCs w:val="24"/>
              </w:rPr>
            </w:pPr>
            <w:r>
              <w:rPr>
                <w:b/>
                <w:sz w:val="24"/>
                <w:szCs w:val="24"/>
              </w:rPr>
              <w:t>NAČIN PRAĆENJA I PROVJERE ISHODA / POSTIGNUĆA</w:t>
            </w:r>
          </w:p>
        </w:tc>
        <w:tc>
          <w:tcPr>
            <w:tcW w:w="6544" w:type="dxa"/>
            <w:gridSpan w:val="2"/>
            <w:tcBorders>
              <w:top w:val="single" w:sz="4" w:space="0" w:color="auto"/>
              <w:left w:val="single" w:sz="4" w:space="0" w:color="auto"/>
              <w:bottom w:val="single" w:sz="4" w:space="0" w:color="auto"/>
              <w:right w:val="single" w:sz="4" w:space="0" w:color="auto"/>
            </w:tcBorders>
          </w:tcPr>
          <w:p w14:paraId="6913CE85" w14:textId="77777777" w:rsidR="00E120FE" w:rsidRPr="00405031" w:rsidRDefault="00E120FE" w:rsidP="00E34041">
            <w:pPr>
              <w:pStyle w:val="Odlomakpopisa"/>
              <w:numPr>
                <w:ilvl w:val="0"/>
                <w:numId w:val="42"/>
              </w:numPr>
              <w:rPr>
                <w:lang w:val="en-US"/>
              </w:rPr>
            </w:pPr>
            <w:proofErr w:type="spellStart"/>
            <w:r w:rsidRPr="00405031">
              <w:rPr>
                <w:lang w:val="en-US"/>
              </w:rPr>
              <w:t>Evaluacijski</w:t>
            </w:r>
            <w:proofErr w:type="spellEnd"/>
            <w:r>
              <w:rPr>
                <w:lang w:val="en-US"/>
              </w:rPr>
              <w:t xml:space="preserve"> </w:t>
            </w:r>
            <w:proofErr w:type="spellStart"/>
            <w:r w:rsidRPr="00405031">
              <w:rPr>
                <w:lang w:val="en-US"/>
              </w:rPr>
              <w:t>upitnici</w:t>
            </w:r>
            <w:proofErr w:type="spellEnd"/>
            <w:r w:rsidRPr="00405031">
              <w:rPr>
                <w:lang w:val="en-US"/>
              </w:rPr>
              <w:t xml:space="preserve"> za </w:t>
            </w:r>
            <w:proofErr w:type="spellStart"/>
            <w:r w:rsidRPr="00405031">
              <w:rPr>
                <w:lang w:val="en-US"/>
              </w:rPr>
              <w:t>učenike</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nastavnike</w:t>
            </w:r>
            <w:proofErr w:type="spellEnd"/>
            <w:r w:rsidRPr="00405031">
              <w:rPr>
                <w:lang w:val="en-US"/>
              </w:rPr>
              <w:t xml:space="preserve"> (</w:t>
            </w:r>
            <w:proofErr w:type="spellStart"/>
            <w:r w:rsidRPr="00405031">
              <w:rPr>
                <w:lang w:val="en-US"/>
              </w:rPr>
              <w:t>pisani</w:t>
            </w:r>
            <w:proofErr w:type="spellEnd"/>
            <w:r>
              <w:rPr>
                <w:lang w:val="en-US"/>
              </w:rPr>
              <w:t xml:space="preserve"> </w:t>
            </w:r>
            <w:proofErr w:type="spellStart"/>
            <w:r w:rsidRPr="00405031">
              <w:rPr>
                <w:lang w:val="en-US"/>
              </w:rPr>
              <w:t>ili</w:t>
            </w:r>
            <w:proofErr w:type="spellEnd"/>
            <w:r w:rsidRPr="00405031">
              <w:rPr>
                <w:lang w:val="en-US"/>
              </w:rPr>
              <w:t xml:space="preserve"> online)</w:t>
            </w:r>
          </w:p>
          <w:p w14:paraId="37E6AF77" w14:textId="77777777" w:rsidR="00E120FE" w:rsidRPr="00405031" w:rsidRDefault="00E120FE" w:rsidP="00E34041">
            <w:pPr>
              <w:pStyle w:val="Odlomakpopisa"/>
              <w:numPr>
                <w:ilvl w:val="0"/>
                <w:numId w:val="42"/>
              </w:numPr>
              <w:rPr>
                <w:lang w:val="en-US"/>
              </w:rPr>
            </w:pPr>
            <w:proofErr w:type="spellStart"/>
            <w:r w:rsidRPr="00405031">
              <w:rPr>
                <w:lang w:val="en-US"/>
              </w:rPr>
              <w:t>Razgovori</w:t>
            </w:r>
            <w:proofErr w:type="spellEnd"/>
            <w:r w:rsidRPr="00405031">
              <w:rPr>
                <w:lang w:val="en-US"/>
              </w:rPr>
              <w:t>/</w:t>
            </w:r>
            <w:proofErr w:type="spellStart"/>
            <w:r w:rsidRPr="00405031">
              <w:rPr>
                <w:lang w:val="en-US"/>
              </w:rPr>
              <w:t>refleksije</w:t>
            </w:r>
            <w:proofErr w:type="spellEnd"/>
            <w:r w:rsidRPr="00405031">
              <w:rPr>
                <w:lang w:val="en-US"/>
              </w:rPr>
              <w:t xml:space="preserve"> s </w:t>
            </w:r>
            <w:proofErr w:type="spellStart"/>
            <w:r w:rsidRPr="00405031">
              <w:rPr>
                <w:lang w:val="en-US"/>
              </w:rPr>
              <w:t>učenicima</w:t>
            </w:r>
            <w:proofErr w:type="spellEnd"/>
            <w:r>
              <w:rPr>
                <w:lang w:val="en-US"/>
              </w:rPr>
              <w:t xml:space="preserve"> </w:t>
            </w:r>
            <w:proofErr w:type="spellStart"/>
            <w:r w:rsidRPr="00405031">
              <w:rPr>
                <w:lang w:val="en-US"/>
              </w:rPr>
              <w:t>nakon</w:t>
            </w:r>
            <w:proofErr w:type="spellEnd"/>
            <w:r>
              <w:rPr>
                <w:lang w:val="en-US"/>
              </w:rPr>
              <w:t xml:space="preserve"> </w:t>
            </w:r>
            <w:proofErr w:type="spellStart"/>
            <w:r w:rsidRPr="00405031">
              <w:rPr>
                <w:lang w:val="en-US"/>
              </w:rPr>
              <w:t>nastupa</w:t>
            </w:r>
            <w:proofErr w:type="spellEnd"/>
          </w:p>
          <w:p w14:paraId="27E63855" w14:textId="77777777" w:rsidR="00E120FE" w:rsidRPr="00405031" w:rsidRDefault="00E120FE" w:rsidP="00E34041">
            <w:pPr>
              <w:pStyle w:val="Odlomakpopisa"/>
              <w:numPr>
                <w:ilvl w:val="0"/>
                <w:numId w:val="42"/>
              </w:numPr>
              <w:rPr>
                <w:lang w:val="en-US"/>
              </w:rPr>
            </w:pPr>
            <w:r w:rsidRPr="00405031">
              <w:rPr>
                <w:lang w:val="en-US"/>
              </w:rPr>
              <w:t xml:space="preserve">Analiza video </w:t>
            </w:r>
            <w:proofErr w:type="spellStart"/>
            <w:r w:rsidRPr="00405031">
              <w:rPr>
                <w:lang w:val="en-US"/>
              </w:rPr>
              <w:t>snimaka</w:t>
            </w:r>
            <w:proofErr w:type="spellEnd"/>
            <w:r>
              <w:rPr>
                <w:lang w:val="en-US"/>
              </w:rPr>
              <w:t xml:space="preserve"> </w:t>
            </w:r>
            <w:proofErr w:type="spellStart"/>
            <w:r w:rsidRPr="00405031">
              <w:rPr>
                <w:lang w:val="en-US"/>
              </w:rPr>
              <w:t>nastupa</w:t>
            </w:r>
            <w:proofErr w:type="spellEnd"/>
            <w:r w:rsidRPr="00405031">
              <w:rPr>
                <w:lang w:val="en-US"/>
              </w:rPr>
              <w:t xml:space="preserve"> (</w:t>
            </w:r>
            <w:proofErr w:type="spellStart"/>
            <w:r w:rsidRPr="00405031">
              <w:rPr>
                <w:lang w:val="en-US"/>
              </w:rPr>
              <w:t>ako</w:t>
            </w:r>
            <w:proofErr w:type="spellEnd"/>
            <w:r w:rsidRPr="00405031">
              <w:rPr>
                <w:lang w:val="en-US"/>
              </w:rPr>
              <w:t xml:space="preserve"> se </w:t>
            </w:r>
            <w:proofErr w:type="spellStart"/>
            <w:r w:rsidRPr="00405031">
              <w:rPr>
                <w:lang w:val="en-US"/>
              </w:rPr>
              <w:t>snima</w:t>
            </w:r>
            <w:proofErr w:type="spellEnd"/>
            <w:r w:rsidRPr="00405031">
              <w:rPr>
                <w:lang w:val="en-US"/>
              </w:rPr>
              <w:t>)</w:t>
            </w:r>
          </w:p>
          <w:p w14:paraId="460BCF06" w14:textId="77777777" w:rsidR="00E120FE" w:rsidRPr="00405031" w:rsidRDefault="00E120FE" w:rsidP="00E34041">
            <w:pPr>
              <w:pStyle w:val="Odlomakpopisa"/>
              <w:numPr>
                <w:ilvl w:val="0"/>
                <w:numId w:val="42"/>
              </w:numPr>
              <w:jc w:val="both"/>
              <w:rPr>
                <w:lang w:val="en-US"/>
              </w:rPr>
            </w:pPr>
            <w:proofErr w:type="spellStart"/>
            <w:r w:rsidRPr="00405031">
              <w:rPr>
                <w:lang w:val="en-US"/>
              </w:rPr>
              <w:t>Izvješće</w:t>
            </w:r>
            <w:proofErr w:type="spellEnd"/>
            <w:r>
              <w:rPr>
                <w:lang w:val="en-US"/>
              </w:rPr>
              <w:t xml:space="preserve"> </w:t>
            </w:r>
            <w:proofErr w:type="spellStart"/>
            <w:r w:rsidRPr="00405031">
              <w:rPr>
                <w:lang w:val="en-US"/>
              </w:rPr>
              <w:t>voditelja</w:t>
            </w:r>
            <w:proofErr w:type="spellEnd"/>
            <w:r>
              <w:rPr>
                <w:lang w:val="en-US"/>
              </w:rPr>
              <w:t xml:space="preserve"> </w:t>
            </w:r>
            <w:proofErr w:type="spellStart"/>
            <w:r w:rsidRPr="00405031">
              <w:rPr>
                <w:lang w:val="en-US"/>
              </w:rPr>
              <w:t>projekta</w:t>
            </w:r>
            <w:proofErr w:type="spellEnd"/>
            <w:r w:rsidRPr="00405031">
              <w:rPr>
                <w:lang w:val="en-US"/>
              </w:rPr>
              <w:t xml:space="preserve"> s </w:t>
            </w:r>
            <w:proofErr w:type="spellStart"/>
            <w:r w:rsidRPr="00405031">
              <w:rPr>
                <w:lang w:val="en-US"/>
              </w:rPr>
              <w:t>prijedlozima</w:t>
            </w:r>
            <w:proofErr w:type="spellEnd"/>
            <w:r w:rsidRPr="00405031">
              <w:rPr>
                <w:lang w:val="en-US"/>
              </w:rPr>
              <w:t xml:space="preserve"> za </w:t>
            </w:r>
            <w:proofErr w:type="spellStart"/>
            <w:r w:rsidRPr="00405031">
              <w:rPr>
                <w:lang w:val="en-US"/>
              </w:rPr>
              <w:t>unaprjeđenje</w:t>
            </w:r>
            <w:proofErr w:type="spellEnd"/>
          </w:p>
          <w:p w14:paraId="4E11F138" w14:textId="77777777" w:rsidR="00E120FE" w:rsidRPr="00405031" w:rsidRDefault="00E120FE" w:rsidP="00E34041">
            <w:pPr>
              <w:pStyle w:val="Odlomakpopisa"/>
              <w:numPr>
                <w:ilvl w:val="0"/>
                <w:numId w:val="42"/>
              </w:numPr>
              <w:rPr>
                <w:lang w:val="en-US"/>
              </w:rPr>
            </w:pPr>
            <w:proofErr w:type="spellStart"/>
            <w:r w:rsidRPr="00405031">
              <w:rPr>
                <w:lang w:val="en-US"/>
              </w:rPr>
              <w:t>Povratne</w:t>
            </w:r>
            <w:proofErr w:type="spellEnd"/>
            <w:r>
              <w:rPr>
                <w:lang w:val="en-US"/>
              </w:rPr>
              <w:t xml:space="preserve"> </w:t>
            </w:r>
            <w:proofErr w:type="spellStart"/>
            <w:r w:rsidRPr="00405031">
              <w:rPr>
                <w:lang w:val="en-US"/>
              </w:rPr>
              <w:t>informacije</w:t>
            </w:r>
            <w:proofErr w:type="spellEnd"/>
            <w:r>
              <w:rPr>
                <w:lang w:val="en-US"/>
              </w:rPr>
              <w:t xml:space="preserve"> </w:t>
            </w:r>
            <w:proofErr w:type="spellStart"/>
            <w:r w:rsidRPr="00405031">
              <w:rPr>
                <w:lang w:val="en-US"/>
              </w:rPr>
              <w:t>roditelja</w:t>
            </w:r>
            <w:proofErr w:type="spellEnd"/>
            <w:r>
              <w:rPr>
                <w:lang w:val="en-US"/>
              </w:rPr>
              <w:t xml:space="preserve"> </w:t>
            </w:r>
            <w:proofErr w:type="spellStart"/>
            <w:r>
              <w:rPr>
                <w:lang w:val="en-US"/>
              </w:rPr>
              <w:t>i</w:t>
            </w:r>
            <w:proofErr w:type="spellEnd"/>
            <w:r>
              <w:rPr>
                <w:lang w:val="en-US"/>
              </w:rPr>
              <w:t xml:space="preserve"> </w:t>
            </w:r>
            <w:proofErr w:type="spellStart"/>
            <w:r w:rsidRPr="00405031">
              <w:rPr>
                <w:lang w:val="en-US"/>
              </w:rPr>
              <w:t>publike</w:t>
            </w:r>
            <w:proofErr w:type="spellEnd"/>
          </w:p>
          <w:p w14:paraId="215FDB98" w14:textId="77777777" w:rsidR="00E120FE" w:rsidRPr="00405031" w:rsidRDefault="00E120FE" w:rsidP="00E34041">
            <w:pPr>
              <w:pStyle w:val="Odlomakpopisa"/>
              <w:numPr>
                <w:ilvl w:val="0"/>
                <w:numId w:val="42"/>
              </w:numPr>
              <w:rPr>
                <w:lang w:val="en-US"/>
              </w:rPr>
            </w:pPr>
            <w:proofErr w:type="spellStart"/>
            <w:r w:rsidRPr="00405031">
              <w:rPr>
                <w:lang w:val="en-US"/>
              </w:rPr>
              <w:t>Praćenje</w:t>
            </w:r>
            <w:proofErr w:type="spellEnd"/>
            <w:r>
              <w:rPr>
                <w:lang w:val="en-US"/>
              </w:rPr>
              <w:t xml:space="preserve"> </w:t>
            </w:r>
            <w:proofErr w:type="spellStart"/>
            <w:r w:rsidRPr="00405031">
              <w:rPr>
                <w:lang w:val="en-US"/>
              </w:rPr>
              <w:t>napretka</w:t>
            </w:r>
            <w:proofErr w:type="spellEnd"/>
            <w:r>
              <w:rPr>
                <w:lang w:val="en-US"/>
              </w:rPr>
              <w:t xml:space="preserve"> </w:t>
            </w:r>
            <w:proofErr w:type="spellStart"/>
            <w:r w:rsidRPr="00405031">
              <w:rPr>
                <w:lang w:val="en-US"/>
              </w:rPr>
              <w:t>učenika</w:t>
            </w:r>
            <w:proofErr w:type="spellEnd"/>
            <w:r w:rsidRPr="00405031">
              <w:rPr>
                <w:lang w:val="en-US"/>
              </w:rPr>
              <w:t xml:space="preserve"> u </w:t>
            </w:r>
            <w:proofErr w:type="spellStart"/>
            <w:r w:rsidRPr="00405031">
              <w:rPr>
                <w:lang w:val="en-US"/>
              </w:rPr>
              <w:t>redovnoj</w:t>
            </w:r>
            <w:proofErr w:type="spellEnd"/>
            <w:r>
              <w:rPr>
                <w:lang w:val="en-US"/>
              </w:rPr>
              <w:t xml:space="preserve"> </w:t>
            </w:r>
            <w:proofErr w:type="spellStart"/>
            <w:r w:rsidRPr="00405031">
              <w:rPr>
                <w:lang w:val="en-US"/>
              </w:rPr>
              <w:t>nastavi</w:t>
            </w:r>
            <w:proofErr w:type="spellEnd"/>
            <w:r>
              <w:rPr>
                <w:lang w:val="en-US"/>
              </w:rPr>
              <w:t xml:space="preserve"> </w:t>
            </w:r>
            <w:proofErr w:type="spellStart"/>
            <w:r w:rsidRPr="00405031">
              <w:rPr>
                <w:lang w:val="en-US"/>
              </w:rPr>
              <w:t>kroz</w:t>
            </w:r>
            <w:proofErr w:type="spellEnd"/>
            <w:r>
              <w:rPr>
                <w:lang w:val="en-US"/>
              </w:rPr>
              <w:t xml:space="preserve"> </w:t>
            </w:r>
            <w:proofErr w:type="spellStart"/>
            <w:r w:rsidRPr="00405031">
              <w:rPr>
                <w:lang w:val="en-US"/>
              </w:rPr>
              <w:t>nastavničke</w:t>
            </w:r>
            <w:proofErr w:type="spellEnd"/>
            <w:r>
              <w:rPr>
                <w:lang w:val="en-US"/>
              </w:rPr>
              <w:t xml:space="preserve"> </w:t>
            </w:r>
            <w:proofErr w:type="spellStart"/>
            <w:r w:rsidRPr="00405031">
              <w:rPr>
                <w:lang w:val="en-US"/>
              </w:rPr>
              <w:t>bilješke</w:t>
            </w:r>
            <w:proofErr w:type="spellEnd"/>
          </w:p>
        </w:tc>
      </w:tr>
    </w:tbl>
    <w:p w14:paraId="7B4156E0"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7B6B274A" w14:textId="77777777" w:rsidTr="00445B46">
        <w:trPr>
          <w:trHeight w:val="850"/>
        </w:trPr>
        <w:tc>
          <w:tcPr>
            <w:tcW w:w="3020" w:type="dxa"/>
            <w:shd w:val="clear" w:color="auto" w:fill="45B0E1" w:themeFill="accent1" w:themeFillTint="99"/>
          </w:tcPr>
          <w:p w14:paraId="14AED008" w14:textId="77777777" w:rsidR="00E120FE" w:rsidRPr="0071745F" w:rsidRDefault="00E120FE" w:rsidP="00445B46">
            <w:pPr>
              <w:jc w:val="center"/>
              <w:rPr>
                <w:b/>
                <w:sz w:val="24"/>
                <w:szCs w:val="24"/>
              </w:rPr>
            </w:pPr>
            <w:r>
              <w:rPr>
                <w:b/>
                <w:sz w:val="24"/>
                <w:szCs w:val="24"/>
              </w:rPr>
              <w:t>GLAZBENI ODJELI</w:t>
            </w:r>
          </w:p>
        </w:tc>
        <w:tc>
          <w:tcPr>
            <w:tcW w:w="6042" w:type="dxa"/>
            <w:gridSpan w:val="2"/>
            <w:shd w:val="clear" w:color="auto" w:fill="45B0E1" w:themeFill="accent1" w:themeFillTint="99"/>
          </w:tcPr>
          <w:p w14:paraId="116F71BD" w14:textId="77777777" w:rsidR="00E120FE" w:rsidRPr="0071745F" w:rsidRDefault="00E120FE" w:rsidP="00445B46">
            <w:pPr>
              <w:jc w:val="center"/>
              <w:rPr>
                <w:b/>
                <w:sz w:val="24"/>
                <w:szCs w:val="24"/>
              </w:rPr>
            </w:pPr>
            <w:r>
              <w:rPr>
                <w:b/>
                <w:sz w:val="24"/>
                <w:szCs w:val="24"/>
              </w:rPr>
              <w:t>Slušanje koncerta u VD Vatroslav Lisinski, ručak i druženje, Zagreb</w:t>
            </w:r>
          </w:p>
        </w:tc>
      </w:tr>
      <w:tr w:rsidR="00E120FE" w14:paraId="474419B3" w14:textId="77777777" w:rsidTr="00445B46">
        <w:tc>
          <w:tcPr>
            <w:tcW w:w="3020" w:type="dxa"/>
            <w:shd w:val="clear" w:color="auto" w:fill="C1E4F5" w:themeFill="accent1" w:themeFillTint="33"/>
          </w:tcPr>
          <w:p w14:paraId="58CF3499"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2021AF05" w14:textId="77777777" w:rsidR="00E120FE" w:rsidRDefault="00E120FE" w:rsidP="00445B46">
            <w:r>
              <w:t xml:space="preserve">Jasmina J. </w:t>
            </w:r>
            <w:proofErr w:type="spellStart"/>
            <w:r>
              <w:t>Bilbija</w:t>
            </w:r>
            <w:proofErr w:type="spellEnd"/>
            <w:r>
              <w:t>, svi učitelji GO, ravnateljica</w:t>
            </w:r>
          </w:p>
        </w:tc>
      </w:tr>
      <w:tr w:rsidR="00E120FE" w14:paraId="69721794" w14:textId="77777777" w:rsidTr="00445B46">
        <w:trPr>
          <w:trHeight w:val="714"/>
        </w:trPr>
        <w:tc>
          <w:tcPr>
            <w:tcW w:w="3020" w:type="dxa"/>
            <w:shd w:val="clear" w:color="auto" w:fill="C1E4F5" w:themeFill="accent1" w:themeFillTint="33"/>
          </w:tcPr>
          <w:p w14:paraId="1A9ABB6D"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3D14FE71" w14:textId="77777777" w:rsidR="00E120FE" w:rsidRDefault="00E120FE" w:rsidP="00445B46">
            <w:r>
              <w:t>Slušanje glazbe, upoznavanje instrumenata simfonijskog orkestra i djela velikih klasičnih autora, razvijanje glazbenog ukusa i analitičkog slušanja glazbe, glazba kroz plesne pokrete, druženje, razmjena dojmova, igranje</w:t>
            </w:r>
          </w:p>
        </w:tc>
      </w:tr>
      <w:tr w:rsidR="00E120FE" w14:paraId="7589FD92" w14:textId="77777777" w:rsidTr="00445B46">
        <w:tc>
          <w:tcPr>
            <w:tcW w:w="3020" w:type="dxa"/>
            <w:shd w:val="clear" w:color="auto" w:fill="C1E4F5" w:themeFill="accent1" w:themeFillTint="33"/>
          </w:tcPr>
          <w:p w14:paraId="58FF837F" w14:textId="77777777" w:rsidR="00E120FE" w:rsidRPr="0071745F" w:rsidRDefault="00E120FE" w:rsidP="00445B46">
            <w:pPr>
              <w:jc w:val="center"/>
              <w:rPr>
                <w:b/>
                <w:sz w:val="24"/>
                <w:szCs w:val="24"/>
              </w:rPr>
            </w:pPr>
            <w:r w:rsidRPr="0071745F">
              <w:rPr>
                <w:b/>
                <w:sz w:val="24"/>
                <w:szCs w:val="24"/>
              </w:rPr>
              <w:lastRenderedPageBreak/>
              <w:t>OČEKIVANI ISHODI I POSTIGNUĆA</w:t>
            </w:r>
          </w:p>
        </w:tc>
        <w:tc>
          <w:tcPr>
            <w:tcW w:w="6042" w:type="dxa"/>
            <w:gridSpan w:val="2"/>
          </w:tcPr>
          <w:p w14:paraId="5D648D34" w14:textId="77777777" w:rsidR="00E120FE" w:rsidRDefault="00E120FE" w:rsidP="00445B46">
            <w:r>
              <w:t>Prepoznavanje instrumenata, djela i skladatelja, ljubav prema klasičnoj glazbi</w:t>
            </w:r>
          </w:p>
        </w:tc>
      </w:tr>
      <w:tr w:rsidR="00E120FE" w14:paraId="51FEF291" w14:textId="77777777" w:rsidTr="00445B46">
        <w:tc>
          <w:tcPr>
            <w:tcW w:w="3020" w:type="dxa"/>
            <w:vMerge w:val="restart"/>
            <w:shd w:val="clear" w:color="auto" w:fill="C1E4F5" w:themeFill="accent1" w:themeFillTint="33"/>
          </w:tcPr>
          <w:p w14:paraId="49D1C9A4" w14:textId="77777777" w:rsidR="00E120FE" w:rsidRPr="0071745F" w:rsidRDefault="00E120FE" w:rsidP="00445B46">
            <w:pPr>
              <w:jc w:val="center"/>
              <w:rPr>
                <w:b/>
                <w:sz w:val="24"/>
                <w:szCs w:val="24"/>
              </w:rPr>
            </w:pPr>
          </w:p>
          <w:p w14:paraId="10317F4F"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5EDAE4C" w14:textId="77777777" w:rsidR="00E120FE" w:rsidRPr="0071745F" w:rsidRDefault="00E120FE" w:rsidP="00445B46">
            <w:pPr>
              <w:rPr>
                <w:b/>
                <w:sz w:val="24"/>
                <w:szCs w:val="24"/>
              </w:rPr>
            </w:pPr>
            <w:r w:rsidRPr="0071745F">
              <w:rPr>
                <w:b/>
                <w:sz w:val="24"/>
                <w:szCs w:val="24"/>
              </w:rPr>
              <w:t>OBLIK</w:t>
            </w:r>
          </w:p>
        </w:tc>
        <w:tc>
          <w:tcPr>
            <w:tcW w:w="4389" w:type="dxa"/>
          </w:tcPr>
          <w:p w14:paraId="1A448715" w14:textId="77777777" w:rsidR="00E120FE" w:rsidRDefault="00E120FE" w:rsidP="00445B46">
            <w:r>
              <w:t>Slušanje glazbe, druženje</w:t>
            </w:r>
          </w:p>
        </w:tc>
      </w:tr>
      <w:tr w:rsidR="00E120FE" w14:paraId="3755C3F5" w14:textId="77777777" w:rsidTr="00445B46">
        <w:tc>
          <w:tcPr>
            <w:tcW w:w="3020" w:type="dxa"/>
            <w:vMerge/>
            <w:shd w:val="clear" w:color="auto" w:fill="C1E4F5" w:themeFill="accent1" w:themeFillTint="33"/>
          </w:tcPr>
          <w:p w14:paraId="3CAC7885" w14:textId="77777777" w:rsidR="00E120FE" w:rsidRPr="0071745F" w:rsidRDefault="00E120FE" w:rsidP="00445B46">
            <w:pPr>
              <w:jc w:val="center"/>
              <w:rPr>
                <w:b/>
                <w:sz w:val="24"/>
                <w:szCs w:val="24"/>
              </w:rPr>
            </w:pPr>
          </w:p>
        </w:tc>
        <w:tc>
          <w:tcPr>
            <w:tcW w:w="1653" w:type="dxa"/>
            <w:shd w:val="clear" w:color="auto" w:fill="D9F2D0" w:themeFill="accent6" w:themeFillTint="33"/>
          </w:tcPr>
          <w:p w14:paraId="3F9869F9" w14:textId="77777777" w:rsidR="00E120FE" w:rsidRPr="0071745F" w:rsidRDefault="00E120FE" w:rsidP="00445B46">
            <w:pPr>
              <w:rPr>
                <w:b/>
                <w:sz w:val="24"/>
                <w:szCs w:val="24"/>
              </w:rPr>
            </w:pPr>
            <w:r w:rsidRPr="0071745F">
              <w:rPr>
                <w:b/>
                <w:sz w:val="24"/>
                <w:szCs w:val="24"/>
              </w:rPr>
              <w:t>SUDIONICI</w:t>
            </w:r>
          </w:p>
        </w:tc>
        <w:tc>
          <w:tcPr>
            <w:tcW w:w="4389" w:type="dxa"/>
          </w:tcPr>
          <w:p w14:paraId="55263F43" w14:textId="77777777" w:rsidR="00E120FE" w:rsidRDefault="00E120FE" w:rsidP="00445B46">
            <w:r>
              <w:t>Učenici i učitelji</w:t>
            </w:r>
          </w:p>
        </w:tc>
      </w:tr>
      <w:tr w:rsidR="00E120FE" w14:paraId="00410022" w14:textId="77777777" w:rsidTr="00445B46">
        <w:tc>
          <w:tcPr>
            <w:tcW w:w="3020" w:type="dxa"/>
            <w:vMerge/>
            <w:shd w:val="clear" w:color="auto" w:fill="C1E4F5" w:themeFill="accent1" w:themeFillTint="33"/>
          </w:tcPr>
          <w:p w14:paraId="704B66F1"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7B91CB2" w14:textId="77777777" w:rsidR="00E120FE" w:rsidRPr="0071745F" w:rsidRDefault="00E120FE" w:rsidP="00445B46">
            <w:pPr>
              <w:rPr>
                <w:b/>
                <w:sz w:val="24"/>
                <w:szCs w:val="24"/>
              </w:rPr>
            </w:pPr>
            <w:r w:rsidRPr="0071745F">
              <w:rPr>
                <w:b/>
                <w:sz w:val="24"/>
                <w:szCs w:val="24"/>
              </w:rPr>
              <w:t>NAČIN UČENJA</w:t>
            </w:r>
          </w:p>
        </w:tc>
        <w:tc>
          <w:tcPr>
            <w:tcW w:w="4389" w:type="dxa"/>
          </w:tcPr>
          <w:p w14:paraId="338E96EE" w14:textId="77777777" w:rsidR="00E120FE" w:rsidRDefault="00E120FE" w:rsidP="00445B46">
            <w:r>
              <w:t>Slušanjem i promatranjem, razmjena dojmova</w:t>
            </w:r>
          </w:p>
        </w:tc>
      </w:tr>
      <w:tr w:rsidR="00E120FE" w14:paraId="4310679C" w14:textId="77777777" w:rsidTr="00445B46">
        <w:trPr>
          <w:trHeight w:val="376"/>
        </w:trPr>
        <w:tc>
          <w:tcPr>
            <w:tcW w:w="3020" w:type="dxa"/>
            <w:shd w:val="clear" w:color="auto" w:fill="C1E4F5" w:themeFill="accent1" w:themeFillTint="33"/>
          </w:tcPr>
          <w:p w14:paraId="58AEB965"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420B3581" w14:textId="7CDF2373" w:rsidR="00E120FE" w:rsidRDefault="00E120FE" w:rsidP="00445B46">
            <w:r>
              <w:t>Travanj 2026.</w:t>
            </w:r>
          </w:p>
        </w:tc>
      </w:tr>
      <w:tr w:rsidR="00E120FE" w14:paraId="19EE3438" w14:textId="77777777" w:rsidTr="00445B46">
        <w:trPr>
          <w:trHeight w:val="454"/>
        </w:trPr>
        <w:tc>
          <w:tcPr>
            <w:tcW w:w="3020" w:type="dxa"/>
            <w:shd w:val="clear" w:color="auto" w:fill="C1E4F5" w:themeFill="accent1" w:themeFillTint="33"/>
          </w:tcPr>
          <w:p w14:paraId="6763AC07"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75CB7902" w14:textId="77777777" w:rsidR="00E120FE" w:rsidRDefault="00E120FE" w:rsidP="00445B46">
            <w:r>
              <w:t>Prijevoz autobusima</w:t>
            </w:r>
          </w:p>
        </w:tc>
      </w:tr>
    </w:tbl>
    <w:p w14:paraId="625610CC"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19"/>
        <w:gridCol w:w="1653"/>
        <w:gridCol w:w="4388"/>
      </w:tblGrid>
      <w:tr w:rsidR="00E120FE" w14:paraId="7024EF79" w14:textId="77777777" w:rsidTr="00445B46">
        <w:trPr>
          <w:trHeight w:val="850"/>
        </w:trPr>
        <w:tc>
          <w:tcPr>
            <w:tcW w:w="3019" w:type="dxa"/>
            <w:shd w:val="clear" w:color="auto" w:fill="45B0E1" w:themeFill="accent1" w:themeFillTint="99"/>
          </w:tcPr>
          <w:p w14:paraId="1ACF54C1" w14:textId="77777777" w:rsidR="00E120FE" w:rsidRPr="0071745F" w:rsidRDefault="00E120FE" w:rsidP="00445B46">
            <w:pPr>
              <w:jc w:val="center"/>
              <w:rPr>
                <w:b/>
                <w:sz w:val="24"/>
                <w:szCs w:val="24"/>
              </w:rPr>
            </w:pPr>
            <w:r>
              <w:rPr>
                <w:b/>
                <w:sz w:val="24"/>
                <w:szCs w:val="24"/>
              </w:rPr>
              <w:t>GLAZBENI ODJELI</w:t>
            </w:r>
          </w:p>
        </w:tc>
        <w:tc>
          <w:tcPr>
            <w:tcW w:w="6041" w:type="dxa"/>
            <w:gridSpan w:val="2"/>
            <w:shd w:val="clear" w:color="auto" w:fill="45B0E1" w:themeFill="accent1" w:themeFillTint="99"/>
          </w:tcPr>
          <w:p w14:paraId="1EF32025" w14:textId="77777777" w:rsidR="00E120FE" w:rsidRPr="00AD3D23" w:rsidRDefault="00E120FE" w:rsidP="00445B46">
            <w:pPr>
              <w:tabs>
                <w:tab w:val="left" w:pos="6195"/>
              </w:tabs>
              <w:jc w:val="center"/>
              <w:rPr>
                <w:b/>
                <w:i/>
              </w:rPr>
            </w:pPr>
            <w:r w:rsidRPr="001E0793">
              <w:rPr>
                <w:b/>
                <w:i/>
              </w:rPr>
              <w:t xml:space="preserve">SEMINAR ZA UČENIKE </w:t>
            </w:r>
            <w:r>
              <w:rPr>
                <w:b/>
                <w:i/>
              </w:rPr>
              <w:t>GITARISTIČKOG</w:t>
            </w:r>
            <w:r w:rsidRPr="001E0793">
              <w:rPr>
                <w:b/>
                <w:i/>
              </w:rPr>
              <w:t xml:space="preserve"> ODJELA U ORGANIZACIJI GO OŠ STJEPANA BASARIČEKA</w:t>
            </w:r>
          </w:p>
        </w:tc>
      </w:tr>
      <w:tr w:rsidR="00E120FE" w14:paraId="6DA24ADF" w14:textId="77777777" w:rsidTr="00445B46">
        <w:tc>
          <w:tcPr>
            <w:tcW w:w="3019" w:type="dxa"/>
            <w:shd w:val="clear" w:color="auto" w:fill="C1E4F5" w:themeFill="accent1" w:themeFillTint="33"/>
          </w:tcPr>
          <w:p w14:paraId="5403F276" w14:textId="77777777" w:rsidR="00E120FE" w:rsidRPr="0071745F" w:rsidRDefault="00E120FE" w:rsidP="00445B46">
            <w:pPr>
              <w:jc w:val="center"/>
              <w:rPr>
                <w:b/>
                <w:sz w:val="24"/>
                <w:szCs w:val="24"/>
              </w:rPr>
            </w:pPr>
            <w:r w:rsidRPr="0071745F">
              <w:rPr>
                <w:b/>
                <w:sz w:val="24"/>
                <w:szCs w:val="24"/>
              </w:rPr>
              <w:t>VODITELJ I NOSITELJI AKTIVNOSTI</w:t>
            </w:r>
          </w:p>
        </w:tc>
        <w:tc>
          <w:tcPr>
            <w:tcW w:w="6041" w:type="dxa"/>
            <w:gridSpan w:val="2"/>
          </w:tcPr>
          <w:p w14:paraId="36797C4C" w14:textId="77777777" w:rsidR="00E120FE" w:rsidRPr="000F2B90" w:rsidRDefault="00E120FE" w:rsidP="00445B46">
            <w:pPr>
              <w:tabs>
                <w:tab w:val="left" w:pos="6195"/>
              </w:tabs>
            </w:pPr>
            <w:r>
              <w:t>-učitelj Tomislav Kučinić i gostujući predavač Mag. Art. Tomislav Vasilj,</w:t>
            </w:r>
            <w:r w:rsidRPr="000F2B90">
              <w:t xml:space="preserve"> prof. </w:t>
            </w:r>
            <w:r>
              <w:t>savjetnik</w:t>
            </w:r>
          </w:p>
        </w:tc>
      </w:tr>
      <w:tr w:rsidR="00E120FE" w14:paraId="0975F07D" w14:textId="77777777" w:rsidTr="00445B46">
        <w:trPr>
          <w:trHeight w:val="714"/>
        </w:trPr>
        <w:tc>
          <w:tcPr>
            <w:tcW w:w="3019" w:type="dxa"/>
            <w:shd w:val="clear" w:color="auto" w:fill="C1E4F5" w:themeFill="accent1" w:themeFillTint="33"/>
          </w:tcPr>
          <w:p w14:paraId="061F2FFF" w14:textId="77777777" w:rsidR="00E120FE" w:rsidRPr="0071745F" w:rsidRDefault="00E120FE" w:rsidP="00445B46">
            <w:pPr>
              <w:jc w:val="center"/>
              <w:rPr>
                <w:b/>
                <w:sz w:val="24"/>
                <w:szCs w:val="24"/>
              </w:rPr>
            </w:pPr>
            <w:r w:rsidRPr="0071745F">
              <w:rPr>
                <w:b/>
                <w:sz w:val="24"/>
                <w:szCs w:val="24"/>
              </w:rPr>
              <w:t>CILJEVI I NAMJENA</w:t>
            </w:r>
          </w:p>
        </w:tc>
        <w:tc>
          <w:tcPr>
            <w:tcW w:w="6041" w:type="dxa"/>
            <w:gridSpan w:val="2"/>
          </w:tcPr>
          <w:p w14:paraId="7580FB29" w14:textId="77777777" w:rsidR="00E120FE" w:rsidRDefault="00E120FE" w:rsidP="00445B46">
            <w:pPr>
              <w:tabs>
                <w:tab w:val="left" w:pos="6195"/>
              </w:tabs>
            </w:pPr>
            <w:r>
              <w:t>-</w:t>
            </w:r>
            <w:r w:rsidRPr="000F2B90">
              <w:t>motivirati učen</w:t>
            </w:r>
            <w:r>
              <w:t>ike, nastavnike i roditelje za što ozbiljn</w:t>
            </w:r>
            <w:r w:rsidRPr="000F2B90">
              <w:t xml:space="preserve">iji i kreativniji način rada </w:t>
            </w:r>
          </w:p>
          <w:p w14:paraId="70305691" w14:textId="77777777" w:rsidR="00E120FE" w:rsidRPr="000F2B90" w:rsidRDefault="00E120FE" w:rsidP="00445B46">
            <w:pPr>
              <w:tabs>
                <w:tab w:val="left" w:pos="6195"/>
              </w:tabs>
            </w:pPr>
            <w:r>
              <w:t xml:space="preserve">-suradnja s Glazbenom školom </w:t>
            </w:r>
            <w:proofErr w:type="spellStart"/>
            <w:r>
              <w:t>Blagoje</w:t>
            </w:r>
            <w:proofErr w:type="spellEnd"/>
            <w:r>
              <w:t xml:space="preserve"> Bersa iz Zagreba</w:t>
            </w:r>
          </w:p>
        </w:tc>
      </w:tr>
      <w:tr w:rsidR="00E120FE" w14:paraId="5A41332D" w14:textId="77777777" w:rsidTr="00445B46">
        <w:tc>
          <w:tcPr>
            <w:tcW w:w="3019" w:type="dxa"/>
            <w:shd w:val="clear" w:color="auto" w:fill="C1E4F5" w:themeFill="accent1" w:themeFillTint="33"/>
          </w:tcPr>
          <w:p w14:paraId="0C97AFF9" w14:textId="77777777" w:rsidR="00E120FE" w:rsidRPr="0071745F" w:rsidRDefault="00E120FE" w:rsidP="00445B46">
            <w:pPr>
              <w:jc w:val="center"/>
              <w:rPr>
                <w:b/>
                <w:sz w:val="24"/>
                <w:szCs w:val="24"/>
              </w:rPr>
            </w:pPr>
            <w:r w:rsidRPr="0071745F">
              <w:rPr>
                <w:b/>
                <w:sz w:val="24"/>
                <w:szCs w:val="24"/>
              </w:rPr>
              <w:t>OČEKIVANI ISHODI I POSTIGNUĆA</w:t>
            </w:r>
          </w:p>
        </w:tc>
        <w:tc>
          <w:tcPr>
            <w:tcW w:w="6041" w:type="dxa"/>
            <w:gridSpan w:val="2"/>
          </w:tcPr>
          <w:p w14:paraId="32469EA7" w14:textId="77777777" w:rsidR="00E120FE" w:rsidRPr="000F2B90" w:rsidRDefault="00E120FE" w:rsidP="00445B46">
            <w:pPr>
              <w:tabs>
                <w:tab w:val="left" w:pos="6195"/>
              </w:tabs>
            </w:pPr>
            <w:r>
              <w:t>-</w:t>
            </w:r>
            <w:r w:rsidRPr="000F2B90">
              <w:t xml:space="preserve"> razvoj interesa</w:t>
            </w:r>
            <w:r>
              <w:t xml:space="preserve"> za kreativniji pristup vježbanju gitare  i veća motivacija što je naročito poticajno darovitoj djeci</w:t>
            </w:r>
          </w:p>
        </w:tc>
      </w:tr>
      <w:tr w:rsidR="00E120FE" w14:paraId="52DE4592" w14:textId="77777777" w:rsidTr="00445B46">
        <w:tc>
          <w:tcPr>
            <w:tcW w:w="3019" w:type="dxa"/>
            <w:vMerge w:val="restart"/>
            <w:shd w:val="clear" w:color="auto" w:fill="C1E4F5" w:themeFill="accent1" w:themeFillTint="33"/>
          </w:tcPr>
          <w:p w14:paraId="12551C45" w14:textId="77777777" w:rsidR="00E120FE" w:rsidRPr="0071745F" w:rsidRDefault="00E120FE" w:rsidP="00445B46">
            <w:pPr>
              <w:jc w:val="center"/>
              <w:rPr>
                <w:b/>
                <w:sz w:val="24"/>
                <w:szCs w:val="24"/>
              </w:rPr>
            </w:pPr>
          </w:p>
          <w:p w14:paraId="662A2B27"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7AC657D2" w14:textId="77777777" w:rsidR="00E120FE" w:rsidRPr="0071745F" w:rsidRDefault="00E120FE" w:rsidP="00445B46">
            <w:pPr>
              <w:rPr>
                <w:b/>
                <w:sz w:val="24"/>
                <w:szCs w:val="24"/>
              </w:rPr>
            </w:pPr>
            <w:r w:rsidRPr="0071745F">
              <w:rPr>
                <w:b/>
                <w:sz w:val="24"/>
                <w:szCs w:val="24"/>
              </w:rPr>
              <w:t>OBLI</w:t>
            </w:r>
            <w:r>
              <w:rPr>
                <w:b/>
                <w:sz w:val="24"/>
                <w:szCs w:val="24"/>
              </w:rPr>
              <w:t>K</w:t>
            </w:r>
          </w:p>
        </w:tc>
        <w:tc>
          <w:tcPr>
            <w:tcW w:w="4388" w:type="dxa"/>
            <w:tcBorders>
              <w:top w:val="single" w:sz="4" w:space="0" w:color="auto"/>
              <w:left w:val="single" w:sz="4" w:space="0" w:color="auto"/>
              <w:bottom w:val="single" w:sz="4" w:space="0" w:color="auto"/>
              <w:right w:val="single" w:sz="4" w:space="0" w:color="auto"/>
            </w:tcBorders>
            <w:vAlign w:val="center"/>
          </w:tcPr>
          <w:p w14:paraId="26241FA2" w14:textId="77777777" w:rsidR="00E120FE" w:rsidRPr="00DA6479" w:rsidRDefault="00E120FE" w:rsidP="00445B46">
            <w:r w:rsidRPr="00DA6479">
              <w:t>-individualni rad na zadanoj literat</w:t>
            </w:r>
            <w:r>
              <w:t xml:space="preserve">uri sa  svakim učenikom uz učitelje </w:t>
            </w:r>
            <w:r w:rsidRPr="00DA6479">
              <w:t xml:space="preserve">kao pasivne sudionike </w:t>
            </w:r>
          </w:p>
        </w:tc>
      </w:tr>
      <w:tr w:rsidR="00E120FE" w14:paraId="400DB6DE" w14:textId="77777777" w:rsidTr="00445B46">
        <w:tc>
          <w:tcPr>
            <w:tcW w:w="3019" w:type="dxa"/>
            <w:vMerge/>
            <w:shd w:val="clear" w:color="auto" w:fill="C1E4F5" w:themeFill="accent1" w:themeFillTint="33"/>
          </w:tcPr>
          <w:p w14:paraId="341FC2F6" w14:textId="77777777" w:rsidR="00E120FE" w:rsidRPr="0071745F" w:rsidRDefault="00E120FE" w:rsidP="00445B46">
            <w:pPr>
              <w:jc w:val="center"/>
              <w:rPr>
                <w:b/>
                <w:sz w:val="24"/>
                <w:szCs w:val="24"/>
              </w:rPr>
            </w:pPr>
          </w:p>
        </w:tc>
        <w:tc>
          <w:tcPr>
            <w:tcW w:w="1653" w:type="dxa"/>
            <w:shd w:val="clear" w:color="auto" w:fill="D9F2D0" w:themeFill="accent6" w:themeFillTint="33"/>
          </w:tcPr>
          <w:p w14:paraId="418737CD" w14:textId="77777777" w:rsidR="00E120FE" w:rsidRPr="0071745F" w:rsidRDefault="00E120FE" w:rsidP="00445B46">
            <w:pPr>
              <w:rPr>
                <w:b/>
                <w:sz w:val="24"/>
                <w:szCs w:val="24"/>
              </w:rPr>
            </w:pPr>
            <w:r w:rsidRPr="0071745F">
              <w:rPr>
                <w:b/>
                <w:sz w:val="24"/>
                <w:szCs w:val="24"/>
              </w:rPr>
              <w:t>SUDIONICI</w:t>
            </w:r>
          </w:p>
        </w:tc>
        <w:tc>
          <w:tcPr>
            <w:tcW w:w="4388" w:type="dxa"/>
            <w:tcBorders>
              <w:top w:val="single" w:sz="4" w:space="0" w:color="auto"/>
              <w:left w:val="single" w:sz="4" w:space="0" w:color="auto"/>
              <w:bottom w:val="single" w:sz="4" w:space="0" w:color="auto"/>
              <w:right w:val="single" w:sz="4" w:space="0" w:color="auto"/>
            </w:tcBorders>
            <w:vAlign w:val="center"/>
          </w:tcPr>
          <w:p w14:paraId="7B74848B" w14:textId="77777777" w:rsidR="00E120FE" w:rsidRDefault="00E120FE" w:rsidP="00445B46">
            <w:r>
              <w:t xml:space="preserve">učenici polaznici seminara i predavač    </w:t>
            </w:r>
          </w:p>
        </w:tc>
      </w:tr>
      <w:tr w:rsidR="00E120FE" w14:paraId="5DBADA5B" w14:textId="77777777" w:rsidTr="00445B46">
        <w:tc>
          <w:tcPr>
            <w:tcW w:w="3019" w:type="dxa"/>
            <w:vMerge/>
            <w:shd w:val="clear" w:color="auto" w:fill="C1E4F5" w:themeFill="accent1" w:themeFillTint="33"/>
          </w:tcPr>
          <w:p w14:paraId="692D2B8D"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4ECB650" w14:textId="77777777" w:rsidR="00E120FE" w:rsidRPr="0071745F" w:rsidRDefault="00E120FE" w:rsidP="00445B46">
            <w:pPr>
              <w:rPr>
                <w:b/>
                <w:sz w:val="24"/>
                <w:szCs w:val="24"/>
              </w:rPr>
            </w:pPr>
            <w:r w:rsidRPr="0071745F">
              <w:rPr>
                <w:b/>
                <w:sz w:val="24"/>
                <w:szCs w:val="24"/>
              </w:rPr>
              <w:t>NAČIN UČENJA</w:t>
            </w:r>
          </w:p>
        </w:tc>
        <w:tc>
          <w:tcPr>
            <w:tcW w:w="4388" w:type="dxa"/>
            <w:tcBorders>
              <w:top w:val="single" w:sz="4" w:space="0" w:color="auto"/>
              <w:left w:val="single" w:sz="4" w:space="0" w:color="auto"/>
              <w:bottom w:val="single" w:sz="4" w:space="0" w:color="auto"/>
              <w:right w:val="single" w:sz="4" w:space="0" w:color="auto"/>
            </w:tcBorders>
            <w:vAlign w:val="center"/>
          </w:tcPr>
          <w:p w14:paraId="081AD8BB" w14:textId="77777777" w:rsidR="00E120FE" w:rsidRPr="000460E4" w:rsidRDefault="00E120FE" w:rsidP="00445B46">
            <w:pPr>
              <w:rPr>
                <w:rFonts w:cs="Arial"/>
              </w:rPr>
            </w:pPr>
            <w:r w:rsidRPr="000460E4">
              <w:rPr>
                <w:rFonts w:cs="Arial"/>
              </w:rPr>
              <w:t>-praktičan rad sviranjem na zadanim skladbama  te objašnjavanje i razgovor s učenikom i ostalim pasivnim sudionicima</w:t>
            </w:r>
          </w:p>
          <w:p w14:paraId="08F94438" w14:textId="77777777" w:rsidR="00E120FE" w:rsidRPr="00AD3D23" w:rsidRDefault="00E120FE" w:rsidP="00445B46">
            <w:pPr>
              <w:rPr>
                <w:rFonts w:cs="Arial"/>
              </w:rPr>
            </w:pPr>
            <w:r w:rsidRPr="000460E4">
              <w:rPr>
                <w:rFonts w:cs="Arial"/>
              </w:rPr>
              <w:t xml:space="preserve">-sviranjem </w:t>
            </w:r>
            <w:r>
              <w:rPr>
                <w:rFonts w:cs="Arial"/>
              </w:rPr>
              <w:t xml:space="preserve">profesora </w:t>
            </w:r>
          </w:p>
        </w:tc>
      </w:tr>
      <w:tr w:rsidR="00E120FE" w14:paraId="6FFA0E09" w14:textId="77777777" w:rsidTr="00445B46">
        <w:trPr>
          <w:trHeight w:val="531"/>
        </w:trPr>
        <w:tc>
          <w:tcPr>
            <w:tcW w:w="3019" w:type="dxa"/>
            <w:shd w:val="clear" w:color="auto" w:fill="C1E4F5" w:themeFill="accent1" w:themeFillTint="33"/>
          </w:tcPr>
          <w:p w14:paraId="6457AFDF" w14:textId="77777777" w:rsidR="00E120FE" w:rsidRPr="0071745F" w:rsidRDefault="00E120FE" w:rsidP="00445B46">
            <w:pPr>
              <w:jc w:val="center"/>
              <w:rPr>
                <w:b/>
                <w:sz w:val="24"/>
                <w:szCs w:val="24"/>
              </w:rPr>
            </w:pPr>
            <w:r w:rsidRPr="0071745F">
              <w:rPr>
                <w:b/>
                <w:sz w:val="24"/>
                <w:szCs w:val="24"/>
              </w:rPr>
              <w:t>VREMENIK</w:t>
            </w:r>
          </w:p>
        </w:tc>
        <w:tc>
          <w:tcPr>
            <w:tcW w:w="6041" w:type="dxa"/>
            <w:gridSpan w:val="2"/>
          </w:tcPr>
          <w:p w14:paraId="1302DD8C" w14:textId="77777777" w:rsidR="00E120FE" w:rsidRDefault="00E120FE" w:rsidP="00445B46">
            <w:r>
              <w:t>siječanj ili veljača 2026.</w:t>
            </w:r>
          </w:p>
        </w:tc>
      </w:tr>
      <w:tr w:rsidR="00E120FE" w14:paraId="701055D0" w14:textId="77777777" w:rsidTr="00445B46">
        <w:trPr>
          <w:trHeight w:val="733"/>
        </w:trPr>
        <w:tc>
          <w:tcPr>
            <w:tcW w:w="3019" w:type="dxa"/>
            <w:shd w:val="clear" w:color="auto" w:fill="C1E4F5" w:themeFill="accent1" w:themeFillTint="33"/>
          </w:tcPr>
          <w:p w14:paraId="66F968BA" w14:textId="77777777" w:rsidR="00E120FE" w:rsidRPr="0071745F" w:rsidRDefault="00E120FE" w:rsidP="00445B46">
            <w:pPr>
              <w:jc w:val="center"/>
              <w:rPr>
                <w:b/>
                <w:sz w:val="24"/>
                <w:szCs w:val="24"/>
              </w:rPr>
            </w:pPr>
          </w:p>
          <w:p w14:paraId="09339259" w14:textId="77777777" w:rsidR="00E120FE" w:rsidRPr="0071745F" w:rsidRDefault="00E120FE" w:rsidP="00445B46">
            <w:pPr>
              <w:jc w:val="center"/>
              <w:rPr>
                <w:b/>
                <w:sz w:val="24"/>
                <w:szCs w:val="24"/>
              </w:rPr>
            </w:pPr>
            <w:r w:rsidRPr="0071745F">
              <w:rPr>
                <w:b/>
                <w:sz w:val="24"/>
                <w:szCs w:val="24"/>
              </w:rPr>
              <w:t>TROŠKOVNIK</w:t>
            </w:r>
          </w:p>
        </w:tc>
        <w:tc>
          <w:tcPr>
            <w:tcW w:w="6041" w:type="dxa"/>
            <w:gridSpan w:val="2"/>
          </w:tcPr>
          <w:p w14:paraId="1A820D97" w14:textId="77777777" w:rsidR="00E120FE" w:rsidRDefault="00E120FE" w:rsidP="00445B46">
            <w:pPr>
              <w:tabs>
                <w:tab w:val="left" w:pos="6195"/>
              </w:tabs>
            </w:pPr>
            <w:r>
              <w:t xml:space="preserve">troškovi predavača </w:t>
            </w:r>
          </w:p>
          <w:p w14:paraId="0A50289C" w14:textId="77777777" w:rsidR="00E120FE" w:rsidRDefault="00E120FE" w:rsidP="00445B46">
            <w:pPr>
              <w:tabs>
                <w:tab w:val="left" w:pos="6195"/>
              </w:tabs>
            </w:pPr>
            <w:r>
              <w:t>troškovi organizatora</w:t>
            </w:r>
          </w:p>
          <w:p w14:paraId="4032987A" w14:textId="77777777" w:rsidR="00E120FE" w:rsidRPr="000F2B90" w:rsidRDefault="00E120FE" w:rsidP="00445B46">
            <w:pPr>
              <w:tabs>
                <w:tab w:val="left" w:pos="6195"/>
              </w:tabs>
            </w:pPr>
            <w:r w:rsidRPr="002856D7">
              <w:rPr>
                <w:bCs/>
              </w:rPr>
              <w:t>Prema financijskim mogućnostima škole.</w:t>
            </w:r>
          </w:p>
        </w:tc>
      </w:tr>
      <w:tr w:rsidR="00E120FE" w14:paraId="63239DEB" w14:textId="77777777" w:rsidTr="00445B46">
        <w:trPr>
          <w:trHeight w:val="1025"/>
        </w:trPr>
        <w:tc>
          <w:tcPr>
            <w:tcW w:w="3019" w:type="dxa"/>
            <w:shd w:val="clear" w:color="auto" w:fill="C1E4F5" w:themeFill="accent1" w:themeFillTint="33"/>
          </w:tcPr>
          <w:p w14:paraId="3DB8F011"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1" w:type="dxa"/>
            <w:gridSpan w:val="2"/>
          </w:tcPr>
          <w:p w14:paraId="7ADE9E67" w14:textId="77777777" w:rsidR="00E120FE" w:rsidRPr="000F2B90" w:rsidRDefault="00E120FE" w:rsidP="00445B46">
            <w:pPr>
              <w:tabs>
                <w:tab w:val="left" w:pos="6195"/>
              </w:tabs>
            </w:pPr>
            <w:r>
              <w:t xml:space="preserve">Nastupom na dolazećim koncertima, kao i sudjelovanjem na natjecanjima učenika </w:t>
            </w:r>
            <w:r w:rsidRPr="000F2B90">
              <w:t>kao motivacija za daljnji rad</w:t>
            </w:r>
          </w:p>
          <w:p w14:paraId="496FDAA4" w14:textId="77777777" w:rsidR="00E120FE" w:rsidRPr="00DA0BEA" w:rsidRDefault="00E120FE" w:rsidP="00445B46">
            <w:pPr>
              <w:tabs>
                <w:tab w:val="left" w:pos="1230"/>
              </w:tabs>
              <w:rPr>
                <w:rFonts w:ascii="Arial" w:hAnsi="Arial" w:cs="Arial"/>
              </w:rPr>
            </w:pPr>
          </w:p>
        </w:tc>
      </w:tr>
    </w:tbl>
    <w:p w14:paraId="686E2021" w14:textId="77777777" w:rsidR="00E120FE" w:rsidRDefault="00E120FE" w:rsidP="00E120FE">
      <w:pPr>
        <w:rPr>
          <w:b/>
          <w:i/>
          <w:u w:val="single"/>
        </w:rPr>
      </w:pPr>
    </w:p>
    <w:p w14:paraId="63D37112"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19"/>
        <w:gridCol w:w="1653"/>
        <w:gridCol w:w="4388"/>
      </w:tblGrid>
      <w:tr w:rsidR="00E120FE" w14:paraId="2C25E4F0" w14:textId="77777777" w:rsidTr="00445B46">
        <w:trPr>
          <w:trHeight w:val="850"/>
        </w:trPr>
        <w:tc>
          <w:tcPr>
            <w:tcW w:w="3019" w:type="dxa"/>
            <w:shd w:val="clear" w:color="auto" w:fill="45B0E1" w:themeFill="accent1" w:themeFillTint="99"/>
          </w:tcPr>
          <w:p w14:paraId="41A5ACA3" w14:textId="77777777" w:rsidR="00E120FE" w:rsidRPr="0071745F" w:rsidRDefault="00E120FE" w:rsidP="00445B46">
            <w:pPr>
              <w:jc w:val="center"/>
              <w:rPr>
                <w:b/>
                <w:sz w:val="24"/>
                <w:szCs w:val="24"/>
              </w:rPr>
            </w:pPr>
            <w:r>
              <w:rPr>
                <w:b/>
                <w:sz w:val="24"/>
                <w:szCs w:val="24"/>
              </w:rPr>
              <w:t>GLAZBENI ODJELI</w:t>
            </w:r>
          </w:p>
        </w:tc>
        <w:tc>
          <w:tcPr>
            <w:tcW w:w="6041" w:type="dxa"/>
            <w:gridSpan w:val="2"/>
            <w:shd w:val="clear" w:color="auto" w:fill="45B0E1" w:themeFill="accent1" w:themeFillTint="99"/>
          </w:tcPr>
          <w:p w14:paraId="0BDCAEAD" w14:textId="77777777" w:rsidR="00E120FE" w:rsidRPr="00AD3D23" w:rsidRDefault="00E120FE" w:rsidP="00445B46">
            <w:pPr>
              <w:tabs>
                <w:tab w:val="left" w:pos="6195"/>
              </w:tabs>
              <w:jc w:val="center"/>
              <w:rPr>
                <w:b/>
                <w:i/>
              </w:rPr>
            </w:pPr>
            <w:r w:rsidRPr="001E0793">
              <w:rPr>
                <w:b/>
                <w:i/>
              </w:rPr>
              <w:t xml:space="preserve">SEMINAR ZA UČENIKE </w:t>
            </w:r>
            <w:r>
              <w:rPr>
                <w:b/>
                <w:i/>
              </w:rPr>
              <w:t>GITARISTIČKOG</w:t>
            </w:r>
            <w:r w:rsidRPr="001E0793">
              <w:rPr>
                <w:b/>
                <w:i/>
              </w:rPr>
              <w:t xml:space="preserve"> ODJELA U ORGANIZACIJI GO OŠ STJEPANA BASARIČEKA</w:t>
            </w:r>
          </w:p>
        </w:tc>
      </w:tr>
      <w:tr w:rsidR="00E120FE" w14:paraId="4FE55AC3" w14:textId="77777777" w:rsidTr="00445B46">
        <w:tc>
          <w:tcPr>
            <w:tcW w:w="3019" w:type="dxa"/>
            <w:shd w:val="clear" w:color="auto" w:fill="C1E4F5" w:themeFill="accent1" w:themeFillTint="33"/>
          </w:tcPr>
          <w:p w14:paraId="44CC869B" w14:textId="77777777" w:rsidR="00E120FE" w:rsidRPr="0071745F" w:rsidRDefault="00E120FE" w:rsidP="00445B46">
            <w:pPr>
              <w:jc w:val="center"/>
              <w:rPr>
                <w:b/>
                <w:sz w:val="24"/>
                <w:szCs w:val="24"/>
              </w:rPr>
            </w:pPr>
            <w:r w:rsidRPr="0071745F">
              <w:rPr>
                <w:b/>
                <w:sz w:val="24"/>
                <w:szCs w:val="24"/>
              </w:rPr>
              <w:t>VODITELJ I NOSITELJI AKTIVNOSTI</w:t>
            </w:r>
          </w:p>
        </w:tc>
        <w:tc>
          <w:tcPr>
            <w:tcW w:w="6041" w:type="dxa"/>
            <w:gridSpan w:val="2"/>
          </w:tcPr>
          <w:p w14:paraId="7554C3B8" w14:textId="77777777" w:rsidR="00E120FE" w:rsidRPr="000F2B90" w:rsidRDefault="00E120FE" w:rsidP="00445B46">
            <w:pPr>
              <w:tabs>
                <w:tab w:val="left" w:pos="6195"/>
              </w:tabs>
            </w:pPr>
            <w:r>
              <w:t>-učitelj Tomislav Kučinić i gostujući predavač Mag. Art. mr. Hrvoje Ton,</w:t>
            </w:r>
            <w:r w:rsidRPr="000F2B90">
              <w:t xml:space="preserve"> prof. </w:t>
            </w:r>
            <w:r>
              <w:t>savjetnik</w:t>
            </w:r>
          </w:p>
        </w:tc>
      </w:tr>
      <w:tr w:rsidR="00E120FE" w14:paraId="4AEB677F" w14:textId="77777777" w:rsidTr="00445B46">
        <w:trPr>
          <w:trHeight w:val="714"/>
        </w:trPr>
        <w:tc>
          <w:tcPr>
            <w:tcW w:w="3019" w:type="dxa"/>
            <w:shd w:val="clear" w:color="auto" w:fill="C1E4F5" w:themeFill="accent1" w:themeFillTint="33"/>
          </w:tcPr>
          <w:p w14:paraId="2CD7BA7D" w14:textId="77777777" w:rsidR="00E120FE" w:rsidRPr="0071745F" w:rsidRDefault="00E120FE" w:rsidP="00445B46">
            <w:pPr>
              <w:jc w:val="center"/>
              <w:rPr>
                <w:b/>
                <w:sz w:val="24"/>
                <w:szCs w:val="24"/>
              </w:rPr>
            </w:pPr>
            <w:r w:rsidRPr="0071745F">
              <w:rPr>
                <w:b/>
                <w:sz w:val="24"/>
                <w:szCs w:val="24"/>
              </w:rPr>
              <w:t>CILJEVI I NAMJENA</w:t>
            </w:r>
          </w:p>
        </w:tc>
        <w:tc>
          <w:tcPr>
            <w:tcW w:w="6041" w:type="dxa"/>
            <w:gridSpan w:val="2"/>
          </w:tcPr>
          <w:p w14:paraId="6B1A2A78" w14:textId="77777777" w:rsidR="00E120FE" w:rsidRDefault="00E120FE" w:rsidP="00445B46">
            <w:pPr>
              <w:tabs>
                <w:tab w:val="left" w:pos="6195"/>
              </w:tabs>
            </w:pPr>
            <w:r>
              <w:t>-</w:t>
            </w:r>
            <w:r w:rsidRPr="000F2B90">
              <w:t>motivirati učen</w:t>
            </w:r>
            <w:r>
              <w:t>ike, nastavnike i roditelje za što ozbiljn</w:t>
            </w:r>
            <w:r w:rsidRPr="000F2B90">
              <w:t xml:space="preserve">iji i kreativniji način rada </w:t>
            </w:r>
          </w:p>
          <w:p w14:paraId="65DC2E5C" w14:textId="77777777" w:rsidR="00E120FE" w:rsidRPr="000F2B90" w:rsidRDefault="00E120FE" w:rsidP="00445B46">
            <w:pPr>
              <w:tabs>
                <w:tab w:val="left" w:pos="6195"/>
              </w:tabs>
            </w:pPr>
            <w:r>
              <w:t>-suradnja s Glazbenom školom Vatroslav Lisinski iz Zagreba</w:t>
            </w:r>
          </w:p>
        </w:tc>
      </w:tr>
      <w:tr w:rsidR="00E120FE" w14:paraId="535ED86F" w14:textId="77777777" w:rsidTr="00445B46">
        <w:tc>
          <w:tcPr>
            <w:tcW w:w="3019" w:type="dxa"/>
            <w:shd w:val="clear" w:color="auto" w:fill="C1E4F5" w:themeFill="accent1" w:themeFillTint="33"/>
          </w:tcPr>
          <w:p w14:paraId="43EE5871" w14:textId="77777777" w:rsidR="00E120FE" w:rsidRPr="0071745F" w:rsidRDefault="00E120FE" w:rsidP="00445B46">
            <w:pPr>
              <w:jc w:val="center"/>
              <w:rPr>
                <w:b/>
                <w:sz w:val="24"/>
                <w:szCs w:val="24"/>
              </w:rPr>
            </w:pPr>
            <w:r w:rsidRPr="0071745F">
              <w:rPr>
                <w:b/>
                <w:sz w:val="24"/>
                <w:szCs w:val="24"/>
              </w:rPr>
              <w:lastRenderedPageBreak/>
              <w:t>OČEKIVANI ISHODI I POSTIGNUĆA</w:t>
            </w:r>
          </w:p>
        </w:tc>
        <w:tc>
          <w:tcPr>
            <w:tcW w:w="6041" w:type="dxa"/>
            <w:gridSpan w:val="2"/>
          </w:tcPr>
          <w:p w14:paraId="29C3B0B5" w14:textId="77777777" w:rsidR="00E120FE" w:rsidRPr="000F2B90" w:rsidRDefault="00E120FE" w:rsidP="00445B46">
            <w:pPr>
              <w:tabs>
                <w:tab w:val="left" w:pos="6195"/>
              </w:tabs>
            </w:pPr>
            <w:r>
              <w:t>-</w:t>
            </w:r>
            <w:r w:rsidRPr="000F2B90">
              <w:t xml:space="preserve"> razvoj interesa</w:t>
            </w:r>
            <w:r>
              <w:t xml:space="preserve"> za kreativniji pristup vježbanju gitare  i veća motivacija što je naročito poticajno darovitoj djeci</w:t>
            </w:r>
          </w:p>
        </w:tc>
      </w:tr>
      <w:tr w:rsidR="00E120FE" w14:paraId="599EDD05" w14:textId="77777777" w:rsidTr="00445B46">
        <w:tc>
          <w:tcPr>
            <w:tcW w:w="3019" w:type="dxa"/>
            <w:vMerge w:val="restart"/>
            <w:shd w:val="clear" w:color="auto" w:fill="C1E4F5" w:themeFill="accent1" w:themeFillTint="33"/>
          </w:tcPr>
          <w:p w14:paraId="78A1FB81" w14:textId="77777777" w:rsidR="00E120FE" w:rsidRPr="0071745F" w:rsidRDefault="00E120FE" w:rsidP="00445B46">
            <w:pPr>
              <w:jc w:val="center"/>
              <w:rPr>
                <w:b/>
                <w:sz w:val="24"/>
                <w:szCs w:val="24"/>
              </w:rPr>
            </w:pPr>
          </w:p>
          <w:p w14:paraId="793A7441"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528ACD22" w14:textId="77777777" w:rsidR="00E120FE" w:rsidRPr="0071745F" w:rsidRDefault="00E120FE" w:rsidP="00445B46">
            <w:pPr>
              <w:rPr>
                <w:b/>
                <w:sz w:val="24"/>
                <w:szCs w:val="24"/>
              </w:rPr>
            </w:pPr>
            <w:r w:rsidRPr="0071745F">
              <w:rPr>
                <w:b/>
                <w:sz w:val="24"/>
                <w:szCs w:val="24"/>
              </w:rPr>
              <w:t>OBLIK</w:t>
            </w:r>
          </w:p>
        </w:tc>
        <w:tc>
          <w:tcPr>
            <w:tcW w:w="4388" w:type="dxa"/>
            <w:tcBorders>
              <w:top w:val="single" w:sz="4" w:space="0" w:color="auto"/>
              <w:left w:val="single" w:sz="4" w:space="0" w:color="auto"/>
              <w:bottom w:val="single" w:sz="4" w:space="0" w:color="auto"/>
              <w:right w:val="single" w:sz="4" w:space="0" w:color="auto"/>
            </w:tcBorders>
            <w:vAlign w:val="center"/>
          </w:tcPr>
          <w:p w14:paraId="31EC845E" w14:textId="77777777" w:rsidR="00E120FE" w:rsidRPr="00DA6479" w:rsidRDefault="00E120FE" w:rsidP="00445B46">
            <w:r w:rsidRPr="00DA6479">
              <w:t>-individualni rad na zadanoj literat</w:t>
            </w:r>
            <w:r>
              <w:t xml:space="preserve">uri sa  svakim učenikom uz učitelje </w:t>
            </w:r>
            <w:r w:rsidRPr="00DA6479">
              <w:t xml:space="preserve">kao pasivne sudionike </w:t>
            </w:r>
          </w:p>
        </w:tc>
      </w:tr>
      <w:tr w:rsidR="00E120FE" w14:paraId="0678FE03" w14:textId="77777777" w:rsidTr="00445B46">
        <w:tc>
          <w:tcPr>
            <w:tcW w:w="3019" w:type="dxa"/>
            <w:vMerge/>
            <w:shd w:val="clear" w:color="auto" w:fill="C1E4F5" w:themeFill="accent1" w:themeFillTint="33"/>
          </w:tcPr>
          <w:p w14:paraId="3E91DE9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7D15DFAF" w14:textId="77777777" w:rsidR="00E120FE" w:rsidRPr="0071745F" w:rsidRDefault="00E120FE" w:rsidP="00445B46">
            <w:pPr>
              <w:rPr>
                <w:b/>
                <w:sz w:val="24"/>
                <w:szCs w:val="24"/>
              </w:rPr>
            </w:pPr>
            <w:r w:rsidRPr="0071745F">
              <w:rPr>
                <w:b/>
                <w:sz w:val="24"/>
                <w:szCs w:val="24"/>
              </w:rPr>
              <w:t>SUDIONICI</w:t>
            </w:r>
          </w:p>
        </w:tc>
        <w:tc>
          <w:tcPr>
            <w:tcW w:w="4388" w:type="dxa"/>
            <w:tcBorders>
              <w:top w:val="single" w:sz="4" w:space="0" w:color="auto"/>
              <w:left w:val="single" w:sz="4" w:space="0" w:color="auto"/>
              <w:bottom w:val="single" w:sz="4" w:space="0" w:color="auto"/>
              <w:right w:val="single" w:sz="4" w:space="0" w:color="auto"/>
            </w:tcBorders>
            <w:vAlign w:val="center"/>
          </w:tcPr>
          <w:p w14:paraId="4B3334AF" w14:textId="77777777" w:rsidR="00E120FE" w:rsidRDefault="00E120FE" w:rsidP="00445B46">
            <w:r>
              <w:t xml:space="preserve">učenici polaznici seminara i predavač    </w:t>
            </w:r>
          </w:p>
        </w:tc>
      </w:tr>
      <w:tr w:rsidR="00E120FE" w14:paraId="283DD9FB" w14:textId="77777777" w:rsidTr="00445B46">
        <w:tc>
          <w:tcPr>
            <w:tcW w:w="3019" w:type="dxa"/>
            <w:vMerge/>
            <w:shd w:val="clear" w:color="auto" w:fill="C1E4F5" w:themeFill="accent1" w:themeFillTint="33"/>
          </w:tcPr>
          <w:p w14:paraId="6AB563C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4BC2777A" w14:textId="77777777" w:rsidR="00E120FE" w:rsidRPr="0071745F" w:rsidRDefault="00E120FE" w:rsidP="00445B46">
            <w:pPr>
              <w:rPr>
                <w:b/>
                <w:sz w:val="24"/>
                <w:szCs w:val="24"/>
              </w:rPr>
            </w:pPr>
            <w:r w:rsidRPr="0071745F">
              <w:rPr>
                <w:b/>
                <w:sz w:val="24"/>
                <w:szCs w:val="24"/>
              </w:rPr>
              <w:t>NAČIN UČENJA</w:t>
            </w:r>
          </w:p>
        </w:tc>
        <w:tc>
          <w:tcPr>
            <w:tcW w:w="4388" w:type="dxa"/>
            <w:tcBorders>
              <w:top w:val="single" w:sz="4" w:space="0" w:color="auto"/>
              <w:left w:val="single" w:sz="4" w:space="0" w:color="auto"/>
              <w:bottom w:val="single" w:sz="4" w:space="0" w:color="auto"/>
              <w:right w:val="single" w:sz="4" w:space="0" w:color="auto"/>
            </w:tcBorders>
            <w:vAlign w:val="center"/>
          </w:tcPr>
          <w:p w14:paraId="7E6E7283" w14:textId="77777777" w:rsidR="00E120FE" w:rsidRPr="000460E4" w:rsidRDefault="00E120FE" w:rsidP="00445B46">
            <w:pPr>
              <w:rPr>
                <w:rFonts w:cs="Arial"/>
              </w:rPr>
            </w:pPr>
            <w:r w:rsidRPr="000460E4">
              <w:rPr>
                <w:rFonts w:cs="Arial"/>
              </w:rPr>
              <w:t>-praktičan rad sviranjem na zadanim skladbama  te objašnjavanje i razgovor s učenikom i ostalim pasivnim sudionicima</w:t>
            </w:r>
          </w:p>
          <w:p w14:paraId="6E2BFAB5" w14:textId="77777777" w:rsidR="00E120FE" w:rsidRPr="00AD3D23" w:rsidRDefault="00E120FE" w:rsidP="00445B46">
            <w:pPr>
              <w:rPr>
                <w:rFonts w:cs="Arial"/>
              </w:rPr>
            </w:pPr>
            <w:r w:rsidRPr="000460E4">
              <w:rPr>
                <w:rFonts w:cs="Arial"/>
              </w:rPr>
              <w:t xml:space="preserve">-sviranjem </w:t>
            </w:r>
            <w:r>
              <w:rPr>
                <w:rFonts w:cs="Arial"/>
              </w:rPr>
              <w:t xml:space="preserve">profesora </w:t>
            </w:r>
          </w:p>
        </w:tc>
      </w:tr>
      <w:tr w:rsidR="00E120FE" w14:paraId="3C3B8664" w14:textId="77777777" w:rsidTr="00445B46">
        <w:trPr>
          <w:trHeight w:val="484"/>
        </w:trPr>
        <w:tc>
          <w:tcPr>
            <w:tcW w:w="3019" w:type="dxa"/>
            <w:shd w:val="clear" w:color="auto" w:fill="C1E4F5" w:themeFill="accent1" w:themeFillTint="33"/>
          </w:tcPr>
          <w:p w14:paraId="67E03F22" w14:textId="77777777" w:rsidR="00E120FE" w:rsidRPr="0071745F" w:rsidRDefault="00E120FE" w:rsidP="00445B46">
            <w:pPr>
              <w:jc w:val="center"/>
              <w:rPr>
                <w:b/>
                <w:sz w:val="24"/>
                <w:szCs w:val="24"/>
              </w:rPr>
            </w:pPr>
            <w:r w:rsidRPr="0071745F">
              <w:rPr>
                <w:b/>
                <w:sz w:val="24"/>
                <w:szCs w:val="24"/>
              </w:rPr>
              <w:t>VREMENIK</w:t>
            </w:r>
          </w:p>
        </w:tc>
        <w:tc>
          <w:tcPr>
            <w:tcW w:w="6041" w:type="dxa"/>
            <w:gridSpan w:val="2"/>
          </w:tcPr>
          <w:p w14:paraId="20E2EA19" w14:textId="77777777" w:rsidR="00E120FE" w:rsidRDefault="00E120FE" w:rsidP="00445B46">
            <w:r>
              <w:t>siječanj ili veljača 2026.</w:t>
            </w:r>
          </w:p>
        </w:tc>
      </w:tr>
      <w:tr w:rsidR="00E120FE" w14:paraId="4BEB3EF9" w14:textId="77777777" w:rsidTr="00445B46">
        <w:trPr>
          <w:trHeight w:val="733"/>
        </w:trPr>
        <w:tc>
          <w:tcPr>
            <w:tcW w:w="3019" w:type="dxa"/>
            <w:shd w:val="clear" w:color="auto" w:fill="C1E4F5" w:themeFill="accent1" w:themeFillTint="33"/>
          </w:tcPr>
          <w:p w14:paraId="529F84D7" w14:textId="77777777" w:rsidR="00E120FE" w:rsidRPr="0071745F" w:rsidRDefault="00E120FE" w:rsidP="00445B46">
            <w:pPr>
              <w:jc w:val="center"/>
              <w:rPr>
                <w:b/>
                <w:sz w:val="24"/>
                <w:szCs w:val="24"/>
              </w:rPr>
            </w:pPr>
          </w:p>
          <w:p w14:paraId="4CB81621" w14:textId="77777777" w:rsidR="00E120FE" w:rsidRPr="0071745F" w:rsidRDefault="00E120FE" w:rsidP="00445B46">
            <w:pPr>
              <w:jc w:val="center"/>
              <w:rPr>
                <w:b/>
                <w:sz w:val="24"/>
                <w:szCs w:val="24"/>
              </w:rPr>
            </w:pPr>
            <w:r w:rsidRPr="0071745F">
              <w:rPr>
                <w:b/>
                <w:sz w:val="24"/>
                <w:szCs w:val="24"/>
              </w:rPr>
              <w:t>TROŠKOVNIK</w:t>
            </w:r>
          </w:p>
        </w:tc>
        <w:tc>
          <w:tcPr>
            <w:tcW w:w="6041" w:type="dxa"/>
            <w:gridSpan w:val="2"/>
          </w:tcPr>
          <w:p w14:paraId="4D35CAA7" w14:textId="77777777" w:rsidR="00E120FE" w:rsidRDefault="00E120FE" w:rsidP="00445B46">
            <w:pPr>
              <w:tabs>
                <w:tab w:val="left" w:pos="6195"/>
              </w:tabs>
            </w:pPr>
            <w:r>
              <w:t xml:space="preserve">troškovi predavača </w:t>
            </w:r>
          </w:p>
          <w:p w14:paraId="23AC3A44" w14:textId="77777777" w:rsidR="00E120FE" w:rsidRDefault="00E120FE" w:rsidP="00445B46">
            <w:pPr>
              <w:tabs>
                <w:tab w:val="left" w:pos="6195"/>
              </w:tabs>
            </w:pPr>
            <w:r>
              <w:t>troškovi organizatora</w:t>
            </w:r>
          </w:p>
          <w:p w14:paraId="21441520" w14:textId="77777777" w:rsidR="00E120FE" w:rsidRPr="000F2B90" w:rsidRDefault="00E120FE" w:rsidP="00445B46">
            <w:pPr>
              <w:tabs>
                <w:tab w:val="left" w:pos="6195"/>
              </w:tabs>
            </w:pPr>
            <w:r w:rsidRPr="002856D7">
              <w:rPr>
                <w:bCs/>
              </w:rPr>
              <w:t>Prema financijskim mogućnostima škole.</w:t>
            </w:r>
          </w:p>
        </w:tc>
      </w:tr>
      <w:tr w:rsidR="00E120FE" w14:paraId="7F183FA5" w14:textId="77777777" w:rsidTr="00445B46">
        <w:trPr>
          <w:trHeight w:val="127"/>
        </w:trPr>
        <w:tc>
          <w:tcPr>
            <w:tcW w:w="3019" w:type="dxa"/>
            <w:shd w:val="clear" w:color="auto" w:fill="C1E4F5" w:themeFill="accent1" w:themeFillTint="33"/>
          </w:tcPr>
          <w:p w14:paraId="1ADBA1D6"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1" w:type="dxa"/>
            <w:gridSpan w:val="2"/>
          </w:tcPr>
          <w:p w14:paraId="76DC5E3D" w14:textId="77777777" w:rsidR="00E120FE" w:rsidRPr="00AD3D23" w:rsidRDefault="00E120FE" w:rsidP="00445B46">
            <w:pPr>
              <w:tabs>
                <w:tab w:val="left" w:pos="6195"/>
              </w:tabs>
            </w:pPr>
            <w:r>
              <w:t xml:space="preserve">Nastupom na dolazećim koncertima, kao i sudjelovanjem na natjecanjima učenika </w:t>
            </w:r>
            <w:r w:rsidRPr="000F2B90">
              <w:t>kao motivacija za daljnji rad</w:t>
            </w:r>
          </w:p>
        </w:tc>
      </w:tr>
    </w:tbl>
    <w:p w14:paraId="4AB5BC5B" w14:textId="77777777" w:rsidR="0005396B" w:rsidRDefault="0005396B" w:rsidP="00E120FE">
      <w:pPr>
        <w:rPr>
          <w:b/>
          <w:i/>
          <w:sz w:val="48"/>
          <w:szCs w:val="48"/>
          <w:u w:val="single"/>
        </w:rPr>
      </w:pPr>
    </w:p>
    <w:p w14:paraId="78DB866F" w14:textId="77777777" w:rsidR="0005396B" w:rsidRDefault="0005396B" w:rsidP="00E120FE">
      <w:pPr>
        <w:rPr>
          <w:b/>
          <w:i/>
          <w:sz w:val="48"/>
          <w:szCs w:val="48"/>
          <w:u w:val="single"/>
        </w:rPr>
      </w:pPr>
    </w:p>
    <w:p w14:paraId="604E95F3" w14:textId="3907BC9C" w:rsidR="00E120FE" w:rsidRPr="00C07383" w:rsidRDefault="00E120FE" w:rsidP="00E120FE">
      <w:pPr>
        <w:rPr>
          <w:b/>
          <w:i/>
          <w:sz w:val="48"/>
          <w:szCs w:val="48"/>
          <w:u w:val="single"/>
        </w:rPr>
      </w:pPr>
      <w:r>
        <w:rPr>
          <w:b/>
          <w:i/>
          <w:sz w:val="48"/>
          <w:szCs w:val="48"/>
          <w:u w:val="single"/>
        </w:rPr>
        <w:t>SEMINARI</w:t>
      </w:r>
    </w:p>
    <w:p w14:paraId="41DB729B" w14:textId="77777777" w:rsidR="00E120FE" w:rsidRDefault="00E120FE" w:rsidP="00E120FE">
      <w:pPr>
        <w:rPr>
          <w:b/>
          <w:i/>
          <w:u w:val="single"/>
        </w:rPr>
      </w:pPr>
    </w:p>
    <w:tbl>
      <w:tblPr>
        <w:tblStyle w:val="Reetkatablice2"/>
        <w:tblW w:w="0" w:type="auto"/>
        <w:tblLook w:val="04A0" w:firstRow="1" w:lastRow="0" w:firstColumn="1" w:lastColumn="0" w:noHBand="0" w:noVBand="1"/>
      </w:tblPr>
      <w:tblGrid>
        <w:gridCol w:w="3020"/>
        <w:gridCol w:w="1653"/>
        <w:gridCol w:w="4389"/>
      </w:tblGrid>
      <w:tr w:rsidR="00E120FE" w:rsidRPr="001638A7" w14:paraId="55F85C9C" w14:textId="77777777" w:rsidTr="00445B46">
        <w:trPr>
          <w:trHeight w:val="850"/>
        </w:trPr>
        <w:tc>
          <w:tcPr>
            <w:tcW w:w="3020" w:type="dxa"/>
            <w:tcBorders>
              <w:top w:val="single" w:sz="4" w:space="0" w:color="auto"/>
              <w:left w:val="single" w:sz="4" w:space="0" w:color="auto"/>
              <w:bottom w:val="single" w:sz="4" w:space="0" w:color="auto"/>
              <w:right w:val="single" w:sz="4" w:space="0" w:color="auto"/>
            </w:tcBorders>
            <w:shd w:val="clear" w:color="auto" w:fill="DD65BE"/>
            <w:hideMark/>
          </w:tcPr>
          <w:p w14:paraId="1AC86A4B" w14:textId="77777777" w:rsidR="00E120FE" w:rsidRPr="001638A7" w:rsidRDefault="00E120FE" w:rsidP="00445B46">
            <w:pPr>
              <w:jc w:val="center"/>
              <w:rPr>
                <w:b/>
                <w:sz w:val="28"/>
                <w:szCs w:val="28"/>
              </w:rPr>
            </w:pPr>
            <w:r w:rsidRPr="001638A7">
              <w:rPr>
                <w:b/>
                <w:sz w:val="28"/>
                <w:szCs w:val="28"/>
              </w:rPr>
              <w:t>SEMINARI</w:t>
            </w:r>
          </w:p>
          <w:p w14:paraId="15A28BC0" w14:textId="77777777" w:rsidR="00E120FE" w:rsidRPr="001638A7" w:rsidRDefault="00E120FE" w:rsidP="00445B46">
            <w:pPr>
              <w:jc w:val="center"/>
              <w:rPr>
                <w:b/>
                <w:sz w:val="28"/>
                <w:szCs w:val="28"/>
              </w:rPr>
            </w:pPr>
            <w:r w:rsidRPr="001638A7">
              <w:rPr>
                <w:b/>
                <w:sz w:val="28"/>
                <w:szCs w:val="28"/>
              </w:rPr>
              <w:t>GLAZBENIH ODJELA</w:t>
            </w:r>
          </w:p>
        </w:tc>
        <w:tc>
          <w:tcPr>
            <w:tcW w:w="6042" w:type="dxa"/>
            <w:gridSpan w:val="2"/>
            <w:tcBorders>
              <w:top w:val="single" w:sz="4" w:space="0" w:color="auto"/>
              <w:left w:val="single" w:sz="4" w:space="0" w:color="auto"/>
              <w:bottom w:val="single" w:sz="4" w:space="0" w:color="auto"/>
              <w:right w:val="single" w:sz="4" w:space="0" w:color="auto"/>
            </w:tcBorders>
            <w:shd w:val="clear" w:color="auto" w:fill="8DD873"/>
            <w:vAlign w:val="center"/>
          </w:tcPr>
          <w:p w14:paraId="17D809B0" w14:textId="77777777" w:rsidR="00E120FE" w:rsidRPr="001638A7" w:rsidRDefault="00E120FE" w:rsidP="00445B46">
            <w:pPr>
              <w:jc w:val="center"/>
              <w:rPr>
                <w:b/>
                <w:iCs/>
                <w:sz w:val="24"/>
                <w:szCs w:val="24"/>
              </w:rPr>
            </w:pPr>
            <w:r w:rsidRPr="001638A7">
              <w:rPr>
                <w:b/>
                <w:iCs/>
                <w:sz w:val="24"/>
                <w:szCs w:val="24"/>
              </w:rPr>
              <w:t>3. HRVATSKI SKUP FLAUTISTA</w:t>
            </w:r>
          </w:p>
        </w:tc>
      </w:tr>
      <w:tr w:rsidR="00E120FE" w:rsidRPr="001638A7" w14:paraId="2B032B0F" w14:textId="77777777" w:rsidTr="00445B46">
        <w:tc>
          <w:tcPr>
            <w:tcW w:w="3020" w:type="dxa"/>
            <w:tcBorders>
              <w:top w:val="single" w:sz="4" w:space="0" w:color="auto"/>
              <w:left w:val="single" w:sz="4" w:space="0" w:color="auto"/>
              <w:bottom w:val="single" w:sz="4" w:space="0" w:color="auto"/>
              <w:right w:val="single" w:sz="4" w:space="0" w:color="auto"/>
            </w:tcBorders>
            <w:shd w:val="clear" w:color="auto" w:fill="F9DBE4"/>
            <w:hideMark/>
          </w:tcPr>
          <w:p w14:paraId="3405A4F0" w14:textId="77777777" w:rsidR="00E120FE" w:rsidRPr="001638A7" w:rsidRDefault="00E120FE" w:rsidP="00445B46">
            <w:pPr>
              <w:jc w:val="center"/>
              <w:rPr>
                <w:b/>
                <w:sz w:val="24"/>
                <w:szCs w:val="24"/>
              </w:rPr>
            </w:pPr>
            <w:r w:rsidRPr="001638A7">
              <w:rPr>
                <w:b/>
                <w:sz w:val="24"/>
                <w:szCs w:val="24"/>
              </w:rPr>
              <w:t>VODITELJ I NOSITELJI AKTIVNOSTI</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579563FA" w14:textId="77777777" w:rsidR="00E120FE" w:rsidRPr="001638A7" w:rsidRDefault="00E120FE" w:rsidP="00E34041">
            <w:pPr>
              <w:numPr>
                <w:ilvl w:val="0"/>
                <w:numId w:val="43"/>
              </w:numPr>
              <w:rPr>
                <w:rFonts w:ascii="Times New Roman" w:hAnsi="Times New Roman"/>
                <w:sz w:val="24"/>
                <w:szCs w:val="24"/>
                <w:lang w:val="en-US"/>
              </w:rPr>
            </w:pPr>
            <w:proofErr w:type="spellStart"/>
            <w:r w:rsidRPr="001638A7">
              <w:rPr>
                <w:rFonts w:ascii="Times New Roman" w:hAnsi="Times New Roman"/>
                <w:b/>
                <w:bCs/>
                <w:sz w:val="24"/>
                <w:szCs w:val="24"/>
                <w:lang w:val="en-US"/>
              </w:rPr>
              <w:t>Voditelj</w:t>
            </w:r>
            <w:proofErr w:type="spellEnd"/>
            <w:r>
              <w:rPr>
                <w:rFonts w:ascii="Times New Roman" w:hAnsi="Times New Roman"/>
                <w:b/>
                <w:bCs/>
                <w:sz w:val="24"/>
                <w:szCs w:val="24"/>
                <w:lang w:val="en-US"/>
              </w:rPr>
              <w:t xml:space="preserve"> </w:t>
            </w:r>
            <w:proofErr w:type="spellStart"/>
            <w:r w:rsidRPr="001638A7">
              <w:rPr>
                <w:rFonts w:ascii="Times New Roman" w:hAnsi="Times New Roman"/>
                <w:b/>
                <w:bCs/>
                <w:sz w:val="24"/>
                <w:szCs w:val="24"/>
                <w:lang w:val="en-US"/>
              </w:rPr>
              <w:t>skupa</w:t>
            </w:r>
            <w:proofErr w:type="spellEnd"/>
            <w:r w:rsidRPr="001638A7">
              <w:rPr>
                <w:rFonts w:ascii="Times New Roman" w:hAnsi="Times New Roman"/>
                <w:sz w:val="24"/>
                <w:szCs w:val="24"/>
                <w:lang w:val="en-US"/>
              </w:rPr>
              <w:t xml:space="preserve">: </w:t>
            </w:r>
            <w:proofErr w:type="spellStart"/>
            <w:r w:rsidRPr="00B50820">
              <w:rPr>
                <w:rFonts w:ascii="Times New Roman" w:hAnsi="Times New Roman"/>
                <w:sz w:val="24"/>
                <w:szCs w:val="24"/>
                <w:lang w:val="en-US"/>
              </w:rPr>
              <w:t>Hrvatsko</w:t>
            </w:r>
            <w:proofErr w:type="spellEnd"/>
            <w:r>
              <w:rPr>
                <w:rFonts w:ascii="Times New Roman" w:hAnsi="Times New Roman"/>
                <w:sz w:val="24"/>
                <w:szCs w:val="24"/>
                <w:lang w:val="en-US"/>
              </w:rPr>
              <w:t xml:space="preserve"> </w:t>
            </w:r>
            <w:proofErr w:type="spellStart"/>
            <w:r w:rsidRPr="00B50820">
              <w:rPr>
                <w:rFonts w:ascii="Times New Roman" w:hAnsi="Times New Roman"/>
                <w:sz w:val="24"/>
                <w:szCs w:val="24"/>
                <w:lang w:val="en-US"/>
              </w:rPr>
              <w:t>društvo</w:t>
            </w:r>
            <w:proofErr w:type="spellEnd"/>
            <w:r>
              <w:rPr>
                <w:rFonts w:ascii="Times New Roman" w:hAnsi="Times New Roman"/>
                <w:sz w:val="24"/>
                <w:szCs w:val="24"/>
                <w:lang w:val="en-US"/>
              </w:rPr>
              <w:t xml:space="preserve"> </w:t>
            </w:r>
            <w:proofErr w:type="spellStart"/>
            <w:r w:rsidRPr="00B50820">
              <w:rPr>
                <w:rFonts w:ascii="Times New Roman" w:hAnsi="Times New Roman"/>
                <w:sz w:val="24"/>
                <w:szCs w:val="24"/>
                <w:lang w:val="en-US"/>
              </w:rPr>
              <w:t>flautista</w:t>
            </w:r>
            <w:proofErr w:type="spellEnd"/>
          </w:p>
          <w:p w14:paraId="19295107" w14:textId="77777777" w:rsidR="00E120FE" w:rsidRPr="001638A7" w:rsidRDefault="00E120FE" w:rsidP="00E34041">
            <w:pPr>
              <w:numPr>
                <w:ilvl w:val="0"/>
                <w:numId w:val="43"/>
              </w:numPr>
              <w:rPr>
                <w:rFonts w:ascii="Times New Roman" w:hAnsi="Times New Roman"/>
                <w:sz w:val="24"/>
                <w:szCs w:val="24"/>
                <w:lang w:val="en-US"/>
              </w:rPr>
            </w:pPr>
            <w:proofErr w:type="spellStart"/>
            <w:r w:rsidRPr="001638A7">
              <w:rPr>
                <w:rFonts w:ascii="Times New Roman" w:hAnsi="Times New Roman"/>
                <w:b/>
                <w:bCs/>
                <w:sz w:val="24"/>
                <w:szCs w:val="24"/>
                <w:lang w:val="en-US"/>
              </w:rPr>
              <w:t>Nositelji</w:t>
            </w:r>
            <w:proofErr w:type="spellEnd"/>
            <w:r>
              <w:rPr>
                <w:rFonts w:ascii="Times New Roman" w:hAnsi="Times New Roman"/>
                <w:b/>
                <w:bCs/>
                <w:sz w:val="24"/>
                <w:szCs w:val="24"/>
                <w:lang w:val="en-US"/>
              </w:rPr>
              <w:t xml:space="preserve"> </w:t>
            </w:r>
            <w:proofErr w:type="spellStart"/>
            <w:r w:rsidRPr="001638A7">
              <w:rPr>
                <w:rFonts w:ascii="Times New Roman" w:hAnsi="Times New Roman"/>
                <w:b/>
                <w:bCs/>
                <w:sz w:val="24"/>
                <w:szCs w:val="24"/>
                <w:lang w:val="en-US"/>
              </w:rPr>
              <w:t>aktivnosti</w:t>
            </w:r>
            <w:proofErr w:type="spellEnd"/>
            <w:r w:rsidRPr="001638A7">
              <w:rPr>
                <w:rFonts w:ascii="Times New Roman" w:hAnsi="Times New Roman"/>
                <w:sz w:val="24"/>
                <w:szCs w:val="24"/>
                <w:lang w:val="en-US"/>
              </w:rPr>
              <w:t>:</w:t>
            </w:r>
          </w:p>
          <w:p w14:paraId="61163FE6" w14:textId="77777777" w:rsidR="00E120FE" w:rsidRPr="00B50820" w:rsidRDefault="00E120FE" w:rsidP="00E34041">
            <w:pPr>
              <w:pStyle w:val="Odlomakpopisa"/>
              <w:numPr>
                <w:ilvl w:val="1"/>
                <w:numId w:val="43"/>
              </w:numPr>
              <w:rPr>
                <w:lang w:val="en-US"/>
              </w:rPr>
            </w:pPr>
            <w:proofErr w:type="spellStart"/>
            <w:r w:rsidRPr="00B50820">
              <w:rPr>
                <w:lang w:val="en-US"/>
              </w:rPr>
              <w:t>Nastavnici</w:t>
            </w:r>
            <w:proofErr w:type="spellEnd"/>
            <w:r>
              <w:rPr>
                <w:lang w:val="en-US"/>
              </w:rPr>
              <w:t xml:space="preserve"> </w:t>
            </w:r>
            <w:proofErr w:type="spellStart"/>
            <w:r w:rsidRPr="00B50820">
              <w:rPr>
                <w:lang w:val="en-US"/>
              </w:rPr>
              <w:t>flaute</w:t>
            </w:r>
            <w:proofErr w:type="spellEnd"/>
            <w:r>
              <w:rPr>
                <w:lang w:val="en-US"/>
              </w:rPr>
              <w:t xml:space="preserve"> </w:t>
            </w:r>
            <w:proofErr w:type="spellStart"/>
            <w:r w:rsidRPr="00B50820">
              <w:rPr>
                <w:lang w:val="en-US"/>
              </w:rPr>
              <w:t>iz</w:t>
            </w:r>
            <w:proofErr w:type="spellEnd"/>
            <w:r>
              <w:rPr>
                <w:lang w:val="en-US"/>
              </w:rPr>
              <w:t xml:space="preserve"> </w:t>
            </w:r>
            <w:proofErr w:type="spellStart"/>
            <w:r w:rsidRPr="00B50820">
              <w:rPr>
                <w:lang w:val="en-US"/>
              </w:rPr>
              <w:t>glazbenih</w:t>
            </w:r>
            <w:proofErr w:type="spellEnd"/>
            <w:r>
              <w:rPr>
                <w:lang w:val="en-US"/>
              </w:rPr>
              <w:t xml:space="preserve"> </w:t>
            </w:r>
            <w:r w:rsidRPr="00B50820">
              <w:rPr>
                <w:lang w:val="en-US"/>
              </w:rPr>
              <w:t>škola</w:t>
            </w:r>
            <w:r>
              <w:rPr>
                <w:lang w:val="en-US"/>
              </w:rPr>
              <w:t xml:space="preserve"> </w:t>
            </w:r>
            <w:proofErr w:type="spellStart"/>
            <w:r w:rsidRPr="00B50820">
              <w:rPr>
                <w:lang w:val="en-US"/>
              </w:rPr>
              <w:t>sudionica</w:t>
            </w:r>
            <w:proofErr w:type="spellEnd"/>
            <w:r w:rsidRPr="00B50820">
              <w:rPr>
                <w:lang w:val="en-US"/>
              </w:rPr>
              <w:t xml:space="preserve"> – Antonia Mikas</w:t>
            </w:r>
          </w:p>
          <w:p w14:paraId="2D9E49E6" w14:textId="77777777" w:rsidR="00E120FE" w:rsidRPr="001638A7" w:rsidRDefault="00E120FE" w:rsidP="00E34041">
            <w:pPr>
              <w:numPr>
                <w:ilvl w:val="1"/>
                <w:numId w:val="43"/>
              </w:numPr>
              <w:tabs>
                <w:tab w:val="num" w:pos="1440"/>
              </w:tabs>
              <w:rPr>
                <w:rFonts w:ascii="Times New Roman" w:hAnsi="Times New Roman"/>
                <w:sz w:val="24"/>
                <w:szCs w:val="24"/>
                <w:lang w:val="en-US"/>
              </w:rPr>
            </w:pPr>
            <w:proofErr w:type="spellStart"/>
            <w:r w:rsidRPr="001638A7">
              <w:rPr>
                <w:rFonts w:ascii="Times New Roman" w:hAnsi="Times New Roman"/>
                <w:sz w:val="24"/>
                <w:szCs w:val="24"/>
                <w:lang w:val="en-US"/>
              </w:rPr>
              <w:t>Pozvani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predavači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izvođači</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renomirani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flautisti</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profesori</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kompozitori</w:t>
            </w:r>
            <w:proofErr w:type="spellEnd"/>
            <w:r w:rsidRPr="001638A7">
              <w:rPr>
                <w:rFonts w:ascii="Times New Roman" w:hAnsi="Times New Roman"/>
                <w:sz w:val="24"/>
                <w:szCs w:val="24"/>
                <w:lang w:val="en-US"/>
              </w:rPr>
              <w:t>)</w:t>
            </w:r>
          </w:p>
          <w:p w14:paraId="2C85D340" w14:textId="77777777" w:rsidR="00E120FE" w:rsidRPr="001638A7" w:rsidRDefault="00E120FE" w:rsidP="00E34041">
            <w:pPr>
              <w:numPr>
                <w:ilvl w:val="1"/>
                <w:numId w:val="43"/>
              </w:numPr>
              <w:tabs>
                <w:tab w:val="num" w:pos="1440"/>
              </w:tabs>
              <w:rPr>
                <w:rFonts w:ascii="Times New Roman" w:hAnsi="Times New Roman"/>
                <w:sz w:val="24"/>
                <w:szCs w:val="24"/>
                <w:lang w:val="en-US"/>
              </w:rPr>
            </w:pPr>
            <w:proofErr w:type="spellStart"/>
            <w:r w:rsidRPr="001638A7">
              <w:rPr>
                <w:rFonts w:ascii="Times New Roman" w:hAnsi="Times New Roman"/>
                <w:sz w:val="24"/>
                <w:szCs w:val="24"/>
                <w:lang w:val="en-US"/>
              </w:rPr>
              <w:t>Učenici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flaute</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osnovna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srednja</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razina</w:t>
            </w:r>
            <w:proofErr w:type="spellEnd"/>
            <w:r w:rsidRPr="001638A7">
              <w:rPr>
                <w:rFonts w:ascii="Times New Roman" w:hAnsi="Times New Roman"/>
                <w:sz w:val="24"/>
                <w:szCs w:val="24"/>
                <w:lang w:val="en-US"/>
              </w:rPr>
              <w:t>)</w:t>
            </w:r>
          </w:p>
          <w:p w14:paraId="2505F7CC" w14:textId="77777777" w:rsidR="00E120FE" w:rsidRPr="001638A7" w:rsidRDefault="00E120FE" w:rsidP="00E34041">
            <w:pPr>
              <w:numPr>
                <w:ilvl w:val="1"/>
                <w:numId w:val="43"/>
              </w:numPr>
              <w:tabs>
                <w:tab w:val="num" w:pos="1440"/>
              </w:tabs>
              <w:rPr>
                <w:rFonts w:ascii="Times New Roman" w:hAnsi="Times New Roman"/>
                <w:sz w:val="24"/>
                <w:szCs w:val="24"/>
                <w:lang w:val="en-US"/>
              </w:rPr>
            </w:pPr>
            <w:proofErr w:type="spellStart"/>
            <w:r w:rsidRPr="001638A7">
              <w:rPr>
                <w:rFonts w:ascii="Times New Roman" w:hAnsi="Times New Roman"/>
                <w:sz w:val="24"/>
                <w:szCs w:val="24"/>
                <w:lang w:val="en-US"/>
              </w:rPr>
              <w:t>Korepetitori</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tehnička</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podrška</w:t>
            </w:r>
            <w:proofErr w:type="spellEnd"/>
            <w:r w:rsidRPr="001638A7">
              <w:rPr>
                <w:rFonts w:ascii="Times New Roman" w:hAnsi="Times New Roman"/>
                <w:sz w:val="24"/>
                <w:szCs w:val="24"/>
                <w:lang w:val="en-US"/>
              </w:rPr>
              <w:t xml:space="preserve">, </w:t>
            </w:r>
            <w:proofErr w:type="spellStart"/>
            <w:r w:rsidRPr="001638A7">
              <w:rPr>
                <w:rFonts w:ascii="Times New Roman" w:hAnsi="Times New Roman"/>
                <w:sz w:val="24"/>
                <w:szCs w:val="24"/>
                <w:lang w:val="en-US"/>
              </w:rPr>
              <w:t>organizacijski</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tim</w:t>
            </w:r>
            <w:proofErr w:type="spellEnd"/>
          </w:p>
          <w:p w14:paraId="710013C4" w14:textId="77777777" w:rsidR="00E120FE" w:rsidRPr="001638A7" w:rsidRDefault="00E120FE" w:rsidP="00E34041">
            <w:pPr>
              <w:numPr>
                <w:ilvl w:val="1"/>
                <w:numId w:val="43"/>
              </w:numPr>
              <w:tabs>
                <w:tab w:val="num" w:pos="1440"/>
              </w:tabs>
              <w:rPr>
                <w:rFonts w:ascii="Times New Roman" w:hAnsi="Times New Roman"/>
                <w:sz w:val="24"/>
                <w:szCs w:val="24"/>
                <w:lang w:val="en-US"/>
              </w:rPr>
            </w:pPr>
            <w:proofErr w:type="spellStart"/>
            <w:r w:rsidRPr="001638A7">
              <w:rPr>
                <w:rFonts w:ascii="Times New Roman" w:hAnsi="Times New Roman"/>
                <w:sz w:val="24"/>
                <w:szCs w:val="24"/>
                <w:lang w:val="en-US"/>
              </w:rPr>
              <w:t>Domaćin</w:t>
            </w:r>
            <w:proofErr w:type="spellEnd"/>
            <w:r>
              <w:rPr>
                <w:rFonts w:ascii="Times New Roman" w:hAnsi="Times New Roman"/>
                <w:sz w:val="24"/>
                <w:szCs w:val="24"/>
                <w:lang w:val="en-US"/>
              </w:rPr>
              <w:t xml:space="preserve"> </w:t>
            </w:r>
            <w:proofErr w:type="spellStart"/>
            <w:r w:rsidRPr="001638A7">
              <w:rPr>
                <w:rFonts w:ascii="Times New Roman" w:hAnsi="Times New Roman"/>
                <w:sz w:val="24"/>
                <w:szCs w:val="24"/>
                <w:lang w:val="en-US"/>
              </w:rPr>
              <w:t>događaja</w:t>
            </w:r>
            <w:proofErr w:type="spellEnd"/>
            <w:r w:rsidRPr="001638A7">
              <w:rPr>
                <w:rFonts w:ascii="Times New Roman" w:hAnsi="Times New Roman"/>
                <w:sz w:val="24"/>
                <w:szCs w:val="24"/>
                <w:lang w:val="en-US"/>
              </w:rPr>
              <w:t xml:space="preserve"> – </w:t>
            </w:r>
            <w:proofErr w:type="spellStart"/>
            <w:r w:rsidRPr="00B50820">
              <w:rPr>
                <w:rFonts w:ascii="Times New Roman" w:hAnsi="Times New Roman"/>
                <w:sz w:val="24"/>
                <w:szCs w:val="24"/>
                <w:lang w:val="en-US"/>
              </w:rPr>
              <w:t>Glazbena</w:t>
            </w:r>
            <w:proofErr w:type="spellEnd"/>
            <w:r>
              <w:rPr>
                <w:rFonts w:ascii="Times New Roman" w:hAnsi="Times New Roman"/>
                <w:sz w:val="24"/>
                <w:szCs w:val="24"/>
                <w:lang w:val="en-US"/>
              </w:rPr>
              <w:t xml:space="preserve"> </w:t>
            </w:r>
            <w:r w:rsidRPr="00B50820">
              <w:rPr>
                <w:rFonts w:ascii="Times New Roman" w:hAnsi="Times New Roman"/>
                <w:sz w:val="24"/>
                <w:szCs w:val="24"/>
                <w:lang w:val="en-US"/>
              </w:rPr>
              <w:t>škola Dugo Selo</w:t>
            </w:r>
          </w:p>
        </w:tc>
      </w:tr>
      <w:tr w:rsidR="00E120FE" w:rsidRPr="001638A7" w14:paraId="2D54B788" w14:textId="77777777" w:rsidTr="00445B46">
        <w:trPr>
          <w:trHeight w:val="714"/>
        </w:trPr>
        <w:tc>
          <w:tcPr>
            <w:tcW w:w="3020" w:type="dxa"/>
            <w:tcBorders>
              <w:top w:val="single" w:sz="4" w:space="0" w:color="auto"/>
              <w:left w:val="single" w:sz="4" w:space="0" w:color="auto"/>
              <w:bottom w:val="single" w:sz="4" w:space="0" w:color="auto"/>
              <w:right w:val="single" w:sz="4" w:space="0" w:color="auto"/>
            </w:tcBorders>
            <w:shd w:val="clear" w:color="auto" w:fill="F9DBE4"/>
          </w:tcPr>
          <w:p w14:paraId="3397A4CF" w14:textId="77777777" w:rsidR="00E120FE" w:rsidRPr="001638A7" w:rsidRDefault="00E120FE" w:rsidP="00445B46">
            <w:pPr>
              <w:jc w:val="center"/>
              <w:rPr>
                <w:b/>
                <w:sz w:val="24"/>
                <w:szCs w:val="24"/>
              </w:rPr>
            </w:pPr>
          </w:p>
          <w:p w14:paraId="5B9A622E" w14:textId="77777777" w:rsidR="00E120FE" w:rsidRPr="001638A7" w:rsidRDefault="00E120FE" w:rsidP="00445B46">
            <w:pPr>
              <w:jc w:val="center"/>
              <w:rPr>
                <w:b/>
                <w:sz w:val="24"/>
                <w:szCs w:val="24"/>
              </w:rPr>
            </w:pPr>
          </w:p>
          <w:p w14:paraId="4CB55567" w14:textId="77777777" w:rsidR="00E120FE" w:rsidRPr="001638A7" w:rsidRDefault="00E120FE" w:rsidP="00445B46">
            <w:pPr>
              <w:jc w:val="center"/>
              <w:rPr>
                <w:b/>
                <w:sz w:val="24"/>
                <w:szCs w:val="24"/>
              </w:rPr>
            </w:pPr>
            <w:r w:rsidRPr="001638A7">
              <w:rPr>
                <w:b/>
                <w:sz w:val="24"/>
                <w:szCs w:val="24"/>
              </w:rPr>
              <w:t>CILJEVI I NAMJENA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639A3053" w14:textId="77777777" w:rsidR="00E120FE" w:rsidRPr="00B50820" w:rsidRDefault="00E120FE" w:rsidP="00E34041">
            <w:pPr>
              <w:pStyle w:val="Odlomakpopisa"/>
              <w:numPr>
                <w:ilvl w:val="0"/>
                <w:numId w:val="43"/>
              </w:numPr>
              <w:rPr>
                <w:lang w:val="en-US"/>
              </w:rPr>
            </w:pPr>
            <w:proofErr w:type="spellStart"/>
            <w:r w:rsidRPr="00B50820">
              <w:rPr>
                <w:lang w:val="en-US"/>
              </w:rPr>
              <w:t>Okupljanje</w:t>
            </w:r>
            <w:proofErr w:type="spellEnd"/>
            <w:r>
              <w:rPr>
                <w:lang w:val="en-US"/>
              </w:rPr>
              <w:t xml:space="preserve"> </w:t>
            </w:r>
            <w:proofErr w:type="spellStart"/>
            <w:r w:rsidRPr="00B50820">
              <w:rPr>
                <w:lang w:val="en-US"/>
              </w:rPr>
              <w:t>mladih</w:t>
            </w:r>
            <w:proofErr w:type="spellEnd"/>
            <w:r>
              <w:rPr>
                <w:lang w:val="en-US"/>
              </w:rPr>
              <w:t xml:space="preserve"> </w:t>
            </w:r>
            <w:proofErr w:type="spellStart"/>
            <w:r>
              <w:rPr>
                <w:lang w:val="en-US"/>
              </w:rPr>
              <w:t>flautista</w:t>
            </w:r>
            <w:proofErr w:type="spellEnd"/>
            <w:r>
              <w:rPr>
                <w:lang w:val="en-US"/>
              </w:rPr>
              <w:t xml:space="preserve"> </w:t>
            </w:r>
            <w:proofErr w:type="spellStart"/>
            <w:r w:rsidRPr="00B50820">
              <w:rPr>
                <w:lang w:val="en-US"/>
              </w:rPr>
              <w:t>iz</w:t>
            </w:r>
            <w:proofErr w:type="spellEnd"/>
            <w:r>
              <w:rPr>
                <w:lang w:val="en-US"/>
              </w:rPr>
              <w:t xml:space="preserve"> </w:t>
            </w:r>
            <w:proofErr w:type="spellStart"/>
            <w:r w:rsidRPr="00B50820">
              <w:rPr>
                <w:lang w:val="en-US"/>
              </w:rPr>
              <w:t>cijele</w:t>
            </w:r>
            <w:proofErr w:type="spellEnd"/>
            <w:r>
              <w:rPr>
                <w:lang w:val="en-US"/>
              </w:rPr>
              <w:t xml:space="preserve"> </w:t>
            </w:r>
            <w:proofErr w:type="spellStart"/>
            <w:r w:rsidRPr="00B50820">
              <w:rPr>
                <w:lang w:val="en-US"/>
              </w:rPr>
              <w:t>Hrvatske</w:t>
            </w:r>
            <w:proofErr w:type="spellEnd"/>
            <w:r>
              <w:rPr>
                <w:lang w:val="en-US"/>
              </w:rPr>
              <w:t xml:space="preserve"> </w:t>
            </w:r>
            <w:proofErr w:type="spellStart"/>
            <w:r w:rsidRPr="00B50820">
              <w:rPr>
                <w:lang w:val="en-US"/>
              </w:rPr>
              <w:t>radi</w:t>
            </w:r>
            <w:proofErr w:type="spellEnd"/>
            <w:r>
              <w:rPr>
                <w:lang w:val="en-US"/>
              </w:rPr>
              <w:t xml:space="preserve"> </w:t>
            </w:r>
            <w:proofErr w:type="spellStart"/>
            <w:r w:rsidRPr="00B50820">
              <w:rPr>
                <w:lang w:val="en-US"/>
              </w:rPr>
              <w:t>razmjene</w:t>
            </w:r>
            <w:proofErr w:type="spellEnd"/>
            <w:r>
              <w:rPr>
                <w:lang w:val="en-US"/>
              </w:rPr>
              <w:t xml:space="preserve"> </w:t>
            </w:r>
            <w:r w:rsidRPr="00B50820">
              <w:rPr>
                <w:lang w:val="en-US"/>
              </w:rPr>
              <w:t>znanja</w:t>
            </w:r>
            <w:r>
              <w:rPr>
                <w:lang w:val="en-US"/>
              </w:rPr>
              <w:t xml:space="preserve"> </w:t>
            </w:r>
            <w:proofErr w:type="spellStart"/>
            <w:r>
              <w:rPr>
                <w:lang w:val="en-US"/>
              </w:rPr>
              <w:t>i</w:t>
            </w:r>
            <w:proofErr w:type="spellEnd"/>
            <w:r>
              <w:rPr>
                <w:lang w:val="en-US"/>
              </w:rPr>
              <w:t xml:space="preserve"> </w:t>
            </w:r>
            <w:proofErr w:type="spellStart"/>
            <w:r w:rsidRPr="00B50820">
              <w:rPr>
                <w:lang w:val="en-US"/>
              </w:rPr>
              <w:t>skustava</w:t>
            </w:r>
            <w:proofErr w:type="spellEnd"/>
          </w:p>
          <w:p w14:paraId="2D3CCD2D" w14:textId="77777777" w:rsidR="00E120FE" w:rsidRPr="00B50820" w:rsidRDefault="00E120FE" w:rsidP="00E34041">
            <w:pPr>
              <w:pStyle w:val="Odlomakpopisa"/>
              <w:numPr>
                <w:ilvl w:val="0"/>
                <w:numId w:val="43"/>
              </w:numPr>
              <w:rPr>
                <w:lang w:val="en-US"/>
              </w:rPr>
            </w:pPr>
            <w:proofErr w:type="spellStart"/>
            <w:r w:rsidRPr="00B50820">
              <w:rPr>
                <w:lang w:val="en-US"/>
              </w:rPr>
              <w:t>Održavanje</w:t>
            </w:r>
            <w:proofErr w:type="spellEnd"/>
            <w:r>
              <w:rPr>
                <w:lang w:val="en-US"/>
              </w:rPr>
              <w:t xml:space="preserve"> </w:t>
            </w:r>
            <w:proofErr w:type="spellStart"/>
            <w:r w:rsidRPr="00B50820">
              <w:rPr>
                <w:lang w:val="en-US"/>
              </w:rPr>
              <w:t>radionica</w:t>
            </w:r>
            <w:proofErr w:type="spellEnd"/>
            <w:r w:rsidRPr="00B50820">
              <w:rPr>
                <w:lang w:val="en-US"/>
              </w:rPr>
              <w:t xml:space="preserve">, </w:t>
            </w:r>
            <w:proofErr w:type="spellStart"/>
            <w:r w:rsidRPr="00B50820">
              <w:rPr>
                <w:lang w:val="en-US"/>
              </w:rPr>
              <w:t>predavanja</w:t>
            </w:r>
            <w:proofErr w:type="spellEnd"/>
            <w:r w:rsidRPr="00B50820">
              <w:rPr>
                <w:lang w:val="en-US"/>
              </w:rPr>
              <w:t xml:space="preserve">, </w:t>
            </w:r>
            <w:proofErr w:type="spellStart"/>
            <w:r w:rsidRPr="00B50820">
              <w:rPr>
                <w:lang w:val="en-US"/>
              </w:rPr>
              <w:t>koncerata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javnih</w:t>
            </w:r>
            <w:proofErr w:type="spellEnd"/>
            <w:r>
              <w:rPr>
                <w:lang w:val="en-US"/>
              </w:rPr>
              <w:t xml:space="preserve"> </w:t>
            </w:r>
            <w:proofErr w:type="spellStart"/>
            <w:r w:rsidRPr="00B50820">
              <w:rPr>
                <w:lang w:val="en-US"/>
              </w:rPr>
              <w:t>satova</w:t>
            </w:r>
            <w:proofErr w:type="spellEnd"/>
            <w:r>
              <w:rPr>
                <w:lang w:val="en-US"/>
              </w:rPr>
              <w:t xml:space="preserve"> </w:t>
            </w:r>
            <w:proofErr w:type="spellStart"/>
            <w:r w:rsidRPr="00B50820">
              <w:rPr>
                <w:lang w:val="en-US"/>
              </w:rPr>
              <w:t>flaute</w:t>
            </w:r>
            <w:proofErr w:type="spellEnd"/>
          </w:p>
          <w:p w14:paraId="1097F5D7" w14:textId="77777777" w:rsidR="00E120FE" w:rsidRPr="00B50820" w:rsidRDefault="00E120FE" w:rsidP="00E34041">
            <w:pPr>
              <w:pStyle w:val="Odlomakpopisa"/>
              <w:numPr>
                <w:ilvl w:val="0"/>
                <w:numId w:val="43"/>
              </w:numPr>
              <w:rPr>
                <w:lang w:val="en-US"/>
              </w:rPr>
            </w:pPr>
            <w:r w:rsidRPr="00B50820">
              <w:rPr>
                <w:lang w:val="en-US"/>
              </w:rPr>
              <w:t xml:space="preserve">Promicanje </w:t>
            </w:r>
            <w:proofErr w:type="spellStart"/>
            <w:r w:rsidRPr="00B50820">
              <w:rPr>
                <w:lang w:val="en-US"/>
              </w:rPr>
              <w:t>flaute</w:t>
            </w:r>
            <w:proofErr w:type="spellEnd"/>
            <w:r>
              <w:rPr>
                <w:lang w:val="en-US"/>
              </w:rPr>
              <w:t xml:space="preserve"> </w:t>
            </w:r>
            <w:proofErr w:type="spellStart"/>
            <w:r w:rsidRPr="00B50820">
              <w:rPr>
                <w:lang w:val="en-US"/>
              </w:rPr>
              <w:t>kao</w:t>
            </w:r>
            <w:proofErr w:type="spellEnd"/>
            <w:r>
              <w:rPr>
                <w:lang w:val="en-US"/>
              </w:rPr>
              <w:t xml:space="preserve"> </w:t>
            </w:r>
            <w:proofErr w:type="spellStart"/>
            <w:r w:rsidRPr="00B50820">
              <w:rPr>
                <w:lang w:val="en-US"/>
              </w:rPr>
              <w:t>instrumenta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glazbene</w:t>
            </w:r>
            <w:proofErr w:type="spellEnd"/>
            <w:r>
              <w:rPr>
                <w:lang w:val="en-US"/>
              </w:rPr>
              <w:t xml:space="preserve"> </w:t>
            </w:r>
            <w:proofErr w:type="spellStart"/>
            <w:r>
              <w:rPr>
                <w:lang w:val="en-US"/>
              </w:rPr>
              <w:t>kulture</w:t>
            </w:r>
            <w:proofErr w:type="spellEnd"/>
            <w:r>
              <w:rPr>
                <w:lang w:val="en-US"/>
              </w:rPr>
              <w:t xml:space="preserve"> </w:t>
            </w:r>
            <w:proofErr w:type="spellStart"/>
            <w:r w:rsidRPr="00B50820">
              <w:rPr>
                <w:lang w:val="en-US"/>
              </w:rPr>
              <w:t>među</w:t>
            </w:r>
            <w:proofErr w:type="spellEnd"/>
            <w:r>
              <w:rPr>
                <w:lang w:val="en-US"/>
              </w:rPr>
              <w:t xml:space="preserve"> </w:t>
            </w:r>
            <w:proofErr w:type="spellStart"/>
            <w:r w:rsidRPr="00B50820">
              <w:rPr>
                <w:lang w:val="en-US"/>
              </w:rPr>
              <w:t>mladima</w:t>
            </w:r>
            <w:proofErr w:type="spellEnd"/>
          </w:p>
          <w:p w14:paraId="30BEFF51" w14:textId="77777777" w:rsidR="00E120FE" w:rsidRPr="00B50820" w:rsidRDefault="00E120FE" w:rsidP="00E34041">
            <w:pPr>
              <w:pStyle w:val="Odlomakpopisa"/>
              <w:numPr>
                <w:ilvl w:val="0"/>
                <w:numId w:val="43"/>
              </w:numPr>
              <w:rPr>
                <w:lang w:val="en-US"/>
              </w:rPr>
            </w:pPr>
            <w:proofErr w:type="spellStart"/>
            <w:r w:rsidRPr="00B50820">
              <w:rPr>
                <w:lang w:val="en-US"/>
              </w:rPr>
              <w:t>Umrežavanje</w:t>
            </w:r>
            <w:proofErr w:type="spellEnd"/>
            <w:r>
              <w:rPr>
                <w:lang w:val="en-US"/>
              </w:rPr>
              <w:t xml:space="preserve"> </w:t>
            </w:r>
            <w:proofErr w:type="spellStart"/>
            <w:r w:rsidRPr="00B50820">
              <w:rPr>
                <w:lang w:val="en-US"/>
              </w:rPr>
              <w:t>učenika</w:t>
            </w:r>
            <w:proofErr w:type="spellEnd"/>
            <w:r w:rsidRPr="00B50820">
              <w:rPr>
                <w:lang w:val="en-US"/>
              </w:rPr>
              <w:t xml:space="preserve">, </w:t>
            </w:r>
            <w:proofErr w:type="spellStart"/>
            <w:r w:rsidRPr="00B50820">
              <w:rPr>
                <w:lang w:val="en-US"/>
              </w:rPr>
              <w:t>nastavnika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profesionalaca</w:t>
            </w:r>
            <w:proofErr w:type="spellEnd"/>
            <w:r>
              <w:rPr>
                <w:lang w:val="en-US"/>
              </w:rPr>
              <w:t xml:space="preserve"> </w:t>
            </w:r>
            <w:proofErr w:type="spellStart"/>
            <w:r w:rsidRPr="00B50820">
              <w:rPr>
                <w:lang w:val="en-US"/>
              </w:rPr>
              <w:t>iz</w:t>
            </w:r>
            <w:proofErr w:type="spellEnd"/>
            <w:r>
              <w:rPr>
                <w:lang w:val="en-US"/>
              </w:rPr>
              <w:t xml:space="preserve"> </w:t>
            </w:r>
            <w:proofErr w:type="spellStart"/>
            <w:r w:rsidRPr="00B50820">
              <w:rPr>
                <w:lang w:val="en-US"/>
              </w:rPr>
              <w:t>područja</w:t>
            </w:r>
            <w:proofErr w:type="spellEnd"/>
            <w:r>
              <w:rPr>
                <w:lang w:val="en-US"/>
              </w:rPr>
              <w:t xml:space="preserve"> </w:t>
            </w:r>
            <w:proofErr w:type="spellStart"/>
            <w:r w:rsidRPr="00B50820">
              <w:rPr>
                <w:lang w:val="en-US"/>
              </w:rPr>
              <w:t>flaute</w:t>
            </w:r>
            <w:proofErr w:type="spellEnd"/>
          </w:p>
          <w:p w14:paraId="2A558179" w14:textId="77777777" w:rsidR="00E120FE" w:rsidRPr="00AD3D23" w:rsidRDefault="00E120FE" w:rsidP="00E34041">
            <w:pPr>
              <w:pStyle w:val="Odlomakpopisa"/>
              <w:numPr>
                <w:ilvl w:val="0"/>
                <w:numId w:val="43"/>
              </w:numPr>
              <w:rPr>
                <w:rFonts w:ascii="Times New Roman" w:eastAsia="Times New Roman" w:hAnsi="Times New Roman"/>
                <w:sz w:val="24"/>
                <w:szCs w:val="24"/>
                <w:lang w:val="en-US"/>
              </w:rPr>
            </w:pPr>
            <w:proofErr w:type="spellStart"/>
            <w:r w:rsidRPr="00B50820">
              <w:rPr>
                <w:lang w:val="en-US"/>
              </w:rPr>
              <w:lastRenderedPageBreak/>
              <w:t>Poticanje</w:t>
            </w:r>
            <w:proofErr w:type="spellEnd"/>
            <w:r>
              <w:rPr>
                <w:lang w:val="en-US"/>
              </w:rPr>
              <w:t xml:space="preserve"> </w:t>
            </w:r>
            <w:proofErr w:type="spellStart"/>
            <w:r w:rsidRPr="00B50820">
              <w:rPr>
                <w:lang w:val="en-US"/>
              </w:rPr>
              <w:t>motivacije</w:t>
            </w:r>
            <w:proofErr w:type="spellEnd"/>
            <w:r>
              <w:rPr>
                <w:lang w:val="en-US"/>
              </w:rPr>
              <w:t xml:space="preserve"> </w:t>
            </w:r>
            <w:proofErr w:type="spellStart"/>
            <w:r w:rsidRPr="00B50820">
              <w:rPr>
                <w:lang w:val="en-US"/>
              </w:rPr>
              <w:t>učenika</w:t>
            </w:r>
            <w:proofErr w:type="spellEnd"/>
            <w:r>
              <w:rPr>
                <w:lang w:val="en-US"/>
              </w:rPr>
              <w:t xml:space="preserve"> </w:t>
            </w:r>
            <w:proofErr w:type="spellStart"/>
            <w:r w:rsidRPr="00B50820">
              <w:rPr>
                <w:lang w:val="en-US"/>
              </w:rPr>
              <w:t>kroz</w:t>
            </w:r>
            <w:proofErr w:type="spellEnd"/>
            <w:r>
              <w:rPr>
                <w:lang w:val="en-US"/>
              </w:rPr>
              <w:t xml:space="preserve"> </w:t>
            </w:r>
            <w:proofErr w:type="spellStart"/>
            <w:r w:rsidRPr="00B50820">
              <w:rPr>
                <w:lang w:val="en-US"/>
              </w:rPr>
              <w:t>susret</w:t>
            </w:r>
            <w:proofErr w:type="spellEnd"/>
            <w:r w:rsidRPr="00B50820">
              <w:rPr>
                <w:lang w:val="en-US"/>
              </w:rPr>
              <w:t xml:space="preserve"> s </w:t>
            </w:r>
            <w:proofErr w:type="spellStart"/>
            <w:r w:rsidRPr="00B50820">
              <w:rPr>
                <w:lang w:val="en-US"/>
              </w:rPr>
              <w:t>vrhunskim</w:t>
            </w:r>
            <w:proofErr w:type="spellEnd"/>
            <w:r>
              <w:rPr>
                <w:lang w:val="en-US"/>
              </w:rPr>
              <w:t xml:space="preserve"> </w:t>
            </w:r>
            <w:proofErr w:type="spellStart"/>
            <w:r w:rsidRPr="00B50820">
              <w:rPr>
                <w:lang w:val="en-US"/>
              </w:rPr>
              <w:t>glazbenicima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pedagogijom</w:t>
            </w:r>
            <w:proofErr w:type="spellEnd"/>
          </w:p>
        </w:tc>
      </w:tr>
      <w:tr w:rsidR="00E120FE" w:rsidRPr="001638A7" w14:paraId="239D0049" w14:textId="77777777" w:rsidTr="00445B46">
        <w:tc>
          <w:tcPr>
            <w:tcW w:w="3020" w:type="dxa"/>
            <w:tcBorders>
              <w:top w:val="single" w:sz="4" w:space="0" w:color="auto"/>
              <w:left w:val="single" w:sz="4" w:space="0" w:color="auto"/>
              <w:bottom w:val="single" w:sz="4" w:space="0" w:color="auto"/>
              <w:right w:val="single" w:sz="4" w:space="0" w:color="auto"/>
            </w:tcBorders>
            <w:shd w:val="clear" w:color="auto" w:fill="F9DBE4"/>
            <w:hideMark/>
          </w:tcPr>
          <w:p w14:paraId="26119534" w14:textId="77777777" w:rsidR="00E120FE" w:rsidRPr="001638A7" w:rsidRDefault="00E120FE" w:rsidP="00445B46">
            <w:pPr>
              <w:jc w:val="center"/>
              <w:rPr>
                <w:b/>
                <w:sz w:val="24"/>
                <w:szCs w:val="24"/>
              </w:rPr>
            </w:pPr>
            <w:r w:rsidRPr="001638A7">
              <w:rPr>
                <w:b/>
                <w:sz w:val="24"/>
                <w:szCs w:val="24"/>
              </w:rPr>
              <w:lastRenderedPageBreak/>
              <w:t>OČEKIVANI ISHODI I POSTIGNUĆA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0B95B998" w14:textId="77777777" w:rsidR="00E120FE" w:rsidRPr="00B50820" w:rsidRDefault="00E120FE" w:rsidP="00E34041">
            <w:pPr>
              <w:pStyle w:val="Odlomakpopisa"/>
              <w:numPr>
                <w:ilvl w:val="0"/>
                <w:numId w:val="43"/>
              </w:numPr>
              <w:rPr>
                <w:lang w:val="en-US"/>
              </w:rPr>
            </w:pPr>
            <w:proofErr w:type="spellStart"/>
            <w:r w:rsidRPr="00B50820">
              <w:rPr>
                <w:lang w:val="en-US"/>
              </w:rPr>
              <w:t>Učenici</w:t>
            </w:r>
            <w:proofErr w:type="spellEnd"/>
            <w:r>
              <w:rPr>
                <w:lang w:val="en-US"/>
              </w:rPr>
              <w:t xml:space="preserve"> </w:t>
            </w:r>
            <w:proofErr w:type="spellStart"/>
            <w:r w:rsidRPr="00B50820">
              <w:rPr>
                <w:lang w:val="en-US"/>
              </w:rPr>
              <w:t>će</w:t>
            </w:r>
            <w:proofErr w:type="spellEnd"/>
            <w:r>
              <w:rPr>
                <w:lang w:val="en-US"/>
              </w:rPr>
              <w:t xml:space="preserve"> </w:t>
            </w:r>
            <w:proofErr w:type="spellStart"/>
            <w:r w:rsidRPr="00B50820">
              <w:rPr>
                <w:lang w:val="en-US"/>
              </w:rPr>
              <w:t>proširiti</w:t>
            </w:r>
            <w:proofErr w:type="spellEnd"/>
            <w:r>
              <w:rPr>
                <w:lang w:val="en-US"/>
              </w:rPr>
              <w:t xml:space="preserve"> </w:t>
            </w:r>
            <w:proofErr w:type="spellStart"/>
            <w:r w:rsidRPr="00B50820">
              <w:rPr>
                <w:lang w:val="en-US"/>
              </w:rPr>
              <w:t>znanje</w:t>
            </w:r>
            <w:proofErr w:type="spellEnd"/>
            <w:r w:rsidRPr="00B50820">
              <w:rPr>
                <w:lang w:val="en-US"/>
              </w:rPr>
              <w:t xml:space="preserve"> o </w:t>
            </w:r>
            <w:proofErr w:type="spellStart"/>
            <w:r w:rsidRPr="00B50820">
              <w:rPr>
                <w:lang w:val="en-US"/>
              </w:rPr>
              <w:t>tehnici</w:t>
            </w:r>
            <w:proofErr w:type="spellEnd"/>
            <w:r>
              <w:rPr>
                <w:lang w:val="en-US"/>
              </w:rPr>
              <w:t xml:space="preserve"> </w:t>
            </w:r>
            <w:proofErr w:type="spellStart"/>
            <w:r w:rsidRPr="00B50820">
              <w:rPr>
                <w:lang w:val="en-US"/>
              </w:rPr>
              <w:t>s</w:t>
            </w:r>
            <w:r>
              <w:rPr>
                <w:lang w:val="en-US"/>
              </w:rPr>
              <w:t>viranja</w:t>
            </w:r>
            <w:proofErr w:type="spellEnd"/>
            <w:r>
              <w:rPr>
                <w:lang w:val="en-US"/>
              </w:rPr>
              <w:t xml:space="preserve">, </w:t>
            </w:r>
            <w:proofErr w:type="spellStart"/>
            <w:r>
              <w:rPr>
                <w:lang w:val="en-US"/>
              </w:rPr>
              <w:t>interpretaciji</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repertoaru</w:t>
            </w:r>
            <w:proofErr w:type="spellEnd"/>
          </w:p>
          <w:p w14:paraId="09FDBD8F" w14:textId="77777777" w:rsidR="00E120FE" w:rsidRPr="00B50820" w:rsidRDefault="00E120FE" w:rsidP="00E34041">
            <w:pPr>
              <w:pStyle w:val="Odlomakpopisa"/>
              <w:numPr>
                <w:ilvl w:val="0"/>
                <w:numId w:val="43"/>
              </w:numPr>
              <w:rPr>
                <w:lang w:val="en-US"/>
              </w:rPr>
            </w:pPr>
            <w:proofErr w:type="spellStart"/>
            <w:r w:rsidRPr="00B50820">
              <w:rPr>
                <w:lang w:val="en-US"/>
              </w:rPr>
              <w:t>Nastavnici</w:t>
            </w:r>
            <w:proofErr w:type="spellEnd"/>
            <w:r>
              <w:rPr>
                <w:lang w:val="en-US"/>
              </w:rPr>
              <w:t xml:space="preserve"> </w:t>
            </w:r>
            <w:proofErr w:type="spellStart"/>
            <w:r w:rsidRPr="00B50820">
              <w:rPr>
                <w:lang w:val="en-US"/>
              </w:rPr>
              <w:t>će</w:t>
            </w:r>
            <w:proofErr w:type="spellEnd"/>
            <w:r>
              <w:rPr>
                <w:lang w:val="en-US"/>
              </w:rPr>
              <w:t xml:space="preserve"> </w:t>
            </w:r>
            <w:proofErr w:type="spellStart"/>
            <w:r w:rsidRPr="00B50820">
              <w:rPr>
                <w:lang w:val="en-US"/>
              </w:rPr>
              <w:t>razmijeniti</w:t>
            </w:r>
            <w:proofErr w:type="spellEnd"/>
            <w:r>
              <w:rPr>
                <w:lang w:val="en-US"/>
              </w:rPr>
              <w:t xml:space="preserve"> </w:t>
            </w:r>
            <w:proofErr w:type="spellStart"/>
            <w:r w:rsidRPr="00B50820">
              <w:rPr>
                <w:lang w:val="en-US"/>
              </w:rPr>
              <w:t>metodike</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iskustva</w:t>
            </w:r>
            <w:proofErr w:type="spellEnd"/>
            <w:r>
              <w:rPr>
                <w:lang w:val="en-US"/>
              </w:rPr>
              <w:t xml:space="preserve"> </w:t>
            </w:r>
            <w:proofErr w:type="spellStart"/>
            <w:r w:rsidRPr="00B50820">
              <w:rPr>
                <w:lang w:val="en-US"/>
              </w:rPr>
              <w:t>te</w:t>
            </w:r>
            <w:proofErr w:type="spellEnd"/>
            <w:r>
              <w:rPr>
                <w:lang w:val="en-US"/>
              </w:rPr>
              <w:t xml:space="preserve"> </w:t>
            </w:r>
            <w:proofErr w:type="spellStart"/>
            <w:r w:rsidRPr="00B50820">
              <w:rPr>
                <w:lang w:val="en-US"/>
              </w:rPr>
              <w:t>pratiti</w:t>
            </w:r>
            <w:proofErr w:type="spellEnd"/>
            <w:r>
              <w:rPr>
                <w:lang w:val="en-US"/>
              </w:rPr>
              <w:t xml:space="preserve"> </w:t>
            </w:r>
            <w:proofErr w:type="spellStart"/>
            <w:r w:rsidRPr="00B50820">
              <w:rPr>
                <w:lang w:val="en-US"/>
              </w:rPr>
              <w:t>suvremene</w:t>
            </w:r>
            <w:proofErr w:type="spellEnd"/>
            <w:r>
              <w:rPr>
                <w:lang w:val="en-US"/>
              </w:rPr>
              <w:t xml:space="preserve"> </w:t>
            </w:r>
            <w:proofErr w:type="spellStart"/>
            <w:r w:rsidRPr="00B50820">
              <w:rPr>
                <w:lang w:val="en-US"/>
              </w:rPr>
              <w:t>trendove</w:t>
            </w:r>
            <w:proofErr w:type="spellEnd"/>
            <w:r w:rsidRPr="00B50820">
              <w:rPr>
                <w:lang w:val="en-US"/>
              </w:rPr>
              <w:t xml:space="preserve"> u </w:t>
            </w:r>
            <w:proofErr w:type="spellStart"/>
            <w:r w:rsidRPr="00B50820">
              <w:rPr>
                <w:lang w:val="en-US"/>
              </w:rPr>
              <w:t>flautističkoj</w:t>
            </w:r>
            <w:proofErr w:type="spellEnd"/>
            <w:r>
              <w:rPr>
                <w:lang w:val="en-US"/>
              </w:rPr>
              <w:t xml:space="preserve"> </w:t>
            </w:r>
            <w:proofErr w:type="spellStart"/>
            <w:r w:rsidRPr="00B50820">
              <w:rPr>
                <w:lang w:val="en-US"/>
              </w:rPr>
              <w:t>pedagogiji</w:t>
            </w:r>
            <w:proofErr w:type="spellEnd"/>
          </w:p>
          <w:p w14:paraId="665DD969" w14:textId="77777777" w:rsidR="00E120FE" w:rsidRPr="00B50820" w:rsidRDefault="00E120FE" w:rsidP="00E34041">
            <w:pPr>
              <w:pStyle w:val="Odlomakpopisa"/>
              <w:numPr>
                <w:ilvl w:val="0"/>
                <w:numId w:val="43"/>
              </w:numPr>
              <w:rPr>
                <w:lang w:val="en-US"/>
              </w:rPr>
            </w:pPr>
            <w:proofErr w:type="spellStart"/>
            <w:r w:rsidRPr="00B50820">
              <w:rPr>
                <w:lang w:val="en-US"/>
              </w:rPr>
              <w:t>Ostvarit</w:t>
            </w:r>
            <w:proofErr w:type="spellEnd"/>
            <w:r>
              <w:rPr>
                <w:lang w:val="en-US"/>
              </w:rPr>
              <w:t xml:space="preserve"> </w:t>
            </w:r>
            <w:proofErr w:type="spellStart"/>
            <w:r w:rsidRPr="00B50820">
              <w:rPr>
                <w:lang w:val="en-US"/>
              </w:rPr>
              <w:t>će</w:t>
            </w:r>
            <w:proofErr w:type="spellEnd"/>
            <w:r w:rsidRPr="00B50820">
              <w:rPr>
                <w:lang w:val="en-US"/>
              </w:rPr>
              <w:t xml:space="preserve"> se nova </w:t>
            </w:r>
            <w:proofErr w:type="spellStart"/>
            <w:r w:rsidRPr="00B50820">
              <w:rPr>
                <w:lang w:val="en-US"/>
              </w:rPr>
              <w:t>glazbena</w:t>
            </w:r>
            <w:proofErr w:type="spellEnd"/>
            <w:r>
              <w:rPr>
                <w:lang w:val="en-US"/>
              </w:rPr>
              <w:t xml:space="preserve"> </w:t>
            </w:r>
            <w:proofErr w:type="spellStart"/>
            <w:r w:rsidRPr="00B50820">
              <w:rPr>
                <w:lang w:val="en-US"/>
              </w:rPr>
              <w:t>prijateljstva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suradnje</w:t>
            </w:r>
            <w:proofErr w:type="spellEnd"/>
            <w:r>
              <w:rPr>
                <w:lang w:val="en-US"/>
              </w:rPr>
              <w:t xml:space="preserve"> </w:t>
            </w:r>
            <w:proofErr w:type="spellStart"/>
            <w:r w:rsidRPr="00B50820">
              <w:rPr>
                <w:lang w:val="en-US"/>
              </w:rPr>
              <w:t>između</w:t>
            </w:r>
            <w:proofErr w:type="spellEnd"/>
            <w:r>
              <w:rPr>
                <w:lang w:val="en-US"/>
              </w:rPr>
              <w:t xml:space="preserve"> </w:t>
            </w:r>
            <w:r w:rsidRPr="00B50820">
              <w:rPr>
                <w:lang w:val="en-US"/>
              </w:rPr>
              <w:t>škola</w:t>
            </w:r>
            <w:r>
              <w:rPr>
                <w:lang w:val="en-US"/>
              </w:rPr>
              <w:t xml:space="preserve"> </w:t>
            </w:r>
            <w:proofErr w:type="spellStart"/>
            <w:proofErr w:type="gramStart"/>
            <w:r>
              <w:rPr>
                <w:lang w:val="en-US"/>
              </w:rPr>
              <w:t>i</w:t>
            </w:r>
            <w:proofErr w:type="spellEnd"/>
            <w:r>
              <w:rPr>
                <w:lang w:val="en-US"/>
              </w:rPr>
              <w:t xml:space="preserve">  </w:t>
            </w:r>
            <w:proofErr w:type="spellStart"/>
            <w:r w:rsidRPr="00B50820">
              <w:rPr>
                <w:lang w:val="en-US"/>
              </w:rPr>
              <w:t>pojedinaca</w:t>
            </w:r>
            <w:proofErr w:type="spellEnd"/>
            <w:proofErr w:type="gramEnd"/>
          </w:p>
          <w:p w14:paraId="396A6F68" w14:textId="77777777" w:rsidR="00E120FE" w:rsidRPr="00B50820" w:rsidRDefault="00E120FE" w:rsidP="00E34041">
            <w:pPr>
              <w:pStyle w:val="Odlomakpopisa"/>
              <w:numPr>
                <w:ilvl w:val="0"/>
                <w:numId w:val="43"/>
              </w:numPr>
              <w:rPr>
                <w:lang w:val="en-US"/>
              </w:rPr>
            </w:pPr>
            <w:proofErr w:type="spellStart"/>
            <w:r w:rsidRPr="00B50820">
              <w:rPr>
                <w:lang w:val="en-US"/>
              </w:rPr>
              <w:t>Sudionici</w:t>
            </w:r>
            <w:proofErr w:type="spellEnd"/>
            <w:r>
              <w:rPr>
                <w:lang w:val="en-US"/>
              </w:rPr>
              <w:t xml:space="preserve"> </w:t>
            </w:r>
            <w:proofErr w:type="spellStart"/>
            <w:r w:rsidRPr="00B50820">
              <w:rPr>
                <w:lang w:val="en-US"/>
              </w:rPr>
              <w:t>će</w:t>
            </w:r>
            <w:proofErr w:type="spellEnd"/>
            <w:r>
              <w:rPr>
                <w:lang w:val="en-US"/>
              </w:rPr>
              <w:t xml:space="preserve"> </w:t>
            </w:r>
            <w:proofErr w:type="spellStart"/>
            <w:r w:rsidRPr="00B50820">
              <w:rPr>
                <w:lang w:val="en-US"/>
              </w:rPr>
              <w:t>nastupati</w:t>
            </w:r>
            <w:proofErr w:type="spellEnd"/>
            <w:r>
              <w:rPr>
                <w:lang w:val="en-US"/>
              </w:rPr>
              <w:t xml:space="preserve"> </w:t>
            </w:r>
            <w:proofErr w:type="spellStart"/>
            <w:r w:rsidRPr="00B50820">
              <w:rPr>
                <w:lang w:val="en-US"/>
              </w:rPr>
              <w:t>na</w:t>
            </w:r>
            <w:proofErr w:type="spellEnd"/>
            <w:r>
              <w:rPr>
                <w:lang w:val="en-US"/>
              </w:rPr>
              <w:t xml:space="preserve"> </w:t>
            </w:r>
            <w:proofErr w:type="spellStart"/>
            <w:r w:rsidRPr="00B50820">
              <w:rPr>
                <w:lang w:val="en-US"/>
              </w:rPr>
              <w:t>zajedničkim</w:t>
            </w:r>
            <w:proofErr w:type="spellEnd"/>
            <w:r>
              <w:rPr>
                <w:lang w:val="en-US"/>
              </w:rPr>
              <w:t xml:space="preserve"> </w:t>
            </w:r>
            <w:proofErr w:type="spellStart"/>
            <w:r w:rsidRPr="00B50820">
              <w:rPr>
                <w:lang w:val="en-US"/>
              </w:rPr>
              <w:t>koncertima</w:t>
            </w:r>
            <w:proofErr w:type="spellEnd"/>
            <w:r>
              <w:rPr>
                <w:lang w:val="en-US"/>
              </w:rPr>
              <w:t xml:space="preserve"> I </w:t>
            </w:r>
            <w:proofErr w:type="spellStart"/>
            <w:r w:rsidRPr="00B50820">
              <w:rPr>
                <w:lang w:val="en-US"/>
              </w:rPr>
              <w:t>javnim</w:t>
            </w:r>
            <w:proofErr w:type="spellEnd"/>
            <w:r>
              <w:rPr>
                <w:lang w:val="en-US"/>
              </w:rPr>
              <w:t xml:space="preserve"> </w:t>
            </w:r>
            <w:proofErr w:type="spellStart"/>
            <w:r w:rsidRPr="00B50820">
              <w:rPr>
                <w:lang w:val="en-US"/>
              </w:rPr>
              <w:t>satovima</w:t>
            </w:r>
            <w:proofErr w:type="spellEnd"/>
          </w:p>
          <w:p w14:paraId="4340AF97" w14:textId="77777777" w:rsidR="00E120FE" w:rsidRPr="00AD3D23" w:rsidRDefault="00E120FE" w:rsidP="00E34041">
            <w:pPr>
              <w:pStyle w:val="Odlomakpopisa"/>
              <w:numPr>
                <w:ilvl w:val="0"/>
                <w:numId w:val="43"/>
              </w:numPr>
              <w:rPr>
                <w:rFonts w:ascii="Times New Roman" w:eastAsia="Times New Roman" w:hAnsi="Times New Roman"/>
                <w:sz w:val="24"/>
                <w:szCs w:val="24"/>
                <w:lang w:val="en-US"/>
              </w:rPr>
            </w:pPr>
            <w:proofErr w:type="spellStart"/>
            <w:r w:rsidRPr="00B50820">
              <w:rPr>
                <w:lang w:val="en-US"/>
              </w:rPr>
              <w:t>Skup</w:t>
            </w:r>
            <w:proofErr w:type="spellEnd"/>
            <w:r>
              <w:rPr>
                <w:lang w:val="en-US"/>
              </w:rPr>
              <w:t xml:space="preserve"> </w:t>
            </w:r>
            <w:proofErr w:type="spellStart"/>
            <w:r w:rsidRPr="00B50820">
              <w:rPr>
                <w:lang w:val="en-US"/>
              </w:rPr>
              <w:t>će</w:t>
            </w:r>
            <w:proofErr w:type="spellEnd"/>
            <w:r>
              <w:rPr>
                <w:lang w:val="en-US"/>
              </w:rPr>
              <w:t xml:space="preserve"> </w:t>
            </w:r>
            <w:proofErr w:type="spellStart"/>
            <w:r w:rsidRPr="00B50820">
              <w:rPr>
                <w:lang w:val="en-US"/>
              </w:rPr>
              <w:t>doprinijeti</w:t>
            </w:r>
            <w:proofErr w:type="spellEnd"/>
            <w:r>
              <w:rPr>
                <w:lang w:val="en-US"/>
              </w:rPr>
              <w:t xml:space="preserve"> </w:t>
            </w:r>
            <w:proofErr w:type="spellStart"/>
            <w:r w:rsidRPr="00B50820">
              <w:rPr>
                <w:lang w:val="en-US"/>
              </w:rPr>
              <w:t>vidljivosti</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promociji</w:t>
            </w:r>
            <w:proofErr w:type="spellEnd"/>
            <w:r>
              <w:rPr>
                <w:lang w:val="en-US"/>
              </w:rPr>
              <w:t xml:space="preserve"> </w:t>
            </w:r>
            <w:proofErr w:type="spellStart"/>
            <w:r w:rsidRPr="00B50820">
              <w:rPr>
                <w:lang w:val="en-US"/>
              </w:rPr>
              <w:t>glazbenog</w:t>
            </w:r>
            <w:proofErr w:type="spellEnd"/>
            <w:r>
              <w:rPr>
                <w:lang w:val="en-US"/>
              </w:rPr>
              <w:t xml:space="preserve"> </w:t>
            </w:r>
            <w:proofErr w:type="spellStart"/>
            <w:r w:rsidRPr="00B50820">
              <w:rPr>
                <w:lang w:val="en-US"/>
              </w:rPr>
              <w:t>obrazovanja</w:t>
            </w:r>
            <w:proofErr w:type="spellEnd"/>
            <w:r w:rsidRPr="00B50820">
              <w:rPr>
                <w:lang w:val="en-US"/>
              </w:rPr>
              <w:t xml:space="preserve"> u </w:t>
            </w:r>
            <w:proofErr w:type="spellStart"/>
            <w:r w:rsidRPr="00B50820">
              <w:rPr>
                <w:lang w:val="en-US"/>
              </w:rPr>
              <w:t>javnosti</w:t>
            </w:r>
            <w:proofErr w:type="spellEnd"/>
          </w:p>
        </w:tc>
      </w:tr>
      <w:tr w:rsidR="00E120FE" w:rsidRPr="001638A7" w14:paraId="00D883F9" w14:textId="77777777" w:rsidTr="00445B46">
        <w:tc>
          <w:tcPr>
            <w:tcW w:w="3020" w:type="dxa"/>
            <w:vMerge w:val="restart"/>
            <w:tcBorders>
              <w:top w:val="single" w:sz="4" w:space="0" w:color="auto"/>
              <w:left w:val="single" w:sz="4" w:space="0" w:color="auto"/>
              <w:bottom w:val="single" w:sz="4" w:space="0" w:color="auto"/>
              <w:right w:val="single" w:sz="4" w:space="0" w:color="auto"/>
            </w:tcBorders>
            <w:shd w:val="clear" w:color="auto" w:fill="F9DBE4"/>
          </w:tcPr>
          <w:p w14:paraId="5920AE7C" w14:textId="77777777" w:rsidR="00E120FE" w:rsidRPr="001638A7" w:rsidRDefault="00E120FE" w:rsidP="00445B46">
            <w:pPr>
              <w:jc w:val="center"/>
              <w:rPr>
                <w:b/>
                <w:sz w:val="24"/>
                <w:szCs w:val="24"/>
              </w:rPr>
            </w:pPr>
            <w:r w:rsidRPr="001638A7">
              <w:rPr>
                <w:b/>
                <w:sz w:val="24"/>
                <w:szCs w:val="24"/>
              </w:rPr>
              <w:t>NAČIN REALIZACIJE</w:t>
            </w: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5D2AD34" w14:textId="77777777" w:rsidR="00E120FE" w:rsidRPr="001638A7" w:rsidRDefault="00E120FE" w:rsidP="00445B46">
            <w:pPr>
              <w:rPr>
                <w:b/>
                <w:sz w:val="24"/>
                <w:szCs w:val="24"/>
              </w:rPr>
            </w:pPr>
            <w:r>
              <w:rPr>
                <w:b/>
                <w:sz w:val="24"/>
                <w:szCs w:val="24"/>
              </w:rPr>
              <w:t>OBLIK</w:t>
            </w:r>
          </w:p>
        </w:tc>
        <w:tc>
          <w:tcPr>
            <w:tcW w:w="4389" w:type="dxa"/>
            <w:tcBorders>
              <w:top w:val="single" w:sz="4" w:space="0" w:color="auto"/>
              <w:left w:val="single" w:sz="4" w:space="0" w:color="auto"/>
              <w:bottom w:val="single" w:sz="4" w:space="0" w:color="auto"/>
              <w:right w:val="single" w:sz="4" w:space="0" w:color="auto"/>
            </w:tcBorders>
            <w:vAlign w:val="center"/>
          </w:tcPr>
          <w:p w14:paraId="0E4B7BC9" w14:textId="77777777" w:rsidR="00E120FE" w:rsidRPr="00B50820" w:rsidRDefault="00E120FE" w:rsidP="00E34041">
            <w:pPr>
              <w:pStyle w:val="Odlomakpopisa"/>
              <w:numPr>
                <w:ilvl w:val="0"/>
                <w:numId w:val="44"/>
              </w:numPr>
            </w:pPr>
            <w:r w:rsidRPr="00B50820">
              <w:t>Višednevni stručni skup za flautiste</w:t>
            </w:r>
          </w:p>
        </w:tc>
      </w:tr>
      <w:tr w:rsidR="00E120FE" w:rsidRPr="001638A7" w14:paraId="21051FB5"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0D4B928B" w14:textId="77777777" w:rsidR="00E120FE" w:rsidRPr="001638A7" w:rsidRDefault="00E120FE" w:rsidP="00445B46">
            <w:pPr>
              <w:rPr>
                <w:b/>
                <w:sz w:val="24"/>
                <w:szCs w:val="24"/>
              </w:rPr>
            </w:pP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741A2FC" w14:textId="77777777" w:rsidR="00E120FE" w:rsidRPr="001638A7" w:rsidRDefault="00E120FE" w:rsidP="00445B46">
            <w:pPr>
              <w:rPr>
                <w:b/>
                <w:sz w:val="24"/>
                <w:szCs w:val="24"/>
              </w:rPr>
            </w:pPr>
            <w:r>
              <w:rPr>
                <w:b/>
                <w:sz w:val="24"/>
                <w:szCs w:val="24"/>
              </w:rPr>
              <w:t>SUDIONICI</w:t>
            </w:r>
          </w:p>
        </w:tc>
        <w:tc>
          <w:tcPr>
            <w:tcW w:w="4389" w:type="dxa"/>
            <w:tcBorders>
              <w:top w:val="single" w:sz="4" w:space="0" w:color="auto"/>
              <w:left w:val="single" w:sz="4" w:space="0" w:color="auto"/>
              <w:bottom w:val="single" w:sz="4" w:space="0" w:color="auto"/>
              <w:right w:val="single" w:sz="4" w:space="0" w:color="auto"/>
            </w:tcBorders>
            <w:vAlign w:val="center"/>
          </w:tcPr>
          <w:p w14:paraId="1C165D47" w14:textId="77777777" w:rsidR="00E120FE" w:rsidRPr="00B50820" w:rsidRDefault="00E120FE" w:rsidP="00E34041">
            <w:pPr>
              <w:pStyle w:val="Odlomakpopisa"/>
              <w:numPr>
                <w:ilvl w:val="0"/>
                <w:numId w:val="44"/>
              </w:numPr>
            </w:pPr>
            <w:r w:rsidRPr="00B50820">
              <w:t>Prijave sudionika iz glazbenih škola (nastavnici i učenici) – Antonia Mikas i odabrani učenici</w:t>
            </w:r>
          </w:p>
        </w:tc>
      </w:tr>
      <w:tr w:rsidR="00E120FE" w:rsidRPr="001638A7" w14:paraId="72A55598" w14:textId="77777777" w:rsidTr="00445B46">
        <w:tc>
          <w:tcPr>
            <w:tcW w:w="0" w:type="auto"/>
            <w:vMerge/>
            <w:tcBorders>
              <w:top w:val="single" w:sz="4" w:space="0" w:color="auto"/>
              <w:left w:val="single" w:sz="4" w:space="0" w:color="auto"/>
              <w:bottom w:val="single" w:sz="4" w:space="0" w:color="auto"/>
              <w:right w:val="single" w:sz="4" w:space="0" w:color="auto"/>
            </w:tcBorders>
            <w:vAlign w:val="center"/>
            <w:hideMark/>
          </w:tcPr>
          <w:p w14:paraId="5C9E39B5" w14:textId="77777777" w:rsidR="00E120FE" w:rsidRPr="001638A7" w:rsidRDefault="00E120FE" w:rsidP="00445B46">
            <w:pPr>
              <w:rPr>
                <w:b/>
                <w:sz w:val="24"/>
                <w:szCs w:val="24"/>
              </w:rPr>
            </w:pPr>
          </w:p>
        </w:tc>
        <w:tc>
          <w:tcPr>
            <w:tcW w:w="165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D18B9DF" w14:textId="77777777" w:rsidR="00E120FE" w:rsidRPr="001638A7" w:rsidRDefault="00E120FE" w:rsidP="00445B46">
            <w:pPr>
              <w:rPr>
                <w:b/>
                <w:sz w:val="24"/>
                <w:szCs w:val="24"/>
              </w:rPr>
            </w:pPr>
            <w:r>
              <w:rPr>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vAlign w:val="center"/>
          </w:tcPr>
          <w:p w14:paraId="789F6B63" w14:textId="77777777" w:rsidR="00E120FE" w:rsidRPr="00B50820" w:rsidRDefault="00E120FE" w:rsidP="00E34041">
            <w:pPr>
              <w:pStyle w:val="Odlomakpopisa"/>
              <w:numPr>
                <w:ilvl w:val="0"/>
                <w:numId w:val="44"/>
              </w:numPr>
              <w:rPr>
                <w:lang w:val="en-US"/>
              </w:rPr>
            </w:pPr>
            <w:proofErr w:type="spellStart"/>
            <w:r w:rsidRPr="00B50820">
              <w:rPr>
                <w:lang w:val="en-US"/>
              </w:rPr>
              <w:t>Majstorske</w:t>
            </w:r>
            <w:proofErr w:type="spellEnd"/>
            <w:r>
              <w:rPr>
                <w:lang w:val="en-US"/>
              </w:rPr>
              <w:t xml:space="preserve"> </w:t>
            </w:r>
            <w:proofErr w:type="spellStart"/>
            <w:r w:rsidRPr="00B50820">
              <w:rPr>
                <w:lang w:val="en-US"/>
              </w:rPr>
              <w:t>radionice</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predavanja</w:t>
            </w:r>
            <w:proofErr w:type="spellEnd"/>
          </w:p>
          <w:p w14:paraId="16E7AAD4" w14:textId="77777777" w:rsidR="00E120FE" w:rsidRPr="00B50820" w:rsidRDefault="00E120FE" w:rsidP="00E34041">
            <w:pPr>
              <w:pStyle w:val="Odlomakpopisa"/>
              <w:numPr>
                <w:ilvl w:val="0"/>
                <w:numId w:val="44"/>
              </w:numPr>
              <w:rPr>
                <w:lang w:val="en-US"/>
              </w:rPr>
            </w:pPr>
            <w:proofErr w:type="spellStart"/>
            <w:r w:rsidRPr="00B50820">
              <w:rPr>
                <w:lang w:val="en-US"/>
              </w:rPr>
              <w:t>Izložbe</w:t>
            </w:r>
            <w:proofErr w:type="spellEnd"/>
            <w:r>
              <w:rPr>
                <w:lang w:val="en-US"/>
              </w:rPr>
              <w:t xml:space="preserve"> </w:t>
            </w:r>
            <w:proofErr w:type="spellStart"/>
            <w:r w:rsidRPr="00B50820">
              <w:rPr>
                <w:lang w:val="en-US"/>
              </w:rPr>
              <w:t>notnog</w:t>
            </w:r>
            <w:proofErr w:type="spellEnd"/>
            <w:r>
              <w:rPr>
                <w:lang w:val="en-US"/>
              </w:rPr>
              <w:t xml:space="preserve"> </w:t>
            </w:r>
            <w:proofErr w:type="spellStart"/>
            <w:r w:rsidRPr="00B50820">
              <w:rPr>
                <w:lang w:val="en-US"/>
              </w:rPr>
              <w:t>materijala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instrumenata</w:t>
            </w:r>
            <w:proofErr w:type="spellEnd"/>
          </w:p>
          <w:p w14:paraId="50915637" w14:textId="77777777" w:rsidR="00E120FE" w:rsidRPr="001638A7" w:rsidRDefault="00E120FE" w:rsidP="00445B46">
            <w:pPr>
              <w:rPr>
                <w:rFonts w:ascii="Times New Roman" w:hAnsi="Times New Roman"/>
                <w:sz w:val="24"/>
                <w:szCs w:val="24"/>
              </w:rPr>
            </w:pPr>
          </w:p>
        </w:tc>
      </w:tr>
      <w:tr w:rsidR="00E120FE" w:rsidRPr="001638A7" w14:paraId="48A7E7F7" w14:textId="77777777" w:rsidTr="00445B46">
        <w:trPr>
          <w:trHeight w:val="495"/>
        </w:trPr>
        <w:tc>
          <w:tcPr>
            <w:tcW w:w="3020" w:type="dxa"/>
            <w:tcBorders>
              <w:top w:val="single" w:sz="4" w:space="0" w:color="auto"/>
              <w:left w:val="single" w:sz="4" w:space="0" w:color="auto"/>
              <w:bottom w:val="single" w:sz="4" w:space="0" w:color="auto"/>
              <w:right w:val="single" w:sz="4" w:space="0" w:color="auto"/>
            </w:tcBorders>
            <w:shd w:val="clear" w:color="auto" w:fill="F9DBE4"/>
            <w:hideMark/>
          </w:tcPr>
          <w:p w14:paraId="4BD18B59" w14:textId="77777777" w:rsidR="00E120FE" w:rsidRPr="001638A7" w:rsidRDefault="00E120FE" w:rsidP="00445B46">
            <w:pPr>
              <w:jc w:val="center"/>
              <w:rPr>
                <w:b/>
                <w:sz w:val="24"/>
                <w:szCs w:val="24"/>
              </w:rPr>
            </w:pPr>
            <w:r w:rsidRPr="001638A7">
              <w:rPr>
                <w:b/>
                <w:sz w:val="24"/>
                <w:szCs w:val="24"/>
              </w:rPr>
              <w:t>VREMENIK</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40DBBB29" w14:textId="77777777" w:rsidR="00E120FE" w:rsidRPr="00B50820" w:rsidRDefault="00E120FE" w:rsidP="00E34041">
            <w:pPr>
              <w:pStyle w:val="Odlomakpopisa"/>
              <w:numPr>
                <w:ilvl w:val="0"/>
                <w:numId w:val="45"/>
              </w:numPr>
            </w:pPr>
            <w:r w:rsidRPr="00B50820">
              <w:t>28. – 30. studenog 2025.</w:t>
            </w:r>
          </w:p>
        </w:tc>
      </w:tr>
      <w:tr w:rsidR="00E120FE" w:rsidRPr="001638A7" w14:paraId="7E6EFC41" w14:textId="77777777" w:rsidTr="00445B46">
        <w:trPr>
          <w:trHeight w:val="733"/>
        </w:trPr>
        <w:tc>
          <w:tcPr>
            <w:tcW w:w="3020" w:type="dxa"/>
            <w:tcBorders>
              <w:top w:val="single" w:sz="4" w:space="0" w:color="auto"/>
              <w:left w:val="single" w:sz="4" w:space="0" w:color="auto"/>
              <w:bottom w:val="single" w:sz="4" w:space="0" w:color="auto"/>
              <w:right w:val="single" w:sz="4" w:space="0" w:color="auto"/>
            </w:tcBorders>
            <w:shd w:val="clear" w:color="auto" w:fill="F9DBE4"/>
            <w:hideMark/>
          </w:tcPr>
          <w:p w14:paraId="6C7AC0ED" w14:textId="77777777" w:rsidR="00E120FE" w:rsidRPr="001638A7" w:rsidRDefault="00E120FE" w:rsidP="00445B46">
            <w:pPr>
              <w:jc w:val="center"/>
              <w:rPr>
                <w:b/>
                <w:sz w:val="24"/>
                <w:szCs w:val="24"/>
              </w:rPr>
            </w:pPr>
            <w:r w:rsidRPr="001638A7">
              <w:rPr>
                <w:b/>
                <w:sz w:val="24"/>
                <w:szCs w:val="24"/>
              </w:rPr>
              <w:t>TROŠKOVNIK</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3C4827E7" w14:textId="77777777" w:rsidR="00E120FE" w:rsidRPr="00B50820" w:rsidRDefault="00E120FE" w:rsidP="00E34041">
            <w:pPr>
              <w:pStyle w:val="Odlomakpopisa"/>
              <w:numPr>
                <w:ilvl w:val="0"/>
                <w:numId w:val="45"/>
              </w:numPr>
            </w:pPr>
            <w:r w:rsidRPr="00B50820">
              <w:t>Kotizacija za sudjelovanje: oko 100 EUR</w:t>
            </w:r>
          </w:p>
          <w:p w14:paraId="372FA0A9" w14:textId="77777777" w:rsidR="00E120FE" w:rsidRDefault="00E120FE" w:rsidP="00E34041">
            <w:pPr>
              <w:pStyle w:val="Odlomakpopisa"/>
              <w:numPr>
                <w:ilvl w:val="0"/>
                <w:numId w:val="45"/>
              </w:numPr>
            </w:pPr>
            <w:r w:rsidRPr="00B50820">
              <w:t>Troškovi prijevoza i dnevnica = oko 50 EUR  po danu</w:t>
            </w:r>
          </w:p>
          <w:p w14:paraId="393341C5" w14:textId="77777777" w:rsidR="00E120FE" w:rsidRPr="00B50820" w:rsidRDefault="00E120FE" w:rsidP="00E34041">
            <w:pPr>
              <w:pStyle w:val="Odlomakpopisa"/>
              <w:numPr>
                <w:ilvl w:val="0"/>
                <w:numId w:val="45"/>
              </w:numPr>
            </w:pPr>
            <w:r>
              <w:t>prema financijskim mogućnostima škole</w:t>
            </w:r>
          </w:p>
        </w:tc>
      </w:tr>
      <w:tr w:rsidR="00E120FE" w:rsidRPr="001638A7" w14:paraId="3992BC7A" w14:textId="77777777" w:rsidTr="00445B46">
        <w:trPr>
          <w:trHeight w:val="1058"/>
        </w:trPr>
        <w:tc>
          <w:tcPr>
            <w:tcW w:w="3020" w:type="dxa"/>
            <w:tcBorders>
              <w:top w:val="single" w:sz="4" w:space="0" w:color="auto"/>
              <w:left w:val="single" w:sz="4" w:space="0" w:color="auto"/>
              <w:bottom w:val="single" w:sz="4" w:space="0" w:color="auto"/>
              <w:right w:val="single" w:sz="4" w:space="0" w:color="auto"/>
            </w:tcBorders>
            <w:shd w:val="clear" w:color="auto" w:fill="F9DBE4"/>
            <w:hideMark/>
          </w:tcPr>
          <w:p w14:paraId="02D033B7" w14:textId="77777777" w:rsidR="00E120FE" w:rsidRPr="001638A7" w:rsidRDefault="00E120FE" w:rsidP="00445B46">
            <w:pPr>
              <w:jc w:val="center"/>
              <w:rPr>
                <w:b/>
                <w:sz w:val="24"/>
                <w:szCs w:val="24"/>
              </w:rPr>
            </w:pPr>
            <w:r w:rsidRPr="001638A7">
              <w:rPr>
                <w:b/>
                <w:sz w:val="24"/>
                <w:szCs w:val="24"/>
              </w:rPr>
              <w:t>NAČIN PRAĆENJA I PROVJERE ISHODA / POSTIGNUĆA</w:t>
            </w:r>
          </w:p>
        </w:tc>
        <w:tc>
          <w:tcPr>
            <w:tcW w:w="6042" w:type="dxa"/>
            <w:gridSpan w:val="2"/>
            <w:tcBorders>
              <w:top w:val="single" w:sz="4" w:space="0" w:color="auto"/>
              <w:left w:val="single" w:sz="4" w:space="0" w:color="auto"/>
              <w:bottom w:val="single" w:sz="4" w:space="0" w:color="auto"/>
              <w:right w:val="single" w:sz="4" w:space="0" w:color="auto"/>
            </w:tcBorders>
          </w:tcPr>
          <w:p w14:paraId="085CAEC1" w14:textId="77777777" w:rsidR="00E120FE" w:rsidRPr="00B50820" w:rsidRDefault="00E120FE" w:rsidP="00E34041">
            <w:pPr>
              <w:pStyle w:val="Odlomakpopisa"/>
              <w:numPr>
                <w:ilvl w:val="0"/>
                <w:numId w:val="45"/>
              </w:numPr>
              <w:tabs>
                <w:tab w:val="left" w:pos="1230"/>
              </w:tabs>
              <w:rPr>
                <w:lang w:val="en-US"/>
              </w:rPr>
            </w:pPr>
            <w:r w:rsidRPr="00B50820">
              <w:rPr>
                <w:lang w:val="en-US"/>
              </w:rPr>
              <w:t xml:space="preserve">Video </w:t>
            </w:r>
            <w:proofErr w:type="spellStart"/>
            <w:r>
              <w:rPr>
                <w:lang w:val="en-US"/>
              </w:rPr>
              <w:t>i</w:t>
            </w:r>
            <w:proofErr w:type="spellEnd"/>
            <w:r>
              <w:rPr>
                <w:lang w:val="en-US"/>
              </w:rPr>
              <w:t xml:space="preserve"> </w:t>
            </w:r>
            <w:proofErr w:type="spellStart"/>
            <w:r w:rsidRPr="00B50820">
              <w:rPr>
                <w:lang w:val="en-US"/>
              </w:rPr>
              <w:t>foto</w:t>
            </w:r>
            <w:proofErr w:type="spellEnd"/>
            <w:r>
              <w:rPr>
                <w:lang w:val="en-US"/>
              </w:rPr>
              <w:t xml:space="preserve"> </w:t>
            </w:r>
            <w:proofErr w:type="spellStart"/>
            <w:r w:rsidRPr="00B50820">
              <w:rPr>
                <w:lang w:val="en-US"/>
              </w:rPr>
              <w:t>dokumentacija</w:t>
            </w:r>
            <w:proofErr w:type="spellEnd"/>
            <w:r>
              <w:rPr>
                <w:lang w:val="en-US"/>
              </w:rPr>
              <w:t xml:space="preserve"> </w:t>
            </w:r>
            <w:proofErr w:type="spellStart"/>
            <w:r w:rsidRPr="00B50820">
              <w:rPr>
                <w:lang w:val="en-US"/>
              </w:rPr>
              <w:t>radionica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nastupa</w:t>
            </w:r>
            <w:proofErr w:type="spellEnd"/>
          </w:p>
          <w:p w14:paraId="66A8C93A" w14:textId="77777777" w:rsidR="00E120FE" w:rsidRPr="00B50820" w:rsidRDefault="00E120FE" w:rsidP="00E34041">
            <w:pPr>
              <w:pStyle w:val="Odlomakpopisa"/>
              <w:numPr>
                <w:ilvl w:val="0"/>
                <w:numId w:val="45"/>
              </w:numPr>
              <w:tabs>
                <w:tab w:val="left" w:pos="1230"/>
              </w:tabs>
              <w:rPr>
                <w:lang w:val="en-US"/>
              </w:rPr>
            </w:pPr>
            <w:r w:rsidRPr="00B50820">
              <w:rPr>
                <w:lang w:val="en-US"/>
              </w:rPr>
              <w:t xml:space="preserve">Pisano </w:t>
            </w:r>
            <w:proofErr w:type="spellStart"/>
            <w:r w:rsidRPr="00B50820">
              <w:rPr>
                <w:lang w:val="en-US"/>
              </w:rPr>
              <w:t>izvješće</w:t>
            </w:r>
            <w:proofErr w:type="spellEnd"/>
            <w:r>
              <w:rPr>
                <w:lang w:val="en-US"/>
              </w:rPr>
              <w:t xml:space="preserve"> </w:t>
            </w:r>
            <w:proofErr w:type="spellStart"/>
            <w:r w:rsidRPr="00B50820">
              <w:rPr>
                <w:lang w:val="en-US"/>
              </w:rPr>
              <w:t>organizatora</w:t>
            </w:r>
            <w:proofErr w:type="spellEnd"/>
            <w:r>
              <w:rPr>
                <w:lang w:val="en-US"/>
              </w:rPr>
              <w:t xml:space="preserve"> </w:t>
            </w:r>
            <w:proofErr w:type="spellStart"/>
            <w:r>
              <w:rPr>
                <w:lang w:val="en-US"/>
              </w:rPr>
              <w:t>i</w:t>
            </w:r>
            <w:proofErr w:type="spellEnd"/>
            <w:r>
              <w:rPr>
                <w:lang w:val="en-US"/>
              </w:rPr>
              <w:t xml:space="preserve"> </w:t>
            </w:r>
            <w:proofErr w:type="spellStart"/>
            <w:r w:rsidRPr="00B50820">
              <w:rPr>
                <w:lang w:val="en-US"/>
              </w:rPr>
              <w:t>nastavnika</w:t>
            </w:r>
            <w:proofErr w:type="spellEnd"/>
            <w:r w:rsidRPr="00B50820">
              <w:rPr>
                <w:lang w:val="en-US"/>
              </w:rPr>
              <w:t xml:space="preserve"> o </w:t>
            </w:r>
            <w:proofErr w:type="spellStart"/>
            <w:r w:rsidRPr="00B50820">
              <w:rPr>
                <w:lang w:val="en-US"/>
              </w:rPr>
              <w:t>uspješnosti</w:t>
            </w:r>
            <w:proofErr w:type="spellEnd"/>
            <w:r>
              <w:rPr>
                <w:lang w:val="en-US"/>
              </w:rPr>
              <w:t xml:space="preserve"> </w:t>
            </w:r>
            <w:proofErr w:type="spellStart"/>
            <w:r w:rsidRPr="00B50820">
              <w:rPr>
                <w:lang w:val="en-US"/>
              </w:rPr>
              <w:t>provedbe</w:t>
            </w:r>
            <w:proofErr w:type="spellEnd"/>
          </w:p>
          <w:p w14:paraId="743C9FDB" w14:textId="77777777" w:rsidR="00E120FE" w:rsidRPr="00B50820" w:rsidRDefault="00E120FE" w:rsidP="00E34041">
            <w:pPr>
              <w:pStyle w:val="Odlomakpopisa"/>
              <w:numPr>
                <w:ilvl w:val="0"/>
                <w:numId w:val="45"/>
              </w:numPr>
              <w:tabs>
                <w:tab w:val="left" w:pos="1230"/>
              </w:tabs>
              <w:rPr>
                <w:lang w:val="en-US"/>
              </w:rPr>
            </w:pPr>
            <w:proofErr w:type="spellStart"/>
            <w:r w:rsidRPr="00B50820">
              <w:rPr>
                <w:lang w:val="en-US"/>
              </w:rPr>
              <w:t>Refleksije</w:t>
            </w:r>
            <w:proofErr w:type="spellEnd"/>
            <w:r>
              <w:rPr>
                <w:lang w:val="en-US"/>
              </w:rPr>
              <w:t xml:space="preserve"> </w:t>
            </w:r>
            <w:proofErr w:type="spellStart"/>
            <w:r w:rsidRPr="00B50820">
              <w:rPr>
                <w:lang w:val="en-US"/>
              </w:rPr>
              <w:t>učenika</w:t>
            </w:r>
            <w:proofErr w:type="spellEnd"/>
            <w:r w:rsidRPr="00B50820">
              <w:rPr>
                <w:lang w:val="en-US"/>
              </w:rPr>
              <w:t xml:space="preserve"> u </w:t>
            </w:r>
            <w:proofErr w:type="spellStart"/>
            <w:r w:rsidRPr="00B50820">
              <w:rPr>
                <w:lang w:val="en-US"/>
              </w:rPr>
              <w:t>sklopu</w:t>
            </w:r>
            <w:proofErr w:type="spellEnd"/>
            <w:r>
              <w:rPr>
                <w:lang w:val="en-US"/>
              </w:rPr>
              <w:t xml:space="preserve"> </w:t>
            </w:r>
            <w:proofErr w:type="spellStart"/>
            <w:r w:rsidRPr="00B50820">
              <w:rPr>
                <w:lang w:val="en-US"/>
              </w:rPr>
              <w:t>nastave</w:t>
            </w:r>
            <w:proofErr w:type="spellEnd"/>
            <w:r w:rsidRPr="00B50820">
              <w:rPr>
                <w:lang w:val="en-US"/>
              </w:rPr>
              <w:t xml:space="preserve"> (</w:t>
            </w:r>
            <w:proofErr w:type="spellStart"/>
            <w:r w:rsidRPr="00B50820">
              <w:rPr>
                <w:lang w:val="en-US"/>
              </w:rPr>
              <w:t>usmeno</w:t>
            </w:r>
            <w:proofErr w:type="spellEnd"/>
            <w:r>
              <w:rPr>
                <w:lang w:val="en-US"/>
              </w:rPr>
              <w:t xml:space="preserve"> </w:t>
            </w:r>
            <w:proofErr w:type="spellStart"/>
            <w:r w:rsidRPr="00B50820">
              <w:rPr>
                <w:lang w:val="en-US"/>
              </w:rPr>
              <w:t>ili</w:t>
            </w:r>
            <w:proofErr w:type="spellEnd"/>
            <w:r>
              <w:rPr>
                <w:lang w:val="en-US"/>
              </w:rPr>
              <w:t xml:space="preserve"> </w:t>
            </w:r>
            <w:proofErr w:type="spellStart"/>
            <w:r w:rsidRPr="00B50820">
              <w:rPr>
                <w:lang w:val="en-US"/>
              </w:rPr>
              <w:t>pismeno</w:t>
            </w:r>
            <w:proofErr w:type="spellEnd"/>
            <w:r w:rsidRPr="00B50820">
              <w:rPr>
                <w:lang w:val="en-US"/>
              </w:rPr>
              <w:t>)</w:t>
            </w:r>
          </w:p>
          <w:p w14:paraId="54CD97C2" w14:textId="77777777" w:rsidR="00E120FE" w:rsidRPr="00B50820" w:rsidRDefault="00E120FE" w:rsidP="00E34041">
            <w:pPr>
              <w:pStyle w:val="Odlomakpopisa"/>
              <w:numPr>
                <w:ilvl w:val="0"/>
                <w:numId w:val="45"/>
              </w:numPr>
              <w:tabs>
                <w:tab w:val="left" w:pos="1230"/>
              </w:tabs>
              <w:rPr>
                <w:lang w:val="en-US"/>
              </w:rPr>
            </w:pPr>
            <w:proofErr w:type="spellStart"/>
            <w:r w:rsidRPr="00B50820">
              <w:rPr>
                <w:lang w:val="en-US"/>
              </w:rPr>
              <w:t>Planiranje</w:t>
            </w:r>
            <w:proofErr w:type="spellEnd"/>
            <w:r>
              <w:rPr>
                <w:lang w:val="en-US"/>
              </w:rPr>
              <w:t xml:space="preserve"> </w:t>
            </w:r>
            <w:proofErr w:type="spellStart"/>
            <w:r w:rsidRPr="00B50820">
              <w:rPr>
                <w:lang w:val="en-US"/>
              </w:rPr>
              <w:t>daljnjih</w:t>
            </w:r>
            <w:proofErr w:type="spellEnd"/>
            <w:r>
              <w:rPr>
                <w:lang w:val="en-US"/>
              </w:rPr>
              <w:t xml:space="preserve"> </w:t>
            </w:r>
            <w:proofErr w:type="spellStart"/>
            <w:r w:rsidRPr="00B50820">
              <w:rPr>
                <w:lang w:val="en-US"/>
              </w:rPr>
              <w:t>aktivnosti</w:t>
            </w:r>
            <w:proofErr w:type="spellEnd"/>
            <w:r>
              <w:rPr>
                <w:lang w:val="en-US"/>
              </w:rPr>
              <w:t xml:space="preserve"> </w:t>
            </w:r>
            <w:proofErr w:type="spellStart"/>
            <w:r w:rsidRPr="00B50820">
              <w:rPr>
                <w:lang w:val="en-US"/>
              </w:rPr>
              <w:t>na</w:t>
            </w:r>
            <w:proofErr w:type="spellEnd"/>
            <w:r>
              <w:rPr>
                <w:lang w:val="en-US"/>
              </w:rPr>
              <w:t xml:space="preserve"> </w:t>
            </w:r>
            <w:proofErr w:type="spellStart"/>
            <w:r w:rsidRPr="00B50820">
              <w:rPr>
                <w:lang w:val="en-US"/>
              </w:rPr>
              <w:t>temelju</w:t>
            </w:r>
            <w:proofErr w:type="spellEnd"/>
            <w:r>
              <w:rPr>
                <w:lang w:val="en-US"/>
              </w:rPr>
              <w:t xml:space="preserve"> </w:t>
            </w:r>
            <w:proofErr w:type="spellStart"/>
            <w:r w:rsidRPr="00B50820">
              <w:rPr>
                <w:lang w:val="en-US"/>
              </w:rPr>
              <w:t>dobivenih</w:t>
            </w:r>
            <w:proofErr w:type="spellEnd"/>
            <w:r>
              <w:rPr>
                <w:lang w:val="en-US"/>
              </w:rPr>
              <w:t xml:space="preserve"> </w:t>
            </w:r>
            <w:proofErr w:type="spellStart"/>
            <w:r w:rsidRPr="00B50820">
              <w:rPr>
                <w:lang w:val="en-US"/>
              </w:rPr>
              <w:t>povratnih</w:t>
            </w:r>
            <w:proofErr w:type="spellEnd"/>
            <w:r>
              <w:rPr>
                <w:lang w:val="en-US"/>
              </w:rPr>
              <w:t xml:space="preserve"> </w:t>
            </w:r>
            <w:proofErr w:type="spellStart"/>
            <w:r w:rsidRPr="00B50820">
              <w:rPr>
                <w:lang w:val="en-US"/>
              </w:rPr>
              <w:t>informacija</w:t>
            </w:r>
            <w:proofErr w:type="spellEnd"/>
          </w:p>
          <w:p w14:paraId="6E43C969" w14:textId="77777777" w:rsidR="00E120FE" w:rsidRPr="001638A7" w:rsidRDefault="00E120FE" w:rsidP="00445B46">
            <w:pPr>
              <w:tabs>
                <w:tab w:val="left" w:pos="1230"/>
              </w:tabs>
              <w:rPr>
                <w:rFonts w:ascii="Times New Roman" w:hAnsi="Times New Roman"/>
                <w:sz w:val="24"/>
                <w:szCs w:val="24"/>
              </w:rPr>
            </w:pPr>
          </w:p>
        </w:tc>
      </w:tr>
    </w:tbl>
    <w:p w14:paraId="4D556D8F" w14:textId="77777777" w:rsidR="00E120FE" w:rsidRDefault="00E120FE" w:rsidP="00E120FE">
      <w:pPr>
        <w:rPr>
          <w:b/>
          <w:i/>
          <w:u w:val="single"/>
        </w:rPr>
      </w:pPr>
    </w:p>
    <w:tbl>
      <w:tblPr>
        <w:tblStyle w:val="Reetkatablice"/>
        <w:tblpPr w:leftFromText="180" w:rightFromText="180" w:vertAnchor="text" w:horzAnchor="margin" w:tblpY="-81"/>
        <w:tblW w:w="0" w:type="auto"/>
        <w:tblLook w:val="04A0" w:firstRow="1" w:lastRow="0" w:firstColumn="1" w:lastColumn="0" w:noHBand="0" w:noVBand="1"/>
      </w:tblPr>
      <w:tblGrid>
        <w:gridCol w:w="3020"/>
        <w:gridCol w:w="1653"/>
        <w:gridCol w:w="4389"/>
      </w:tblGrid>
      <w:tr w:rsidR="00E120FE" w14:paraId="5BF37662" w14:textId="77777777" w:rsidTr="00445B46">
        <w:trPr>
          <w:trHeight w:val="1262"/>
        </w:trPr>
        <w:tc>
          <w:tcPr>
            <w:tcW w:w="3020" w:type="dxa"/>
            <w:shd w:val="clear" w:color="auto" w:fill="DD65BE"/>
          </w:tcPr>
          <w:p w14:paraId="6158ED99" w14:textId="77777777" w:rsidR="00E120FE" w:rsidRDefault="00E120FE" w:rsidP="00445B46">
            <w:pPr>
              <w:jc w:val="center"/>
              <w:rPr>
                <w:b/>
                <w:sz w:val="28"/>
                <w:szCs w:val="28"/>
              </w:rPr>
            </w:pPr>
            <w:r>
              <w:rPr>
                <w:b/>
                <w:sz w:val="28"/>
                <w:szCs w:val="28"/>
              </w:rPr>
              <w:lastRenderedPageBreak/>
              <w:t>SEMINARI</w:t>
            </w:r>
          </w:p>
          <w:p w14:paraId="2BA000F1" w14:textId="77777777" w:rsidR="00E120FE" w:rsidRPr="00B40B4F" w:rsidRDefault="00E120FE" w:rsidP="00445B46">
            <w:pPr>
              <w:jc w:val="center"/>
              <w:rPr>
                <w:b/>
                <w:sz w:val="28"/>
                <w:szCs w:val="28"/>
              </w:rPr>
            </w:pPr>
            <w:r w:rsidRPr="00B40B4F">
              <w:rPr>
                <w:b/>
                <w:sz w:val="28"/>
                <w:szCs w:val="28"/>
              </w:rPr>
              <w:t>GLAZBENIH ODJELA</w:t>
            </w:r>
          </w:p>
          <w:p w14:paraId="3450E8C8" w14:textId="77777777" w:rsidR="00E120FE" w:rsidRPr="00B40B4F" w:rsidRDefault="00E120FE" w:rsidP="00445B46">
            <w:pPr>
              <w:jc w:val="center"/>
              <w:rPr>
                <w:b/>
                <w:sz w:val="28"/>
                <w:szCs w:val="28"/>
              </w:rPr>
            </w:pPr>
          </w:p>
        </w:tc>
        <w:tc>
          <w:tcPr>
            <w:tcW w:w="6042" w:type="dxa"/>
            <w:gridSpan w:val="2"/>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tcPr>
          <w:p w14:paraId="1EFF0239" w14:textId="77777777" w:rsidR="00E120FE" w:rsidRDefault="00E120FE" w:rsidP="00445B46">
            <w:pPr>
              <w:jc w:val="center"/>
              <w:rPr>
                <w:b/>
                <w:i/>
              </w:rPr>
            </w:pPr>
            <w:r>
              <w:rPr>
                <w:b/>
                <w:i/>
              </w:rPr>
              <w:t>SEMINAR I KONCERT RUBEN DALIBALTAYAN</w:t>
            </w:r>
          </w:p>
          <w:p w14:paraId="3804F5B6" w14:textId="77777777" w:rsidR="00E120FE" w:rsidRDefault="00E120FE" w:rsidP="00445B46">
            <w:pPr>
              <w:jc w:val="center"/>
              <w:rPr>
                <w:b/>
                <w:i/>
              </w:rPr>
            </w:pPr>
            <w:r>
              <w:rPr>
                <w:b/>
                <w:i/>
              </w:rPr>
              <w:t>U MUZIČKOM ATELJEU ZAGREB</w:t>
            </w:r>
          </w:p>
          <w:p w14:paraId="31531904" w14:textId="77777777" w:rsidR="00E120FE" w:rsidRDefault="00E120FE" w:rsidP="00445B46">
            <w:pPr>
              <w:jc w:val="center"/>
            </w:pPr>
            <w:r>
              <w:rPr>
                <w:b/>
                <w:i/>
              </w:rPr>
              <w:t>KLAVIR</w:t>
            </w:r>
          </w:p>
        </w:tc>
      </w:tr>
      <w:tr w:rsidR="00E120FE" w14:paraId="29FB9C9B" w14:textId="77777777" w:rsidTr="00445B46">
        <w:tc>
          <w:tcPr>
            <w:tcW w:w="3020" w:type="dxa"/>
            <w:shd w:val="clear" w:color="auto" w:fill="F9DBE4"/>
          </w:tcPr>
          <w:p w14:paraId="261175D4"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06E212E5" w14:textId="77777777" w:rsidR="00E120FE" w:rsidRPr="00DA6479" w:rsidRDefault="00E120FE" w:rsidP="00445B46">
            <w:pPr>
              <w:rPr>
                <w:rFonts w:cs="Arial"/>
              </w:rPr>
            </w:pPr>
            <w:r>
              <w:rPr>
                <w:rFonts w:cs="Arial"/>
              </w:rPr>
              <w:t>MUZIČKI ATELJE</w:t>
            </w:r>
            <w:r w:rsidRPr="00DA6479">
              <w:rPr>
                <w:rFonts w:cs="Arial"/>
              </w:rPr>
              <w:t xml:space="preserve"> –str</w:t>
            </w:r>
            <w:r>
              <w:rPr>
                <w:rFonts w:cs="Arial"/>
              </w:rPr>
              <w:t xml:space="preserve">učno usavršavanje za nastavnice </w:t>
            </w:r>
            <w:r w:rsidRPr="00DA6479">
              <w:rPr>
                <w:rFonts w:cs="Arial"/>
              </w:rPr>
              <w:t xml:space="preserve">klavira (pasivno) i </w:t>
            </w:r>
            <w:r>
              <w:rPr>
                <w:rFonts w:cs="Arial"/>
              </w:rPr>
              <w:t xml:space="preserve">odabrane učenike </w:t>
            </w:r>
            <w:r w:rsidRPr="00DA6479">
              <w:rPr>
                <w:rFonts w:cs="Arial"/>
              </w:rPr>
              <w:t>klavira</w:t>
            </w:r>
            <w:r>
              <w:rPr>
                <w:rFonts w:cs="Arial"/>
              </w:rPr>
              <w:t xml:space="preserve"> (</w:t>
            </w:r>
            <w:r w:rsidRPr="00DA6479">
              <w:rPr>
                <w:rFonts w:cs="Arial"/>
              </w:rPr>
              <w:t>aktivno</w:t>
            </w:r>
            <w:r>
              <w:rPr>
                <w:rFonts w:cs="Arial"/>
              </w:rPr>
              <w:t>)</w:t>
            </w:r>
          </w:p>
        </w:tc>
      </w:tr>
      <w:tr w:rsidR="00E120FE" w14:paraId="7590F9A6" w14:textId="77777777" w:rsidTr="00445B46">
        <w:trPr>
          <w:trHeight w:val="714"/>
        </w:trPr>
        <w:tc>
          <w:tcPr>
            <w:tcW w:w="3020" w:type="dxa"/>
            <w:shd w:val="clear" w:color="auto" w:fill="F9DBE4"/>
          </w:tcPr>
          <w:p w14:paraId="34B3AFBD"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6C69BFCC" w14:textId="77777777" w:rsidR="00E120FE" w:rsidRDefault="00E120FE" w:rsidP="00445B46">
            <w:r>
              <w:t>-motivirati učenike i nastavnike za što ozbiljniji i kreativniji način rada</w:t>
            </w:r>
          </w:p>
          <w:p w14:paraId="2FEFE2A8" w14:textId="77777777" w:rsidR="00E120FE" w:rsidRDefault="00E120FE" w:rsidP="00445B46">
            <w:r>
              <w:t>-omogućiti učenicima razvoj interesa i potaknuti da svoje interese ostvare dodatnim radom s vrlo cijenjenim mentorima iz njihovog područja</w:t>
            </w:r>
          </w:p>
          <w:p w14:paraId="20D71017" w14:textId="77777777" w:rsidR="00E120FE" w:rsidRDefault="00E120FE" w:rsidP="00445B46">
            <w:r>
              <w:t>- ovakva pažnja naročito je poticajna darovitoj djeci</w:t>
            </w:r>
          </w:p>
        </w:tc>
      </w:tr>
      <w:tr w:rsidR="00E120FE" w14:paraId="44899BA1" w14:textId="77777777" w:rsidTr="00445B46">
        <w:tc>
          <w:tcPr>
            <w:tcW w:w="3020" w:type="dxa"/>
            <w:shd w:val="clear" w:color="auto" w:fill="F9DBE4"/>
          </w:tcPr>
          <w:p w14:paraId="55C65774"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3515EA9D" w14:textId="77777777" w:rsidR="00E120FE" w:rsidRDefault="00E120FE" w:rsidP="00445B46">
            <w:r>
              <w:t>-ostvarenje razvoja interesa</w:t>
            </w:r>
          </w:p>
          <w:p w14:paraId="24D64AF9" w14:textId="77777777" w:rsidR="00E120FE" w:rsidRDefault="00E120FE" w:rsidP="00445B46">
            <w:r>
              <w:t>-motivacija za daljnji rad</w:t>
            </w:r>
          </w:p>
          <w:p w14:paraId="4C07064D" w14:textId="77777777" w:rsidR="00E120FE" w:rsidRDefault="00E120FE" w:rsidP="00445B46">
            <w:r>
              <w:t>-stjecanje novih saznanja i umijeća u sviranju klavira</w:t>
            </w:r>
          </w:p>
        </w:tc>
      </w:tr>
      <w:tr w:rsidR="00E120FE" w14:paraId="118FE058" w14:textId="77777777" w:rsidTr="00445B46">
        <w:tc>
          <w:tcPr>
            <w:tcW w:w="3020" w:type="dxa"/>
            <w:vMerge w:val="restart"/>
            <w:shd w:val="clear" w:color="auto" w:fill="F9DBE4"/>
          </w:tcPr>
          <w:p w14:paraId="6E24394A" w14:textId="77777777" w:rsidR="00E120FE" w:rsidRPr="0071745F" w:rsidRDefault="00E120FE" w:rsidP="00445B46">
            <w:pPr>
              <w:jc w:val="center"/>
              <w:rPr>
                <w:b/>
                <w:sz w:val="24"/>
                <w:szCs w:val="24"/>
              </w:rPr>
            </w:pPr>
          </w:p>
          <w:p w14:paraId="7EB6C8DC"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45449F3A" w14:textId="77777777" w:rsidR="00E120FE" w:rsidRDefault="00E120FE" w:rsidP="00445B46">
            <w:pPr>
              <w:rPr>
                <w:b/>
                <w:sz w:val="24"/>
                <w:szCs w:val="24"/>
              </w:rPr>
            </w:pPr>
            <w:r w:rsidRPr="0071745F">
              <w:rPr>
                <w:b/>
                <w:sz w:val="24"/>
                <w:szCs w:val="24"/>
              </w:rPr>
              <w:t>OBLIK</w:t>
            </w:r>
          </w:p>
          <w:p w14:paraId="749D3EEC" w14:textId="77777777" w:rsidR="00E120FE" w:rsidRPr="0071745F" w:rsidRDefault="00E120FE" w:rsidP="00445B46">
            <w:pPr>
              <w:rPr>
                <w:b/>
                <w:sz w:val="24"/>
                <w:szCs w:val="24"/>
              </w:rPr>
            </w:pPr>
          </w:p>
        </w:tc>
        <w:tc>
          <w:tcPr>
            <w:tcW w:w="4389" w:type="dxa"/>
            <w:tcBorders>
              <w:top w:val="single" w:sz="4" w:space="0" w:color="auto"/>
              <w:left w:val="single" w:sz="4" w:space="0" w:color="auto"/>
              <w:bottom w:val="single" w:sz="4" w:space="0" w:color="auto"/>
              <w:right w:val="single" w:sz="4" w:space="0" w:color="auto"/>
            </w:tcBorders>
            <w:vAlign w:val="center"/>
          </w:tcPr>
          <w:p w14:paraId="4F83CF2E" w14:textId="77777777" w:rsidR="00E120FE" w:rsidRDefault="00E120FE" w:rsidP="00445B46">
            <w:r>
              <w:t xml:space="preserve">-individualni rad na zadanoj literaturi sa  svakim učenikom kroz pet dana uz nastavnike kao pasivne sudionike </w:t>
            </w:r>
          </w:p>
          <w:p w14:paraId="0EB003D6" w14:textId="77777777" w:rsidR="00E120FE" w:rsidRDefault="00E120FE" w:rsidP="00445B46">
            <w:r>
              <w:t xml:space="preserve">-koncert profesora predavača Rubena </w:t>
            </w:r>
            <w:proofErr w:type="spellStart"/>
            <w:r>
              <w:t>Dalibaltayana</w:t>
            </w:r>
            <w:proofErr w:type="spellEnd"/>
            <w:r>
              <w:t xml:space="preserve"> u dvorani HGZ-a u Zagrebu   </w:t>
            </w:r>
          </w:p>
        </w:tc>
      </w:tr>
      <w:tr w:rsidR="00E120FE" w14:paraId="394F3493" w14:textId="77777777" w:rsidTr="00445B46">
        <w:tc>
          <w:tcPr>
            <w:tcW w:w="3020" w:type="dxa"/>
            <w:vMerge/>
            <w:shd w:val="clear" w:color="auto" w:fill="F9DBE4"/>
          </w:tcPr>
          <w:p w14:paraId="579E3AE7"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C468CD4" w14:textId="77777777" w:rsidR="00E120FE" w:rsidRDefault="00E120FE" w:rsidP="00445B46">
            <w:pPr>
              <w:rPr>
                <w:b/>
                <w:sz w:val="24"/>
                <w:szCs w:val="24"/>
              </w:rPr>
            </w:pPr>
            <w:r w:rsidRPr="0071745F">
              <w:rPr>
                <w:b/>
                <w:sz w:val="24"/>
                <w:szCs w:val="24"/>
              </w:rPr>
              <w:t>SUDIONICI</w:t>
            </w:r>
          </w:p>
          <w:p w14:paraId="699583D8" w14:textId="77777777" w:rsidR="00E120FE" w:rsidRPr="0071745F" w:rsidRDefault="00E120FE" w:rsidP="00445B46">
            <w:pPr>
              <w:rPr>
                <w:b/>
                <w:sz w:val="24"/>
                <w:szCs w:val="24"/>
              </w:rPr>
            </w:pPr>
          </w:p>
        </w:tc>
        <w:tc>
          <w:tcPr>
            <w:tcW w:w="4389" w:type="dxa"/>
            <w:tcBorders>
              <w:top w:val="single" w:sz="4" w:space="0" w:color="auto"/>
              <w:left w:val="single" w:sz="4" w:space="0" w:color="auto"/>
              <w:bottom w:val="single" w:sz="4" w:space="0" w:color="auto"/>
              <w:right w:val="single" w:sz="4" w:space="0" w:color="auto"/>
            </w:tcBorders>
            <w:vAlign w:val="center"/>
          </w:tcPr>
          <w:p w14:paraId="27EFE5CA" w14:textId="77777777" w:rsidR="00E120FE" w:rsidRDefault="00E120FE" w:rsidP="00445B46">
            <w:r>
              <w:t xml:space="preserve">- učenici polaznici seminara i predavač Ruben </w:t>
            </w:r>
            <w:proofErr w:type="spellStart"/>
            <w:r>
              <w:t>Dalibaltayan</w:t>
            </w:r>
            <w:proofErr w:type="spellEnd"/>
            <w:r>
              <w:t xml:space="preserve"> - profesor na Muzičkoj Akademiji u Zagrebu)    </w:t>
            </w:r>
          </w:p>
        </w:tc>
      </w:tr>
      <w:tr w:rsidR="00E120FE" w14:paraId="4F0AA572" w14:textId="77777777" w:rsidTr="00445B46">
        <w:tc>
          <w:tcPr>
            <w:tcW w:w="3020" w:type="dxa"/>
            <w:vMerge/>
            <w:shd w:val="clear" w:color="auto" w:fill="F9DBE4"/>
          </w:tcPr>
          <w:p w14:paraId="2EA0BC1A" w14:textId="77777777" w:rsidR="00E120FE" w:rsidRPr="0071745F" w:rsidRDefault="00E120FE" w:rsidP="00445B46">
            <w:pPr>
              <w:jc w:val="center"/>
              <w:rPr>
                <w:b/>
                <w:sz w:val="24"/>
                <w:szCs w:val="24"/>
              </w:rPr>
            </w:pPr>
          </w:p>
        </w:tc>
        <w:tc>
          <w:tcPr>
            <w:tcW w:w="1653" w:type="dxa"/>
            <w:shd w:val="clear" w:color="auto" w:fill="D9F2D0" w:themeFill="accent6" w:themeFillTint="33"/>
          </w:tcPr>
          <w:p w14:paraId="675CFCF9" w14:textId="77777777" w:rsidR="00E120FE" w:rsidRPr="0071745F" w:rsidRDefault="00E120FE" w:rsidP="00445B46">
            <w:pPr>
              <w:rPr>
                <w:b/>
                <w:sz w:val="24"/>
                <w:szCs w:val="24"/>
              </w:rPr>
            </w:pPr>
            <w:r w:rsidRPr="0071745F">
              <w:rPr>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vAlign w:val="center"/>
          </w:tcPr>
          <w:p w14:paraId="7561B9E4" w14:textId="77777777" w:rsidR="00E120FE" w:rsidRPr="000460E4" w:rsidRDefault="00E120FE" w:rsidP="00445B46">
            <w:pPr>
              <w:rPr>
                <w:rFonts w:cs="Arial"/>
              </w:rPr>
            </w:pPr>
            <w:r w:rsidRPr="000460E4">
              <w:rPr>
                <w:rFonts w:cs="Arial"/>
              </w:rPr>
              <w:t>-praktičan rad sviranjem na zadanim skladbama  te objašnjavanje i razgovor s učenikom i ostalim pasivnim sudionicima</w:t>
            </w:r>
          </w:p>
          <w:p w14:paraId="41254D13" w14:textId="77777777" w:rsidR="00E120FE" w:rsidRPr="00AD3D23" w:rsidRDefault="00E120FE" w:rsidP="00445B46">
            <w:pPr>
              <w:rPr>
                <w:rFonts w:cs="Arial"/>
              </w:rPr>
            </w:pPr>
            <w:r w:rsidRPr="000460E4">
              <w:rPr>
                <w:rFonts w:cs="Arial"/>
              </w:rPr>
              <w:t>-sviranjem profesora na klaviru u koncertnoj dvorani pred učenicima polaznicima seminara i ostalom publikom</w:t>
            </w:r>
          </w:p>
        </w:tc>
      </w:tr>
      <w:tr w:rsidR="00E120FE" w14:paraId="181EB548" w14:textId="77777777" w:rsidTr="00445B46">
        <w:trPr>
          <w:trHeight w:val="885"/>
        </w:trPr>
        <w:tc>
          <w:tcPr>
            <w:tcW w:w="3020" w:type="dxa"/>
            <w:shd w:val="clear" w:color="auto" w:fill="F9DBE4"/>
          </w:tcPr>
          <w:p w14:paraId="6679F48E"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6FA7EC3C" w14:textId="77777777" w:rsidR="00E120FE" w:rsidRDefault="00E120FE" w:rsidP="00445B46">
            <w:r>
              <w:t xml:space="preserve">- početkom drugog polugodišta </w:t>
            </w:r>
            <w:proofErr w:type="spellStart"/>
            <w:r>
              <w:t>šk.god</w:t>
            </w:r>
            <w:proofErr w:type="spellEnd"/>
            <w:r>
              <w:t>. 2025/26.</w:t>
            </w:r>
          </w:p>
        </w:tc>
      </w:tr>
      <w:tr w:rsidR="00E120FE" w14:paraId="64418FFD" w14:textId="77777777" w:rsidTr="00445B46">
        <w:trPr>
          <w:trHeight w:val="733"/>
        </w:trPr>
        <w:tc>
          <w:tcPr>
            <w:tcW w:w="3020" w:type="dxa"/>
            <w:shd w:val="clear" w:color="auto" w:fill="F9DBE4"/>
          </w:tcPr>
          <w:p w14:paraId="6D1D4BD1" w14:textId="77777777" w:rsidR="00E120FE" w:rsidRPr="0071745F" w:rsidRDefault="00E120FE" w:rsidP="00445B46">
            <w:pPr>
              <w:jc w:val="center"/>
              <w:rPr>
                <w:b/>
                <w:sz w:val="24"/>
                <w:szCs w:val="24"/>
              </w:rPr>
            </w:pPr>
          </w:p>
          <w:p w14:paraId="17F287C4"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4E4F20FA" w14:textId="77777777" w:rsidR="00E120FE" w:rsidRDefault="00E120FE" w:rsidP="00445B46">
            <w:pPr>
              <w:tabs>
                <w:tab w:val="left" w:pos="6195"/>
              </w:tabs>
            </w:pPr>
            <w:r>
              <w:t xml:space="preserve">- kotizacija cca 200 - 500 </w:t>
            </w:r>
            <w:r>
              <w:rPr>
                <w:rFonts w:cstheme="minorHAnsi"/>
              </w:rPr>
              <w:t>€</w:t>
            </w:r>
            <w:r>
              <w:t xml:space="preserve"> po učeniku kao aktivnom polazniku (za 2 do 5 školskih sati) </w:t>
            </w:r>
          </w:p>
          <w:p w14:paraId="4CB0E831" w14:textId="77777777" w:rsidR="00E120FE" w:rsidRPr="000F2B90" w:rsidRDefault="00E120FE" w:rsidP="00445B46">
            <w:pPr>
              <w:tabs>
                <w:tab w:val="left" w:pos="6195"/>
              </w:tabs>
            </w:pPr>
            <w:r>
              <w:t xml:space="preserve">- cca 55 </w:t>
            </w:r>
            <w:r>
              <w:rPr>
                <w:rFonts w:cstheme="minorHAnsi"/>
              </w:rPr>
              <w:t>€</w:t>
            </w:r>
            <w:r>
              <w:t xml:space="preserve"> kotizacije po nastavniku čiji učenici sudjeluju aktivno</w:t>
            </w:r>
          </w:p>
          <w:p w14:paraId="39C883AE" w14:textId="77777777" w:rsidR="00E120FE" w:rsidRDefault="00E120FE" w:rsidP="00445B46">
            <w:r>
              <w:t xml:space="preserve">- cca 80 </w:t>
            </w:r>
            <w:r>
              <w:rPr>
                <w:rFonts w:cstheme="minorHAnsi"/>
              </w:rPr>
              <w:t>€</w:t>
            </w:r>
            <w:r>
              <w:t xml:space="preserve"> kotizacije po nastavniku kao pasivnom polazniku</w:t>
            </w:r>
          </w:p>
          <w:p w14:paraId="5C7088EB" w14:textId="77777777" w:rsidR="00E120FE" w:rsidRPr="008F3016" w:rsidRDefault="00E120FE" w:rsidP="00445B46">
            <w:r>
              <w:t>- dnevnice, troškovi prijevoza – p</w:t>
            </w:r>
            <w:r w:rsidRPr="002856D7">
              <w:rPr>
                <w:bCs/>
              </w:rPr>
              <w:t>rema financijskim mogućnostima škole.</w:t>
            </w:r>
          </w:p>
        </w:tc>
      </w:tr>
      <w:tr w:rsidR="00E120FE" w14:paraId="5265ED7A" w14:textId="77777777" w:rsidTr="00445B46">
        <w:trPr>
          <w:trHeight w:val="1446"/>
        </w:trPr>
        <w:tc>
          <w:tcPr>
            <w:tcW w:w="3020" w:type="dxa"/>
            <w:shd w:val="clear" w:color="auto" w:fill="F9DBE4"/>
          </w:tcPr>
          <w:p w14:paraId="423DB6F9" w14:textId="77777777" w:rsidR="00E120FE" w:rsidRPr="0071745F" w:rsidRDefault="00E120FE" w:rsidP="00445B46">
            <w:pPr>
              <w:jc w:val="center"/>
              <w:rPr>
                <w:b/>
                <w:sz w:val="24"/>
                <w:szCs w:val="24"/>
              </w:rPr>
            </w:pPr>
          </w:p>
          <w:p w14:paraId="54A15508"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4C48074C" w14:textId="77777777" w:rsidR="00E120FE" w:rsidRDefault="00E120FE" w:rsidP="00445B46">
            <w:pPr>
              <w:tabs>
                <w:tab w:val="left" w:pos="6195"/>
              </w:tabs>
            </w:pPr>
          </w:p>
          <w:p w14:paraId="024CBDF6" w14:textId="77777777" w:rsidR="00E120FE" w:rsidRPr="000F2B90" w:rsidRDefault="00E120FE" w:rsidP="00445B46">
            <w:pPr>
              <w:tabs>
                <w:tab w:val="left" w:pos="6195"/>
              </w:tabs>
            </w:pPr>
            <w:r>
              <w:t xml:space="preserve">- </w:t>
            </w:r>
            <w:r w:rsidRPr="000F2B90">
              <w:t>organizacija završnog koncerta sudionika seminara kao motivacija za daljnji rad</w:t>
            </w:r>
          </w:p>
          <w:p w14:paraId="5520478E" w14:textId="77777777" w:rsidR="00E120FE" w:rsidRPr="00DA0BEA" w:rsidRDefault="00E120FE" w:rsidP="00445B46">
            <w:pPr>
              <w:tabs>
                <w:tab w:val="left" w:pos="1230"/>
              </w:tabs>
              <w:rPr>
                <w:rFonts w:ascii="Arial" w:hAnsi="Arial" w:cs="Arial"/>
              </w:rPr>
            </w:pPr>
          </w:p>
        </w:tc>
      </w:tr>
    </w:tbl>
    <w:p w14:paraId="2B543877" w14:textId="77777777" w:rsidR="00E120FE" w:rsidRDefault="00E120FE" w:rsidP="00E120FE">
      <w:pPr>
        <w:rPr>
          <w:b/>
          <w:i/>
          <w:u w:val="single"/>
        </w:rPr>
      </w:pPr>
    </w:p>
    <w:p w14:paraId="5906EA39" w14:textId="77777777" w:rsidR="00E120FE" w:rsidRDefault="00E120FE" w:rsidP="00E120FE">
      <w:pPr>
        <w:rPr>
          <w:b/>
          <w:i/>
          <w:u w:val="single"/>
        </w:rPr>
      </w:pPr>
    </w:p>
    <w:p w14:paraId="79546100" w14:textId="77777777" w:rsidR="00E120FE" w:rsidRDefault="00E120FE" w:rsidP="00E120FE">
      <w:pPr>
        <w:rPr>
          <w:b/>
          <w:i/>
          <w:u w:val="single"/>
        </w:rPr>
      </w:pPr>
    </w:p>
    <w:p w14:paraId="351A241A"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58F9CEA7" w14:textId="77777777" w:rsidTr="00445B46">
        <w:trPr>
          <w:trHeight w:val="1050"/>
        </w:trPr>
        <w:tc>
          <w:tcPr>
            <w:tcW w:w="3020" w:type="dxa"/>
            <w:shd w:val="clear" w:color="auto" w:fill="DD65BE"/>
          </w:tcPr>
          <w:p w14:paraId="46E7D0E3" w14:textId="77777777" w:rsidR="00E120FE" w:rsidRDefault="00E120FE" w:rsidP="00445B46">
            <w:pPr>
              <w:jc w:val="center"/>
              <w:rPr>
                <w:b/>
                <w:sz w:val="28"/>
                <w:szCs w:val="28"/>
              </w:rPr>
            </w:pPr>
            <w:r>
              <w:rPr>
                <w:b/>
                <w:sz w:val="28"/>
                <w:szCs w:val="28"/>
              </w:rPr>
              <w:lastRenderedPageBreak/>
              <w:t>SEMINARI</w:t>
            </w:r>
          </w:p>
          <w:p w14:paraId="46456D54" w14:textId="77777777" w:rsidR="00E120FE" w:rsidRPr="00B40B4F" w:rsidRDefault="00E120FE" w:rsidP="00445B46">
            <w:pPr>
              <w:jc w:val="center"/>
              <w:rPr>
                <w:b/>
                <w:sz w:val="28"/>
                <w:szCs w:val="28"/>
              </w:rPr>
            </w:pPr>
            <w:r w:rsidRPr="00B40B4F">
              <w:rPr>
                <w:b/>
                <w:sz w:val="28"/>
                <w:szCs w:val="28"/>
              </w:rPr>
              <w:t>GLAZBENIH ODJELA</w:t>
            </w:r>
          </w:p>
          <w:p w14:paraId="708019B0" w14:textId="77777777" w:rsidR="00E120FE" w:rsidRPr="00B40B4F" w:rsidRDefault="00E120FE" w:rsidP="00445B46">
            <w:pPr>
              <w:jc w:val="center"/>
              <w:rPr>
                <w:b/>
                <w:sz w:val="28"/>
                <w:szCs w:val="28"/>
              </w:rPr>
            </w:pPr>
          </w:p>
        </w:tc>
        <w:tc>
          <w:tcPr>
            <w:tcW w:w="6042" w:type="dxa"/>
            <w:gridSpan w:val="2"/>
            <w:tcBorders>
              <w:top w:val="single" w:sz="4" w:space="0" w:color="auto"/>
              <w:left w:val="single" w:sz="4" w:space="0" w:color="auto"/>
              <w:bottom w:val="single" w:sz="4" w:space="0" w:color="auto"/>
              <w:right w:val="single" w:sz="4" w:space="0" w:color="auto"/>
            </w:tcBorders>
            <w:shd w:val="clear" w:color="auto" w:fill="8DD873" w:themeFill="accent6" w:themeFillTint="99"/>
            <w:vAlign w:val="center"/>
          </w:tcPr>
          <w:p w14:paraId="7D665D89" w14:textId="77777777" w:rsidR="00E120FE" w:rsidRPr="005D2F5C" w:rsidRDefault="00E120FE" w:rsidP="00445B46">
            <w:pPr>
              <w:jc w:val="center"/>
              <w:rPr>
                <w:b/>
                <w:i/>
                <w:sz w:val="24"/>
                <w:szCs w:val="24"/>
              </w:rPr>
            </w:pPr>
            <w:r>
              <w:rPr>
                <w:b/>
                <w:i/>
                <w:sz w:val="24"/>
                <w:szCs w:val="24"/>
              </w:rPr>
              <w:t xml:space="preserve">24. </w:t>
            </w:r>
            <w:r w:rsidRPr="005D2F5C">
              <w:rPr>
                <w:b/>
                <w:i/>
                <w:sz w:val="24"/>
                <w:szCs w:val="24"/>
              </w:rPr>
              <w:t>CENTAR IZVRSNOSTI – Seminari HDGPP-a, Opatija</w:t>
            </w:r>
          </w:p>
          <w:p w14:paraId="5B1F407C" w14:textId="77777777" w:rsidR="00E120FE" w:rsidRPr="00AD3D23" w:rsidRDefault="00E120FE" w:rsidP="00445B46">
            <w:pPr>
              <w:jc w:val="center"/>
              <w:rPr>
                <w:b/>
                <w:sz w:val="24"/>
                <w:szCs w:val="24"/>
              </w:rPr>
            </w:pPr>
            <w:r w:rsidRPr="009B0456">
              <w:rPr>
                <w:b/>
                <w:sz w:val="24"/>
                <w:szCs w:val="24"/>
              </w:rPr>
              <w:t>KLAVIR</w:t>
            </w:r>
          </w:p>
        </w:tc>
      </w:tr>
      <w:tr w:rsidR="00E120FE" w14:paraId="632CD402" w14:textId="77777777" w:rsidTr="00445B46">
        <w:tc>
          <w:tcPr>
            <w:tcW w:w="3020" w:type="dxa"/>
            <w:shd w:val="clear" w:color="auto" w:fill="F9DBE4"/>
          </w:tcPr>
          <w:p w14:paraId="0279D54E"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16F8D5C0" w14:textId="77777777" w:rsidR="00E120FE" w:rsidRPr="00DA6479" w:rsidRDefault="00E120FE" w:rsidP="00445B46">
            <w:pPr>
              <w:rPr>
                <w:rFonts w:cs="Arial"/>
              </w:rPr>
            </w:pPr>
            <w:r>
              <w:rPr>
                <w:rFonts w:cs="Arial"/>
              </w:rPr>
              <w:t xml:space="preserve">HDGPP, nastavnice klavira </w:t>
            </w:r>
            <w:r w:rsidRPr="00DA6479">
              <w:rPr>
                <w:rFonts w:cs="Arial"/>
              </w:rPr>
              <w:t xml:space="preserve">(pasivno) i </w:t>
            </w:r>
            <w:r>
              <w:rPr>
                <w:rFonts w:cs="Arial"/>
              </w:rPr>
              <w:t xml:space="preserve">odabrani učenici </w:t>
            </w:r>
            <w:r w:rsidRPr="00DA6479">
              <w:rPr>
                <w:rFonts w:cs="Arial"/>
              </w:rPr>
              <w:t>klavira</w:t>
            </w:r>
            <w:r>
              <w:rPr>
                <w:rFonts w:cs="Arial"/>
              </w:rPr>
              <w:t xml:space="preserve"> (</w:t>
            </w:r>
            <w:r w:rsidRPr="00DA6479">
              <w:rPr>
                <w:rFonts w:cs="Arial"/>
              </w:rPr>
              <w:t>aktivno</w:t>
            </w:r>
            <w:r>
              <w:rPr>
                <w:rFonts w:cs="Arial"/>
              </w:rPr>
              <w:t>)</w:t>
            </w:r>
          </w:p>
        </w:tc>
      </w:tr>
      <w:tr w:rsidR="00E120FE" w14:paraId="7EC358F6" w14:textId="77777777" w:rsidTr="00445B46">
        <w:trPr>
          <w:trHeight w:val="714"/>
        </w:trPr>
        <w:tc>
          <w:tcPr>
            <w:tcW w:w="3020" w:type="dxa"/>
            <w:shd w:val="clear" w:color="auto" w:fill="F9DBE4"/>
          </w:tcPr>
          <w:p w14:paraId="49CE367B" w14:textId="77777777" w:rsidR="00E120FE" w:rsidRDefault="00E120FE" w:rsidP="00445B46">
            <w:pPr>
              <w:jc w:val="center"/>
              <w:rPr>
                <w:b/>
                <w:sz w:val="24"/>
                <w:szCs w:val="24"/>
              </w:rPr>
            </w:pPr>
          </w:p>
          <w:p w14:paraId="070CD9CA" w14:textId="77777777" w:rsidR="00E120FE" w:rsidRDefault="00E120FE" w:rsidP="00445B46">
            <w:pPr>
              <w:jc w:val="center"/>
              <w:rPr>
                <w:b/>
                <w:sz w:val="24"/>
                <w:szCs w:val="24"/>
              </w:rPr>
            </w:pPr>
          </w:p>
          <w:p w14:paraId="130BCA57"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465E28AC" w14:textId="77777777" w:rsidR="00E120FE" w:rsidRDefault="00E120FE" w:rsidP="00445B46">
            <w:r>
              <w:t>-motivirati učenike i nastavnike za što ozbiljniji i kreativniji način rada</w:t>
            </w:r>
          </w:p>
          <w:p w14:paraId="254B29C0" w14:textId="77777777" w:rsidR="00E120FE" w:rsidRDefault="00E120FE" w:rsidP="00445B46">
            <w:r>
              <w:t>-omogućiti učenicima razvoj interesa i potaknuti da svoje interese ostvare dodatnim radom s vrlo cijenjenim mentorima iz njihovog područja</w:t>
            </w:r>
          </w:p>
          <w:p w14:paraId="4F8D675E" w14:textId="77777777" w:rsidR="00E120FE" w:rsidRDefault="00E120FE" w:rsidP="00445B46">
            <w:r>
              <w:t>- ovakva pažnja naročito je poticajna darovitoj djeci</w:t>
            </w:r>
          </w:p>
        </w:tc>
      </w:tr>
      <w:tr w:rsidR="00E120FE" w14:paraId="24823F08" w14:textId="77777777" w:rsidTr="00445B46">
        <w:tc>
          <w:tcPr>
            <w:tcW w:w="3020" w:type="dxa"/>
            <w:shd w:val="clear" w:color="auto" w:fill="F9DBE4"/>
          </w:tcPr>
          <w:p w14:paraId="2738D113"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49B99B8C" w14:textId="77777777" w:rsidR="00E120FE" w:rsidRDefault="00E120FE" w:rsidP="00445B46">
            <w:r>
              <w:t>-ostvarenje razvoja interesa</w:t>
            </w:r>
          </w:p>
          <w:p w14:paraId="709114EF" w14:textId="77777777" w:rsidR="00E120FE" w:rsidRDefault="00E120FE" w:rsidP="00445B46">
            <w:r>
              <w:t>-motivacija za daljnji rad</w:t>
            </w:r>
          </w:p>
          <w:p w14:paraId="08DD152E" w14:textId="77777777" w:rsidR="00E120FE" w:rsidRDefault="00E120FE" w:rsidP="00445B46">
            <w:r>
              <w:t>-stjecanje novih saznanja i umijeća u sviranju klavira</w:t>
            </w:r>
          </w:p>
        </w:tc>
      </w:tr>
      <w:tr w:rsidR="00E120FE" w14:paraId="2A33AA1E" w14:textId="77777777" w:rsidTr="00445B46">
        <w:tc>
          <w:tcPr>
            <w:tcW w:w="3020" w:type="dxa"/>
            <w:vMerge w:val="restart"/>
            <w:shd w:val="clear" w:color="auto" w:fill="F9DBE4"/>
          </w:tcPr>
          <w:p w14:paraId="33B8EE06" w14:textId="77777777" w:rsidR="00E120FE" w:rsidRPr="0071745F" w:rsidRDefault="00E120FE" w:rsidP="00445B46">
            <w:pPr>
              <w:jc w:val="center"/>
              <w:rPr>
                <w:b/>
                <w:sz w:val="24"/>
                <w:szCs w:val="24"/>
              </w:rPr>
            </w:pPr>
          </w:p>
          <w:p w14:paraId="58902708" w14:textId="77777777" w:rsidR="00E120FE" w:rsidRDefault="00E120FE" w:rsidP="00445B46">
            <w:pPr>
              <w:jc w:val="center"/>
              <w:rPr>
                <w:b/>
                <w:sz w:val="24"/>
                <w:szCs w:val="24"/>
              </w:rPr>
            </w:pPr>
          </w:p>
          <w:p w14:paraId="2D36495B" w14:textId="77777777" w:rsidR="00E120FE" w:rsidRDefault="00E120FE" w:rsidP="00445B46">
            <w:pPr>
              <w:jc w:val="center"/>
              <w:rPr>
                <w:b/>
                <w:sz w:val="24"/>
                <w:szCs w:val="24"/>
              </w:rPr>
            </w:pPr>
          </w:p>
          <w:p w14:paraId="16A8EDAB" w14:textId="77777777" w:rsidR="00E120FE" w:rsidRDefault="00E120FE" w:rsidP="00445B46">
            <w:pPr>
              <w:jc w:val="center"/>
              <w:rPr>
                <w:b/>
                <w:sz w:val="24"/>
                <w:szCs w:val="24"/>
              </w:rPr>
            </w:pPr>
          </w:p>
          <w:p w14:paraId="69B28924" w14:textId="77777777" w:rsidR="00E120FE" w:rsidRDefault="00E120FE" w:rsidP="00445B46">
            <w:pPr>
              <w:jc w:val="center"/>
              <w:rPr>
                <w:b/>
                <w:sz w:val="24"/>
                <w:szCs w:val="24"/>
              </w:rPr>
            </w:pPr>
          </w:p>
          <w:p w14:paraId="014429FC"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2F0B5E59" w14:textId="77777777" w:rsidR="00E120FE" w:rsidRPr="0071745F" w:rsidRDefault="00E120FE" w:rsidP="00445B46">
            <w:pPr>
              <w:rPr>
                <w:b/>
                <w:sz w:val="24"/>
                <w:szCs w:val="24"/>
              </w:rPr>
            </w:pPr>
            <w:r w:rsidRPr="0071745F">
              <w:rPr>
                <w:b/>
                <w:sz w:val="24"/>
                <w:szCs w:val="24"/>
              </w:rPr>
              <w:t>OBLIK</w:t>
            </w:r>
          </w:p>
        </w:tc>
        <w:tc>
          <w:tcPr>
            <w:tcW w:w="4389" w:type="dxa"/>
            <w:tcBorders>
              <w:top w:val="single" w:sz="4" w:space="0" w:color="auto"/>
              <w:left w:val="single" w:sz="4" w:space="0" w:color="auto"/>
              <w:bottom w:val="single" w:sz="4" w:space="0" w:color="auto"/>
              <w:right w:val="single" w:sz="4" w:space="0" w:color="auto"/>
            </w:tcBorders>
            <w:vAlign w:val="center"/>
          </w:tcPr>
          <w:p w14:paraId="622F3FD8" w14:textId="77777777" w:rsidR="00E120FE" w:rsidRDefault="00E120FE" w:rsidP="00445B46">
            <w:r>
              <w:t>- majstorski tečaj odabranog predavača</w:t>
            </w:r>
          </w:p>
          <w:p w14:paraId="49B119B2" w14:textId="77777777" w:rsidR="00E120FE" w:rsidRDefault="00E120FE" w:rsidP="00445B46">
            <w:r>
              <w:t xml:space="preserve">- rad s učenicima na pripremljenim skladbama koji prate prisutni nastavnici </w:t>
            </w:r>
          </w:p>
        </w:tc>
      </w:tr>
      <w:tr w:rsidR="00E120FE" w14:paraId="2D2B36F8" w14:textId="77777777" w:rsidTr="00445B46">
        <w:tc>
          <w:tcPr>
            <w:tcW w:w="3020" w:type="dxa"/>
            <w:vMerge/>
            <w:shd w:val="clear" w:color="auto" w:fill="F9DBE4"/>
          </w:tcPr>
          <w:p w14:paraId="1B11FC52"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C098AD7" w14:textId="77777777" w:rsidR="00E120FE" w:rsidRPr="0071745F" w:rsidRDefault="00E120FE" w:rsidP="00445B46">
            <w:pPr>
              <w:rPr>
                <w:b/>
                <w:sz w:val="24"/>
                <w:szCs w:val="24"/>
              </w:rPr>
            </w:pPr>
            <w:r w:rsidRPr="0071745F">
              <w:rPr>
                <w:b/>
                <w:sz w:val="24"/>
                <w:szCs w:val="24"/>
              </w:rPr>
              <w:t>SUDIONICI</w:t>
            </w:r>
          </w:p>
        </w:tc>
        <w:tc>
          <w:tcPr>
            <w:tcW w:w="4389" w:type="dxa"/>
            <w:tcBorders>
              <w:top w:val="single" w:sz="4" w:space="0" w:color="auto"/>
              <w:left w:val="single" w:sz="4" w:space="0" w:color="auto"/>
              <w:bottom w:val="single" w:sz="4" w:space="0" w:color="auto"/>
              <w:right w:val="single" w:sz="4" w:space="0" w:color="auto"/>
            </w:tcBorders>
            <w:vAlign w:val="center"/>
          </w:tcPr>
          <w:p w14:paraId="352024A9" w14:textId="77777777" w:rsidR="00E120FE" w:rsidRDefault="00E120FE" w:rsidP="00445B46">
            <w:r>
              <w:t>- učenici polaznici seminara, predavač, nastavnici kao pasivni sudionici seminara</w:t>
            </w:r>
          </w:p>
        </w:tc>
      </w:tr>
      <w:tr w:rsidR="00E120FE" w14:paraId="465D9B5E" w14:textId="77777777" w:rsidTr="00445B46">
        <w:tc>
          <w:tcPr>
            <w:tcW w:w="3020" w:type="dxa"/>
            <w:vMerge/>
            <w:shd w:val="clear" w:color="auto" w:fill="F9DBE4"/>
          </w:tcPr>
          <w:p w14:paraId="6DE89E2F" w14:textId="77777777" w:rsidR="00E120FE" w:rsidRPr="0071745F" w:rsidRDefault="00E120FE" w:rsidP="00445B46">
            <w:pPr>
              <w:jc w:val="center"/>
              <w:rPr>
                <w:b/>
                <w:sz w:val="24"/>
                <w:szCs w:val="24"/>
              </w:rPr>
            </w:pPr>
          </w:p>
        </w:tc>
        <w:tc>
          <w:tcPr>
            <w:tcW w:w="1653" w:type="dxa"/>
            <w:shd w:val="clear" w:color="auto" w:fill="D9F2D0" w:themeFill="accent6" w:themeFillTint="33"/>
          </w:tcPr>
          <w:p w14:paraId="100965F7" w14:textId="77777777" w:rsidR="00E120FE" w:rsidRPr="0071745F" w:rsidRDefault="00E120FE" w:rsidP="00445B46">
            <w:pPr>
              <w:rPr>
                <w:b/>
                <w:sz w:val="24"/>
                <w:szCs w:val="24"/>
              </w:rPr>
            </w:pPr>
            <w:r w:rsidRPr="0071745F">
              <w:rPr>
                <w:b/>
                <w:sz w:val="24"/>
                <w:szCs w:val="24"/>
              </w:rPr>
              <w:t>NAČIN UČENJA</w:t>
            </w:r>
          </w:p>
        </w:tc>
        <w:tc>
          <w:tcPr>
            <w:tcW w:w="4389" w:type="dxa"/>
            <w:tcBorders>
              <w:top w:val="single" w:sz="4" w:space="0" w:color="auto"/>
              <w:left w:val="single" w:sz="4" w:space="0" w:color="auto"/>
              <w:bottom w:val="single" w:sz="4" w:space="0" w:color="auto"/>
              <w:right w:val="single" w:sz="4" w:space="0" w:color="auto"/>
            </w:tcBorders>
            <w:vAlign w:val="center"/>
          </w:tcPr>
          <w:p w14:paraId="539975FE" w14:textId="77777777" w:rsidR="00E120FE" w:rsidRPr="000460E4" w:rsidRDefault="00E120FE" w:rsidP="00445B46">
            <w:pPr>
              <w:rPr>
                <w:rFonts w:cs="Arial"/>
              </w:rPr>
            </w:pPr>
            <w:r w:rsidRPr="000460E4">
              <w:rPr>
                <w:rFonts w:cs="Arial"/>
              </w:rPr>
              <w:t>-praktičan rad sviranjem na zadanim skladbama  te objašnjavanje i razgovor s učenikom i ostalim pasivnim sudionicima</w:t>
            </w:r>
          </w:p>
          <w:p w14:paraId="41507321" w14:textId="77777777" w:rsidR="00E120FE" w:rsidRPr="00AD3D23" w:rsidRDefault="00E120FE" w:rsidP="00445B46">
            <w:pPr>
              <w:rPr>
                <w:rFonts w:cs="Arial"/>
              </w:rPr>
            </w:pPr>
            <w:r w:rsidRPr="000460E4">
              <w:rPr>
                <w:rFonts w:cs="Arial"/>
              </w:rPr>
              <w:t>-</w:t>
            </w:r>
            <w:r>
              <w:rPr>
                <w:rFonts w:cs="Arial"/>
              </w:rPr>
              <w:t xml:space="preserve"> sviranjem predavača</w:t>
            </w:r>
            <w:r w:rsidRPr="000460E4">
              <w:rPr>
                <w:rFonts w:cs="Arial"/>
              </w:rPr>
              <w:t xml:space="preserve"> na klaviru u koncertnoj dvorani pred učenicima polaznicima seminara i ostalom publikom</w:t>
            </w:r>
          </w:p>
        </w:tc>
      </w:tr>
      <w:tr w:rsidR="00E120FE" w14:paraId="3D6E70DB" w14:textId="77777777" w:rsidTr="00445B46">
        <w:trPr>
          <w:trHeight w:val="531"/>
        </w:trPr>
        <w:tc>
          <w:tcPr>
            <w:tcW w:w="3020" w:type="dxa"/>
            <w:shd w:val="clear" w:color="auto" w:fill="F9DBE4"/>
          </w:tcPr>
          <w:p w14:paraId="101E51F3"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Borders>
              <w:top w:val="single" w:sz="4" w:space="0" w:color="auto"/>
              <w:left w:val="single" w:sz="4" w:space="0" w:color="auto"/>
              <w:bottom w:val="single" w:sz="4" w:space="0" w:color="auto"/>
              <w:right w:val="single" w:sz="4" w:space="0" w:color="auto"/>
            </w:tcBorders>
            <w:vAlign w:val="center"/>
          </w:tcPr>
          <w:p w14:paraId="763A80DC" w14:textId="77777777" w:rsidR="00E120FE" w:rsidRDefault="00E120FE" w:rsidP="00445B46">
            <w:r>
              <w:t>7. do 9. siječnja 2026.</w:t>
            </w:r>
          </w:p>
        </w:tc>
      </w:tr>
      <w:tr w:rsidR="00E120FE" w14:paraId="411AFF71" w14:textId="77777777" w:rsidTr="00445B46">
        <w:trPr>
          <w:trHeight w:val="733"/>
        </w:trPr>
        <w:tc>
          <w:tcPr>
            <w:tcW w:w="3020" w:type="dxa"/>
            <w:shd w:val="clear" w:color="auto" w:fill="F9DBE4"/>
          </w:tcPr>
          <w:p w14:paraId="50EC61FE" w14:textId="77777777" w:rsidR="00E120FE" w:rsidRPr="0071745F" w:rsidRDefault="00E120FE" w:rsidP="00445B46">
            <w:pPr>
              <w:jc w:val="center"/>
              <w:rPr>
                <w:b/>
                <w:sz w:val="24"/>
                <w:szCs w:val="24"/>
              </w:rPr>
            </w:pPr>
          </w:p>
          <w:p w14:paraId="17781E59"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vAlign w:val="center"/>
          </w:tcPr>
          <w:p w14:paraId="76310456" w14:textId="77777777" w:rsidR="00E120FE" w:rsidRDefault="00E120FE" w:rsidP="00445B46">
            <w:r>
              <w:t xml:space="preserve">- cca 70 </w:t>
            </w:r>
            <w:r>
              <w:rPr>
                <w:rFonts w:cstheme="minorHAnsi"/>
              </w:rPr>
              <w:t>€</w:t>
            </w:r>
            <w:r>
              <w:t xml:space="preserve"> članarine po sudioniku seminara</w:t>
            </w:r>
          </w:p>
          <w:p w14:paraId="5180466F" w14:textId="77777777" w:rsidR="00E120FE" w:rsidRPr="008F3016" w:rsidRDefault="00E120FE" w:rsidP="00445B46">
            <w:r>
              <w:t xml:space="preserve"> - troškovi prijevoza, smještaja – p</w:t>
            </w:r>
            <w:r w:rsidRPr="002856D7">
              <w:rPr>
                <w:bCs/>
              </w:rPr>
              <w:t>rema financijskim mogućnostima škole.</w:t>
            </w:r>
          </w:p>
        </w:tc>
      </w:tr>
      <w:tr w:rsidR="00E120FE" w14:paraId="40334DC8" w14:textId="77777777" w:rsidTr="00445B46">
        <w:trPr>
          <w:trHeight w:val="1193"/>
        </w:trPr>
        <w:tc>
          <w:tcPr>
            <w:tcW w:w="3020" w:type="dxa"/>
            <w:shd w:val="clear" w:color="auto" w:fill="F9DBE4"/>
          </w:tcPr>
          <w:p w14:paraId="43C67A34"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304AE2CD" w14:textId="77777777" w:rsidR="00E120FE" w:rsidRPr="000F2B90" w:rsidRDefault="00E120FE" w:rsidP="00445B46">
            <w:pPr>
              <w:tabs>
                <w:tab w:val="left" w:pos="6195"/>
              </w:tabs>
            </w:pPr>
            <w:r>
              <w:t xml:space="preserve">- </w:t>
            </w:r>
            <w:r w:rsidRPr="000F2B90">
              <w:t>organizacija završnog koncerta sudionika seminara kao motivacija za daljnji rad</w:t>
            </w:r>
          </w:p>
          <w:p w14:paraId="43EB9802" w14:textId="77777777" w:rsidR="00E120FE" w:rsidRPr="00DA0BEA" w:rsidRDefault="00E120FE" w:rsidP="00445B46">
            <w:pPr>
              <w:tabs>
                <w:tab w:val="left" w:pos="1230"/>
              </w:tabs>
              <w:rPr>
                <w:rFonts w:ascii="Arial" w:hAnsi="Arial" w:cs="Arial"/>
              </w:rPr>
            </w:pPr>
            <w:r>
              <w:rPr>
                <w:rFonts w:ascii="Arial" w:hAnsi="Arial" w:cs="Arial"/>
              </w:rPr>
              <w:t xml:space="preserve">- </w:t>
            </w:r>
            <w:r w:rsidRPr="006A24CE">
              <w:rPr>
                <w:rFonts w:ascii="Arial" w:hAnsi="Arial" w:cs="Arial"/>
                <w:sz w:val="20"/>
                <w:szCs w:val="20"/>
              </w:rPr>
              <w:t>potvrda o usavršavanju za nastavnike</w:t>
            </w:r>
          </w:p>
        </w:tc>
      </w:tr>
    </w:tbl>
    <w:p w14:paraId="0B3BCF52" w14:textId="77777777" w:rsidR="00E120FE" w:rsidRDefault="00E120FE" w:rsidP="00E120FE">
      <w:pPr>
        <w:rPr>
          <w:b/>
          <w:i/>
          <w:u w:val="single"/>
        </w:rPr>
      </w:pPr>
    </w:p>
    <w:p w14:paraId="108D3237" w14:textId="77777777" w:rsidR="00E120FE" w:rsidRDefault="00E120FE"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120FE" w14:paraId="444382E7" w14:textId="77777777" w:rsidTr="005F3B53">
        <w:trPr>
          <w:trHeight w:val="929"/>
        </w:trPr>
        <w:tc>
          <w:tcPr>
            <w:tcW w:w="3020" w:type="dxa"/>
            <w:shd w:val="clear" w:color="auto" w:fill="DD65BE"/>
          </w:tcPr>
          <w:p w14:paraId="13CC2F04" w14:textId="77777777" w:rsidR="00E120FE" w:rsidRDefault="00E120FE" w:rsidP="00445B46">
            <w:pPr>
              <w:jc w:val="center"/>
              <w:rPr>
                <w:b/>
                <w:sz w:val="28"/>
                <w:szCs w:val="28"/>
              </w:rPr>
            </w:pPr>
            <w:r>
              <w:rPr>
                <w:b/>
                <w:sz w:val="28"/>
                <w:szCs w:val="28"/>
              </w:rPr>
              <w:t>SEMINARI</w:t>
            </w:r>
          </w:p>
          <w:p w14:paraId="44707233" w14:textId="336DDD6B" w:rsidR="00E120FE" w:rsidRPr="00B40B4F" w:rsidRDefault="00E120FE" w:rsidP="007A3E63">
            <w:pPr>
              <w:jc w:val="center"/>
              <w:rPr>
                <w:b/>
                <w:sz w:val="28"/>
                <w:szCs w:val="28"/>
              </w:rPr>
            </w:pPr>
            <w:r w:rsidRPr="00B40B4F">
              <w:rPr>
                <w:b/>
                <w:sz w:val="28"/>
                <w:szCs w:val="28"/>
              </w:rPr>
              <w:t>GLAZBENIH ODJELA</w:t>
            </w:r>
          </w:p>
        </w:tc>
        <w:tc>
          <w:tcPr>
            <w:tcW w:w="6042" w:type="dxa"/>
            <w:gridSpan w:val="2"/>
            <w:shd w:val="clear" w:color="auto" w:fill="DD65BE"/>
          </w:tcPr>
          <w:p w14:paraId="28D9F1CF" w14:textId="77777777" w:rsidR="00E120FE" w:rsidRDefault="00E120FE" w:rsidP="00445B46"/>
          <w:p w14:paraId="4C1E5F86" w14:textId="77777777" w:rsidR="00E120FE" w:rsidRPr="0071745F" w:rsidRDefault="00E120FE" w:rsidP="00445B46">
            <w:pPr>
              <w:jc w:val="center"/>
              <w:rPr>
                <w:b/>
                <w:sz w:val="24"/>
                <w:szCs w:val="24"/>
              </w:rPr>
            </w:pPr>
            <w:r>
              <w:rPr>
                <w:b/>
                <w:sz w:val="24"/>
                <w:szCs w:val="24"/>
              </w:rPr>
              <w:t>SEMINARI ZA HARMONIKU I SOLFEGGIO</w:t>
            </w:r>
          </w:p>
        </w:tc>
      </w:tr>
      <w:tr w:rsidR="00E120FE" w14:paraId="25F60A51" w14:textId="77777777" w:rsidTr="00445B46">
        <w:tc>
          <w:tcPr>
            <w:tcW w:w="3020" w:type="dxa"/>
            <w:shd w:val="clear" w:color="auto" w:fill="F9DBE4"/>
          </w:tcPr>
          <w:p w14:paraId="6D01AEFB" w14:textId="77777777" w:rsidR="00E120FE" w:rsidRPr="0071745F" w:rsidRDefault="00E120FE" w:rsidP="00445B46">
            <w:pPr>
              <w:jc w:val="center"/>
              <w:rPr>
                <w:b/>
                <w:sz w:val="24"/>
                <w:szCs w:val="24"/>
              </w:rPr>
            </w:pPr>
            <w:r w:rsidRPr="0071745F">
              <w:rPr>
                <w:b/>
                <w:sz w:val="24"/>
                <w:szCs w:val="24"/>
              </w:rPr>
              <w:t>VODITELJ I NOSITELJI AKTIVNOSTI</w:t>
            </w:r>
          </w:p>
        </w:tc>
        <w:tc>
          <w:tcPr>
            <w:tcW w:w="6042" w:type="dxa"/>
            <w:gridSpan w:val="2"/>
          </w:tcPr>
          <w:p w14:paraId="74A2D5EE" w14:textId="175FEAF7" w:rsidR="00E120FE" w:rsidRDefault="00E120FE" w:rsidP="00445B46">
            <w:r>
              <w:t xml:space="preserve">Učiteljica Jasmina </w:t>
            </w:r>
            <w:proofErr w:type="spellStart"/>
            <w:r>
              <w:t>Jelovčan</w:t>
            </w:r>
            <w:proofErr w:type="spellEnd"/>
            <w:r w:rsidR="005859B8">
              <w:t xml:space="preserve"> </w:t>
            </w:r>
            <w:proofErr w:type="spellStart"/>
            <w:r>
              <w:t>Bilbija</w:t>
            </w:r>
            <w:proofErr w:type="spellEnd"/>
            <w:r>
              <w:t>, predavači seminara</w:t>
            </w:r>
          </w:p>
        </w:tc>
      </w:tr>
      <w:tr w:rsidR="00E120FE" w14:paraId="6322660C" w14:textId="77777777" w:rsidTr="00445B46">
        <w:trPr>
          <w:trHeight w:val="714"/>
        </w:trPr>
        <w:tc>
          <w:tcPr>
            <w:tcW w:w="3020" w:type="dxa"/>
            <w:shd w:val="clear" w:color="auto" w:fill="F9DBE4"/>
          </w:tcPr>
          <w:p w14:paraId="6AF68CD5" w14:textId="77777777" w:rsidR="00E120FE" w:rsidRPr="0071745F" w:rsidRDefault="00E120FE" w:rsidP="00445B46">
            <w:pPr>
              <w:jc w:val="center"/>
              <w:rPr>
                <w:b/>
                <w:sz w:val="24"/>
                <w:szCs w:val="24"/>
              </w:rPr>
            </w:pPr>
            <w:r w:rsidRPr="0071745F">
              <w:rPr>
                <w:b/>
                <w:sz w:val="24"/>
                <w:szCs w:val="24"/>
              </w:rPr>
              <w:t>CILJEVI I NAMJENA</w:t>
            </w:r>
          </w:p>
        </w:tc>
        <w:tc>
          <w:tcPr>
            <w:tcW w:w="6042" w:type="dxa"/>
            <w:gridSpan w:val="2"/>
          </w:tcPr>
          <w:p w14:paraId="0F85A531" w14:textId="77777777" w:rsidR="00E120FE" w:rsidRDefault="00E120FE" w:rsidP="00E120FE">
            <w:pPr>
              <w:pStyle w:val="Odlomakpopisa"/>
              <w:numPr>
                <w:ilvl w:val="0"/>
                <w:numId w:val="7"/>
              </w:numPr>
            </w:pPr>
            <w:r>
              <w:t>Stručno usavršavanje učitelja</w:t>
            </w:r>
          </w:p>
          <w:p w14:paraId="151F0C2A" w14:textId="77777777" w:rsidR="00E120FE" w:rsidRDefault="00E120FE" w:rsidP="00E120FE">
            <w:pPr>
              <w:pStyle w:val="Odlomakpopisa"/>
              <w:numPr>
                <w:ilvl w:val="0"/>
                <w:numId w:val="7"/>
              </w:numPr>
            </w:pPr>
            <w:r>
              <w:t xml:space="preserve">Proširenje znanja o radu </w:t>
            </w:r>
            <w:proofErr w:type="spellStart"/>
            <w:r>
              <w:t>solfeggia</w:t>
            </w:r>
            <w:proofErr w:type="spellEnd"/>
            <w:r>
              <w:t xml:space="preserve"> i harmonike</w:t>
            </w:r>
          </w:p>
        </w:tc>
      </w:tr>
      <w:tr w:rsidR="00E120FE" w14:paraId="27B32FE4" w14:textId="77777777" w:rsidTr="00445B46">
        <w:tc>
          <w:tcPr>
            <w:tcW w:w="3020" w:type="dxa"/>
            <w:shd w:val="clear" w:color="auto" w:fill="F9DBE4"/>
          </w:tcPr>
          <w:p w14:paraId="39B1BC71" w14:textId="77777777" w:rsidR="00E120FE" w:rsidRPr="0071745F" w:rsidRDefault="00E120FE" w:rsidP="00445B46">
            <w:pPr>
              <w:jc w:val="center"/>
              <w:rPr>
                <w:b/>
                <w:sz w:val="24"/>
                <w:szCs w:val="24"/>
              </w:rPr>
            </w:pPr>
            <w:r w:rsidRPr="0071745F">
              <w:rPr>
                <w:b/>
                <w:sz w:val="24"/>
                <w:szCs w:val="24"/>
              </w:rPr>
              <w:t>OČEKIVANI ISHODI I POSTIGNUĆA</w:t>
            </w:r>
          </w:p>
        </w:tc>
        <w:tc>
          <w:tcPr>
            <w:tcW w:w="6042" w:type="dxa"/>
            <w:gridSpan w:val="2"/>
          </w:tcPr>
          <w:p w14:paraId="72970BF8" w14:textId="77777777" w:rsidR="00E120FE" w:rsidRDefault="00E120FE" w:rsidP="00445B46">
            <w:r>
              <w:t>Motivacija i bolja postignuća u radu</w:t>
            </w:r>
          </w:p>
        </w:tc>
      </w:tr>
      <w:tr w:rsidR="00E120FE" w14:paraId="77FFB75E" w14:textId="77777777" w:rsidTr="00445B46">
        <w:tc>
          <w:tcPr>
            <w:tcW w:w="3020" w:type="dxa"/>
            <w:vMerge w:val="restart"/>
            <w:shd w:val="clear" w:color="auto" w:fill="F9DBE4"/>
          </w:tcPr>
          <w:p w14:paraId="20410EFA" w14:textId="77777777" w:rsidR="00E120FE" w:rsidRPr="0071745F" w:rsidRDefault="00E120FE" w:rsidP="00445B46">
            <w:pPr>
              <w:jc w:val="center"/>
              <w:rPr>
                <w:b/>
                <w:sz w:val="24"/>
                <w:szCs w:val="24"/>
              </w:rPr>
            </w:pPr>
          </w:p>
          <w:p w14:paraId="7AE85BCB" w14:textId="77777777" w:rsidR="00E120FE" w:rsidRPr="0071745F" w:rsidRDefault="00E120FE" w:rsidP="00445B46">
            <w:pPr>
              <w:jc w:val="center"/>
              <w:rPr>
                <w:b/>
                <w:sz w:val="24"/>
                <w:szCs w:val="24"/>
              </w:rPr>
            </w:pPr>
            <w:r w:rsidRPr="0071745F">
              <w:rPr>
                <w:b/>
                <w:sz w:val="24"/>
                <w:szCs w:val="24"/>
              </w:rPr>
              <w:lastRenderedPageBreak/>
              <w:t>NAČIN REALIZACIJE</w:t>
            </w:r>
          </w:p>
        </w:tc>
        <w:tc>
          <w:tcPr>
            <w:tcW w:w="1653" w:type="dxa"/>
            <w:shd w:val="clear" w:color="auto" w:fill="D9F2D0" w:themeFill="accent6" w:themeFillTint="33"/>
          </w:tcPr>
          <w:p w14:paraId="3F1665D2" w14:textId="77777777" w:rsidR="00E120FE" w:rsidRPr="0071745F" w:rsidRDefault="00E120FE" w:rsidP="00445B46">
            <w:pPr>
              <w:rPr>
                <w:b/>
                <w:sz w:val="24"/>
                <w:szCs w:val="24"/>
              </w:rPr>
            </w:pPr>
            <w:r w:rsidRPr="0071745F">
              <w:rPr>
                <w:b/>
                <w:sz w:val="24"/>
                <w:szCs w:val="24"/>
              </w:rPr>
              <w:lastRenderedPageBreak/>
              <w:t>OBLIK</w:t>
            </w:r>
          </w:p>
        </w:tc>
        <w:tc>
          <w:tcPr>
            <w:tcW w:w="4389" w:type="dxa"/>
          </w:tcPr>
          <w:p w14:paraId="594CF27E" w14:textId="77777777" w:rsidR="00E120FE" w:rsidRDefault="00E120FE" w:rsidP="00445B46">
            <w:r>
              <w:t xml:space="preserve">Sudjelovanje na stručnim seminarima iz </w:t>
            </w:r>
            <w:proofErr w:type="spellStart"/>
            <w:r>
              <w:t>solfeggia</w:t>
            </w:r>
            <w:proofErr w:type="spellEnd"/>
            <w:r>
              <w:t xml:space="preserve"> i harmonike</w:t>
            </w:r>
          </w:p>
        </w:tc>
      </w:tr>
      <w:tr w:rsidR="00E120FE" w14:paraId="3EFA7B38" w14:textId="77777777" w:rsidTr="00445B46">
        <w:tc>
          <w:tcPr>
            <w:tcW w:w="3020" w:type="dxa"/>
            <w:vMerge/>
            <w:shd w:val="clear" w:color="auto" w:fill="F9DBE4"/>
          </w:tcPr>
          <w:p w14:paraId="282A8B0F" w14:textId="77777777" w:rsidR="00E120FE" w:rsidRPr="0071745F" w:rsidRDefault="00E120FE" w:rsidP="00445B46">
            <w:pPr>
              <w:jc w:val="center"/>
              <w:rPr>
                <w:b/>
                <w:sz w:val="24"/>
                <w:szCs w:val="24"/>
              </w:rPr>
            </w:pPr>
          </w:p>
        </w:tc>
        <w:tc>
          <w:tcPr>
            <w:tcW w:w="1653" w:type="dxa"/>
            <w:shd w:val="clear" w:color="auto" w:fill="D9F2D0" w:themeFill="accent6" w:themeFillTint="33"/>
          </w:tcPr>
          <w:p w14:paraId="0325864F" w14:textId="77777777" w:rsidR="00E120FE" w:rsidRPr="0071745F" w:rsidRDefault="00E120FE" w:rsidP="00445B46">
            <w:pPr>
              <w:rPr>
                <w:b/>
                <w:sz w:val="24"/>
                <w:szCs w:val="24"/>
              </w:rPr>
            </w:pPr>
            <w:r w:rsidRPr="0071745F">
              <w:rPr>
                <w:b/>
                <w:sz w:val="24"/>
                <w:szCs w:val="24"/>
              </w:rPr>
              <w:t>SUDIONICI</w:t>
            </w:r>
          </w:p>
        </w:tc>
        <w:tc>
          <w:tcPr>
            <w:tcW w:w="4389" w:type="dxa"/>
          </w:tcPr>
          <w:p w14:paraId="519E3F98" w14:textId="77777777" w:rsidR="00E120FE" w:rsidRDefault="00E120FE" w:rsidP="00445B46">
            <w:r>
              <w:t xml:space="preserve">Učitelji </w:t>
            </w:r>
            <w:proofErr w:type="spellStart"/>
            <w:r>
              <w:t>solfeggia</w:t>
            </w:r>
            <w:proofErr w:type="spellEnd"/>
            <w:r>
              <w:t xml:space="preserve"> i harmonike</w:t>
            </w:r>
          </w:p>
        </w:tc>
      </w:tr>
      <w:tr w:rsidR="00E120FE" w14:paraId="2DBD10A7" w14:textId="77777777" w:rsidTr="00445B46">
        <w:tc>
          <w:tcPr>
            <w:tcW w:w="3020" w:type="dxa"/>
            <w:vMerge/>
            <w:shd w:val="clear" w:color="auto" w:fill="F9DBE4"/>
          </w:tcPr>
          <w:p w14:paraId="2A55EB63" w14:textId="77777777" w:rsidR="00E120FE" w:rsidRPr="0071745F" w:rsidRDefault="00E120FE" w:rsidP="00445B46">
            <w:pPr>
              <w:jc w:val="center"/>
              <w:rPr>
                <w:b/>
                <w:sz w:val="24"/>
                <w:szCs w:val="24"/>
              </w:rPr>
            </w:pPr>
          </w:p>
        </w:tc>
        <w:tc>
          <w:tcPr>
            <w:tcW w:w="1653" w:type="dxa"/>
            <w:shd w:val="clear" w:color="auto" w:fill="D9F2D0" w:themeFill="accent6" w:themeFillTint="33"/>
          </w:tcPr>
          <w:p w14:paraId="3D33F8DA" w14:textId="77777777" w:rsidR="00E120FE" w:rsidRPr="0071745F" w:rsidRDefault="00E120FE" w:rsidP="00445B46">
            <w:pPr>
              <w:rPr>
                <w:b/>
                <w:sz w:val="24"/>
                <w:szCs w:val="24"/>
              </w:rPr>
            </w:pPr>
            <w:r w:rsidRPr="0071745F">
              <w:rPr>
                <w:b/>
                <w:sz w:val="24"/>
                <w:szCs w:val="24"/>
              </w:rPr>
              <w:t>NAČIN UČENJA</w:t>
            </w:r>
          </w:p>
        </w:tc>
        <w:tc>
          <w:tcPr>
            <w:tcW w:w="4389" w:type="dxa"/>
          </w:tcPr>
          <w:p w14:paraId="0DDE8C67" w14:textId="77777777" w:rsidR="00E120FE" w:rsidRDefault="00E120FE" w:rsidP="00445B46">
            <w:r>
              <w:t xml:space="preserve">Primjena određenih metoda rada </w:t>
            </w:r>
            <w:proofErr w:type="spellStart"/>
            <w:r>
              <w:t>solfeggia</w:t>
            </w:r>
            <w:proofErr w:type="spellEnd"/>
            <w:r>
              <w:t xml:space="preserve"> i harmonike</w:t>
            </w:r>
          </w:p>
        </w:tc>
      </w:tr>
      <w:tr w:rsidR="00E120FE" w14:paraId="0A1FB7EA" w14:textId="77777777" w:rsidTr="00445B46">
        <w:trPr>
          <w:trHeight w:val="885"/>
        </w:trPr>
        <w:tc>
          <w:tcPr>
            <w:tcW w:w="3020" w:type="dxa"/>
            <w:shd w:val="clear" w:color="auto" w:fill="F9DBE4"/>
          </w:tcPr>
          <w:p w14:paraId="4934AA36" w14:textId="77777777" w:rsidR="00E120FE" w:rsidRPr="0071745F" w:rsidRDefault="00E120FE" w:rsidP="00445B46">
            <w:pPr>
              <w:jc w:val="center"/>
              <w:rPr>
                <w:b/>
                <w:sz w:val="24"/>
                <w:szCs w:val="24"/>
              </w:rPr>
            </w:pPr>
          </w:p>
          <w:p w14:paraId="0472C7C4" w14:textId="77777777" w:rsidR="00E120FE" w:rsidRPr="0071745F" w:rsidRDefault="00E120FE" w:rsidP="00445B46">
            <w:pPr>
              <w:jc w:val="center"/>
              <w:rPr>
                <w:b/>
                <w:sz w:val="24"/>
                <w:szCs w:val="24"/>
              </w:rPr>
            </w:pPr>
            <w:r w:rsidRPr="0071745F">
              <w:rPr>
                <w:b/>
                <w:sz w:val="24"/>
                <w:szCs w:val="24"/>
              </w:rPr>
              <w:t>VREMENIK</w:t>
            </w:r>
          </w:p>
        </w:tc>
        <w:tc>
          <w:tcPr>
            <w:tcW w:w="6042" w:type="dxa"/>
            <w:gridSpan w:val="2"/>
          </w:tcPr>
          <w:p w14:paraId="42665E21" w14:textId="77777777" w:rsidR="00E120FE" w:rsidRDefault="00E120FE" w:rsidP="00445B46">
            <w:r>
              <w:t>Listopad, 2025. Zagreb ( solfeggio)</w:t>
            </w:r>
          </w:p>
          <w:p w14:paraId="6C35ED1B" w14:textId="77777777" w:rsidR="00E120FE" w:rsidRDefault="00E120FE" w:rsidP="00445B46">
            <w:r>
              <w:t>Siječanj, 2026. Opatija (solfeggio i harmonika)</w:t>
            </w:r>
          </w:p>
          <w:p w14:paraId="6BD60BD5" w14:textId="77777777" w:rsidR="00E120FE" w:rsidRDefault="00E120FE" w:rsidP="00445B46">
            <w:r>
              <w:t>Ožujak, 2026. Poreč ( harmonika)</w:t>
            </w:r>
          </w:p>
          <w:p w14:paraId="0D90E14B" w14:textId="77777777" w:rsidR="00E120FE" w:rsidRDefault="00E120FE" w:rsidP="00445B46">
            <w:r>
              <w:t>Svibanj, 2026. Daruvar (harmonika)</w:t>
            </w:r>
          </w:p>
        </w:tc>
      </w:tr>
      <w:tr w:rsidR="00E120FE" w14:paraId="13402C6D" w14:textId="77777777" w:rsidTr="00445B46">
        <w:trPr>
          <w:trHeight w:val="733"/>
        </w:trPr>
        <w:tc>
          <w:tcPr>
            <w:tcW w:w="3020" w:type="dxa"/>
            <w:shd w:val="clear" w:color="auto" w:fill="F9DBE4"/>
          </w:tcPr>
          <w:p w14:paraId="7DDF5249" w14:textId="77777777" w:rsidR="00E120FE" w:rsidRPr="0071745F" w:rsidRDefault="00E120FE" w:rsidP="00445B46">
            <w:pPr>
              <w:jc w:val="center"/>
              <w:rPr>
                <w:b/>
                <w:sz w:val="24"/>
                <w:szCs w:val="24"/>
              </w:rPr>
            </w:pPr>
          </w:p>
          <w:p w14:paraId="7B64C941" w14:textId="77777777" w:rsidR="00E120FE" w:rsidRPr="0071745F" w:rsidRDefault="00E120FE" w:rsidP="00445B46">
            <w:pPr>
              <w:jc w:val="center"/>
              <w:rPr>
                <w:b/>
                <w:sz w:val="24"/>
                <w:szCs w:val="24"/>
              </w:rPr>
            </w:pPr>
            <w:r w:rsidRPr="0071745F">
              <w:rPr>
                <w:b/>
                <w:sz w:val="24"/>
                <w:szCs w:val="24"/>
              </w:rPr>
              <w:t>TROŠKOVNIK</w:t>
            </w:r>
          </w:p>
        </w:tc>
        <w:tc>
          <w:tcPr>
            <w:tcW w:w="6042" w:type="dxa"/>
            <w:gridSpan w:val="2"/>
          </w:tcPr>
          <w:p w14:paraId="6489C3DD" w14:textId="77777777" w:rsidR="00E120FE" w:rsidRDefault="00E120FE" w:rsidP="00445B46">
            <w:r>
              <w:t xml:space="preserve">Zagreb – 70 </w:t>
            </w:r>
            <w:proofErr w:type="spellStart"/>
            <w:r>
              <w:t>eur</w:t>
            </w:r>
            <w:proofErr w:type="spellEnd"/>
          </w:p>
          <w:p w14:paraId="142BDBDD" w14:textId="77777777" w:rsidR="00E120FE" w:rsidRDefault="00E120FE" w:rsidP="00445B46">
            <w:r>
              <w:t xml:space="preserve">Opatija – 300 </w:t>
            </w:r>
            <w:proofErr w:type="spellStart"/>
            <w:r>
              <w:t>eur</w:t>
            </w:r>
            <w:proofErr w:type="spellEnd"/>
            <w:r>
              <w:t xml:space="preserve"> + 300 </w:t>
            </w:r>
            <w:proofErr w:type="spellStart"/>
            <w:r>
              <w:t>eur</w:t>
            </w:r>
            <w:proofErr w:type="spellEnd"/>
            <w:r>
              <w:t xml:space="preserve"> za aktivno sudjelovanje učenika</w:t>
            </w:r>
          </w:p>
          <w:p w14:paraId="719E7A4F" w14:textId="77777777" w:rsidR="00E120FE" w:rsidRDefault="00E120FE" w:rsidP="00445B46">
            <w:r>
              <w:t xml:space="preserve">Poreč – 200 </w:t>
            </w:r>
            <w:proofErr w:type="spellStart"/>
            <w:r>
              <w:t>eur</w:t>
            </w:r>
            <w:proofErr w:type="spellEnd"/>
          </w:p>
          <w:p w14:paraId="67C71E69" w14:textId="77777777" w:rsidR="00E120FE" w:rsidRDefault="00E120FE" w:rsidP="00445B46">
            <w:r>
              <w:t xml:space="preserve">Daruvar – 150 </w:t>
            </w:r>
            <w:proofErr w:type="spellStart"/>
            <w:r>
              <w:t>eur</w:t>
            </w:r>
            <w:proofErr w:type="spellEnd"/>
          </w:p>
          <w:p w14:paraId="5CE689C5" w14:textId="77777777" w:rsidR="00E120FE" w:rsidRDefault="00E120FE" w:rsidP="00445B46">
            <w:r w:rsidRPr="002856D7">
              <w:rPr>
                <w:bCs/>
              </w:rPr>
              <w:t>Prema financijskim mogućnostima škole.</w:t>
            </w:r>
          </w:p>
        </w:tc>
      </w:tr>
      <w:tr w:rsidR="00E120FE" w14:paraId="157CB755" w14:textId="77777777" w:rsidTr="00445B46">
        <w:trPr>
          <w:trHeight w:val="804"/>
        </w:trPr>
        <w:tc>
          <w:tcPr>
            <w:tcW w:w="3020" w:type="dxa"/>
            <w:shd w:val="clear" w:color="auto" w:fill="F9DBE4"/>
          </w:tcPr>
          <w:p w14:paraId="1FF50D9E"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042" w:type="dxa"/>
            <w:gridSpan w:val="2"/>
          </w:tcPr>
          <w:p w14:paraId="17182CD5" w14:textId="77777777" w:rsidR="00E120FE" w:rsidRDefault="00E120FE" w:rsidP="00445B46">
            <w:r>
              <w:t xml:space="preserve">Primjena određenih metoda rada </w:t>
            </w:r>
            <w:proofErr w:type="spellStart"/>
            <w:r>
              <w:t>solfeggia</w:t>
            </w:r>
            <w:proofErr w:type="spellEnd"/>
            <w:r>
              <w:t xml:space="preserve"> i harmonike u radu s učenicima</w:t>
            </w:r>
          </w:p>
        </w:tc>
      </w:tr>
    </w:tbl>
    <w:p w14:paraId="6C91E416" w14:textId="77777777" w:rsidR="00E120FE" w:rsidRDefault="00E120FE" w:rsidP="00E120FE">
      <w:pPr>
        <w:rPr>
          <w:b/>
          <w:i/>
          <w:u w:val="single"/>
        </w:rPr>
      </w:pPr>
    </w:p>
    <w:p w14:paraId="33E80047" w14:textId="77777777" w:rsidR="00E120FE" w:rsidRDefault="00E120FE" w:rsidP="00E120FE">
      <w:pPr>
        <w:rPr>
          <w:b/>
          <w:i/>
          <w:u w:val="single"/>
        </w:rPr>
      </w:pPr>
    </w:p>
    <w:tbl>
      <w:tblPr>
        <w:tblStyle w:val="Reetkatablice"/>
        <w:tblW w:w="9351" w:type="dxa"/>
        <w:tblLook w:val="04A0" w:firstRow="1" w:lastRow="0" w:firstColumn="1" w:lastColumn="0" w:noHBand="0" w:noVBand="1"/>
      </w:tblPr>
      <w:tblGrid>
        <w:gridCol w:w="3020"/>
        <w:gridCol w:w="1653"/>
        <w:gridCol w:w="4678"/>
      </w:tblGrid>
      <w:tr w:rsidR="00E120FE" w14:paraId="055BE018" w14:textId="77777777" w:rsidTr="00E34041">
        <w:trPr>
          <w:trHeight w:val="850"/>
        </w:trPr>
        <w:tc>
          <w:tcPr>
            <w:tcW w:w="3020" w:type="dxa"/>
            <w:shd w:val="clear" w:color="auto" w:fill="E79DB9"/>
          </w:tcPr>
          <w:p w14:paraId="665F6700" w14:textId="77777777" w:rsidR="00E120FE" w:rsidRPr="00B40B4F" w:rsidRDefault="00E120FE" w:rsidP="00445B46">
            <w:pPr>
              <w:jc w:val="center"/>
              <w:rPr>
                <w:b/>
                <w:sz w:val="28"/>
                <w:szCs w:val="28"/>
              </w:rPr>
            </w:pPr>
            <w:r>
              <w:rPr>
                <w:b/>
                <w:sz w:val="28"/>
                <w:szCs w:val="28"/>
              </w:rPr>
              <w:t xml:space="preserve">NATJECANJA I SMOTRE </w:t>
            </w:r>
            <w:r w:rsidRPr="00B40B4F">
              <w:rPr>
                <w:b/>
                <w:sz w:val="28"/>
                <w:szCs w:val="28"/>
              </w:rPr>
              <w:t>GLAZBENIH ODJELA</w:t>
            </w:r>
          </w:p>
        </w:tc>
        <w:tc>
          <w:tcPr>
            <w:tcW w:w="6331" w:type="dxa"/>
            <w:gridSpan w:val="2"/>
            <w:shd w:val="clear" w:color="auto" w:fill="E79DB9"/>
            <w:vAlign w:val="center"/>
          </w:tcPr>
          <w:p w14:paraId="74FF6894" w14:textId="77777777" w:rsidR="00E120FE" w:rsidRPr="00E70F06" w:rsidRDefault="00E120FE" w:rsidP="00445B46">
            <w:pPr>
              <w:rPr>
                <w:b/>
                <w:i/>
              </w:rPr>
            </w:pPr>
            <w:r>
              <w:rPr>
                <w:b/>
                <w:i/>
              </w:rPr>
              <w:t>SEMINAR ZA PROFESORE GITARE U ORGANIZACIJI HUGIP-a</w:t>
            </w:r>
          </w:p>
        </w:tc>
      </w:tr>
      <w:tr w:rsidR="00E120FE" w14:paraId="6F358E9F" w14:textId="77777777" w:rsidTr="00E34041">
        <w:tc>
          <w:tcPr>
            <w:tcW w:w="3020" w:type="dxa"/>
            <w:shd w:val="clear" w:color="auto" w:fill="F7D1DC"/>
          </w:tcPr>
          <w:p w14:paraId="30B0A29B" w14:textId="77777777" w:rsidR="00E120FE" w:rsidRPr="0071745F" w:rsidRDefault="00E120FE" w:rsidP="00445B46">
            <w:pPr>
              <w:jc w:val="center"/>
              <w:rPr>
                <w:b/>
                <w:sz w:val="24"/>
                <w:szCs w:val="24"/>
              </w:rPr>
            </w:pPr>
            <w:r w:rsidRPr="0071745F">
              <w:rPr>
                <w:b/>
                <w:sz w:val="24"/>
                <w:szCs w:val="24"/>
              </w:rPr>
              <w:t>VODITELJ I NOSITELJI AKTIVNOSTI</w:t>
            </w:r>
          </w:p>
        </w:tc>
        <w:tc>
          <w:tcPr>
            <w:tcW w:w="6331" w:type="dxa"/>
            <w:gridSpan w:val="2"/>
            <w:vAlign w:val="center"/>
          </w:tcPr>
          <w:p w14:paraId="035ADC65" w14:textId="77777777" w:rsidR="00E120FE" w:rsidRPr="005649B3" w:rsidRDefault="00E120FE" w:rsidP="00445B46">
            <w:pPr>
              <w:rPr>
                <w:rFonts w:cs="Arial"/>
              </w:rPr>
            </w:pPr>
          </w:p>
          <w:p w14:paraId="4FC5B820" w14:textId="77777777" w:rsidR="00E120FE" w:rsidRPr="005649B3" w:rsidRDefault="00E120FE" w:rsidP="00445B46">
            <w:pPr>
              <w:rPr>
                <w:rFonts w:cs="Arial"/>
              </w:rPr>
            </w:pPr>
            <w:r w:rsidRPr="005649B3">
              <w:rPr>
                <w:rFonts w:cs="Arial"/>
              </w:rPr>
              <w:t>Godišnji skup gitarista</w:t>
            </w:r>
            <w:r>
              <w:rPr>
                <w:rFonts w:cs="Arial"/>
              </w:rPr>
              <w:t>, učitelj Tomislav Kučinić</w:t>
            </w:r>
          </w:p>
        </w:tc>
      </w:tr>
      <w:tr w:rsidR="00E120FE" w14:paraId="3C99454E" w14:textId="77777777" w:rsidTr="00E34041">
        <w:trPr>
          <w:trHeight w:val="714"/>
        </w:trPr>
        <w:tc>
          <w:tcPr>
            <w:tcW w:w="3020" w:type="dxa"/>
            <w:shd w:val="clear" w:color="auto" w:fill="F7D1DC"/>
          </w:tcPr>
          <w:p w14:paraId="74AD5249" w14:textId="77777777" w:rsidR="00E120FE" w:rsidRPr="0071745F" w:rsidRDefault="00E120FE" w:rsidP="00445B46">
            <w:pPr>
              <w:jc w:val="center"/>
              <w:rPr>
                <w:b/>
                <w:sz w:val="24"/>
                <w:szCs w:val="24"/>
              </w:rPr>
            </w:pPr>
            <w:r w:rsidRPr="0071745F">
              <w:rPr>
                <w:b/>
                <w:sz w:val="24"/>
                <w:szCs w:val="24"/>
              </w:rPr>
              <w:t>CILJEVI I NAMJENA</w:t>
            </w:r>
          </w:p>
        </w:tc>
        <w:tc>
          <w:tcPr>
            <w:tcW w:w="6331" w:type="dxa"/>
            <w:gridSpan w:val="2"/>
            <w:vAlign w:val="center"/>
          </w:tcPr>
          <w:p w14:paraId="383AA358" w14:textId="77777777" w:rsidR="00E120FE" w:rsidRPr="005649B3" w:rsidRDefault="00E120FE" w:rsidP="00445B46">
            <w:pPr>
              <w:rPr>
                <w:rFonts w:cs="Arial"/>
              </w:rPr>
            </w:pPr>
            <w:r w:rsidRPr="005649B3">
              <w:rPr>
                <w:rFonts w:cs="Arial"/>
              </w:rPr>
              <w:t>Hrvatska udruga gitarskih pedagoga (HUGIP) jednom godišnje organizira stručno druženje sa ciljem stručnog usavršavanja gitarista i motiviranja na kvalitetan pedagoški rad</w:t>
            </w:r>
          </w:p>
        </w:tc>
      </w:tr>
      <w:tr w:rsidR="00E120FE" w14:paraId="244D03D0" w14:textId="77777777" w:rsidTr="00E34041">
        <w:tc>
          <w:tcPr>
            <w:tcW w:w="3020" w:type="dxa"/>
            <w:shd w:val="clear" w:color="auto" w:fill="F7D1DC"/>
          </w:tcPr>
          <w:p w14:paraId="5F048F1C" w14:textId="77777777" w:rsidR="00E120FE" w:rsidRPr="0071745F" w:rsidRDefault="00E120FE" w:rsidP="00445B46">
            <w:pPr>
              <w:jc w:val="center"/>
              <w:rPr>
                <w:b/>
                <w:sz w:val="24"/>
                <w:szCs w:val="24"/>
              </w:rPr>
            </w:pPr>
            <w:r w:rsidRPr="0071745F">
              <w:rPr>
                <w:b/>
                <w:sz w:val="24"/>
                <w:szCs w:val="24"/>
              </w:rPr>
              <w:t>OČEKIVANI ISHODI I POSTIGNUĆA</w:t>
            </w:r>
          </w:p>
        </w:tc>
        <w:tc>
          <w:tcPr>
            <w:tcW w:w="6331" w:type="dxa"/>
            <w:gridSpan w:val="2"/>
            <w:vAlign w:val="center"/>
          </w:tcPr>
          <w:p w14:paraId="4CF313D7" w14:textId="77777777" w:rsidR="00E120FE" w:rsidRPr="005649B3" w:rsidRDefault="00E120FE" w:rsidP="00445B46">
            <w:pPr>
              <w:rPr>
                <w:rFonts w:cs="Arial"/>
              </w:rPr>
            </w:pPr>
            <w:r w:rsidRPr="005649B3">
              <w:rPr>
                <w:rFonts w:cs="Arial"/>
              </w:rPr>
              <w:t>Profesionalno usavršavanje profesora sa ciljem podizanja kvalitete obrazovanja na nacionalnoj razini.</w:t>
            </w:r>
          </w:p>
        </w:tc>
      </w:tr>
      <w:tr w:rsidR="00E120FE" w14:paraId="27D80A7B" w14:textId="77777777" w:rsidTr="00E34041">
        <w:tc>
          <w:tcPr>
            <w:tcW w:w="3020" w:type="dxa"/>
            <w:vMerge w:val="restart"/>
            <w:shd w:val="clear" w:color="auto" w:fill="F7D1DC"/>
          </w:tcPr>
          <w:p w14:paraId="3997FAD6" w14:textId="77777777" w:rsidR="00E120FE" w:rsidRPr="0071745F" w:rsidRDefault="00E120FE" w:rsidP="00445B46">
            <w:pPr>
              <w:jc w:val="center"/>
              <w:rPr>
                <w:b/>
                <w:sz w:val="24"/>
                <w:szCs w:val="24"/>
              </w:rPr>
            </w:pPr>
          </w:p>
          <w:p w14:paraId="167EA708" w14:textId="77777777" w:rsidR="00E120FE" w:rsidRPr="0071745F" w:rsidRDefault="00E120FE"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13DA95BB" w14:textId="77777777" w:rsidR="00E120FE" w:rsidRPr="0071745F" w:rsidRDefault="00E120FE" w:rsidP="00445B46">
            <w:pPr>
              <w:rPr>
                <w:b/>
                <w:sz w:val="24"/>
                <w:szCs w:val="24"/>
              </w:rPr>
            </w:pPr>
            <w:r w:rsidRPr="0071745F">
              <w:rPr>
                <w:b/>
                <w:sz w:val="24"/>
                <w:szCs w:val="24"/>
              </w:rPr>
              <w:t>OBLIK</w:t>
            </w:r>
          </w:p>
        </w:tc>
        <w:tc>
          <w:tcPr>
            <w:tcW w:w="4678" w:type="dxa"/>
            <w:vAlign w:val="center"/>
          </w:tcPr>
          <w:p w14:paraId="43AEE6C6" w14:textId="77777777" w:rsidR="00E120FE" w:rsidRPr="005649B3" w:rsidRDefault="00E120FE" w:rsidP="00445B46">
            <w:pPr>
              <w:rPr>
                <w:rFonts w:cs="Arial"/>
              </w:rPr>
            </w:pPr>
            <w:r w:rsidRPr="005649B3">
              <w:rPr>
                <w:rFonts w:cs="Arial"/>
              </w:rPr>
              <w:t>Razna stručna predavanja, koncert i majstorski tečaj</w:t>
            </w:r>
            <w:r>
              <w:rPr>
                <w:rFonts w:cs="Arial"/>
              </w:rPr>
              <w:t xml:space="preserve"> glavnog gosta</w:t>
            </w:r>
          </w:p>
        </w:tc>
      </w:tr>
      <w:tr w:rsidR="00E120FE" w14:paraId="34E863C6" w14:textId="77777777" w:rsidTr="00E34041">
        <w:tc>
          <w:tcPr>
            <w:tcW w:w="3020" w:type="dxa"/>
            <w:vMerge/>
            <w:shd w:val="clear" w:color="auto" w:fill="F7D1DC"/>
          </w:tcPr>
          <w:p w14:paraId="2616CE47" w14:textId="77777777" w:rsidR="00E120FE" w:rsidRPr="0071745F" w:rsidRDefault="00E120FE" w:rsidP="00445B46">
            <w:pPr>
              <w:jc w:val="center"/>
              <w:rPr>
                <w:b/>
                <w:sz w:val="24"/>
                <w:szCs w:val="24"/>
              </w:rPr>
            </w:pPr>
          </w:p>
        </w:tc>
        <w:tc>
          <w:tcPr>
            <w:tcW w:w="1653" w:type="dxa"/>
            <w:shd w:val="clear" w:color="auto" w:fill="D9F2D0" w:themeFill="accent6" w:themeFillTint="33"/>
          </w:tcPr>
          <w:p w14:paraId="53F4391B" w14:textId="77777777" w:rsidR="00E120FE" w:rsidRPr="0071745F" w:rsidRDefault="00E120FE" w:rsidP="00445B46">
            <w:pPr>
              <w:rPr>
                <w:b/>
                <w:sz w:val="24"/>
                <w:szCs w:val="24"/>
              </w:rPr>
            </w:pPr>
            <w:r w:rsidRPr="0071745F">
              <w:rPr>
                <w:b/>
                <w:sz w:val="24"/>
                <w:szCs w:val="24"/>
              </w:rPr>
              <w:t>SUDIONICI</w:t>
            </w:r>
          </w:p>
        </w:tc>
        <w:tc>
          <w:tcPr>
            <w:tcW w:w="4678" w:type="dxa"/>
            <w:vAlign w:val="center"/>
          </w:tcPr>
          <w:p w14:paraId="5B3FAD4E" w14:textId="77777777" w:rsidR="00E120FE" w:rsidRPr="005649B3" w:rsidRDefault="00E120FE" w:rsidP="00445B46">
            <w:pPr>
              <w:rPr>
                <w:rFonts w:cs="Arial"/>
              </w:rPr>
            </w:pPr>
            <w:r w:rsidRPr="005649B3">
              <w:rPr>
                <w:rFonts w:cs="Arial"/>
              </w:rPr>
              <w:t>Profesori i studenti gitare</w:t>
            </w:r>
          </w:p>
        </w:tc>
      </w:tr>
      <w:tr w:rsidR="00E120FE" w14:paraId="3B1B1C64" w14:textId="77777777" w:rsidTr="00E34041">
        <w:tc>
          <w:tcPr>
            <w:tcW w:w="3020" w:type="dxa"/>
            <w:vMerge/>
            <w:shd w:val="clear" w:color="auto" w:fill="F7D1DC"/>
          </w:tcPr>
          <w:p w14:paraId="524885FC" w14:textId="77777777" w:rsidR="00E120FE" w:rsidRPr="0071745F" w:rsidRDefault="00E120FE" w:rsidP="00445B46">
            <w:pPr>
              <w:jc w:val="center"/>
              <w:rPr>
                <w:b/>
                <w:sz w:val="24"/>
                <w:szCs w:val="24"/>
              </w:rPr>
            </w:pPr>
          </w:p>
        </w:tc>
        <w:tc>
          <w:tcPr>
            <w:tcW w:w="1653" w:type="dxa"/>
            <w:shd w:val="clear" w:color="auto" w:fill="D9F2D0" w:themeFill="accent6" w:themeFillTint="33"/>
          </w:tcPr>
          <w:p w14:paraId="4348F355" w14:textId="77777777" w:rsidR="00E120FE" w:rsidRPr="0071745F" w:rsidRDefault="00E120FE" w:rsidP="00445B46">
            <w:pPr>
              <w:rPr>
                <w:b/>
                <w:sz w:val="24"/>
                <w:szCs w:val="24"/>
              </w:rPr>
            </w:pPr>
            <w:r w:rsidRPr="0071745F">
              <w:rPr>
                <w:b/>
                <w:sz w:val="24"/>
                <w:szCs w:val="24"/>
              </w:rPr>
              <w:t>NAČIN UČENJA</w:t>
            </w:r>
          </w:p>
        </w:tc>
        <w:tc>
          <w:tcPr>
            <w:tcW w:w="4678" w:type="dxa"/>
            <w:vAlign w:val="center"/>
          </w:tcPr>
          <w:p w14:paraId="60ABD519" w14:textId="77777777" w:rsidR="00E120FE" w:rsidRPr="005649B3" w:rsidRDefault="00E120FE" w:rsidP="00445B46">
            <w:pPr>
              <w:rPr>
                <w:rFonts w:cs="Arial"/>
                <w:i/>
              </w:rPr>
            </w:pPr>
            <w:r w:rsidRPr="005649B3">
              <w:rPr>
                <w:rFonts w:cs="Arial"/>
              </w:rPr>
              <w:t xml:space="preserve">Pohađanje raznih predavanja, koncerta i majstorskog tečaja glavnog gosta (rad sa studentima), vođenje rasprava s kolegama, godišnji časopis </w:t>
            </w:r>
            <w:r w:rsidRPr="005649B3">
              <w:rPr>
                <w:rFonts w:cs="Arial"/>
                <w:i/>
              </w:rPr>
              <w:t>Gitara</w:t>
            </w:r>
          </w:p>
        </w:tc>
      </w:tr>
      <w:tr w:rsidR="00E120FE" w14:paraId="0B989A7C" w14:textId="77777777" w:rsidTr="00E34041">
        <w:trPr>
          <w:trHeight w:val="482"/>
        </w:trPr>
        <w:tc>
          <w:tcPr>
            <w:tcW w:w="3020" w:type="dxa"/>
            <w:shd w:val="clear" w:color="auto" w:fill="F7D1DC"/>
          </w:tcPr>
          <w:p w14:paraId="1A1CE8EB" w14:textId="77777777" w:rsidR="00E120FE" w:rsidRPr="0071745F" w:rsidRDefault="00E120FE" w:rsidP="00445B46">
            <w:pPr>
              <w:jc w:val="center"/>
              <w:rPr>
                <w:b/>
                <w:sz w:val="24"/>
                <w:szCs w:val="24"/>
              </w:rPr>
            </w:pPr>
            <w:r w:rsidRPr="0071745F">
              <w:rPr>
                <w:b/>
                <w:sz w:val="24"/>
                <w:szCs w:val="24"/>
              </w:rPr>
              <w:t>VREMENIK</w:t>
            </w:r>
          </w:p>
        </w:tc>
        <w:tc>
          <w:tcPr>
            <w:tcW w:w="6331" w:type="dxa"/>
            <w:gridSpan w:val="2"/>
            <w:vAlign w:val="center"/>
          </w:tcPr>
          <w:p w14:paraId="622048E0" w14:textId="77777777" w:rsidR="00E120FE" w:rsidRPr="005649B3" w:rsidRDefault="00E120FE" w:rsidP="00445B46">
            <w:pPr>
              <w:rPr>
                <w:rFonts w:cs="Arial"/>
              </w:rPr>
            </w:pPr>
            <w:r w:rsidRPr="005649B3">
              <w:rPr>
                <w:rFonts w:cs="Arial"/>
              </w:rPr>
              <w:t>studen</w:t>
            </w:r>
            <w:r>
              <w:rPr>
                <w:rFonts w:cs="Arial"/>
              </w:rPr>
              <w:t>i</w:t>
            </w:r>
            <w:r w:rsidRPr="005649B3">
              <w:rPr>
                <w:rFonts w:cs="Arial"/>
              </w:rPr>
              <w:t xml:space="preserve"> 20</w:t>
            </w:r>
            <w:r>
              <w:rPr>
                <w:rFonts w:cs="Arial"/>
              </w:rPr>
              <w:t>26</w:t>
            </w:r>
            <w:r w:rsidRPr="005649B3">
              <w:rPr>
                <w:rFonts w:cs="Arial"/>
              </w:rPr>
              <w:t>.</w:t>
            </w:r>
          </w:p>
        </w:tc>
      </w:tr>
      <w:tr w:rsidR="00E120FE" w14:paraId="2876FA23" w14:textId="77777777" w:rsidTr="00E34041">
        <w:trPr>
          <w:trHeight w:val="733"/>
        </w:trPr>
        <w:tc>
          <w:tcPr>
            <w:tcW w:w="3020" w:type="dxa"/>
            <w:shd w:val="clear" w:color="auto" w:fill="F7D1DC"/>
          </w:tcPr>
          <w:p w14:paraId="786B4A1B" w14:textId="77777777" w:rsidR="00E120FE" w:rsidRPr="0071745F" w:rsidRDefault="00E120FE" w:rsidP="00445B46">
            <w:pPr>
              <w:jc w:val="center"/>
              <w:rPr>
                <w:b/>
                <w:sz w:val="24"/>
                <w:szCs w:val="24"/>
              </w:rPr>
            </w:pPr>
            <w:r w:rsidRPr="0071745F">
              <w:rPr>
                <w:b/>
                <w:sz w:val="24"/>
                <w:szCs w:val="24"/>
              </w:rPr>
              <w:t>TROŠKOVNIK</w:t>
            </w:r>
          </w:p>
        </w:tc>
        <w:tc>
          <w:tcPr>
            <w:tcW w:w="6331" w:type="dxa"/>
            <w:gridSpan w:val="2"/>
          </w:tcPr>
          <w:p w14:paraId="4706DD74" w14:textId="167C4464" w:rsidR="00E120FE" w:rsidRDefault="00E120FE" w:rsidP="00445B46">
            <w:pPr>
              <w:rPr>
                <w:rFonts w:cs="Arial"/>
              </w:rPr>
            </w:pPr>
            <w:r>
              <w:rPr>
                <w:rFonts w:cs="Arial"/>
              </w:rPr>
              <w:t>Cca 50 eura</w:t>
            </w:r>
          </w:p>
          <w:p w14:paraId="6D6A777D" w14:textId="77777777" w:rsidR="00E120FE" w:rsidRPr="005649B3" w:rsidRDefault="00E120FE" w:rsidP="00445B46">
            <w:pPr>
              <w:rPr>
                <w:rFonts w:cs="Arial"/>
              </w:rPr>
            </w:pPr>
            <w:r w:rsidRPr="002856D7">
              <w:rPr>
                <w:bCs/>
              </w:rPr>
              <w:t>Prema financijskim mogućnostima škole.</w:t>
            </w:r>
          </w:p>
        </w:tc>
      </w:tr>
      <w:tr w:rsidR="00E120FE" w14:paraId="1EF2BA5E" w14:textId="77777777" w:rsidTr="00E34041">
        <w:trPr>
          <w:trHeight w:val="940"/>
        </w:trPr>
        <w:tc>
          <w:tcPr>
            <w:tcW w:w="3020" w:type="dxa"/>
            <w:shd w:val="clear" w:color="auto" w:fill="F7D1DC"/>
          </w:tcPr>
          <w:p w14:paraId="7766D0C7" w14:textId="77777777" w:rsidR="00E120FE" w:rsidRPr="0071745F" w:rsidRDefault="00E120FE" w:rsidP="00445B46">
            <w:pPr>
              <w:jc w:val="center"/>
              <w:rPr>
                <w:b/>
                <w:sz w:val="24"/>
                <w:szCs w:val="24"/>
              </w:rPr>
            </w:pPr>
            <w:r w:rsidRPr="0071745F">
              <w:rPr>
                <w:b/>
                <w:sz w:val="24"/>
                <w:szCs w:val="24"/>
              </w:rPr>
              <w:t>NAČIN PRAĆENJA I PROVJERE ISHODA / POSTIGNUĆA</w:t>
            </w:r>
          </w:p>
        </w:tc>
        <w:tc>
          <w:tcPr>
            <w:tcW w:w="6331" w:type="dxa"/>
            <w:gridSpan w:val="2"/>
          </w:tcPr>
          <w:p w14:paraId="3E6447BF" w14:textId="77777777" w:rsidR="00E120FE" w:rsidRPr="005649B3" w:rsidRDefault="00E120FE" w:rsidP="00445B46">
            <w:pPr>
              <w:rPr>
                <w:rFonts w:cs="Arial"/>
              </w:rPr>
            </w:pPr>
          </w:p>
          <w:p w14:paraId="28214221" w14:textId="77777777" w:rsidR="00E120FE" w:rsidRPr="005649B3" w:rsidRDefault="00E120FE" w:rsidP="00445B46">
            <w:pPr>
              <w:tabs>
                <w:tab w:val="left" w:pos="6195"/>
              </w:tabs>
              <w:rPr>
                <w:rFonts w:cs="Arial"/>
              </w:rPr>
            </w:pPr>
            <w:r w:rsidRPr="005649B3">
              <w:rPr>
                <w:rFonts w:cs="Arial"/>
              </w:rPr>
              <w:t>Potvrda o pohađanju stručnog usavršavanja</w:t>
            </w:r>
          </w:p>
        </w:tc>
      </w:tr>
    </w:tbl>
    <w:p w14:paraId="60E45B79" w14:textId="77777777" w:rsidR="00E120FE" w:rsidRDefault="00E120FE" w:rsidP="00E120FE">
      <w:pPr>
        <w:rPr>
          <w:b/>
          <w:i/>
          <w:u w:val="single"/>
        </w:rPr>
      </w:pPr>
    </w:p>
    <w:p w14:paraId="30396845" w14:textId="77777777" w:rsidR="00B9230B" w:rsidRDefault="00B9230B" w:rsidP="00E120FE">
      <w:pPr>
        <w:rPr>
          <w:b/>
          <w:i/>
          <w:u w:val="single"/>
        </w:rPr>
      </w:pPr>
    </w:p>
    <w:p w14:paraId="7E3F1C8C" w14:textId="77777777" w:rsidR="00A754C6" w:rsidRDefault="00A754C6" w:rsidP="00E120FE">
      <w:pPr>
        <w:rPr>
          <w:b/>
          <w:i/>
          <w:u w:val="single"/>
        </w:rPr>
      </w:pPr>
    </w:p>
    <w:p w14:paraId="1B6CB360" w14:textId="77777777" w:rsidR="00A754C6" w:rsidRDefault="00A754C6" w:rsidP="00E120FE">
      <w:pPr>
        <w:rPr>
          <w:b/>
          <w:i/>
          <w:u w:val="single"/>
        </w:rPr>
      </w:pPr>
    </w:p>
    <w:p w14:paraId="4F7B2E71" w14:textId="7A7A0ED6" w:rsidR="00A754C6" w:rsidRPr="00CC43D7" w:rsidRDefault="00CC43D7" w:rsidP="00E120FE">
      <w:pPr>
        <w:rPr>
          <w:b/>
          <w:i/>
          <w:sz w:val="32"/>
          <w:szCs w:val="32"/>
          <w:u w:val="single"/>
        </w:rPr>
      </w:pPr>
      <w:r w:rsidRPr="00CC43D7">
        <w:rPr>
          <w:b/>
          <w:i/>
          <w:sz w:val="32"/>
          <w:szCs w:val="32"/>
          <w:u w:val="single"/>
        </w:rPr>
        <w:lastRenderedPageBreak/>
        <w:t>DODATNA NASTAVA</w:t>
      </w:r>
    </w:p>
    <w:p w14:paraId="72648E85" w14:textId="77777777" w:rsidR="00CC43D7" w:rsidRDefault="00CC43D7"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E80902" w14:paraId="1468981F" w14:textId="77777777" w:rsidTr="00445B46">
        <w:trPr>
          <w:trHeight w:val="850"/>
        </w:trPr>
        <w:tc>
          <w:tcPr>
            <w:tcW w:w="3020" w:type="dxa"/>
            <w:shd w:val="clear" w:color="auto" w:fill="00B050"/>
          </w:tcPr>
          <w:p w14:paraId="255E0C1A" w14:textId="77777777" w:rsidR="00E80902" w:rsidRPr="0071745F" w:rsidRDefault="00E80902" w:rsidP="00445B46">
            <w:pPr>
              <w:jc w:val="center"/>
              <w:rPr>
                <w:b/>
                <w:sz w:val="24"/>
                <w:szCs w:val="24"/>
              </w:rPr>
            </w:pPr>
          </w:p>
          <w:p w14:paraId="2403081B" w14:textId="77777777" w:rsidR="00E80902" w:rsidRPr="0071745F" w:rsidRDefault="00E80902" w:rsidP="00445B46">
            <w:pPr>
              <w:jc w:val="center"/>
              <w:rPr>
                <w:b/>
                <w:sz w:val="24"/>
                <w:szCs w:val="24"/>
              </w:rPr>
            </w:pPr>
            <w:r w:rsidRPr="0071745F">
              <w:rPr>
                <w:b/>
                <w:sz w:val="24"/>
                <w:szCs w:val="24"/>
              </w:rPr>
              <w:t>PROGRAM / RAZRED</w:t>
            </w:r>
          </w:p>
        </w:tc>
        <w:tc>
          <w:tcPr>
            <w:tcW w:w="6042" w:type="dxa"/>
            <w:gridSpan w:val="2"/>
            <w:shd w:val="clear" w:color="auto" w:fill="00B050"/>
          </w:tcPr>
          <w:p w14:paraId="235AB24D" w14:textId="77777777" w:rsidR="00E80902" w:rsidRDefault="00E80902" w:rsidP="00445B46"/>
          <w:p w14:paraId="6976FA2E" w14:textId="62488799" w:rsidR="00E80902" w:rsidRPr="0071745F" w:rsidRDefault="00E80902" w:rsidP="00445B46">
            <w:pPr>
              <w:jc w:val="center"/>
              <w:rPr>
                <w:b/>
                <w:sz w:val="24"/>
                <w:szCs w:val="24"/>
              </w:rPr>
            </w:pPr>
            <w:r>
              <w:rPr>
                <w:b/>
                <w:sz w:val="24"/>
                <w:szCs w:val="24"/>
              </w:rPr>
              <w:t xml:space="preserve">DODATNA NASTAVA IZ  KLAVIRA  /  </w:t>
            </w:r>
            <w:r w:rsidR="00DB7011">
              <w:rPr>
                <w:b/>
                <w:sz w:val="24"/>
                <w:szCs w:val="24"/>
              </w:rPr>
              <w:t>3</w:t>
            </w:r>
            <w:r>
              <w:rPr>
                <w:b/>
                <w:sz w:val="24"/>
                <w:szCs w:val="24"/>
              </w:rPr>
              <w:t>.</w:t>
            </w:r>
            <w:r w:rsidR="00DB7011">
              <w:rPr>
                <w:b/>
                <w:sz w:val="24"/>
                <w:szCs w:val="24"/>
              </w:rPr>
              <w:t xml:space="preserve"> RAZREDI</w:t>
            </w:r>
          </w:p>
        </w:tc>
      </w:tr>
      <w:tr w:rsidR="00E80902" w14:paraId="7A78DAD5" w14:textId="77777777" w:rsidTr="00445B46">
        <w:tc>
          <w:tcPr>
            <w:tcW w:w="3020" w:type="dxa"/>
            <w:shd w:val="clear" w:color="auto" w:fill="B3E5A1" w:themeFill="accent6" w:themeFillTint="66"/>
          </w:tcPr>
          <w:p w14:paraId="0BA095D6" w14:textId="77777777" w:rsidR="00E80902" w:rsidRPr="0071745F" w:rsidRDefault="00E80902" w:rsidP="00445B46">
            <w:pPr>
              <w:jc w:val="center"/>
              <w:rPr>
                <w:b/>
                <w:sz w:val="24"/>
                <w:szCs w:val="24"/>
              </w:rPr>
            </w:pPr>
            <w:r w:rsidRPr="0071745F">
              <w:rPr>
                <w:b/>
                <w:sz w:val="24"/>
                <w:szCs w:val="24"/>
              </w:rPr>
              <w:t>VODITELJ I NOSITELJI AKTIVNOSTI</w:t>
            </w:r>
          </w:p>
        </w:tc>
        <w:tc>
          <w:tcPr>
            <w:tcW w:w="6042" w:type="dxa"/>
            <w:gridSpan w:val="2"/>
          </w:tcPr>
          <w:p w14:paraId="2AA0EB8A" w14:textId="77777777" w:rsidR="00E80902" w:rsidRDefault="00E80902" w:rsidP="00445B46">
            <w:r>
              <w:t xml:space="preserve"> Učiteljica klavira Zdenka </w:t>
            </w:r>
            <w:proofErr w:type="spellStart"/>
            <w:r>
              <w:t>Družinec</w:t>
            </w:r>
            <w:proofErr w:type="spellEnd"/>
            <w:r>
              <w:t xml:space="preserve"> i učenica </w:t>
            </w:r>
          </w:p>
        </w:tc>
      </w:tr>
      <w:tr w:rsidR="00E80902" w14:paraId="23EC859E" w14:textId="77777777" w:rsidTr="00445B46">
        <w:trPr>
          <w:trHeight w:val="714"/>
        </w:trPr>
        <w:tc>
          <w:tcPr>
            <w:tcW w:w="3020" w:type="dxa"/>
            <w:shd w:val="clear" w:color="auto" w:fill="B3E5A1" w:themeFill="accent6" w:themeFillTint="66"/>
          </w:tcPr>
          <w:p w14:paraId="09700515" w14:textId="77777777" w:rsidR="00E80902" w:rsidRPr="0071745F" w:rsidRDefault="00E80902" w:rsidP="00445B46">
            <w:pPr>
              <w:jc w:val="center"/>
              <w:rPr>
                <w:b/>
                <w:sz w:val="24"/>
                <w:szCs w:val="24"/>
              </w:rPr>
            </w:pPr>
            <w:r w:rsidRPr="0071745F">
              <w:rPr>
                <w:b/>
                <w:sz w:val="24"/>
                <w:szCs w:val="24"/>
              </w:rPr>
              <w:t>CILJEVI I NAMJENA</w:t>
            </w:r>
          </w:p>
        </w:tc>
        <w:tc>
          <w:tcPr>
            <w:tcW w:w="6042" w:type="dxa"/>
            <w:gridSpan w:val="2"/>
          </w:tcPr>
          <w:p w14:paraId="297FB918" w14:textId="1386EC20" w:rsidR="00E80902" w:rsidRDefault="00E80902" w:rsidP="00445B46">
            <w:r>
              <w:t>Što temeljitije  vježbanje klavira radi  kvalitetnijeg sviranja</w:t>
            </w:r>
            <w:r w:rsidR="00DB7011">
              <w:t xml:space="preserve"> </w:t>
            </w:r>
            <w:r>
              <w:t>i izvedbe učenice na velikim koncertima glazbenog odjela</w:t>
            </w:r>
          </w:p>
        </w:tc>
      </w:tr>
      <w:tr w:rsidR="00E80902" w14:paraId="65874D8A" w14:textId="77777777" w:rsidTr="00445B46">
        <w:tc>
          <w:tcPr>
            <w:tcW w:w="3020" w:type="dxa"/>
            <w:shd w:val="clear" w:color="auto" w:fill="B3E5A1" w:themeFill="accent6" w:themeFillTint="66"/>
          </w:tcPr>
          <w:p w14:paraId="43CEC535" w14:textId="77777777" w:rsidR="00E80902" w:rsidRPr="0071745F" w:rsidRDefault="00E80902" w:rsidP="00445B46">
            <w:pPr>
              <w:jc w:val="center"/>
              <w:rPr>
                <w:b/>
                <w:sz w:val="24"/>
                <w:szCs w:val="24"/>
              </w:rPr>
            </w:pPr>
            <w:r w:rsidRPr="0071745F">
              <w:rPr>
                <w:b/>
                <w:sz w:val="24"/>
                <w:szCs w:val="24"/>
              </w:rPr>
              <w:t>OČEKIVANI ISHODI I POSTIGNUĆA</w:t>
            </w:r>
          </w:p>
        </w:tc>
        <w:tc>
          <w:tcPr>
            <w:tcW w:w="6042" w:type="dxa"/>
            <w:gridSpan w:val="2"/>
          </w:tcPr>
          <w:p w14:paraId="6E704EAE" w14:textId="77777777" w:rsidR="00E80902" w:rsidRDefault="00E80902" w:rsidP="00445B46">
            <w:r>
              <w:t>Sigurna i kvalitetna izvedba zadanih skladbi na velikom Božićnom i završnom koncertu glazbenog odjela</w:t>
            </w:r>
          </w:p>
        </w:tc>
      </w:tr>
      <w:tr w:rsidR="00E80902" w14:paraId="2F38E22F" w14:textId="77777777" w:rsidTr="00445B46">
        <w:tc>
          <w:tcPr>
            <w:tcW w:w="3020" w:type="dxa"/>
            <w:vMerge w:val="restart"/>
            <w:shd w:val="clear" w:color="auto" w:fill="B3E5A1" w:themeFill="accent6" w:themeFillTint="66"/>
          </w:tcPr>
          <w:p w14:paraId="12B6895E" w14:textId="77777777" w:rsidR="00E80902" w:rsidRPr="0071745F" w:rsidRDefault="00E80902" w:rsidP="00445B46">
            <w:pPr>
              <w:jc w:val="center"/>
              <w:rPr>
                <w:b/>
                <w:sz w:val="24"/>
                <w:szCs w:val="24"/>
              </w:rPr>
            </w:pPr>
          </w:p>
          <w:p w14:paraId="7FC093A4" w14:textId="77777777" w:rsidR="00E80902" w:rsidRPr="0071745F" w:rsidRDefault="00E80902"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19ECF922" w14:textId="77777777" w:rsidR="00E80902" w:rsidRPr="0071745F" w:rsidRDefault="00E80902" w:rsidP="00445B46">
            <w:pPr>
              <w:rPr>
                <w:b/>
                <w:sz w:val="24"/>
                <w:szCs w:val="24"/>
              </w:rPr>
            </w:pPr>
            <w:r w:rsidRPr="0071745F">
              <w:rPr>
                <w:b/>
                <w:sz w:val="24"/>
                <w:szCs w:val="24"/>
              </w:rPr>
              <w:t>OBLIK</w:t>
            </w:r>
          </w:p>
        </w:tc>
        <w:tc>
          <w:tcPr>
            <w:tcW w:w="4389" w:type="dxa"/>
          </w:tcPr>
          <w:p w14:paraId="331E5F40" w14:textId="77777777" w:rsidR="00E80902" w:rsidRDefault="00E80902" w:rsidP="00445B46">
            <w:r>
              <w:t>Individualna nastava u klavirskoj  učionici</w:t>
            </w:r>
          </w:p>
        </w:tc>
      </w:tr>
      <w:tr w:rsidR="00E80902" w14:paraId="1E3FC54A" w14:textId="77777777" w:rsidTr="00445B46">
        <w:tc>
          <w:tcPr>
            <w:tcW w:w="3020" w:type="dxa"/>
            <w:vMerge/>
            <w:shd w:val="clear" w:color="auto" w:fill="B3E5A1" w:themeFill="accent6" w:themeFillTint="66"/>
          </w:tcPr>
          <w:p w14:paraId="3449E6F0" w14:textId="77777777" w:rsidR="00E80902" w:rsidRPr="0071745F" w:rsidRDefault="00E80902" w:rsidP="00445B46">
            <w:pPr>
              <w:jc w:val="center"/>
              <w:rPr>
                <w:b/>
                <w:sz w:val="24"/>
                <w:szCs w:val="24"/>
              </w:rPr>
            </w:pPr>
          </w:p>
        </w:tc>
        <w:tc>
          <w:tcPr>
            <w:tcW w:w="1653" w:type="dxa"/>
            <w:shd w:val="clear" w:color="auto" w:fill="D9F2D0" w:themeFill="accent6" w:themeFillTint="33"/>
          </w:tcPr>
          <w:p w14:paraId="122D5211" w14:textId="77777777" w:rsidR="00E80902" w:rsidRPr="0071745F" w:rsidRDefault="00E80902" w:rsidP="00445B46">
            <w:pPr>
              <w:rPr>
                <w:b/>
                <w:sz w:val="24"/>
                <w:szCs w:val="24"/>
              </w:rPr>
            </w:pPr>
            <w:r w:rsidRPr="0071745F">
              <w:rPr>
                <w:b/>
                <w:sz w:val="24"/>
                <w:szCs w:val="24"/>
              </w:rPr>
              <w:t>SUDIONICI</w:t>
            </w:r>
          </w:p>
        </w:tc>
        <w:tc>
          <w:tcPr>
            <w:tcW w:w="4389" w:type="dxa"/>
          </w:tcPr>
          <w:p w14:paraId="6FB21796" w14:textId="77777777" w:rsidR="00E80902" w:rsidRDefault="00E80902" w:rsidP="00445B46">
            <w:r>
              <w:t xml:space="preserve">Učiteljica i učenica </w:t>
            </w:r>
          </w:p>
        </w:tc>
      </w:tr>
      <w:tr w:rsidR="00E80902" w14:paraId="15142536" w14:textId="77777777" w:rsidTr="00445B46">
        <w:tc>
          <w:tcPr>
            <w:tcW w:w="3020" w:type="dxa"/>
            <w:vMerge/>
            <w:shd w:val="clear" w:color="auto" w:fill="B3E5A1" w:themeFill="accent6" w:themeFillTint="66"/>
          </w:tcPr>
          <w:p w14:paraId="0F805BA9" w14:textId="77777777" w:rsidR="00E80902" w:rsidRPr="0071745F" w:rsidRDefault="00E80902" w:rsidP="00445B46">
            <w:pPr>
              <w:jc w:val="center"/>
              <w:rPr>
                <w:b/>
                <w:sz w:val="24"/>
                <w:szCs w:val="24"/>
              </w:rPr>
            </w:pPr>
          </w:p>
        </w:tc>
        <w:tc>
          <w:tcPr>
            <w:tcW w:w="1653" w:type="dxa"/>
            <w:shd w:val="clear" w:color="auto" w:fill="D9F2D0" w:themeFill="accent6" w:themeFillTint="33"/>
          </w:tcPr>
          <w:p w14:paraId="4A492993" w14:textId="77777777" w:rsidR="00E80902" w:rsidRPr="0071745F" w:rsidRDefault="00E80902" w:rsidP="00445B46">
            <w:pPr>
              <w:rPr>
                <w:b/>
                <w:sz w:val="24"/>
                <w:szCs w:val="24"/>
              </w:rPr>
            </w:pPr>
            <w:r w:rsidRPr="0071745F">
              <w:rPr>
                <w:b/>
                <w:sz w:val="24"/>
                <w:szCs w:val="24"/>
              </w:rPr>
              <w:t>NAČIN UČENJA</w:t>
            </w:r>
          </w:p>
        </w:tc>
        <w:tc>
          <w:tcPr>
            <w:tcW w:w="4389" w:type="dxa"/>
          </w:tcPr>
          <w:p w14:paraId="73CCDBAB" w14:textId="77777777" w:rsidR="00E80902" w:rsidRDefault="00E80902" w:rsidP="00445B46">
            <w:r>
              <w:t>Vježbanjem i ponavljanjem na instrumentu</w:t>
            </w:r>
          </w:p>
        </w:tc>
      </w:tr>
      <w:tr w:rsidR="00E80902" w14:paraId="2CB5B4D9" w14:textId="77777777" w:rsidTr="00445B46">
        <w:trPr>
          <w:trHeight w:val="471"/>
        </w:trPr>
        <w:tc>
          <w:tcPr>
            <w:tcW w:w="3020" w:type="dxa"/>
            <w:shd w:val="clear" w:color="auto" w:fill="B3E5A1" w:themeFill="accent6" w:themeFillTint="66"/>
          </w:tcPr>
          <w:p w14:paraId="40E44649" w14:textId="77777777" w:rsidR="00E80902" w:rsidRPr="0071745F" w:rsidRDefault="00E80902" w:rsidP="00445B46">
            <w:pPr>
              <w:jc w:val="center"/>
              <w:rPr>
                <w:b/>
                <w:sz w:val="24"/>
                <w:szCs w:val="24"/>
              </w:rPr>
            </w:pPr>
            <w:r w:rsidRPr="0071745F">
              <w:rPr>
                <w:b/>
                <w:sz w:val="24"/>
                <w:szCs w:val="24"/>
              </w:rPr>
              <w:t>VREMENIK</w:t>
            </w:r>
          </w:p>
        </w:tc>
        <w:tc>
          <w:tcPr>
            <w:tcW w:w="6042" w:type="dxa"/>
            <w:gridSpan w:val="2"/>
          </w:tcPr>
          <w:p w14:paraId="106924CE" w14:textId="77777777" w:rsidR="00E80902" w:rsidRDefault="00E80902" w:rsidP="00445B46">
            <w:r>
              <w:t>Školska godina 2025./26., jednom tjedno petkom</w:t>
            </w:r>
          </w:p>
        </w:tc>
      </w:tr>
      <w:tr w:rsidR="00E80902" w14:paraId="736CC27F" w14:textId="77777777" w:rsidTr="00445B46">
        <w:trPr>
          <w:trHeight w:val="733"/>
        </w:trPr>
        <w:tc>
          <w:tcPr>
            <w:tcW w:w="3020" w:type="dxa"/>
            <w:shd w:val="clear" w:color="auto" w:fill="B3E5A1" w:themeFill="accent6" w:themeFillTint="66"/>
          </w:tcPr>
          <w:p w14:paraId="51E7C3A5" w14:textId="77777777" w:rsidR="00E80902" w:rsidRPr="0071745F" w:rsidRDefault="00E80902" w:rsidP="00445B46">
            <w:pPr>
              <w:jc w:val="center"/>
              <w:rPr>
                <w:b/>
                <w:sz w:val="24"/>
                <w:szCs w:val="24"/>
              </w:rPr>
            </w:pPr>
            <w:r w:rsidRPr="0071745F">
              <w:rPr>
                <w:b/>
                <w:sz w:val="24"/>
                <w:szCs w:val="24"/>
              </w:rPr>
              <w:t>TROŠKOVNIK</w:t>
            </w:r>
          </w:p>
        </w:tc>
        <w:tc>
          <w:tcPr>
            <w:tcW w:w="6042" w:type="dxa"/>
            <w:gridSpan w:val="2"/>
          </w:tcPr>
          <w:p w14:paraId="4349707A" w14:textId="77777777" w:rsidR="00E80902" w:rsidRDefault="00E80902" w:rsidP="00445B46">
            <w:r>
              <w:t>0 eura</w:t>
            </w:r>
          </w:p>
        </w:tc>
      </w:tr>
      <w:tr w:rsidR="00E80902" w14:paraId="0DFDC3E6" w14:textId="77777777" w:rsidTr="00445B46">
        <w:trPr>
          <w:trHeight w:val="1070"/>
        </w:trPr>
        <w:tc>
          <w:tcPr>
            <w:tcW w:w="3020" w:type="dxa"/>
            <w:shd w:val="clear" w:color="auto" w:fill="B3E5A1" w:themeFill="accent6" w:themeFillTint="66"/>
          </w:tcPr>
          <w:p w14:paraId="2E6E7B99" w14:textId="77777777" w:rsidR="00E80902" w:rsidRPr="0071745F" w:rsidRDefault="00E80902" w:rsidP="00445B46">
            <w:pPr>
              <w:rPr>
                <w:b/>
                <w:sz w:val="24"/>
                <w:szCs w:val="24"/>
              </w:rPr>
            </w:pPr>
            <w:r w:rsidRPr="0071745F">
              <w:rPr>
                <w:b/>
                <w:sz w:val="24"/>
                <w:szCs w:val="24"/>
              </w:rPr>
              <w:t>NAČIN PRAĆENJA I PROVJERE ISHODA / POSTIGNUĆA</w:t>
            </w:r>
          </w:p>
        </w:tc>
        <w:tc>
          <w:tcPr>
            <w:tcW w:w="6042" w:type="dxa"/>
            <w:gridSpan w:val="2"/>
          </w:tcPr>
          <w:p w14:paraId="5F8860FD" w14:textId="77777777" w:rsidR="00E80902" w:rsidRDefault="00E80902" w:rsidP="00445B46">
            <w:r>
              <w:t xml:space="preserve"> Na nastavi, kroz </w:t>
            </w:r>
            <w:proofErr w:type="spellStart"/>
            <w:r>
              <w:t>prosviravanje</w:t>
            </w:r>
            <w:proofErr w:type="spellEnd"/>
            <w:r>
              <w:t xml:space="preserve"> i nastupom na zadanim koncertima</w:t>
            </w:r>
          </w:p>
        </w:tc>
      </w:tr>
    </w:tbl>
    <w:p w14:paraId="55636008" w14:textId="77777777" w:rsidR="00CC43D7" w:rsidRDefault="00CC43D7" w:rsidP="00E120FE">
      <w:pPr>
        <w:rPr>
          <w:b/>
          <w:i/>
          <w:u w:val="single"/>
        </w:rPr>
      </w:pPr>
    </w:p>
    <w:p w14:paraId="788EB5AE" w14:textId="77777777" w:rsidR="00245B44" w:rsidRDefault="00245B44" w:rsidP="00E120FE">
      <w:pPr>
        <w:rPr>
          <w:b/>
          <w:i/>
          <w:u w:val="single"/>
        </w:rPr>
      </w:pPr>
    </w:p>
    <w:tbl>
      <w:tblPr>
        <w:tblStyle w:val="Reetkatablice"/>
        <w:tblpPr w:leftFromText="180" w:rightFromText="180" w:vertAnchor="page" w:horzAnchor="margin" w:tblpY="2149"/>
        <w:tblW w:w="0" w:type="auto"/>
        <w:tblLook w:val="04A0" w:firstRow="1" w:lastRow="0" w:firstColumn="1" w:lastColumn="0" w:noHBand="0" w:noVBand="1"/>
      </w:tblPr>
      <w:tblGrid>
        <w:gridCol w:w="3020"/>
        <w:gridCol w:w="1653"/>
        <w:gridCol w:w="4389"/>
      </w:tblGrid>
      <w:tr w:rsidR="00F245F2" w:rsidRPr="006D6FFA" w14:paraId="5D1D12D7" w14:textId="77777777" w:rsidTr="00445B46">
        <w:trPr>
          <w:trHeight w:val="850"/>
        </w:trPr>
        <w:tc>
          <w:tcPr>
            <w:tcW w:w="3020" w:type="dxa"/>
            <w:shd w:val="clear" w:color="auto" w:fill="00B050"/>
          </w:tcPr>
          <w:p w14:paraId="1A15C82E" w14:textId="77777777" w:rsidR="00F245F2" w:rsidRPr="006D6FFA" w:rsidRDefault="00F245F2" w:rsidP="00445B46">
            <w:pPr>
              <w:jc w:val="center"/>
              <w:rPr>
                <w:rFonts w:ascii="Calibri" w:eastAsia="Calibri" w:hAnsi="Calibri" w:cs="Times New Roman"/>
                <w:b/>
                <w:sz w:val="24"/>
                <w:szCs w:val="24"/>
              </w:rPr>
            </w:pPr>
          </w:p>
          <w:p w14:paraId="50AD4ECC" w14:textId="77777777" w:rsidR="00F245F2" w:rsidRPr="006D6FFA" w:rsidRDefault="00F245F2" w:rsidP="00445B46">
            <w:pPr>
              <w:jc w:val="center"/>
              <w:rPr>
                <w:rFonts w:ascii="Calibri" w:eastAsia="Calibri" w:hAnsi="Calibri" w:cs="Times New Roman"/>
                <w:b/>
                <w:sz w:val="28"/>
                <w:szCs w:val="28"/>
              </w:rPr>
            </w:pPr>
            <w:r w:rsidRPr="006D6FFA">
              <w:rPr>
                <w:rFonts w:ascii="Calibri" w:eastAsia="Calibri" w:hAnsi="Calibri" w:cs="Times New Roman"/>
                <w:b/>
                <w:sz w:val="28"/>
                <w:szCs w:val="28"/>
              </w:rPr>
              <w:t>GLAZBENI ODJELI</w:t>
            </w:r>
          </w:p>
        </w:tc>
        <w:tc>
          <w:tcPr>
            <w:tcW w:w="6042" w:type="dxa"/>
            <w:gridSpan w:val="2"/>
            <w:shd w:val="clear" w:color="auto" w:fill="00B050"/>
          </w:tcPr>
          <w:p w14:paraId="23B4C9E5" w14:textId="77777777" w:rsidR="00F245F2" w:rsidRPr="006D6FFA" w:rsidRDefault="00F245F2" w:rsidP="00445B46">
            <w:pPr>
              <w:rPr>
                <w:rFonts w:ascii="Calibri" w:eastAsia="Calibri" w:hAnsi="Calibri" w:cs="Times New Roman"/>
              </w:rPr>
            </w:pPr>
          </w:p>
          <w:p w14:paraId="69B20B3D" w14:textId="661FB80C" w:rsidR="00F245F2"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DODATNA NASTAVA IZ</w:t>
            </w:r>
            <w:r w:rsidR="00DB7011">
              <w:rPr>
                <w:rFonts w:ascii="Calibri" w:eastAsia="Calibri" w:hAnsi="Calibri" w:cs="Times New Roman"/>
                <w:b/>
                <w:sz w:val="24"/>
                <w:szCs w:val="24"/>
              </w:rPr>
              <w:t xml:space="preserve"> </w:t>
            </w:r>
            <w:r w:rsidRPr="006D6FFA">
              <w:rPr>
                <w:rFonts w:ascii="Calibri" w:eastAsia="Calibri" w:hAnsi="Calibri" w:cs="Times New Roman"/>
                <w:b/>
                <w:sz w:val="24"/>
                <w:szCs w:val="24"/>
              </w:rPr>
              <w:t xml:space="preserve">GITARE /  </w:t>
            </w:r>
          </w:p>
          <w:p w14:paraId="6E661413"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RAZREDI:</w:t>
            </w:r>
            <w:r>
              <w:rPr>
                <w:rFonts w:ascii="Calibri" w:eastAsia="Calibri" w:hAnsi="Calibri" w:cs="Times New Roman"/>
                <w:b/>
                <w:sz w:val="24"/>
                <w:szCs w:val="24"/>
              </w:rPr>
              <w:t xml:space="preserve"> 2.r. i 5.r.</w:t>
            </w:r>
          </w:p>
        </w:tc>
      </w:tr>
      <w:tr w:rsidR="00F245F2" w:rsidRPr="006D6FFA" w14:paraId="4072CD21" w14:textId="77777777" w:rsidTr="00445B46">
        <w:tc>
          <w:tcPr>
            <w:tcW w:w="3020" w:type="dxa"/>
            <w:shd w:val="clear" w:color="auto" w:fill="C5E0B3"/>
          </w:tcPr>
          <w:p w14:paraId="3F689859"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VODITELJ I NOSITELJI AKTIVNOSTI</w:t>
            </w:r>
          </w:p>
        </w:tc>
        <w:tc>
          <w:tcPr>
            <w:tcW w:w="6042" w:type="dxa"/>
            <w:gridSpan w:val="2"/>
          </w:tcPr>
          <w:p w14:paraId="2AA96ACC" w14:textId="77777777" w:rsidR="00F245F2" w:rsidRPr="006D6FFA" w:rsidRDefault="00F245F2" w:rsidP="00445B46">
            <w:pPr>
              <w:rPr>
                <w:rFonts w:ascii="Calibri" w:eastAsia="Calibri" w:hAnsi="Calibri" w:cs="Times New Roman"/>
                <w:sz w:val="24"/>
                <w:szCs w:val="24"/>
              </w:rPr>
            </w:pPr>
            <w:r w:rsidRPr="006D6FFA">
              <w:rPr>
                <w:rFonts w:ascii="Calibri" w:eastAsia="Calibri" w:hAnsi="Calibri" w:cs="Times New Roman"/>
                <w:sz w:val="24"/>
                <w:szCs w:val="24"/>
              </w:rPr>
              <w:t xml:space="preserve">učitelj gitare Tomislav Kučinić i </w:t>
            </w:r>
            <w:r>
              <w:rPr>
                <w:rFonts w:ascii="Calibri" w:eastAsia="Calibri" w:hAnsi="Calibri" w:cs="Times New Roman"/>
                <w:sz w:val="24"/>
                <w:szCs w:val="24"/>
              </w:rPr>
              <w:t>2 odabrana učenika</w:t>
            </w:r>
            <w:r w:rsidRPr="006D6FFA">
              <w:rPr>
                <w:rFonts w:ascii="Calibri" w:eastAsia="Calibri" w:hAnsi="Calibri" w:cs="Times New Roman"/>
                <w:sz w:val="24"/>
                <w:szCs w:val="24"/>
              </w:rPr>
              <w:t xml:space="preserve"> gitare</w:t>
            </w:r>
          </w:p>
        </w:tc>
      </w:tr>
      <w:tr w:rsidR="00F245F2" w:rsidRPr="006D6FFA" w14:paraId="41098089" w14:textId="77777777" w:rsidTr="00445B46">
        <w:trPr>
          <w:trHeight w:val="714"/>
        </w:trPr>
        <w:tc>
          <w:tcPr>
            <w:tcW w:w="3020" w:type="dxa"/>
            <w:shd w:val="clear" w:color="auto" w:fill="C5E0B3"/>
          </w:tcPr>
          <w:p w14:paraId="0F344D99"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CILJEVI I NAMJENA</w:t>
            </w:r>
          </w:p>
        </w:tc>
        <w:tc>
          <w:tcPr>
            <w:tcW w:w="6042" w:type="dxa"/>
            <w:gridSpan w:val="2"/>
            <w:vAlign w:val="center"/>
          </w:tcPr>
          <w:p w14:paraId="64919B8E" w14:textId="77777777" w:rsidR="00F245F2" w:rsidRPr="006D6FFA" w:rsidRDefault="00F245F2" w:rsidP="00445B46">
            <w:pPr>
              <w:jc w:val="center"/>
              <w:rPr>
                <w:rFonts w:ascii="Calibri" w:eastAsia="Calibri" w:hAnsi="Calibri" w:cs="Calibri"/>
                <w:sz w:val="24"/>
                <w:szCs w:val="24"/>
              </w:rPr>
            </w:pPr>
            <w:r w:rsidRPr="006D6FFA">
              <w:rPr>
                <w:rFonts w:ascii="Calibri" w:eastAsia="Calibri" w:hAnsi="Calibri" w:cs="Calibri"/>
                <w:sz w:val="24"/>
                <w:szCs w:val="24"/>
              </w:rPr>
              <w:t xml:space="preserve">Produbljivanje i proširivanje znanja i umijeća interpretacije odabranih skladbi, što bolja priprema za nastupe i nadolazeća natjecanja, veća mogućnost rada na detaljima koji se ne stignu u redovnoj 45-minutnoj nastavi </w:t>
            </w:r>
          </w:p>
        </w:tc>
      </w:tr>
      <w:tr w:rsidR="00F245F2" w:rsidRPr="006D6FFA" w14:paraId="061FF154" w14:textId="77777777" w:rsidTr="00445B46">
        <w:tc>
          <w:tcPr>
            <w:tcW w:w="3020" w:type="dxa"/>
            <w:shd w:val="clear" w:color="auto" w:fill="C5E0B3"/>
          </w:tcPr>
          <w:p w14:paraId="2494DB77"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OČEKIVANI ISHODI I POSTIGNUĆA</w:t>
            </w:r>
          </w:p>
        </w:tc>
        <w:tc>
          <w:tcPr>
            <w:tcW w:w="6042" w:type="dxa"/>
            <w:gridSpan w:val="2"/>
            <w:vAlign w:val="center"/>
          </w:tcPr>
          <w:p w14:paraId="7DB439F2" w14:textId="77777777" w:rsidR="00F245F2" w:rsidRPr="006D6FFA" w:rsidRDefault="00F245F2" w:rsidP="00445B46">
            <w:pPr>
              <w:jc w:val="center"/>
              <w:rPr>
                <w:rFonts w:ascii="Calibri" w:eastAsia="Calibri" w:hAnsi="Calibri" w:cs="Calibri"/>
                <w:sz w:val="24"/>
                <w:szCs w:val="24"/>
              </w:rPr>
            </w:pPr>
            <w:r w:rsidRPr="006D6FFA">
              <w:rPr>
                <w:rFonts w:ascii="Calibri" w:eastAsia="Calibri" w:hAnsi="Calibri" w:cs="Calibri"/>
                <w:sz w:val="24"/>
                <w:szCs w:val="24"/>
              </w:rPr>
              <w:t xml:space="preserve">Bolja pripremljenost za sljedeći sat, veće zadovoljstvo učenika dok svira, bolje suočavanje s tremom, njeno smanjivanje na nastupima i pretvaranje iz negativne u pozitivnu, veće samopouzdanje učenika i veća motivacija za rad kod kuće, jasniji postupak kako treba pravilnije vježbati, razvijanje samostalnosti i samokritičnosti učenika </w:t>
            </w:r>
          </w:p>
        </w:tc>
      </w:tr>
      <w:tr w:rsidR="00F245F2" w:rsidRPr="006D6FFA" w14:paraId="5BE8EF04" w14:textId="77777777" w:rsidTr="00445B46">
        <w:tc>
          <w:tcPr>
            <w:tcW w:w="3020" w:type="dxa"/>
            <w:vMerge w:val="restart"/>
            <w:shd w:val="clear" w:color="auto" w:fill="C5E0B3"/>
          </w:tcPr>
          <w:p w14:paraId="1279D319" w14:textId="77777777" w:rsidR="00F245F2" w:rsidRPr="006D6FFA" w:rsidRDefault="00F245F2" w:rsidP="00445B46">
            <w:pPr>
              <w:jc w:val="center"/>
              <w:rPr>
                <w:rFonts w:ascii="Calibri" w:eastAsia="Calibri" w:hAnsi="Calibri" w:cs="Times New Roman"/>
                <w:b/>
                <w:sz w:val="24"/>
                <w:szCs w:val="24"/>
              </w:rPr>
            </w:pPr>
          </w:p>
          <w:p w14:paraId="66A426AB"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NAČIN REALIZACIJE</w:t>
            </w:r>
          </w:p>
        </w:tc>
        <w:tc>
          <w:tcPr>
            <w:tcW w:w="1653" w:type="dxa"/>
            <w:shd w:val="clear" w:color="auto" w:fill="E2EFD9"/>
          </w:tcPr>
          <w:p w14:paraId="426C5DFD" w14:textId="77777777" w:rsidR="00F245F2" w:rsidRPr="006D6FFA" w:rsidRDefault="00F245F2" w:rsidP="00445B46">
            <w:pPr>
              <w:rPr>
                <w:rFonts w:ascii="Calibri" w:eastAsia="Calibri" w:hAnsi="Calibri" w:cs="Times New Roman"/>
                <w:b/>
                <w:sz w:val="24"/>
                <w:szCs w:val="24"/>
              </w:rPr>
            </w:pPr>
            <w:r w:rsidRPr="006D6FFA">
              <w:rPr>
                <w:rFonts w:ascii="Calibri" w:eastAsia="Calibri" w:hAnsi="Calibri" w:cs="Times New Roman"/>
                <w:b/>
                <w:sz w:val="24"/>
                <w:szCs w:val="24"/>
              </w:rPr>
              <w:t>OBLIK</w:t>
            </w:r>
          </w:p>
          <w:p w14:paraId="525E9404" w14:textId="77777777" w:rsidR="00F245F2" w:rsidRPr="006D6FFA" w:rsidRDefault="00F245F2" w:rsidP="00445B46">
            <w:pPr>
              <w:rPr>
                <w:rFonts w:ascii="Calibri" w:eastAsia="Calibri" w:hAnsi="Calibri" w:cs="Times New Roman"/>
                <w:b/>
                <w:sz w:val="24"/>
                <w:szCs w:val="24"/>
              </w:rPr>
            </w:pPr>
          </w:p>
        </w:tc>
        <w:tc>
          <w:tcPr>
            <w:tcW w:w="4389" w:type="dxa"/>
            <w:vAlign w:val="center"/>
          </w:tcPr>
          <w:p w14:paraId="116146E1" w14:textId="77777777" w:rsidR="00F245F2" w:rsidRPr="006D6FFA" w:rsidRDefault="00F245F2" w:rsidP="00445B46">
            <w:pPr>
              <w:jc w:val="center"/>
              <w:rPr>
                <w:rFonts w:ascii="Calibri" w:eastAsia="Calibri" w:hAnsi="Calibri" w:cs="Calibri"/>
                <w:sz w:val="24"/>
                <w:szCs w:val="24"/>
              </w:rPr>
            </w:pPr>
            <w:r w:rsidRPr="006D6FFA">
              <w:rPr>
                <w:rFonts w:ascii="Calibri" w:eastAsia="Calibri" w:hAnsi="Calibri" w:cs="Calibri"/>
                <w:sz w:val="24"/>
                <w:szCs w:val="24"/>
              </w:rPr>
              <w:t>Redovitim i predanim radom na odabranim skladbama, dodatnom nastavom dodatnim terminom van okvira redovne nastave koja je dva puta tjedno</w:t>
            </w:r>
          </w:p>
        </w:tc>
      </w:tr>
      <w:tr w:rsidR="00F245F2" w:rsidRPr="006D6FFA" w14:paraId="5A117EB2" w14:textId="77777777" w:rsidTr="00445B46">
        <w:tc>
          <w:tcPr>
            <w:tcW w:w="3020" w:type="dxa"/>
            <w:vMerge/>
            <w:shd w:val="clear" w:color="auto" w:fill="C5E0B3"/>
          </w:tcPr>
          <w:p w14:paraId="12265F06" w14:textId="77777777" w:rsidR="00F245F2" w:rsidRPr="006D6FFA" w:rsidRDefault="00F245F2" w:rsidP="00445B46">
            <w:pPr>
              <w:jc w:val="center"/>
              <w:rPr>
                <w:rFonts w:ascii="Calibri" w:eastAsia="Calibri" w:hAnsi="Calibri" w:cs="Times New Roman"/>
                <w:b/>
                <w:sz w:val="24"/>
                <w:szCs w:val="24"/>
              </w:rPr>
            </w:pPr>
          </w:p>
        </w:tc>
        <w:tc>
          <w:tcPr>
            <w:tcW w:w="1653" w:type="dxa"/>
            <w:shd w:val="clear" w:color="auto" w:fill="E2EFD9"/>
          </w:tcPr>
          <w:p w14:paraId="6518123D" w14:textId="77777777" w:rsidR="00F245F2" w:rsidRPr="006D6FFA" w:rsidRDefault="00F245F2" w:rsidP="00445B46">
            <w:pPr>
              <w:rPr>
                <w:rFonts w:ascii="Calibri" w:eastAsia="Calibri" w:hAnsi="Calibri" w:cs="Times New Roman"/>
                <w:b/>
                <w:sz w:val="24"/>
                <w:szCs w:val="24"/>
              </w:rPr>
            </w:pPr>
            <w:r w:rsidRPr="006D6FFA">
              <w:rPr>
                <w:rFonts w:ascii="Calibri" w:eastAsia="Calibri" w:hAnsi="Calibri" w:cs="Times New Roman"/>
                <w:b/>
                <w:sz w:val="24"/>
                <w:szCs w:val="24"/>
              </w:rPr>
              <w:t>SUDIONICI</w:t>
            </w:r>
          </w:p>
          <w:p w14:paraId="67809CAD" w14:textId="77777777" w:rsidR="00F245F2" w:rsidRPr="006D6FFA" w:rsidRDefault="00F245F2" w:rsidP="00445B46">
            <w:pPr>
              <w:rPr>
                <w:rFonts w:ascii="Calibri" w:eastAsia="Calibri" w:hAnsi="Calibri" w:cs="Times New Roman"/>
                <w:b/>
                <w:sz w:val="24"/>
                <w:szCs w:val="24"/>
              </w:rPr>
            </w:pPr>
          </w:p>
        </w:tc>
        <w:tc>
          <w:tcPr>
            <w:tcW w:w="4389" w:type="dxa"/>
          </w:tcPr>
          <w:p w14:paraId="4C0795FA" w14:textId="77777777" w:rsidR="00F245F2" w:rsidRPr="006D6FFA" w:rsidRDefault="00F245F2" w:rsidP="00445B46">
            <w:pPr>
              <w:rPr>
                <w:rFonts w:ascii="Calibri" w:eastAsia="Calibri" w:hAnsi="Calibri" w:cs="Times New Roman"/>
                <w:sz w:val="24"/>
                <w:szCs w:val="24"/>
              </w:rPr>
            </w:pPr>
            <w:r>
              <w:rPr>
                <w:rFonts w:ascii="Calibri" w:eastAsia="Calibri" w:hAnsi="Calibri" w:cs="Times New Roman"/>
                <w:sz w:val="24"/>
                <w:szCs w:val="24"/>
              </w:rPr>
              <w:t>2 odabrana marljiva darovita i talentirana učenika</w:t>
            </w:r>
            <w:r w:rsidRPr="006D6FFA">
              <w:rPr>
                <w:rFonts w:ascii="Calibri" w:eastAsia="Calibri" w:hAnsi="Calibri" w:cs="Times New Roman"/>
                <w:sz w:val="24"/>
                <w:szCs w:val="24"/>
              </w:rPr>
              <w:t xml:space="preserve"> gitare i učitelj gitare</w:t>
            </w:r>
          </w:p>
        </w:tc>
      </w:tr>
      <w:tr w:rsidR="00F245F2" w:rsidRPr="006D6FFA" w14:paraId="13865777" w14:textId="77777777" w:rsidTr="00445B46">
        <w:tc>
          <w:tcPr>
            <w:tcW w:w="3020" w:type="dxa"/>
            <w:vMerge/>
            <w:shd w:val="clear" w:color="auto" w:fill="C5E0B3"/>
          </w:tcPr>
          <w:p w14:paraId="6C365B90" w14:textId="77777777" w:rsidR="00F245F2" w:rsidRPr="006D6FFA" w:rsidRDefault="00F245F2" w:rsidP="00445B46">
            <w:pPr>
              <w:jc w:val="center"/>
              <w:rPr>
                <w:rFonts w:ascii="Calibri" w:eastAsia="Calibri" w:hAnsi="Calibri" w:cs="Times New Roman"/>
                <w:b/>
                <w:sz w:val="24"/>
                <w:szCs w:val="24"/>
              </w:rPr>
            </w:pPr>
          </w:p>
        </w:tc>
        <w:tc>
          <w:tcPr>
            <w:tcW w:w="1653" w:type="dxa"/>
            <w:shd w:val="clear" w:color="auto" w:fill="E2EFD9"/>
          </w:tcPr>
          <w:p w14:paraId="7C63888A" w14:textId="77777777" w:rsidR="00F245F2" w:rsidRPr="006D6FFA" w:rsidRDefault="00F245F2" w:rsidP="00445B46">
            <w:pPr>
              <w:rPr>
                <w:rFonts w:ascii="Calibri" w:eastAsia="Calibri" w:hAnsi="Calibri" w:cs="Times New Roman"/>
                <w:b/>
                <w:sz w:val="24"/>
                <w:szCs w:val="24"/>
              </w:rPr>
            </w:pPr>
            <w:r w:rsidRPr="006D6FFA">
              <w:rPr>
                <w:rFonts w:ascii="Calibri" w:eastAsia="Calibri" w:hAnsi="Calibri" w:cs="Times New Roman"/>
                <w:b/>
                <w:sz w:val="24"/>
                <w:szCs w:val="24"/>
              </w:rPr>
              <w:t>NAČIN UČENJA</w:t>
            </w:r>
          </w:p>
        </w:tc>
        <w:tc>
          <w:tcPr>
            <w:tcW w:w="4389" w:type="dxa"/>
          </w:tcPr>
          <w:p w14:paraId="1179FF43" w14:textId="77777777" w:rsidR="00F245F2" w:rsidRPr="006D6FFA" w:rsidRDefault="00F245F2" w:rsidP="00445B46">
            <w:pPr>
              <w:rPr>
                <w:rFonts w:ascii="Calibri" w:eastAsia="Calibri" w:hAnsi="Calibri" w:cs="Times New Roman"/>
                <w:sz w:val="24"/>
                <w:szCs w:val="24"/>
              </w:rPr>
            </w:pPr>
            <w:r w:rsidRPr="006D6FFA">
              <w:rPr>
                <w:rFonts w:ascii="Calibri" w:eastAsia="Calibri" w:hAnsi="Calibri" w:cs="Times New Roman"/>
                <w:sz w:val="24"/>
                <w:szCs w:val="24"/>
              </w:rPr>
              <w:t>Marljivim i upornim radom, redovitim i</w:t>
            </w:r>
          </w:p>
          <w:p w14:paraId="10425AD3" w14:textId="77777777" w:rsidR="00F245F2" w:rsidRPr="006D6FFA" w:rsidRDefault="00F245F2" w:rsidP="00445B46">
            <w:pPr>
              <w:rPr>
                <w:rFonts w:ascii="Calibri" w:eastAsia="Calibri" w:hAnsi="Calibri" w:cs="Times New Roman"/>
                <w:sz w:val="24"/>
                <w:szCs w:val="24"/>
              </w:rPr>
            </w:pPr>
            <w:r w:rsidRPr="006D6FFA">
              <w:rPr>
                <w:rFonts w:ascii="Calibri" w:eastAsia="Calibri" w:hAnsi="Calibri" w:cs="Times New Roman"/>
                <w:sz w:val="24"/>
                <w:szCs w:val="24"/>
              </w:rPr>
              <w:t>svakodnevnim vježbanjem kod kuće i</w:t>
            </w:r>
          </w:p>
          <w:p w14:paraId="5CA30DF1" w14:textId="77777777" w:rsidR="00F245F2" w:rsidRPr="006D6FFA" w:rsidRDefault="00F245F2" w:rsidP="00445B46">
            <w:pPr>
              <w:rPr>
                <w:rFonts w:ascii="Calibri" w:eastAsia="Calibri" w:hAnsi="Calibri" w:cs="Times New Roman"/>
                <w:sz w:val="24"/>
                <w:szCs w:val="24"/>
              </w:rPr>
            </w:pPr>
            <w:r w:rsidRPr="006D6FFA">
              <w:rPr>
                <w:rFonts w:ascii="Calibri" w:eastAsia="Calibri" w:hAnsi="Calibri" w:cs="Times New Roman"/>
                <w:sz w:val="24"/>
                <w:szCs w:val="24"/>
              </w:rPr>
              <w:t>dodatnoj nastavi izvan redovne nastave,</w:t>
            </w:r>
          </w:p>
          <w:p w14:paraId="765AC6B7"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pažljivo slušati učitelja što i kako govori i kako to odsvira, zatim učenik pokuša ponoviti odslušano, učenik se treba slušati što i kako svira, pokušati se sam ispraviti i postići ugodan osjećaj dok svira, svaka nepotrebna napetost u tijelu umanjuje sposobnost i krajnji dojam cijele izvedbe</w:t>
            </w:r>
          </w:p>
        </w:tc>
      </w:tr>
      <w:tr w:rsidR="00F245F2" w:rsidRPr="006D6FFA" w14:paraId="1311404D" w14:textId="77777777" w:rsidTr="00445B46">
        <w:trPr>
          <w:trHeight w:val="639"/>
        </w:trPr>
        <w:tc>
          <w:tcPr>
            <w:tcW w:w="3020" w:type="dxa"/>
            <w:shd w:val="clear" w:color="auto" w:fill="C5E0B3"/>
          </w:tcPr>
          <w:p w14:paraId="23D622CF"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VREMENIK</w:t>
            </w:r>
          </w:p>
        </w:tc>
        <w:tc>
          <w:tcPr>
            <w:tcW w:w="6042" w:type="dxa"/>
            <w:gridSpan w:val="2"/>
          </w:tcPr>
          <w:p w14:paraId="690229FA" w14:textId="77777777" w:rsidR="00F245F2" w:rsidRPr="006D6FFA" w:rsidRDefault="00F245F2" w:rsidP="00445B46">
            <w:pPr>
              <w:rPr>
                <w:rFonts w:ascii="Calibri" w:eastAsia="Calibri" w:hAnsi="Calibri" w:cs="Times New Roman"/>
                <w:sz w:val="24"/>
                <w:szCs w:val="24"/>
              </w:rPr>
            </w:pPr>
            <w:r>
              <w:rPr>
                <w:rFonts w:ascii="Calibri" w:eastAsia="Calibri" w:hAnsi="Calibri" w:cs="Times New Roman"/>
                <w:sz w:val="24"/>
                <w:szCs w:val="24"/>
              </w:rPr>
              <w:t>2 sata</w:t>
            </w:r>
            <w:r w:rsidRPr="006D6FFA">
              <w:rPr>
                <w:rFonts w:ascii="Calibri" w:eastAsia="Calibri" w:hAnsi="Calibri" w:cs="Times New Roman"/>
                <w:sz w:val="24"/>
                <w:szCs w:val="24"/>
              </w:rPr>
              <w:t xml:space="preserve"> dodatne nastave tjedno</w:t>
            </w:r>
            <w:r>
              <w:rPr>
                <w:rFonts w:ascii="Calibri" w:eastAsia="Calibri" w:hAnsi="Calibri" w:cs="Times New Roman"/>
                <w:sz w:val="24"/>
                <w:szCs w:val="24"/>
              </w:rPr>
              <w:t xml:space="preserve"> za 2</w:t>
            </w:r>
            <w:r w:rsidRPr="006D6FFA">
              <w:rPr>
                <w:rFonts w:ascii="Calibri" w:eastAsia="Calibri" w:hAnsi="Calibri" w:cs="Times New Roman"/>
                <w:sz w:val="24"/>
                <w:szCs w:val="24"/>
              </w:rPr>
              <w:t xml:space="preserve"> uče</w:t>
            </w:r>
            <w:r>
              <w:rPr>
                <w:rFonts w:ascii="Calibri" w:eastAsia="Calibri" w:hAnsi="Calibri" w:cs="Times New Roman"/>
                <w:sz w:val="24"/>
                <w:szCs w:val="24"/>
              </w:rPr>
              <w:t xml:space="preserve">nika gitare tijekom </w:t>
            </w:r>
            <w:proofErr w:type="spellStart"/>
            <w:r>
              <w:rPr>
                <w:rFonts w:ascii="Calibri" w:eastAsia="Calibri" w:hAnsi="Calibri" w:cs="Times New Roman"/>
                <w:sz w:val="24"/>
                <w:szCs w:val="24"/>
              </w:rPr>
              <w:t>šk.god</w:t>
            </w:r>
            <w:proofErr w:type="spellEnd"/>
            <w:r>
              <w:rPr>
                <w:rFonts w:ascii="Calibri" w:eastAsia="Calibri" w:hAnsi="Calibri" w:cs="Times New Roman"/>
                <w:sz w:val="24"/>
                <w:szCs w:val="24"/>
              </w:rPr>
              <w:t>. 2025./2026</w:t>
            </w:r>
            <w:r w:rsidRPr="006D6FFA">
              <w:rPr>
                <w:rFonts w:ascii="Calibri" w:eastAsia="Calibri" w:hAnsi="Calibri" w:cs="Times New Roman"/>
                <w:sz w:val="24"/>
                <w:szCs w:val="24"/>
              </w:rPr>
              <w:t>.</w:t>
            </w:r>
          </w:p>
        </w:tc>
      </w:tr>
      <w:tr w:rsidR="00F245F2" w:rsidRPr="006D6FFA" w14:paraId="220ECCB2" w14:textId="77777777" w:rsidTr="00445B46">
        <w:trPr>
          <w:trHeight w:val="421"/>
        </w:trPr>
        <w:tc>
          <w:tcPr>
            <w:tcW w:w="3020" w:type="dxa"/>
            <w:shd w:val="clear" w:color="auto" w:fill="C5E0B3"/>
          </w:tcPr>
          <w:p w14:paraId="17DC93B4"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TROŠKOVNIK</w:t>
            </w:r>
          </w:p>
        </w:tc>
        <w:tc>
          <w:tcPr>
            <w:tcW w:w="6042" w:type="dxa"/>
            <w:gridSpan w:val="2"/>
          </w:tcPr>
          <w:p w14:paraId="041B300B" w14:textId="77777777" w:rsidR="00F245F2" w:rsidRPr="006D6FFA" w:rsidRDefault="00F245F2" w:rsidP="00445B46">
            <w:pPr>
              <w:rPr>
                <w:rFonts w:ascii="Calibri" w:eastAsia="Calibri" w:hAnsi="Calibri" w:cs="Times New Roman"/>
                <w:sz w:val="24"/>
                <w:szCs w:val="24"/>
              </w:rPr>
            </w:pPr>
            <w:r w:rsidRPr="006D6FFA">
              <w:rPr>
                <w:rFonts w:ascii="Calibri" w:eastAsia="Calibri" w:hAnsi="Calibri" w:cs="Times New Roman"/>
                <w:sz w:val="24"/>
                <w:szCs w:val="24"/>
              </w:rPr>
              <w:t>nema</w:t>
            </w:r>
          </w:p>
        </w:tc>
      </w:tr>
      <w:tr w:rsidR="00F245F2" w:rsidRPr="006D6FFA" w14:paraId="59E09943" w14:textId="77777777" w:rsidTr="00445B46">
        <w:trPr>
          <w:trHeight w:val="1446"/>
        </w:trPr>
        <w:tc>
          <w:tcPr>
            <w:tcW w:w="3020" w:type="dxa"/>
            <w:shd w:val="clear" w:color="auto" w:fill="C5E0B3"/>
          </w:tcPr>
          <w:p w14:paraId="2CCF9312" w14:textId="77777777" w:rsidR="00F245F2" w:rsidRPr="006D6FFA" w:rsidRDefault="00F245F2" w:rsidP="00445B46">
            <w:pPr>
              <w:jc w:val="center"/>
              <w:rPr>
                <w:rFonts w:ascii="Calibri" w:eastAsia="Calibri" w:hAnsi="Calibri" w:cs="Times New Roman"/>
                <w:b/>
                <w:sz w:val="24"/>
                <w:szCs w:val="24"/>
              </w:rPr>
            </w:pPr>
          </w:p>
          <w:p w14:paraId="3249DB2D" w14:textId="77777777" w:rsidR="00F245F2" w:rsidRPr="006D6FFA" w:rsidRDefault="00F245F2" w:rsidP="00445B46">
            <w:pPr>
              <w:jc w:val="center"/>
              <w:rPr>
                <w:rFonts w:ascii="Calibri" w:eastAsia="Calibri" w:hAnsi="Calibri" w:cs="Times New Roman"/>
                <w:b/>
                <w:sz w:val="24"/>
                <w:szCs w:val="24"/>
              </w:rPr>
            </w:pPr>
            <w:r w:rsidRPr="006D6FFA">
              <w:rPr>
                <w:rFonts w:ascii="Calibri" w:eastAsia="Calibri" w:hAnsi="Calibri" w:cs="Times New Roman"/>
                <w:b/>
                <w:sz w:val="24"/>
                <w:szCs w:val="24"/>
              </w:rPr>
              <w:t>NAČIN PRAĆENJA I PROVJERE ISHODA / POSTIGNUĆA</w:t>
            </w:r>
          </w:p>
        </w:tc>
        <w:tc>
          <w:tcPr>
            <w:tcW w:w="6042" w:type="dxa"/>
            <w:gridSpan w:val="2"/>
          </w:tcPr>
          <w:p w14:paraId="566A2BAE"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zajednička analiza odsviranog gradiva</w:t>
            </w:r>
          </w:p>
          <w:p w14:paraId="421AA65A"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 praćenje učenika u spremanju gradiva</w:t>
            </w:r>
          </w:p>
          <w:p w14:paraId="136C9301"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 individualna procjena stečenih vještina sviranja</w:t>
            </w:r>
          </w:p>
          <w:p w14:paraId="47504BB4"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 procjena naučenog gradiva prema individualnim</w:t>
            </w:r>
          </w:p>
          <w:p w14:paraId="6E751706"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sposobnostima učenika</w:t>
            </w:r>
          </w:p>
          <w:p w14:paraId="1D012AD5"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 praćenje napretka učenika</w:t>
            </w:r>
          </w:p>
          <w:p w14:paraId="50D4E55A"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 zajedničko stvaranje smjernica za daljnji rad</w:t>
            </w:r>
          </w:p>
          <w:p w14:paraId="126F7B79" w14:textId="77777777" w:rsidR="00F245F2" w:rsidRPr="006D6FFA" w:rsidRDefault="00F245F2" w:rsidP="00445B46">
            <w:pPr>
              <w:rPr>
                <w:rFonts w:ascii="Calibri" w:eastAsia="Calibri" w:hAnsi="Calibri" w:cs="Calibri"/>
                <w:sz w:val="24"/>
                <w:szCs w:val="24"/>
              </w:rPr>
            </w:pPr>
            <w:r w:rsidRPr="006D6FFA">
              <w:rPr>
                <w:rFonts w:ascii="Calibri" w:eastAsia="Calibri" w:hAnsi="Calibri" w:cs="Calibri"/>
                <w:sz w:val="24"/>
                <w:szCs w:val="24"/>
              </w:rPr>
              <w:t>Zajednička analiza i kritički osvrt, motivacija za daljnji rad</w:t>
            </w:r>
          </w:p>
        </w:tc>
      </w:tr>
    </w:tbl>
    <w:p w14:paraId="7AB7E119" w14:textId="77777777" w:rsidR="00F245F2" w:rsidRDefault="00F245F2" w:rsidP="00E120FE">
      <w:pPr>
        <w:rPr>
          <w:b/>
          <w:i/>
          <w:u w:val="single"/>
        </w:rPr>
      </w:pPr>
    </w:p>
    <w:p w14:paraId="66B07217" w14:textId="77777777" w:rsidR="00F245F2" w:rsidRDefault="00F245F2" w:rsidP="00E120FE">
      <w:pPr>
        <w:rPr>
          <w:b/>
          <w:i/>
          <w:u w:val="single"/>
        </w:rPr>
      </w:pPr>
    </w:p>
    <w:tbl>
      <w:tblPr>
        <w:tblStyle w:val="Reetkatablice"/>
        <w:tblW w:w="0" w:type="auto"/>
        <w:tblLook w:val="04A0" w:firstRow="1" w:lastRow="0" w:firstColumn="1" w:lastColumn="0" w:noHBand="0" w:noVBand="1"/>
      </w:tblPr>
      <w:tblGrid>
        <w:gridCol w:w="3020"/>
        <w:gridCol w:w="1653"/>
        <w:gridCol w:w="4389"/>
      </w:tblGrid>
      <w:tr w:rsidR="00F245F2" w14:paraId="7E088A30" w14:textId="77777777" w:rsidTr="00445B46">
        <w:trPr>
          <w:trHeight w:val="978"/>
        </w:trPr>
        <w:tc>
          <w:tcPr>
            <w:tcW w:w="3020" w:type="dxa"/>
            <w:shd w:val="clear" w:color="auto" w:fill="00B050"/>
          </w:tcPr>
          <w:p w14:paraId="688280A2" w14:textId="77777777" w:rsidR="00F245F2" w:rsidRPr="0071745F" w:rsidRDefault="00F245F2" w:rsidP="00445B46">
            <w:pPr>
              <w:rPr>
                <w:b/>
                <w:sz w:val="24"/>
                <w:szCs w:val="24"/>
              </w:rPr>
            </w:pPr>
            <w:r w:rsidRPr="0071745F">
              <w:rPr>
                <w:b/>
                <w:sz w:val="24"/>
                <w:szCs w:val="24"/>
              </w:rPr>
              <w:lastRenderedPageBreak/>
              <w:t>PROGRAM / RAZRED</w:t>
            </w:r>
          </w:p>
        </w:tc>
        <w:tc>
          <w:tcPr>
            <w:tcW w:w="6042" w:type="dxa"/>
            <w:gridSpan w:val="2"/>
            <w:shd w:val="clear" w:color="auto" w:fill="00B050"/>
          </w:tcPr>
          <w:p w14:paraId="718DAD93" w14:textId="77777777" w:rsidR="00F245F2" w:rsidRDefault="00F245F2" w:rsidP="00445B46">
            <w:pPr>
              <w:jc w:val="center"/>
              <w:rPr>
                <w:b/>
                <w:sz w:val="24"/>
                <w:szCs w:val="24"/>
              </w:rPr>
            </w:pPr>
            <w:r>
              <w:rPr>
                <w:b/>
                <w:sz w:val="24"/>
                <w:szCs w:val="24"/>
              </w:rPr>
              <w:t>DODATNA NASTAVA IZ  FLAUTE   /</w:t>
            </w:r>
          </w:p>
          <w:p w14:paraId="6348E1BA" w14:textId="77777777" w:rsidR="00F245F2" w:rsidRPr="0071745F" w:rsidRDefault="00F245F2" w:rsidP="00445B46">
            <w:pPr>
              <w:jc w:val="center"/>
              <w:rPr>
                <w:b/>
                <w:sz w:val="24"/>
                <w:szCs w:val="24"/>
              </w:rPr>
            </w:pPr>
            <w:r>
              <w:rPr>
                <w:b/>
                <w:sz w:val="24"/>
                <w:szCs w:val="24"/>
              </w:rPr>
              <w:t>RAZREDI: 6. RAZRED</w:t>
            </w:r>
          </w:p>
        </w:tc>
      </w:tr>
      <w:tr w:rsidR="00F245F2" w14:paraId="541D08EC" w14:textId="77777777" w:rsidTr="00445B46">
        <w:tc>
          <w:tcPr>
            <w:tcW w:w="3020" w:type="dxa"/>
            <w:shd w:val="clear" w:color="auto" w:fill="B3E5A1" w:themeFill="accent6" w:themeFillTint="66"/>
          </w:tcPr>
          <w:p w14:paraId="28AA49AD" w14:textId="77777777" w:rsidR="00F245F2" w:rsidRPr="0071745F" w:rsidRDefault="00F245F2" w:rsidP="00445B46">
            <w:pPr>
              <w:jc w:val="center"/>
              <w:rPr>
                <w:b/>
                <w:sz w:val="24"/>
                <w:szCs w:val="24"/>
              </w:rPr>
            </w:pPr>
            <w:r w:rsidRPr="0071745F">
              <w:rPr>
                <w:b/>
                <w:sz w:val="24"/>
                <w:szCs w:val="24"/>
              </w:rPr>
              <w:t>VODITELJ I NOSITELJI AKTIVNOSTI</w:t>
            </w:r>
          </w:p>
        </w:tc>
        <w:tc>
          <w:tcPr>
            <w:tcW w:w="6042" w:type="dxa"/>
            <w:gridSpan w:val="2"/>
          </w:tcPr>
          <w:p w14:paraId="27D93D9A" w14:textId="77777777" w:rsidR="00F245F2" w:rsidRDefault="00F245F2" w:rsidP="00445B46">
            <w:r>
              <w:t xml:space="preserve">Učiteljica flaute Antonia Mikas i učenica </w:t>
            </w:r>
          </w:p>
        </w:tc>
      </w:tr>
      <w:tr w:rsidR="00F245F2" w14:paraId="0610C005" w14:textId="77777777" w:rsidTr="00445B46">
        <w:trPr>
          <w:trHeight w:val="714"/>
        </w:trPr>
        <w:tc>
          <w:tcPr>
            <w:tcW w:w="3020" w:type="dxa"/>
            <w:shd w:val="clear" w:color="auto" w:fill="B3E5A1" w:themeFill="accent6" w:themeFillTint="66"/>
          </w:tcPr>
          <w:p w14:paraId="78EC269D" w14:textId="77777777" w:rsidR="00F245F2" w:rsidRPr="0071745F" w:rsidRDefault="00F245F2" w:rsidP="00445B46">
            <w:pPr>
              <w:jc w:val="center"/>
              <w:rPr>
                <w:b/>
                <w:sz w:val="24"/>
                <w:szCs w:val="24"/>
              </w:rPr>
            </w:pPr>
            <w:r w:rsidRPr="0071745F">
              <w:rPr>
                <w:b/>
                <w:sz w:val="24"/>
                <w:szCs w:val="24"/>
              </w:rPr>
              <w:t>CILJEVI I NAMJENA</w:t>
            </w:r>
          </w:p>
        </w:tc>
        <w:tc>
          <w:tcPr>
            <w:tcW w:w="6042" w:type="dxa"/>
            <w:gridSpan w:val="2"/>
          </w:tcPr>
          <w:p w14:paraId="16924FEC" w14:textId="77777777" w:rsidR="00F245F2" w:rsidRDefault="00F245F2" w:rsidP="00445B46">
            <w:r>
              <w:t xml:space="preserve">Unaprjeđenje tehničkih, dinamičkih, </w:t>
            </w:r>
            <w:proofErr w:type="spellStart"/>
            <w:r>
              <w:t>agogičkih</w:t>
            </w:r>
            <w:proofErr w:type="spellEnd"/>
            <w:r>
              <w:t xml:space="preserve">, teoretskih i drugih znanja potrebnih za sviranje flaute u određenoj fazi učenja, ovisno o razredu. Povezivanje s nastavom </w:t>
            </w:r>
            <w:proofErr w:type="spellStart"/>
            <w:r>
              <w:t>solfeggia</w:t>
            </w:r>
            <w:proofErr w:type="spellEnd"/>
            <w:r>
              <w:t xml:space="preserve"> u svrhu cjelovitijeg razumijevanja klasične glazbe.</w:t>
            </w:r>
          </w:p>
        </w:tc>
      </w:tr>
      <w:tr w:rsidR="00F245F2" w14:paraId="159BB54E" w14:textId="77777777" w:rsidTr="00445B46">
        <w:tc>
          <w:tcPr>
            <w:tcW w:w="3020" w:type="dxa"/>
            <w:shd w:val="clear" w:color="auto" w:fill="B3E5A1" w:themeFill="accent6" w:themeFillTint="66"/>
          </w:tcPr>
          <w:p w14:paraId="4BA32488" w14:textId="77777777" w:rsidR="00F245F2" w:rsidRPr="0071745F" w:rsidRDefault="00F245F2" w:rsidP="00445B46">
            <w:pPr>
              <w:jc w:val="center"/>
              <w:rPr>
                <w:b/>
                <w:sz w:val="24"/>
                <w:szCs w:val="24"/>
              </w:rPr>
            </w:pPr>
            <w:r w:rsidRPr="0071745F">
              <w:rPr>
                <w:b/>
                <w:sz w:val="24"/>
                <w:szCs w:val="24"/>
              </w:rPr>
              <w:t>OČEKIVANI ISHODI I POSTIGNUĆA</w:t>
            </w:r>
          </w:p>
        </w:tc>
        <w:tc>
          <w:tcPr>
            <w:tcW w:w="6042" w:type="dxa"/>
            <w:gridSpan w:val="2"/>
          </w:tcPr>
          <w:p w14:paraId="4CBD4F65" w14:textId="77777777" w:rsidR="00F245F2" w:rsidRDefault="00F245F2" w:rsidP="00445B46">
            <w:r>
              <w:t xml:space="preserve">Razvoj samostalnijeg pristupa vježbanju flaute i učenju </w:t>
            </w:r>
            <w:proofErr w:type="spellStart"/>
            <w:r>
              <w:t>solfeggia</w:t>
            </w:r>
            <w:proofErr w:type="spellEnd"/>
            <w:r>
              <w:t>. Postizanje dobrih rezultata na natjecanjima i uspješan upis u srednju glazbenu školu (za učenicu 6. razreda).</w:t>
            </w:r>
          </w:p>
        </w:tc>
      </w:tr>
      <w:tr w:rsidR="00F245F2" w14:paraId="509775B5" w14:textId="77777777" w:rsidTr="00445B46">
        <w:tc>
          <w:tcPr>
            <w:tcW w:w="3020" w:type="dxa"/>
            <w:vMerge w:val="restart"/>
            <w:shd w:val="clear" w:color="auto" w:fill="B3E5A1" w:themeFill="accent6" w:themeFillTint="66"/>
          </w:tcPr>
          <w:p w14:paraId="11871C20" w14:textId="77777777" w:rsidR="00F245F2" w:rsidRPr="0071745F" w:rsidRDefault="00F245F2" w:rsidP="00445B46">
            <w:pPr>
              <w:jc w:val="center"/>
              <w:rPr>
                <w:b/>
                <w:sz w:val="24"/>
                <w:szCs w:val="24"/>
              </w:rPr>
            </w:pPr>
          </w:p>
          <w:p w14:paraId="074EA03D" w14:textId="77777777" w:rsidR="00F245F2" w:rsidRPr="0071745F" w:rsidRDefault="00F245F2" w:rsidP="00445B46">
            <w:pPr>
              <w:jc w:val="center"/>
              <w:rPr>
                <w:b/>
                <w:sz w:val="24"/>
                <w:szCs w:val="24"/>
              </w:rPr>
            </w:pPr>
            <w:r w:rsidRPr="0071745F">
              <w:rPr>
                <w:b/>
                <w:sz w:val="24"/>
                <w:szCs w:val="24"/>
              </w:rPr>
              <w:t>NAČIN REALIZACIJE</w:t>
            </w:r>
          </w:p>
        </w:tc>
        <w:tc>
          <w:tcPr>
            <w:tcW w:w="1653" w:type="dxa"/>
            <w:shd w:val="clear" w:color="auto" w:fill="D9F2D0" w:themeFill="accent6" w:themeFillTint="33"/>
          </w:tcPr>
          <w:p w14:paraId="6E6608DE" w14:textId="77777777" w:rsidR="00F245F2" w:rsidRPr="0071745F" w:rsidRDefault="00F245F2" w:rsidP="00445B46">
            <w:pPr>
              <w:rPr>
                <w:b/>
                <w:sz w:val="24"/>
                <w:szCs w:val="24"/>
              </w:rPr>
            </w:pPr>
            <w:r w:rsidRPr="0071745F">
              <w:rPr>
                <w:b/>
                <w:sz w:val="24"/>
                <w:szCs w:val="24"/>
              </w:rPr>
              <w:t>OBLIK</w:t>
            </w:r>
          </w:p>
        </w:tc>
        <w:tc>
          <w:tcPr>
            <w:tcW w:w="4389" w:type="dxa"/>
          </w:tcPr>
          <w:p w14:paraId="5B6F1C24" w14:textId="77777777" w:rsidR="00F245F2" w:rsidRDefault="00F245F2" w:rsidP="00445B46">
            <w:r>
              <w:t>Nastavni sat u trajanju od 45 minuta za svaki od navedenih razreda.</w:t>
            </w:r>
          </w:p>
        </w:tc>
      </w:tr>
      <w:tr w:rsidR="00F245F2" w14:paraId="6D504AB0" w14:textId="77777777" w:rsidTr="00445B46">
        <w:tc>
          <w:tcPr>
            <w:tcW w:w="3020" w:type="dxa"/>
            <w:vMerge/>
            <w:shd w:val="clear" w:color="auto" w:fill="B3E5A1" w:themeFill="accent6" w:themeFillTint="66"/>
          </w:tcPr>
          <w:p w14:paraId="5D8B786B" w14:textId="77777777" w:rsidR="00F245F2" w:rsidRPr="0071745F" w:rsidRDefault="00F245F2" w:rsidP="00445B46">
            <w:pPr>
              <w:jc w:val="center"/>
              <w:rPr>
                <w:b/>
                <w:sz w:val="24"/>
                <w:szCs w:val="24"/>
              </w:rPr>
            </w:pPr>
          </w:p>
        </w:tc>
        <w:tc>
          <w:tcPr>
            <w:tcW w:w="1653" w:type="dxa"/>
            <w:shd w:val="clear" w:color="auto" w:fill="D9F2D0" w:themeFill="accent6" w:themeFillTint="33"/>
          </w:tcPr>
          <w:p w14:paraId="4A978EA4" w14:textId="77777777" w:rsidR="00F245F2" w:rsidRPr="0071745F" w:rsidRDefault="00F245F2" w:rsidP="00445B46">
            <w:pPr>
              <w:rPr>
                <w:b/>
                <w:sz w:val="24"/>
                <w:szCs w:val="24"/>
              </w:rPr>
            </w:pPr>
            <w:r w:rsidRPr="0071745F">
              <w:rPr>
                <w:b/>
                <w:sz w:val="24"/>
                <w:szCs w:val="24"/>
              </w:rPr>
              <w:t>SUDIONICI</w:t>
            </w:r>
          </w:p>
        </w:tc>
        <w:tc>
          <w:tcPr>
            <w:tcW w:w="4389" w:type="dxa"/>
          </w:tcPr>
          <w:p w14:paraId="33480764" w14:textId="77777777" w:rsidR="00F245F2" w:rsidRDefault="00F245F2" w:rsidP="00445B46">
            <w:r>
              <w:t>Učiteljica Antonia Mikas te učenice Nikol Majdandžić (4. razred) i Bernarda Herceg (6. razred).</w:t>
            </w:r>
          </w:p>
        </w:tc>
      </w:tr>
      <w:tr w:rsidR="00F245F2" w14:paraId="10FC60E4" w14:textId="77777777" w:rsidTr="00445B46">
        <w:tc>
          <w:tcPr>
            <w:tcW w:w="3020" w:type="dxa"/>
            <w:vMerge/>
            <w:shd w:val="clear" w:color="auto" w:fill="B3E5A1" w:themeFill="accent6" w:themeFillTint="66"/>
          </w:tcPr>
          <w:p w14:paraId="3C4E2717" w14:textId="77777777" w:rsidR="00F245F2" w:rsidRPr="0071745F" w:rsidRDefault="00F245F2" w:rsidP="00445B46">
            <w:pPr>
              <w:jc w:val="center"/>
              <w:rPr>
                <w:b/>
                <w:sz w:val="24"/>
                <w:szCs w:val="24"/>
              </w:rPr>
            </w:pPr>
          </w:p>
        </w:tc>
        <w:tc>
          <w:tcPr>
            <w:tcW w:w="1653" w:type="dxa"/>
            <w:shd w:val="clear" w:color="auto" w:fill="D9F2D0" w:themeFill="accent6" w:themeFillTint="33"/>
          </w:tcPr>
          <w:p w14:paraId="1D3E7F97" w14:textId="77777777" w:rsidR="00F245F2" w:rsidRPr="0071745F" w:rsidRDefault="00F245F2" w:rsidP="00445B46">
            <w:pPr>
              <w:rPr>
                <w:b/>
                <w:sz w:val="24"/>
                <w:szCs w:val="24"/>
              </w:rPr>
            </w:pPr>
            <w:r w:rsidRPr="0071745F">
              <w:rPr>
                <w:b/>
                <w:sz w:val="24"/>
                <w:szCs w:val="24"/>
              </w:rPr>
              <w:t>NAČIN UČENJA</w:t>
            </w:r>
          </w:p>
        </w:tc>
        <w:tc>
          <w:tcPr>
            <w:tcW w:w="4389" w:type="dxa"/>
          </w:tcPr>
          <w:p w14:paraId="01B17C5B" w14:textId="77777777" w:rsidR="00F245F2" w:rsidRDefault="00F245F2" w:rsidP="00445B46">
            <w:r>
              <w:t xml:space="preserve">Vježbanje flaute uz vodstvo i upute učiteljice. Ponavljanje i usavršavanje znanja stečenih na nastavi </w:t>
            </w:r>
            <w:proofErr w:type="spellStart"/>
            <w:r>
              <w:t>solfeggia</w:t>
            </w:r>
            <w:proofErr w:type="spellEnd"/>
            <w:r>
              <w:t xml:space="preserve"> kroz pismena i usmena testiranja.</w:t>
            </w:r>
          </w:p>
        </w:tc>
      </w:tr>
      <w:tr w:rsidR="00F245F2" w14:paraId="35E4C41D" w14:textId="77777777" w:rsidTr="00445B46">
        <w:trPr>
          <w:trHeight w:val="656"/>
        </w:trPr>
        <w:tc>
          <w:tcPr>
            <w:tcW w:w="3020" w:type="dxa"/>
            <w:shd w:val="clear" w:color="auto" w:fill="B3E5A1" w:themeFill="accent6" w:themeFillTint="66"/>
          </w:tcPr>
          <w:p w14:paraId="3D1DB64A" w14:textId="77777777" w:rsidR="00F245F2" w:rsidRPr="0071745F" w:rsidRDefault="00F245F2" w:rsidP="00445B46">
            <w:pPr>
              <w:jc w:val="center"/>
              <w:rPr>
                <w:b/>
                <w:sz w:val="24"/>
                <w:szCs w:val="24"/>
              </w:rPr>
            </w:pPr>
            <w:r w:rsidRPr="0071745F">
              <w:rPr>
                <w:b/>
                <w:sz w:val="24"/>
                <w:szCs w:val="24"/>
              </w:rPr>
              <w:t>VREMENIK</w:t>
            </w:r>
          </w:p>
        </w:tc>
        <w:tc>
          <w:tcPr>
            <w:tcW w:w="6042" w:type="dxa"/>
            <w:gridSpan w:val="2"/>
          </w:tcPr>
          <w:p w14:paraId="37E70CD9" w14:textId="77777777" w:rsidR="00F245F2" w:rsidRDefault="00F245F2" w:rsidP="00445B46">
            <w:r>
              <w:t>Dva nastavna sata tjedno kroz cijelu školsku godinu 2025./2026. Ukupno 70 sati u godini.</w:t>
            </w:r>
          </w:p>
        </w:tc>
      </w:tr>
      <w:tr w:rsidR="00F245F2" w14:paraId="20CEBA83" w14:textId="77777777" w:rsidTr="00445B46">
        <w:trPr>
          <w:trHeight w:val="330"/>
        </w:trPr>
        <w:tc>
          <w:tcPr>
            <w:tcW w:w="3020" w:type="dxa"/>
            <w:shd w:val="clear" w:color="auto" w:fill="B3E5A1" w:themeFill="accent6" w:themeFillTint="66"/>
          </w:tcPr>
          <w:p w14:paraId="244459DD" w14:textId="77777777" w:rsidR="00F245F2" w:rsidRPr="0071745F" w:rsidRDefault="00F245F2" w:rsidP="00445B46">
            <w:pPr>
              <w:jc w:val="center"/>
              <w:rPr>
                <w:b/>
                <w:sz w:val="24"/>
                <w:szCs w:val="24"/>
              </w:rPr>
            </w:pPr>
            <w:r w:rsidRPr="0071745F">
              <w:rPr>
                <w:b/>
                <w:sz w:val="24"/>
                <w:szCs w:val="24"/>
              </w:rPr>
              <w:t>TROŠKOVNIK</w:t>
            </w:r>
          </w:p>
        </w:tc>
        <w:tc>
          <w:tcPr>
            <w:tcW w:w="6042" w:type="dxa"/>
            <w:gridSpan w:val="2"/>
          </w:tcPr>
          <w:p w14:paraId="6D383824" w14:textId="77777777" w:rsidR="00F245F2" w:rsidRDefault="00F245F2" w:rsidP="00445B46">
            <w:r>
              <w:t>Nema troškova za izvođenje dodatne nastave.</w:t>
            </w:r>
          </w:p>
        </w:tc>
      </w:tr>
      <w:tr w:rsidR="00F245F2" w14:paraId="359E4E3C" w14:textId="77777777" w:rsidTr="00445B46">
        <w:trPr>
          <w:trHeight w:val="1114"/>
        </w:trPr>
        <w:tc>
          <w:tcPr>
            <w:tcW w:w="3020" w:type="dxa"/>
            <w:shd w:val="clear" w:color="auto" w:fill="B3E5A1" w:themeFill="accent6" w:themeFillTint="66"/>
          </w:tcPr>
          <w:p w14:paraId="35D5E9C4" w14:textId="77777777" w:rsidR="00F245F2" w:rsidRPr="0071745F" w:rsidRDefault="00F245F2" w:rsidP="00445B46">
            <w:pPr>
              <w:jc w:val="center"/>
              <w:rPr>
                <w:b/>
                <w:sz w:val="24"/>
                <w:szCs w:val="24"/>
              </w:rPr>
            </w:pPr>
            <w:r w:rsidRPr="0071745F">
              <w:rPr>
                <w:b/>
                <w:sz w:val="24"/>
                <w:szCs w:val="24"/>
              </w:rPr>
              <w:t>NAČIN PRAĆENJA I PROVJERE ISHODA / POSTIGNUĆA</w:t>
            </w:r>
          </w:p>
        </w:tc>
        <w:tc>
          <w:tcPr>
            <w:tcW w:w="6042" w:type="dxa"/>
            <w:gridSpan w:val="2"/>
          </w:tcPr>
          <w:p w14:paraId="6A75C431" w14:textId="77777777" w:rsidR="00F245F2" w:rsidRDefault="00F245F2" w:rsidP="00445B46">
            <w:r>
              <w:t>Vođenje dnevnika rada za svaku učenicu.</w:t>
            </w:r>
            <w:r>
              <w:br/>
              <w:t>Plasman na planiranim natjecanjima.</w:t>
            </w:r>
          </w:p>
          <w:p w14:paraId="42F46A49" w14:textId="77777777" w:rsidR="00F245F2" w:rsidRDefault="00F245F2" w:rsidP="00445B46">
            <w:r>
              <w:t>Uspješnost upisa u srednju glazbenu školu.</w:t>
            </w:r>
          </w:p>
        </w:tc>
      </w:tr>
    </w:tbl>
    <w:p w14:paraId="3EECDB35" w14:textId="77777777" w:rsidR="00E80902" w:rsidRDefault="00E80902" w:rsidP="00E120FE">
      <w:pPr>
        <w:rPr>
          <w:b/>
          <w:i/>
          <w:u w:val="single"/>
        </w:rPr>
      </w:pPr>
    </w:p>
    <w:p w14:paraId="34108940" w14:textId="77777777" w:rsidR="00E80902" w:rsidRDefault="00E80902" w:rsidP="00E120FE">
      <w:pPr>
        <w:rPr>
          <w:b/>
          <w:i/>
          <w:u w:val="single"/>
        </w:rPr>
      </w:pPr>
    </w:p>
    <w:p w14:paraId="1E4E830C" w14:textId="77777777" w:rsidR="00A754C6" w:rsidRDefault="00A754C6" w:rsidP="00E120FE">
      <w:pPr>
        <w:rPr>
          <w:b/>
          <w:i/>
          <w:u w:val="single"/>
        </w:rPr>
        <w:sectPr w:rsidR="00A754C6">
          <w:pgSz w:w="11906" w:h="16838"/>
          <w:pgMar w:top="1417" w:right="1417" w:bottom="1417" w:left="1417" w:header="708" w:footer="708" w:gutter="0"/>
          <w:cols w:space="708"/>
          <w:docGrid w:linePitch="360"/>
        </w:sectPr>
      </w:pPr>
    </w:p>
    <w:p w14:paraId="026E8218" w14:textId="77777777" w:rsidR="00A42838" w:rsidRPr="00146303" w:rsidRDefault="00A42838" w:rsidP="00A42838">
      <w:pPr>
        <w:pStyle w:val="Naslov2"/>
        <w:shd w:val="clear" w:color="auto" w:fill="FFE599"/>
        <w:ind w:left="1080" w:hanging="720"/>
      </w:pPr>
      <w:r w:rsidRPr="00146303">
        <w:lastRenderedPageBreak/>
        <w:t>TERE</w:t>
      </w:r>
      <w:r>
        <w:t>NSKA I IZVANUČIONIČKA NASTAVA     GLAZBENIH ODJELA</w:t>
      </w:r>
    </w:p>
    <w:p w14:paraId="648173AF" w14:textId="77777777" w:rsidR="00A42838" w:rsidRDefault="00A42838" w:rsidP="00A42838"/>
    <w:tbl>
      <w:tblPr>
        <w:tblW w:w="152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881"/>
        <w:gridCol w:w="2071"/>
        <w:gridCol w:w="1871"/>
        <w:gridCol w:w="1843"/>
        <w:gridCol w:w="1276"/>
        <w:gridCol w:w="1814"/>
        <w:gridCol w:w="1701"/>
        <w:gridCol w:w="1701"/>
      </w:tblGrid>
      <w:tr w:rsidR="00A42838" w:rsidRPr="004D22B0" w14:paraId="2C58CF2A" w14:textId="77777777" w:rsidTr="008D5102">
        <w:trPr>
          <w:trHeight w:val="728"/>
        </w:trPr>
        <w:tc>
          <w:tcPr>
            <w:tcW w:w="1123" w:type="dxa"/>
            <w:tcBorders>
              <w:top w:val="single" w:sz="4" w:space="0" w:color="auto"/>
              <w:left w:val="single" w:sz="4" w:space="0" w:color="auto"/>
              <w:bottom w:val="single" w:sz="4" w:space="0" w:color="auto"/>
              <w:right w:val="single" w:sz="4" w:space="0" w:color="auto"/>
            </w:tcBorders>
          </w:tcPr>
          <w:p w14:paraId="553FFDC8"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Mjesec</w:t>
            </w:r>
          </w:p>
        </w:tc>
        <w:tc>
          <w:tcPr>
            <w:tcW w:w="1881" w:type="dxa"/>
            <w:tcBorders>
              <w:top w:val="single" w:sz="4" w:space="0" w:color="auto"/>
              <w:left w:val="single" w:sz="4" w:space="0" w:color="auto"/>
              <w:bottom w:val="single" w:sz="4" w:space="0" w:color="auto"/>
              <w:right w:val="single" w:sz="4" w:space="0" w:color="auto"/>
            </w:tcBorders>
          </w:tcPr>
          <w:p w14:paraId="12F7C025"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Naziv aktivnosti</w:t>
            </w:r>
          </w:p>
          <w:p w14:paraId="459300CA"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i/ili odredište</w:t>
            </w:r>
          </w:p>
        </w:tc>
        <w:tc>
          <w:tcPr>
            <w:tcW w:w="2071" w:type="dxa"/>
            <w:tcBorders>
              <w:top w:val="single" w:sz="4" w:space="0" w:color="auto"/>
              <w:left w:val="single" w:sz="4" w:space="0" w:color="auto"/>
              <w:bottom w:val="single" w:sz="4" w:space="0" w:color="auto"/>
              <w:right w:val="single" w:sz="4" w:space="0" w:color="auto"/>
            </w:tcBorders>
          </w:tcPr>
          <w:p w14:paraId="33922BD0"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Ciljevi aktivnosti</w:t>
            </w:r>
          </w:p>
        </w:tc>
        <w:tc>
          <w:tcPr>
            <w:tcW w:w="1871" w:type="dxa"/>
            <w:tcBorders>
              <w:top w:val="single" w:sz="4" w:space="0" w:color="auto"/>
              <w:left w:val="single" w:sz="4" w:space="0" w:color="auto"/>
              <w:bottom w:val="single" w:sz="4" w:space="0" w:color="auto"/>
              <w:right w:val="single" w:sz="4" w:space="0" w:color="auto"/>
            </w:tcBorders>
          </w:tcPr>
          <w:p w14:paraId="09A789A8"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Namjena aktivnosti</w:t>
            </w:r>
          </w:p>
        </w:tc>
        <w:tc>
          <w:tcPr>
            <w:tcW w:w="1843" w:type="dxa"/>
            <w:tcBorders>
              <w:top w:val="single" w:sz="4" w:space="0" w:color="auto"/>
              <w:left w:val="single" w:sz="4" w:space="0" w:color="auto"/>
              <w:bottom w:val="single" w:sz="4" w:space="0" w:color="auto"/>
              <w:right w:val="single" w:sz="4" w:space="0" w:color="auto"/>
            </w:tcBorders>
          </w:tcPr>
          <w:p w14:paraId="7B58A341"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Nositelji aktivnosti</w:t>
            </w:r>
          </w:p>
        </w:tc>
        <w:tc>
          <w:tcPr>
            <w:tcW w:w="1276" w:type="dxa"/>
            <w:tcBorders>
              <w:top w:val="single" w:sz="4" w:space="0" w:color="auto"/>
              <w:left w:val="single" w:sz="4" w:space="0" w:color="auto"/>
              <w:bottom w:val="single" w:sz="4" w:space="0" w:color="auto"/>
              <w:right w:val="single" w:sz="4" w:space="0" w:color="auto"/>
            </w:tcBorders>
          </w:tcPr>
          <w:p w14:paraId="127C01C8"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Način realizacije</w:t>
            </w:r>
          </w:p>
        </w:tc>
        <w:tc>
          <w:tcPr>
            <w:tcW w:w="1814" w:type="dxa"/>
            <w:tcBorders>
              <w:top w:val="single" w:sz="4" w:space="0" w:color="auto"/>
              <w:left w:val="single" w:sz="4" w:space="0" w:color="auto"/>
              <w:bottom w:val="single" w:sz="4" w:space="0" w:color="auto"/>
              <w:right w:val="single" w:sz="4" w:space="0" w:color="auto"/>
            </w:tcBorders>
          </w:tcPr>
          <w:p w14:paraId="3A5D113A" w14:textId="77777777" w:rsidR="00A42838" w:rsidRPr="004D22B0" w:rsidRDefault="00A42838" w:rsidP="00445B46">
            <w:pPr>
              <w:tabs>
                <w:tab w:val="left" w:pos="7380"/>
              </w:tabs>
              <w:rPr>
                <w:rFonts w:ascii="Calibri" w:hAnsi="Calibri" w:cs="Calibri"/>
                <w:b/>
                <w:sz w:val="24"/>
                <w:szCs w:val="24"/>
              </w:rPr>
            </w:pPr>
            <w:proofErr w:type="spellStart"/>
            <w:r w:rsidRPr="004D22B0">
              <w:rPr>
                <w:rFonts w:ascii="Calibri" w:hAnsi="Calibri" w:cs="Calibri"/>
                <w:b/>
                <w:sz w:val="24"/>
                <w:szCs w:val="24"/>
              </w:rPr>
              <w:t>Vremenik</w:t>
            </w:r>
            <w:proofErr w:type="spellEnd"/>
            <w:r w:rsidRPr="004D22B0">
              <w:rPr>
                <w:rFonts w:ascii="Calibri" w:hAnsi="Calibri" w:cs="Calibri"/>
                <w:b/>
                <w:sz w:val="24"/>
                <w:szCs w:val="24"/>
              </w:rPr>
              <w:t xml:space="preserve"> aktivnosti</w:t>
            </w:r>
          </w:p>
        </w:tc>
        <w:tc>
          <w:tcPr>
            <w:tcW w:w="1701" w:type="dxa"/>
            <w:tcBorders>
              <w:top w:val="single" w:sz="4" w:space="0" w:color="auto"/>
              <w:left w:val="single" w:sz="4" w:space="0" w:color="auto"/>
              <w:bottom w:val="single" w:sz="4" w:space="0" w:color="auto"/>
              <w:right w:val="single" w:sz="4" w:space="0" w:color="auto"/>
            </w:tcBorders>
          </w:tcPr>
          <w:p w14:paraId="1F6AA10F"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Troškovnik</w:t>
            </w:r>
          </w:p>
        </w:tc>
        <w:tc>
          <w:tcPr>
            <w:tcW w:w="1701" w:type="dxa"/>
            <w:tcBorders>
              <w:top w:val="single" w:sz="4" w:space="0" w:color="auto"/>
              <w:left w:val="single" w:sz="4" w:space="0" w:color="auto"/>
              <w:bottom w:val="single" w:sz="4" w:space="0" w:color="auto"/>
              <w:right w:val="single" w:sz="4" w:space="0" w:color="auto"/>
            </w:tcBorders>
          </w:tcPr>
          <w:p w14:paraId="58B17EC2"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Način vrednovanja</w:t>
            </w:r>
          </w:p>
        </w:tc>
      </w:tr>
      <w:tr w:rsidR="00A42838" w:rsidRPr="004D22B0" w14:paraId="786C8933" w14:textId="77777777" w:rsidTr="008D5102">
        <w:trPr>
          <w:trHeight w:val="728"/>
        </w:trPr>
        <w:tc>
          <w:tcPr>
            <w:tcW w:w="1123" w:type="dxa"/>
            <w:tcBorders>
              <w:top w:val="single" w:sz="4" w:space="0" w:color="auto"/>
              <w:left w:val="single" w:sz="4" w:space="0" w:color="auto"/>
              <w:bottom w:val="single" w:sz="4" w:space="0" w:color="auto"/>
              <w:right w:val="single" w:sz="4" w:space="0" w:color="auto"/>
            </w:tcBorders>
          </w:tcPr>
          <w:p w14:paraId="66104D4E"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Veljača-Travanj, 2026.</w:t>
            </w:r>
          </w:p>
        </w:tc>
        <w:tc>
          <w:tcPr>
            <w:tcW w:w="1881" w:type="dxa"/>
            <w:tcBorders>
              <w:top w:val="single" w:sz="4" w:space="0" w:color="auto"/>
              <w:left w:val="single" w:sz="4" w:space="0" w:color="auto"/>
              <w:bottom w:val="single" w:sz="4" w:space="0" w:color="auto"/>
              <w:right w:val="single" w:sz="4" w:space="0" w:color="auto"/>
            </w:tcBorders>
          </w:tcPr>
          <w:p w14:paraId="1A729B61"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Odlazak na koncert u organizaciji HGM, Dvorana V. Lisinski, Zagreb</w:t>
            </w:r>
          </w:p>
        </w:tc>
        <w:tc>
          <w:tcPr>
            <w:tcW w:w="2071" w:type="dxa"/>
            <w:tcBorders>
              <w:top w:val="single" w:sz="4" w:space="0" w:color="auto"/>
              <w:left w:val="single" w:sz="4" w:space="0" w:color="auto"/>
              <w:bottom w:val="single" w:sz="4" w:space="0" w:color="auto"/>
              <w:right w:val="single" w:sz="4" w:space="0" w:color="auto"/>
            </w:tcBorders>
          </w:tcPr>
          <w:p w14:paraId="39BF9D3F" w14:textId="77777777" w:rsidR="00A42838" w:rsidRPr="004D22B0" w:rsidRDefault="00A42838" w:rsidP="00E34041">
            <w:pPr>
              <w:pStyle w:val="Odlomakpopisa"/>
              <w:numPr>
                <w:ilvl w:val="0"/>
                <w:numId w:val="46"/>
              </w:numPr>
              <w:tabs>
                <w:tab w:val="left" w:pos="7380"/>
              </w:tabs>
              <w:spacing w:after="0" w:line="240" w:lineRule="auto"/>
              <w:rPr>
                <w:rFonts w:ascii="Calibri" w:hAnsi="Calibri" w:cs="Calibri"/>
                <w:sz w:val="24"/>
                <w:szCs w:val="24"/>
              </w:rPr>
            </w:pPr>
            <w:r w:rsidRPr="004D22B0">
              <w:rPr>
                <w:rFonts w:ascii="Calibri" w:hAnsi="Calibri" w:cs="Calibri"/>
                <w:sz w:val="24"/>
                <w:szCs w:val="24"/>
              </w:rPr>
              <w:t>Upoznavanje priznatih glazbenih umjetnika, njihovog rada i repertoara</w:t>
            </w:r>
          </w:p>
          <w:p w14:paraId="07005EE5" w14:textId="77777777" w:rsidR="00A42838" w:rsidRPr="004D22B0" w:rsidRDefault="00A42838" w:rsidP="00E34041">
            <w:pPr>
              <w:pStyle w:val="Odlomakpopisa"/>
              <w:numPr>
                <w:ilvl w:val="0"/>
                <w:numId w:val="46"/>
              </w:numPr>
              <w:tabs>
                <w:tab w:val="left" w:pos="7380"/>
              </w:tabs>
              <w:spacing w:after="0" w:line="240" w:lineRule="auto"/>
              <w:rPr>
                <w:rFonts w:ascii="Calibri" w:hAnsi="Calibri" w:cs="Calibri"/>
                <w:sz w:val="24"/>
                <w:szCs w:val="24"/>
              </w:rPr>
            </w:pPr>
            <w:r w:rsidRPr="004D22B0">
              <w:rPr>
                <w:rFonts w:ascii="Calibri" w:hAnsi="Calibri" w:cs="Calibri"/>
                <w:sz w:val="24"/>
                <w:szCs w:val="24"/>
              </w:rPr>
              <w:t>Razvijanje motivacije kod učenika</w:t>
            </w:r>
          </w:p>
        </w:tc>
        <w:tc>
          <w:tcPr>
            <w:tcW w:w="1871" w:type="dxa"/>
            <w:tcBorders>
              <w:top w:val="single" w:sz="4" w:space="0" w:color="auto"/>
              <w:left w:val="single" w:sz="4" w:space="0" w:color="auto"/>
              <w:bottom w:val="single" w:sz="4" w:space="0" w:color="auto"/>
              <w:right w:val="single" w:sz="4" w:space="0" w:color="auto"/>
            </w:tcBorders>
          </w:tcPr>
          <w:p w14:paraId="344524F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Učenicima i učiteljima</w:t>
            </w:r>
          </w:p>
        </w:tc>
        <w:tc>
          <w:tcPr>
            <w:tcW w:w="1843" w:type="dxa"/>
            <w:tcBorders>
              <w:top w:val="single" w:sz="4" w:space="0" w:color="auto"/>
              <w:left w:val="single" w:sz="4" w:space="0" w:color="auto"/>
              <w:bottom w:val="single" w:sz="4" w:space="0" w:color="auto"/>
              <w:right w:val="single" w:sz="4" w:space="0" w:color="auto"/>
            </w:tcBorders>
          </w:tcPr>
          <w:p w14:paraId="5BA83D9F"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Učiteljica Jasmina </w:t>
            </w:r>
            <w:proofErr w:type="spellStart"/>
            <w:r w:rsidRPr="004D22B0">
              <w:rPr>
                <w:rFonts w:ascii="Calibri" w:hAnsi="Calibri" w:cs="Calibri"/>
                <w:sz w:val="24"/>
                <w:szCs w:val="24"/>
              </w:rPr>
              <w:t>Jelovčan</w:t>
            </w:r>
            <w:proofErr w:type="spellEnd"/>
            <w:r w:rsidRPr="004D22B0">
              <w:rPr>
                <w:rFonts w:ascii="Calibri" w:hAnsi="Calibri" w:cs="Calibri"/>
                <w:sz w:val="24"/>
                <w:szCs w:val="24"/>
              </w:rPr>
              <w:t xml:space="preserve"> </w:t>
            </w:r>
            <w:proofErr w:type="spellStart"/>
            <w:r w:rsidRPr="004D22B0">
              <w:rPr>
                <w:rFonts w:ascii="Calibri" w:hAnsi="Calibri" w:cs="Calibri"/>
                <w:sz w:val="24"/>
                <w:szCs w:val="24"/>
              </w:rPr>
              <w:t>Bilbija</w:t>
            </w:r>
            <w:proofErr w:type="spellEnd"/>
            <w:r w:rsidRPr="004D22B0">
              <w:rPr>
                <w:rFonts w:ascii="Calibri" w:hAnsi="Calibri" w:cs="Calibri"/>
                <w:sz w:val="24"/>
                <w:szCs w:val="24"/>
              </w:rPr>
              <w:t>, učitelji, ravnateljica</w:t>
            </w:r>
          </w:p>
        </w:tc>
        <w:tc>
          <w:tcPr>
            <w:tcW w:w="1276" w:type="dxa"/>
            <w:tcBorders>
              <w:top w:val="single" w:sz="4" w:space="0" w:color="auto"/>
              <w:left w:val="single" w:sz="4" w:space="0" w:color="auto"/>
              <w:bottom w:val="single" w:sz="4" w:space="0" w:color="auto"/>
              <w:right w:val="single" w:sz="4" w:space="0" w:color="auto"/>
            </w:tcBorders>
          </w:tcPr>
          <w:p w14:paraId="6050DC72"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Odlazak na koncert</w:t>
            </w:r>
          </w:p>
        </w:tc>
        <w:tc>
          <w:tcPr>
            <w:tcW w:w="1814" w:type="dxa"/>
            <w:tcBorders>
              <w:top w:val="single" w:sz="4" w:space="0" w:color="auto"/>
              <w:left w:val="single" w:sz="4" w:space="0" w:color="auto"/>
              <w:bottom w:val="single" w:sz="4" w:space="0" w:color="auto"/>
              <w:right w:val="single" w:sz="4" w:space="0" w:color="auto"/>
            </w:tcBorders>
          </w:tcPr>
          <w:p w14:paraId="1925D988"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Veljača - Travanj, 2026.</w:t>
            </w:r>
          </w:p>
        </w:tc>
        <w:tc>
          <w:tcPr>
            <w:tcW w:w="1701" w:type="dxa"/>
            <w:tcBorders>
              <w:top w:val="single" w:sz="4" w:space="0" w:color="auto"/>
              <w:left w:val="single" w:sz="4" w:space="0" w:color="auto"/>
              <w:bottom w:val="single" w:sz="4" w:space="0" w:color="auto"/>
              <w:right w:val="single" w:sz="4" w:space="0" w:color="auto"/>
            </w:tcBorders>
          </w:tcPr>
          <w:p w14:paraId="5C170142"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Troškovi prijevoza autobusom (oko 60 učenika + učitelji)</w:t>
            </w:r>
          </w:p>
        </w:tc>
        <w:tc>
          <w:tcPr>
            <w:tcW w:w="1701" w:type="dxa"/>
            <w:tcBorders>
              <w:top w:val="single" w:sz="4" w:space="0" w:color="auto"/>
              <w:left w:val="single" w:sz="4" w:space="0" w:color="auto"/>
              <w:bottom w:val="single" w:sz="4" w:space="0" w:color="auto"/>
              <w:right w:val="single" w:sz="4" w:space="0" w:color="auto"/>
            </w:tcBorders>
          </w:tcPr>
          <w:p w14:paraId="79982C6C" w14:textId="77777777" w:rsidR="00A42838" w:rsidRPr="004D22B0" w:rsidRDefault="00A42838" w:rsidP="00445B46">
            <w:pPr>
              <w:tabs>
                <w:tab w:val="left" w:pos="7380"/>
              </w:tabs>
              <w:spacing w:after="0" w:line="240" w:lineRule="auto"/>
              <w:rPr>
                <w:rFonts w:ascii="Calibri" w:hAnsi="Calibri" w:cs="Calibri"/>
                <w:sz w:val="24"/>
                <w:szCs w:val="24"/>
              </w:rPr>
            </w:pPr>
            <w:r w:rsidRPr="004D22B0">
              <w:rPr>
                <w:rFonts w:ascii="Calibri" w:hAnsi="Calibri" w:cs="Calibri"/>
                <w:sz w:val="24"/>
                <w:szCs w:val="24"/>
              </w:rPr>
              <w:t>-Zadovoljstvo posjećenim koncertom</w:t>
            </w:r>
          </w:p>
          <w:p w14:paraId="5DED1734" w14:textId="77777777" w:rsidR="00A42838" w:rsidRPr="004D22B0" w:rsidRDefault="00A42838" w:rsidP="00445B46">
            <w:pPr>
              <w:tabs>
                <w:tab w:val="left" w:pos="7380"/>
              </w:tabs>
              <w:spacing w:after="0" w:line="240" w:lineRule="auto"/>
              <w:rPr>
                <w:rFonts w:ascii="Calibri" w:hAnsi="Calibri" w:cs="Calibri"/>
                <w:sz w:val="24"/>
                <w:szCs w:val="24"/>
              </w:rPr>
            </w:pPr>
            <w:r w:rsidRPr="004D22B0">
              <w:rPr>
                <w:rFonts w:ascii="Calibri" w:hAnsi="Calibri" w:cs="Calibri"/>
                <w:sz w:val="24"/>
                <w:szCs w:val="24"/>
              </w:rPr>
              <w:t>-Upoznavanje učenika sa specifičnostima svakog instrumenta, vrstama glazbe, stilskih razdoblja, te upoznavanje literature</w:t>
            </w:r>
          </w:p>
          <w:p w14:paraId="6BA01C5A"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-Bolja motivacija učenika za rad u glazbenoj školi</w:t>
            </w:r>
          </w:p>
        </w:tc>
      </w:tr>
      <w:tr w:rsidR="00A42838" w:rsidRPr="004D22B0" w14:paraId="45611CE8" w14:textId="77777777" w:rsidTr="008D5102">
        <w:trPr>
          <w:trHeight w:val="728"/>
        </w:trPr>
        <w:tc>
          <w:tcPr>
            <w:tcW w:w="1123" w:type="dxa"/>
            <w:tcBorders>
              <w:top w:val="single" w:sz="4" w:space="0" w:color="auto"/>
              <w:left w:val="single" w:sz="4" w:space="0" w:color="auto"/>
              <w:bottom w:val="single" w:sz="4" w:space="0" w:color="auto"/>
              <w:right w:val="single" w:sz="4" w:space="0" w:color="auto"/>
            </w:tcBorders>
          </w:tcPr>
          <w:p w14:paraId="76D867EE"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Studeni, 2025.</w:t>
            </w:r>
          </w:p>
        </w:tc>
        <w:tc>
          <w:tcPr>
            <w:tcW w:w="1881" w:type="dxa"/>
            <w:tcBorders>
              <w:top w:val="single" w:sz="4" w:space="0" w:color="auto"/>
              <w:left w:val="single" w:sz="4" w:space="0" w:color="auto"/>
              <w:bottom w:val="single" w:sz="4" w:space="0" w:color="auto"/>
              <w:right w:val="single" w:sz="4" w:space="0" w:color="auto"/>
            </w:tcBorders>
          </w:tcPr>
          <w:p w14:paraId="6717FFC8"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 xml:space="preserve">Koncert povodom Dana </w:t>
            </w:r>
            <w:proofErr w:type="spellStart"/>
            <w:r w:rsidRPr="004D22B0">
              <w:rPr>
                <w:rFonts w:ascii="Calibri" w:hAnsi="Calibri" w:cs="Calibri"/>
                <w:b/>
                <w:sz w:val="24"/>
                <w:szCs w:val="24"/>
              </w:rPr>
              <w:t>Glazbenogodjela</w:t>
            </w:r>
            <w:proofErr w:type="spellEnd"/>
          </w:p>
        </w:tc>
        <w:tc>
          <w:tcPr>
            <w:tcW w:w="2071" w:type="dxa"/>
            <w:tcBorders>
              <w:top w:val="single" w:sz="4" w:space="0" w:color="auto"/>
              <w:left w:val="single" w:sz="4" w:space="0" w:color="auto"/>
              <w:bottom w:val="single" w:sz="4" w:space="0" w:color="auto"/>
              <w:right w:val="single" w:sz="4" w:space="0" w:color="auto"/>
            </w:tcBorders>
          </w:tcPr>
          <w:p w14:paraId="1EBC924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stvaranje ugodnog i lijepog glazbenog doživljaja kroz živo </w:t>
            </w:r>
            <w:r w:rsidRPr="004D22B0">
              <w:rPr>
                <w:rFonts w:ascii="Calibri" w:hAnsi="Calibri" w:cs="Calibri"/>
                <w:sz w:val="24"/>
                <w:szCs w:val="24"/>
              </w:rPr>
              <w:lastRenderedPageBreak/>
              <w:t>izvođenje glazbe od strane učenika glazbene škole (sadašnjih i bivših), učitelja i ostalih gostiju</w:t>
            </w:r>
          </w:p>
          <w:p w14:paraId="4344292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iskustvo javnog nastupa pred publikom </w:t>
            </w:r>
          </w:p>
          <w:p w14:paraId="28EB669B" w14:textId="77777777" w:rsidR="00A42838" w:rsidRPr="004D22B0" w:rsidRDefault="00A42838" w:rsidP="00445B46">
            <w:pPr>
              <w:tabs>
                <w:tab w:val="left" w:pos="7380"/>
              </w:tabs>
              <w:spacing w:after="0" w:line="240" w:lineRule="auto"/>
              <w:rPr>
                <w:rFonts w:ascii="Calibri" w:hAnsi="Calibri" w:cs="Calibri"/>
                <w:sz w:val="24"/>
                <w:szCs w:val="24"/>
              </w:rPr>
            </w:pPr>
          </w:p>
        </w:tc>
        <w:tc>
          <w:tcPr>
            <w:tcW w:w="1871" w:type="dxa"/>
            <w:tcBorders>
              <w:top w:val="single" w:sz="4" w:space="0" w:color="auto"/>
              <w:left w:val="single" w:sz="4" w:space="0" w:color="auto"/>
              <w:bottom w:val="single" w:sz="4" w:space="0" w:color="auto"/>
              <w:right w:val="single" w:sz="4" w:space="0" w:color="auto"/>
            </w:tcBorders>
          </w:tcPr>
          <w:p w14:paraId="69CC0CF1"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-svečano obilježavanje 55.obljetnice neprekinutog </w:t>
            </w:r>
            <w:r w:rsidRPr="004D22B0">
              <w:rPr>
                <w:rFonts w:ascii="Calibri" w:hAnsi="Calibri" w:cs="Calibri"/>
                <w:sz w:val="24"/>
                <w:szCs w:val="24"/>
              </w:rPr>
              <w:lastRenderedPageBreak/>
              <w:t>osnovnog glazbenog obrazovanja u Ivanić-Gradu</w:t>
            </w:r>
          </w:p>
        </w:tc>
        <w:tc>
          <w:tcPr>
            <w:tcW w:w="1843" w:type="dxa"/>
            <w:tcBorders>
              <w:top w:val="single" w:sz="4" w:space="0" w:color="auto"/>
              <w:left w:val="single" w:sz="4" w:space="0" w:color="auto"/>
              <w:bottom w:val="single" w:sz="4" w:space="0" w:color="auto"/>
              <w:right w:val="single" w:sz="4" w:space="0" w:color="auto"/>
            </w:tcBorders>
          </w:tcPr>
          <w:p w14:paraId="54196213"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učenici Glazbenog odjela, učitelji,</w:t>
            </w:r>
          </w:p>
          <w:p w14:paraId="6CD45BA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ravnateljica, bivši učenici i ostali gosti</w:t>
            </w:r>
          </w:p>
        </w:tc>
        <w:tc>
          <w:tcPr>
            <w:tcW w:w="1276" w:type="dxa"/>
            <w:tcBorders>
              <w:top w:val="single" w:sz="4" w:space="0" w:color="auto"/>
              <w:left w:val="single" w:sz="4" w:space="0" w:color="auto"/>
              <w:bottom w:val="single" w:sz="4" w:space="0" w:color="auto"/>
              <w:right w:val="single" w:sz="4" w:space="0" w:color="auto"/>
            </w:tcBorders>
          </w:tcPr>
          <w:p w14:paraId="29CCECF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 izvođenje pripremljenih skladbi </w:t>
            </w:r>
            <w:r w:rsidRPr="004D22B0">
              <w:rPr>
                <w:rFonts w:ascii="Calibri" w:hAnsi="Calibri" w:cs="Calibri"/>
                <w:sz w:val="24"/>
                <w:szCs w:val="24"/>
              </w:rPr>
              <w:lastRenderedPageBreak/>
              <w:t>pred publikom na pozornici Male dvorane Doma kulture</w:t>
            </w:r>
          </w:p>
        </w:tc>
        <w:tc>
          <w:tcPr>
            <w:tcW w:w="1814" w:type="dxa"/>
            <w:tcBorders>
              <w:top w:val="single" w:sz="4" w:space="0" w:color="auto"/>
              <w:left w:val="single" w:sz="4" w:space="0" w:color="auto"/>
              <w:bottom w:val="single" w:sz="4" w:space="0" w:color="auto"/>
              <w:right w:val="single" w:sz="4" w:space="0" w:color="auto"/>
            </w:tcBorders>
          </w:tcPr>
          <w:p w14:paraId="35AB645F"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Studeni,2025.</w:t>
            </w:r>
          </w:p>
        </w:tc>
        <w:tc>
          <w:tcPr>
            <w:tcW w:w="1701" w:type="dxa"/>
            <w:tcBorders>
              <w:top w:val="single" w:sz="4" w:space="0" w:color="auto"/>
              <w:left w:val="single" w:sz="4" w:space="0" w:color="auto"/>
              <w:bottom w:val="single" w:sz="4" w:space="0" w:color="auto"/>
              <w:right w:val="single" w:sz="4" w:space="0" w:color="auto"/>
            </w:tcBorders>
          </w:tcPr>
          <w:p w14:paraId="0B366389" w14:textId="69E48983"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cca 70 eura (mala zakuska nakon koncerta)</w:t>
            </w:r>
          </w:p>
          <w:p w14:paraId="40953C23"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 trošak </w:t>
            </w:r>
            <w:proofErr w:type="spellStart"/>
            <w:r w:rsidRPr="004D22B0">
              <w:rPr>
                <w:rFonts w:ascii="Calibri" w:hAnsi="Calibri" w:cs="Calibri"/>
                <w:sz w:val="24"/>
                <w:szCs w:val="24"/>
              </w:rPr>
              <w:t>printanja</w:t>
            </w:r>
            <w:proofErr w:type="spellEnd"/>
            <w:r w:rsidRPr="004D22B0">
              <w:rPr>
                <w:rFonts w:ascii="Calibri" w:hAnsi="Calibri" w:cs="Calibri"/>
                <w:sz w:val="24"/>
                <w:szCs w:val="24"/>
              </w:rPr>
              <w:t xml:space="preserve"> programa za koncert</w:t>
            </w:r>
          </w:p>
        </w:tc>
        <w:tc>
          <w:tcPr>
            <w:tcW w:w="1701" w:type="dxa"/>
            <w:tcBorders>
              <w:top w:val="single" w:sz="4" w:space="0" w:color="auto"/>
              <w:left w:val="single" w:sz="4" w:space="0" w:color="auto"/>
              <w:bottom w:val="single" w:sz="4" w:space="0" w:color="auto"/>
              <w:right w:val="single" w:sz="4" w:space="0" w:color="auto"/>
            </w:tcBorders>
          </w:tcPr>
          <w:p w14:paraId="3830DB7D"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zajednička analiza i kritički osvrt</w:t>
            </w:r>
          </w:p>
        </w:tc>
      </w:tr>
      <w:tr w:rsidR="00A42838" w:rsidRPr="004D22B0" w14:paraId="02AD5DF5" w14:textId="77777777" w:rsidTr="008D5102">
        <w:trPr>
          <w:trHeight w:val="2536"/>
        </w:trPr>
        <w:tc>
          <w:tcPr>
            <w:tcW w:w="1123" w:type="dxa"/>
            <w:tcBorders>
              <w:top w:val="single" w:sz="4" w:space="0" w:color="auto"/>
              <w:left w:val="single" w:sz="4" w:space="0" w:color="auto"/>
              <w:bottom w:val="single" w:sz="4" w:space="0" w:color="auto"/>
              <w:right w:val="single" w:sz="4" w:space="0" w:color="auto"/>
            </w:tcBorders>
          </w:tcPr>
          <w:p w14:paraId="399EC999"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Prosinac, 2025.</w:t>
            </w:r>
          </w:p>
          <w:p w14:paraId="1BA8B9D7" w14:textId="77777777" w:rsidR="00A42838" w:rsidRPr="004D22B0" w:rsidRDefault="00A42838" w:rsidP="00445B46">
            <w:pPr>
              <w:tabs>
                <w:tab w:val="left" w:pos="7380"/>
              </w:tabs>
              <w:rPr>
                <w:rFonts w:ascii="Calibri" w:hAnsi="Calibri" w:cs="Calibri"/>
                <w:b/>
                <w:sz w:val="24"/>
                <w:szCs w:val="24"/>
              </w:rPr>
            </w:pPr>
          </w:p>
          <w:p w14:paraId="32EE3CFB" w14:textId="77777777" w:rsidR="00A42838" w:rsidRPr="004D22B0" w:rsidRDefault="00A42838" w:rsidP="00445B46">
            <w:pPr>
              <w:tabs>
                <w:tab w:val="left" w:pos="7380"/>
              </w:tabs>
              <w:rPr>
                <w:rFonts w:ascii="Calibri" w:hAnsi="Calibri" w:cs="Calibri"/>
                <w:b/>
                <w:sz w:val="24"/>
                <w:szCs w:val="24"/>
              </w:rPr>
            </w:pPr>
          </w:p>
          <w:p w14:paraId="78A634C8" w14:textId="77777777" w:rsidR="00A42838" w:rsidRPr="004D22B0" w:rsidRDefault="00A42838" w:rsidP="00445B46">
            <w:pPr>
              <w:tabs>
                <w:tab w:val="left" w:pos="7380"/>
              </w:tabs>
              <w:rPr>
                <w:rFonts w:ascii="Calibri" w:hAnsi="Calibri" w:cs="Calibri"/>
                <w:b/>
                <w:sz w:val="24"/>
                <w:szCs w:val="24"/>
              </w:rPr>
            </w:pPr>
          </w:p>
          <w:p w14:paraId="1B43E76D" w14:textId="77777777" w:rsidR="00A42838" w:rsidRPr="004D22B0" w:rsidRDefault="00A42838" w:rsidP="00445B46">
            <w:pPr>
              <w:tabs>
                <w:tab w:val="left" w:pos="7380"/>
              </w:tabs>
              <w:rPr>
                <w:rFonts w:ascii="Calibri" w:hAnsi="Calibri" w:cs="Calibri"/>
                <w:b/>
                <w:sz w:val="24"/>
                <w:szCs w:val="24"/>
              </w:rPr>
            </w:pPr>
          </w:p>
          <w:p w14:paraId="1712035D" w14:textId="77777777" w:rsidR="00A42838" w:rsidRPr="004D22B0" w:rsidRDefault="00A42838" w:rsidP="00445B46">
            <w:pPr>
              <w:tabs>
                <w:tab w:val="left" w:pos="7380"/>
              </w:tabs>
              <w:rPr>
                <w:rFonts w:ascii="Calibri" w:hAnsi="Calibri" w:cs="Calibri"/>
                <w:b/>
                <w:sz w:val="24"/>
                <w:szCs w:val="24"/>
              </w:rPr>
            </w:pPr>
          </w:p>
          <w:p w14:paraId="2917B432"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Svibanj, 2026.</w:t>
            </w:r>
          </w:p>
          <w:p w14:paraId="0D68987E" w14:textId="77777777" w:rsidR="00A42838" w:rsidRPr="004D22B0" w:rsidRDefault="00A42838" w:rsidP="00445B46">
            <w:pPr>
              <w:tabs>
                <w:tab w:val="left" w:pos="7380"/>
              </w:tabs>
              <w:rPr>
                <w:rFonts w:ascii="Calibri" w:hAnsi="Calibri" w:cs="Calibri"/>
                <w:b/>
                <w:sz w:val="24"/>
                <w:szCs w:val="24"/>
              </w:rPr>
            </w:pPr>
          </w:p>
          <w:p w14:paraId="00AEC157" w14:textId="77777777" w:rsidR="00A42838" w:rsidRPr="004D22B0" w:rsidRDefault="00A42838" w:rsidP="00445B46">
            <w:pPr>
              <w:tabs>
                <w:tab w:val="left" w:pos="7380"/>
              </w:tabs>
              <w:rPr>
                <w:rFonts w:ascii="Calibri" w:hAnsi="Calibri" w:cs="Calibri"/>
                <w:b/>
                <w:sz w:val="24"/>
                <w:szCs w:val="24"/>
              </w:rPr>
            </w:pPr>
          </w:p>
          <w:p w14:paraId="4B3BD67C"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lastRenderedPageBreak/>
              <w:t>Lipanj, 2026.</w:t>
            </w:r>
          </w:p>
          <w:p w14:paraId="51A02F82" w14:textId="77777777" w:rsidR="00A42838" w:rsidRPr="004D22B0" w:rsidRDefault="00A42838" w:rsidP="00445B46">
            <w:pPr>
              <w:tabs>
                <w:tab w:val="left" w:pos="7380"/>
              </w:tabs>
              <w:rPr>
                <w:rFonts w:ascii="Calibri" w:hAnsi="Calibri" w:cs="Calibri"/>
                <w:b/>
                <w:sz w:val="24"/>
                <w:szCs w:val="24"/>
              </w:rPr>
            </w:pPr>
          </w:p>
          <w:p w14:paraId="094B7914" w14:textId="77777777" w:rsidR="00A42838" w:rsidRPr="004D22B0" w:rsidRDefault="00A42838" w:rsidP="00445B46">
            <w:pPr>
              <w:tabs>
                <w:tab w:val="left" w:pos="7380"/>
              </w:tabs>
              <w:rPr>
                <w:rFonts w:ascii="Calibri" w:hAnsi="Calibri" w:cs="Calibri"/>
                <w:b/>
                <w:sz w:val="24"/>
                <w:szCs w:val="24"/>
              </w:rPr>
            </w:pPr>
          </w:p>
          <w:p w14:paraId="2F70A87E"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Lipanj, 2026.</w:t>
            </w:r>
          </w:p>
        </w:tc>
        <w:tc>
          <w:tcPr>
            <w:tcW w:w="1881" w:type="dxa"/>
            <w:tcBorders>
              <w:top w:val="single" w:sz="4" w:space="0" w:color="auto"/>
              <w:left w:val="single" w:sz="4" w:space="0" w:color="auto"/>
              <w:bottom w:val="single" w:sz="4" w:space="0" w:color="auto"/>
              <w:right w:val="single" w:sz="4" w:space="0" w:color="auto"/>
            </w:tcBorders>
          </w:tcPr>
          <w:p w14:paraId="0FFCB468"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lastRenderedPageBreak/>
              <w:t>Božićni koncert</w:t>
            </w:r>
          </w:p>
          <w:p w14:paraId="6CA1A9F5" w14:textId="77777777" w:rsidR="00A42838" w:rsidRPr="004D22B0" w:rsidRDefault="00A42838" w:rsidP="00445B46">
            <w:pPr>
              <w:tabs>
                <w:tab w:val="left" w:pos="7380"/>
              </w:tabs>
              <w:rPr>
                <w:rFonts w:ascii="Calibri" w:hAnsi="Calibri" w:cs="Calibri"/>
                <w:b/>
                <w:sz w:val="24"/>
                <w:szCs w:val="24"/>
              </w:rPr>
            </w:pPr>
          </w:p>
          <w:p w14:paraId="11021458" w14:textId="77777777" w:rsidR="00A42838" w:rsidRPr="004D22B0" w:rsidRDefault="00A42838" w:rsidP="00445B46">
            <w:pPr>
              <w:tabs>
                <w:tab w:val="left" w:pos="7380"/>
              </w:tabs>
              <w:rPr>
                <w:rFonts w:ascii="Calibri" w:hAnsi="Calibri" w:cs="Calibri"/>
                <w:b/>
                <w:sz w:val="24"/>
                <w:szCs w:val="24"/>
              </w:rPr>
            </w:pPr>
          </w:p>
          <w:p w14:paraId="17D31CA8" w14:textId="77777777" w:rsidR="00A42838" w:rsidRPr="004D22B0" w:rsidRDefault="00A42838" w:rsidP="00445B46">
            <w:pPr>
              <w:tabs>
                <w:tab w:val="left" w:pos="7380"/>
              </w:tabs>
              <w:rPr>
                <w:rFonts w:ascii="Calibri" w:hAnsi="Calibri" w:cs="Calibri"/>
                <w:b/>
                <w:sz w:val="24"/>
                <w:szCs w:val="24"/>
              </w:rPr>
            </w:pPr>
          </w:p>
          <w:p w14:paraId="18FF24B6" w14:textId="77777777" w:rsidR="00A42838" w:rsidRPr="004D22B0" w:rsidRDefault="00A42838" w:rsidP="00445B46">
            <w:pPr>
              <w:tabs>
                <w:tab w:val="left" w:pos="7380"/>
              </w:tabs>
              <w:rPr>
                <w:rFonts w:ascii="Calibri" w:hAnsi="Calibri" w:cs="Calibri"/>
                <w:b/>
                <w:sz w:val="24"/>
                <w:szCs w:val="24"/>
              </w:rPr>
            </w:pPr>
          </w:p>
          <w:p w14:paraId="0F301F21" w14:textId="77777777" w:rsidR="00A42838" w:rsidRPr="004D22B0" w:rsidRDefault="00A42838" w:rsidP="00445B46">
            <w:pPr>
              <w:tabs>
                <w:tab w:val="left" w:pos="7380"/>
              </w:tabs>
              <w:rPr>
                <w:rFonts w:ascii="Calibri" w:hAnsi="Calibri" w:cs="Calibri"/>
                <w:b/>
                <w:sz w:val="24"/>
                <w:szCs w:val="24"/>
              </w:rPr>
            </w:pPr>
          </w:p>
          <w:p w14:paraId="4426F3A1" w14:textId="77777777" w:rsidR="00A42838" w:rsidRPr="004D22B0" w:rsidRDefault="00A42838" w:rsidP="00445B46">
            <w:pPr>
              <w:tabs>
                <w:tab w:val="left" w:pos="7380"/>
              </w:tabs>
              <w:rPr>
                <w:rFonts w:ascii="Calibri" w:hAnsi="Calibri" w:cs="Calibri"/>
                <w:b/>
                <w:sz w:val="24"/>
                <w:szCs w:val="24"/>
              </w:rPr>
            </w:pPr>
          </w:p>
          <w:p w14:paraId="255D3BA2"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Koncert učenika 1.razreda</w:t>
            </w:r>
          </w:p>
          <w:p w14:paraId="04C58F05" w14:textId="77777777" w:rsidR="00A42838" w:rsidRPr="004D22B0" w:rsidRDefault="00A42838" w:rsidP="00445B46">
            <w:pPr>
              <w:tabs>
                <w:tab w:val="left" w:pos="7380"/>
              </w:tabs>
              <w:rPr>
                <w:rFonts w:ascii="Calibri" w:hAnsi="Calibri" w:cs="Calibri"/>
                <w:b/>
                <w:sz w:val="24"/>
                <w:szCs w:val="24"/>
              </w:rPr>
            </w:pPr>
          </w:p>
          <w:p w14:paraId="2A0C6C23" w14:textId="77777777" w:rsidR="00A42838" w:rsidRPr="004D22B0" w:rsidRDefault="00A42838" w:rsidP="00445B46">
            <w:pPr>
              <w:tabs>
                <w:tab w:val="left" w:pos="7380"/>
              </w:tabs>
              <w:rPr>
                <w:rFonts w:ascii="Calibri" w:hAnsi="Calibri" w:cs="Calibri"/>
                <w:b/>
                <w:sz w:val="24"/>
                <w:szCs w:val="24"/>
              </w:rPr>
            </w:pPr>
          </w:p>
          <w:p w14:paraId="399D52D5"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Završni koncert</w:t>
            </w:r>
          </w:p>
          <w:p w14:paraId="637F803B" w14:textId="77777777" w:rsidR="00A42838" w:rsidRPr="004D22B0" w:rsidRDefault="00A42838" w:rsidP="00445B46">
            <w:pPr>
              <w:tabs>
                <w:tab w:val="left" w:pos="7380"/>
              </w:tabs>
              <w:rPr>
                <w:rFonts w:ascii="Calibri" w:hAnsi="Calibri" w:cs="Calibri"/>
                <w:b/>
                <w:sz w:val="24"/>
                <w:szCs w:val="24"/>
              </w:rPr>
            </w:pPr>
          </w:p>
          <w:p w14:paraId="2D6742E2" w14:textId="77777777" w:rsidR="00A42838" w:rsidRPr="004D22B0" w:rsidRDefault="00A42838" w:rsidP="00445B46">
            <w:pPr>
              <w:tabs>
                <w:tab w:val="left" w:pos="7380"/>
              </w:tabs>
              <w:rPr>
                <w:rFonts w:ascii="Calibri" w:hAnsi="Calibri" w:cs="Calibri"/>
                <w:b/>
                <w:sz w:val="24"/>
                <w:szCs w:val="24"/>
              </w:rPr>
            </w:pPr>
          </w:p>
          <w:p w14:paraId="6D7D9DB5"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Koncert učenika 6.razreda</w:t>
            </w:r>
          </w:p>
        </w:tc>
        <w:tc>
          <w:tcPr>
            <w:tcW w:w="2071" w:type="dxa"/>
            <w:tcBorders>
              <w:top w:val="single" w:sz="4" w:space="0" w:color="auto"/>
              <w:left w:val="single" w:sz="4" w:space="0" w:color="auto"/>
              <w:bottom w:val="single" w:sz="4" w:space="0" w:color="auto"/>
              <w:right w:val="single" w:sz="4" w:space="0" w:color="auto"/>
            </w:tcBorders>
          </w:tcPr>
          <w:p w14:paraId="07181F2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predstavljanje rada škole u javnosti nastupom njenih učenika</w:t>
            </w:r>
          </w:p>
          <w:p w14:paraId="436F819E" w14:textId="77777777" w:rsidR="00A42838" w:rsidRPr="004D22B0" w:rsidRDefault="00A42838" w:rsidP="00445B46">
            <w:pPr>
              <w:tabs>
                <w:tab w:val="left" w:pos="7380"/>
              </w:tabs>
              <w:rPr>
                <w:rFonts w:ascii="Calibri" w:hAnsi="Calibri" w:cs="Calibri"/>
                <w:b/>
                <w:sz w:val="24"/>
                <w:szCs w:val="24"/>
              </w:rPr>
            </w:pPr>
          </w:p>
          <w:p w14:paraId="27CC6690" w14:textId="77777777" w:rsidR="00A42838" w:rsidRPr="004D22B0" w:rsidRDefault="00A42838" w:rsidP="00445B46">
            <w:pPr>
              <w:tabs>
                <w:tab w:val="left" w:pos="7380"/>
              </w:tabs>
              <w:rPr>
                <w:rFonts w:ascii="Calibri" w:hAnsi="Calibri" w:cs="Calibri"/>
                <w:b/>
                <w:sz w:val="24"/>
                <w:szCs w:val="24"/>
              </w:rPr>
            </w:pPr>
          </w:p>
          <w:p w14:paraId="678765D2" w14:textId="77777777" w:rsidR="00A42838" w:rsidRPr="004D22B0" w:rsidRDefault="00A42838" w:rsidP="00445B46">
            <w:pPr>
              <w:tabs>
                <w:tab w:val="left" w:pos="7380"/>
              </w:tabs>
              <w:rPr>
                <w:rFonts w:ascii="Calibri" w:hAnsi="Calibri" w:cs="Calibri"/>
                <w:b/>
                <w:sz w:val="24"/>
                <w:szCs w:val="24"/>
              </w:rPr>
            </w:pPr>
          </w:p>
          <w:p w14:paraId="505A1C61" w14:textId="77777777" w:rsidR="00A42838" w:rsidRPr="004D22B0" w:rsidRDefault="00A42838" w:rsidP="00445B46">
            <w:pPr>
              <w:tabs>
                <w:tab w:val="left" w:pos="7380"/>
              </w:tabs>
              <w:rPr>
                <w:rFonts w:ascii="Calibri" w:hAnsi="Calibri" w:cs="Calibri"/>
                <w:b/>
                <w:sz w:val="24"/>
                <w:szCs w:val="24"/>
              </w:rPr>
            </w:pPr>
          </w:p>
          <w:p w14:paraId="2BFF8F14" w14:textId="77777777" w:rsidR="00A42838" w:rsidRPr="004D22B0" w:rsidRDefault="00A42838" w:rsidP="00445B46">
            <w:pPr>
              <w:tabs>
                <w:tab w:val="left" w:pos="7380"/>
              </w:tabs>
              <w:rPr>
                <w:rFonts w:ascii="Calibri" w:hAnsi="Calibri" w:cs="Calibri"/>
                <w:b/>
                <w:sz w:val="24"/>
                <w:szCs w:val="24"/>
              </w:rPr>
            </w:pPr>
          </w:p>
          <w:p w14:paraId="0620C3F1"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izgradnja osobnosti učenika kao javnih izvođača kroz </w:t>
            </w:r>
            <w:r w:rsidRPr="004D22B0">
              <w:rPr>
                <w:rFonts w:ascii="Calibri" w:hAnsi="Calibri" w:cs="Calibri"/>
                <w:sz w:val="24"/>
                <w:szCs w:val="24"/>
              </w:rPr>
              <w:lastRenderedPageBreak/>
              <w:t>iskustvo javnog nastupa</w:t>
            </w:r>
          </w:p>
          <w:p w14:paraId="3209A794" w14:textId="77777777" w:rsidR="00A42838" w:rsidRPr="004D22B0" w:rsidRDefault="00A42838" w:rsidP="00445B46">
            <w:pPr>
              <w:tabs>
                <w:tab w:val="left" w:pos="7380"/>
              </w:tabs>
              <w:rPr>
                <w:rFonts w:ascii="Calibri" w:hAnsi="Calibri" w:cs="Calibri"/>
                <w:b/>
                <w:sz w:val="24"/>
                <w:szCs w:val="24"/>
              </w:rPr>
            </w:pPr>
          </w:p>
          <w:p w14:paraId="376EA6FE"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razvijanje samostalnosti i samopouzdanja kod učenika-izvođača</w:t>
            </w:r>
          </w:p>
          <w:p w14:paraId="2B092A07"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-razvijanje ljubavi prema koncertima i slušanju glazbe kroz izvedbu uživo</w:t>
            </w:r>
          </w:p>
        </w:tc>
        <w:tc>
          <w:tcPr>
            <w:tcW w:w="1871" w:type="dxa"/>
            <w:tcBorders>
              <w:top w:val="single" w:sz="4" w:space="0" w:color="auto"/>
              <w:left w:val="single" w:sz="4" w:space="0" w:color="auto"/>
              <w:bottom w:val="single" w:sz="4" w:space="0" w:color="auto"/>
              <w:right w:val="single" w:sz="4" w:space="0" w:color="auto"/>
            </w:tcBorders>
          </w:tcPr>
          <w:p w14:paraId="199E1A8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-svečano obilježavanje koncertom značajnijih momenata tokom nastavne godine kao što su : Božić, završetak nastave, završetak školovanja u osnovnoj glazbenoj školi (6.r.), završetak prvog razreda- </w:t>
            </w:r>
          </w:p>
          <w:p w14:paraId="616C4132" w14:textId="77777777" w:rsidR="00A42838" w:rsidRPr="004D22B0" w:rsidRDefault="00A42838" w:rsidP="00445B46">
            <w:pPr>
              <w:tabs>
                <w:tab w:val="left" w:pos="7380"/>
              </w:tabs>
              <w:rPr>
                <w:rFonts w:ascii="Calibri" w:hAnsi="Calibri" w:cs="Calibri"/>
                <w:sz w:val="24"/>
                <w:szCs w:val="24"/>
              </w:rPr>
            </w:pPr>
          </w:p>
          <w:p w14:paraId="110E160D"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upoznavanje roditelja i šire javnosti s postignućima naših učenika</w:t>
            </w:r>
          </w:p>
          <w:p w14:paraId="6470A000" w14:textId="77777777" w:rsidR="00A42838" w:rsidRPr="004D22B0" w:rsidRDefault="00A42838" w:rsidP="00445B46">
            <w:pPr>
              <w:tabs>
                <w:tab w:val="left" w:pos="7380"/>
              </w:tabs>
              <w:rPr>
                <w:rFonts w:ascii="Calibri" w:hAnsi="Calibri" w:cs="Calibri"/>
                <w:sz w:val="24"/>
                <w:szCs w:val="24"/>
              </w:rPr>
            </w:pPr>
          </w:p>
          <w:p w14:paraId="4FB71171" w14:textId="77777777" w:rsidR="00A42838" w:rsidRPr="004D22B0" w:rsidRDefault="00A42838" w:rsidP="00445B46">
            <w:pPr>
              <w:tabs>
                <w:tab w:val="left" w:pos="7380"/>
              </w:tabs>
              <w:rPr>
                <w:rFonts w:ascii="Calibri" w:hAnsi="Calibri" w:cs="Calibri"/>
                <w:sz w:val="24"/>
                <w:szCs w:val="24"/>
              </w:rPr>
            </w:pPr>
          </w:p>
          <w:p w14:paraId="3D24F60A" w14:textId="77777777" w:rsidR="00A42838" w:rsidRPr="004D22B0" w:rsidRDefault="00A42838" w:rsidP="00445B46">
            <w:pPr>
              <w:tabs>
                <w:tab w:val="left" w:pos="7380"/>
              </w:tabs>
              <w:rPr>
                <w:rFonts w:ascii="Calibri" w:hAnsi="Calibri" w:cs="Calibr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FFBD3E"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učenici Glazbenog odjela, učitelji, ravnateljica, roditelji, gosti</w:t>
            </w:r>
          </w:p>
        </w:tc>
        <w:tc>
          <w:tcPr>
            <w:tcW w:w="1276" w:type="dxa"/>
            <w:tcBorders>
              <w:top w:val="single" w:sz="4" w:space="0" w:color="auto"/>
              <w:left w:val="single" w:sz="4" w:space="0" w:color="auto"/>
              <w:bottom w:val="single" w:sz="4" w:space="0" w:color="auto"/>
              <w:right w:val="single" w:sz="4" w:space="0" w:color="auto"/>
            </w:tcBorders>
          </w:tcPr>
          <w:p w14:paraId="670BC4AB"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izvođenje pripremljenih skladbi pred publikom</w:t>
            </w:r>
          </w:p>
        </w:tc>
        <w:tc>
          <w:tcPr>
            <w:tcW w:w="1814" w:type="dxa"/>
            <w:tcBorders>
              <w:top w:val="single" w:sz="4" w:space="0" w:color="auto"/>
              <w:left w:val="single" w:sz="4" w:space="0" w:color="auto"/>
              <w:bottom w:val="single" w:sz="4" w:space="0" w:color="auto"/>
              <w:right w:val="single" w:sz="4" w:space="0" w:color="auto"/>
            </w:tcBorders>
          </w:tcPr>
          <w:p w14:paraId="4984C97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Prosinac,2025.</w:t>
            </w:r>
          </w:p>
          <w:p w14:paraId="0631789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Svibanj,2026.</w:t>
            </w:r>
          </w:p>
          <w:p w14:paraId="32EB8EE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Lipanj,2026.</w:t>
            </w:r>
          </w:p>
        </w:tc>
        <w:tc>
          <w:tcPr>
            <w:tcW w:w="1701" w:type="dxa"/>
            <w:tcBorders>
              <w:top w:val="single" w:sz="4" w:space="0" w:color="auto"/>
              <w:left w:val="single" w:sz="4" w:space="0" w:color="auto"/>
              <w:bottom w:val="single" w:sz="4" w:space="0" w:color="auto"/>
              <w:right w:val="single" w:sz="4" w:space="0" w:color="auto"/>
            </w:tcBorders>
          </w:tcPr>
          <w:p w14:paraId="11D5CBD3"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trošak </w:t>
            </w:r>
            <w:proofErr w:type="spellStart"/>
            <w:r w:rsidRPr="004D22B0">
              <w:rPr>
                <w:rFonts w:ascii="Calibri" w:hAnsi="Calibri" w:cs="Calibri"/>
                <w:sz w:val="24"/>
                <w:szCs w:val="24"/>
              </w:rPr>
              <w:t>prinatanja</w:t>
            </w:r>
            <w:proofErr w:type="spellEnd"/>
            <w:r w:rsidRPr="004D22B0">
              <w:rPr>
                <w:rFonts w:ascii="Calibri" w:hAnsi="Calibri" w:cs="Calibri"/>
                <w:sz w:val="24"/>
                <w:szCs w:val="24"/>
              </w:rPr>
              <w:t xml:space="preserve"> programa za koncert</w:t>
            </w:r>
          </w:p>
          <w:p w14:paraId="51F90EF4"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trošak zakuske nakon koncerata</w:t>
            </w:r>
          </w:p>
        </w:tc>
        <w:tc>
          <w:tcPr>
            <w:tcW w:w="1701" w:type="dxa"/>
            <w:tcBorders>
              <w:top w:val="single" w:sz="4" w:space="0" w:color="auto"/>
              <w:left w:val="single" w:sz="4" w:space="0" w:color="auto"/>
              <w:bottom w:val="single" w:sz="4" w:space="0" w:color="auto"/>
              <w:right w:val="single" w:sz="4" w:space="0" w:color="auto"/>
            </w:tcBorders>
          </w:tcPr>
          <w:p w14:paraId="5ABF946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zajednička analiza i kritički osvrt</w:t>
            </w:r>
          </w:p>
        </w:tc>
      </w:tr>
      <w:tr w:rsidR="00A42838" w:rsidRPr="004D22B0" w14:paraId="7D9B76D1" w14:textId="77777777" w:rsidTr="008D5102">
        <w:trPr>
          <w:trHeight w:val="2250"/>
        </w:trPr>
        <w:tc>
          <w:tcPr>
            <w:tcW w:w="1123" w:type="dxa"/>
            <w:tcBorders>
              <w:top w:val="single" w:sz="4" w:space="0" w:color="auto"/>
              <w:left w:val="single" w:sz="4" w:space="0" w:color="auto"/>
              <w:bottom w:val="single" w:sz="4" w:space="0" w:color="auto"/>
              <w:right w:val="single" w:sz="4" w:space="0" w:color="auto"/>
            </w:tcBorders>
          </w:tcPr>
          <w:p w14:paraId="4FFA435D"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Listopad, 2025.</w:t>
            </w:r>
          </w:p>
        </w:tc>
        <w:tc>
          <w:tcPr>
            <w:tcW w:w="1881" w:type="dxa"/>
            <w:tcBorders>
              <w:top w:val="single" w:sz="4" w:space="0" w:color="auto"/>
              <w:left w:val="single" w:sz="4" w:space="0" w:color="auto"/>
              <w:bottom w:val="single" w:sz="4" w:space="0" w:color="auto"/>
              <w:right w:val="single" w:sz="4" w:space="0" w:color="auto"/>
            </w:tcBorders>
          </w:tcPr>
          <w:p w14:paraId="4EF72BF1" w14:textId="77777777" w:rsidR="00A42838" w:rsidRPr="004D22B0" w:rsidRDefault="00A42838" w:rsidP="00445B46">
            <w:pPr>
              <w:tabs>
                <w:tab w:val="left" w:pos="7380"/>
              </w:tabs>
              <w:rPr>
                <w:rFonts w:ascii="Calibri" w:hAnsi="Calibri" w:cs="Calibri"/>
                <w:b/>
                <w:sz w:val="24"/>
                <w:szCs w:val="24"/>
              </w:rPr>
            </w:pPr>
            <w:proofErr w:type="spellStart"/>
            <w:r w:rsidRPr="004D22B0">
              <w:rPr>
                <w:rFonts w:ascii="Calibri" w:hAnsi="Calibri" w:cs="Calibri"/>
                <w:b/>
                <w:sz w:val="24"/>
                <w:szCs w:val="24"/>
              </w:rPr>
              <w:t>Bučijada</w:t>
            </w:r>
            <w:proofErr w:type="spellEnd"/>
          </w:p>
        </w:tc>
        <w:tc>
          <w:tcPr>
            <w:tcW w:w="2071" w:type="dxa"/>
            <w:tcBorders>
              <w:top w:val="single" w:sz="4" w:space="0" w:color="auto"/>
              <w:left w:val="single" w:sz="4" w:space="0" w:color="auto"/>
              <w:bottom w:val="single" w:sz="4" w:space="0" w:color="auto"/>
              <w:right w:val="single" w:sz="4" w:space="0" w:color="auto"/>
            </w:tcBorders>
          </w:tcPr>
          <w:p w14:paraId="7B5D8F4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predstavljanje rada škole u javnosti nastupom njenih odabranih učenika u sklopu programa 21. </w:t>
            </w:r>
            <w:proofErr w:type="spellStart"/>
            <w:r w:rsidRPr="004D22B0">
              <w:rPr>
                <w:rFonts w:ascii="Calibri" w:hAnsi="Calibri" w:cs="Calibri"/>
                <w:sz w:val="24"/>
                <w:szCs w:val="24"/>
              </w:rPr>
              <w:t>Bučijade</w:t>
            </w:r>
            <w:proofErr w:type="spellEnd"/>
          </w:p>
        </w:tc>
        <w:tc>
          <w:tcPr>
            <w:tcW w:w="1871" w:type="dxa"/>
            <w:tcBorders>
              <w:top w:val="single" w:sz="4" w:space="0" w:color="auto"/>
              <w:left w:val="single" w:sz="4" w:space="0" w:color="auto"/>
              <w:bottom w:val="single" w:sz="4" w:space="0" w:color="auto"/>
              <w:right w:val="single" w:sz="4" w:space="0" w:color="auto"/>
            </w:tcBorders>
          </w:tcPr>
          <w:p w14:paraId="4F4E384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posjetiteljima  </w:t>
            </w:r>
            <w:proofErr w:type="spellStart"/>
            <w:r w:rsidRPr="004D22B0">
              <w:rPr>
                <w:rFonts w:ascii="Calibri" w:hAnsi="Calibri" w:cs="Calibri"/>
                <w:sz w:val="24"/>
                <w:szCs w:val="24"/>
              </w:rPr>
              <w:t>Bučijade</w:t>
            </w:r>
            <w:proofErr w:type="spellEnd"/>
            <w:r w:rsidRPr="004D22B0">
              <w:rPr>
                <w:rFonts w:ascii="Calibri" w:hAnsi="Calibri" w:cs="Calibri"/>
                <w:sz w:val="24"/>
                <w:szCs w:val="24"/>
              </w:rPr>
              <w:t xml:space="preserve"> predstaviti djelovanje Glazbenog odjela OŠ Stjepana Basaričeka</w:t>
            </w:r>
          </w:p>
        </w:tc>
        <w:tc>
          <w:tcPr>
            <w:tcW w:w="1843" w:type="dxa"/>
            <w:tcBorders>
              <w:top w:val="single" w:sz="4" w:space="0" w:color="auto"/>
              <w:left w:val="single" w:sz="4" w:space="0" w:color="auto"/>
              <w:bottom w:val="single" w:sz="4" w:space="0" w:color="auto"/>
              <w:right w:val="single" w:sz="4" w:space="0" w:color="auto"/>
            </w:tcBorders>
          </w:tcPr>
          <w:p w14:paraId="06D229DB"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učenici i učitelji Glazbenog odjela na poziv TZ Ivanić-Grada</w:t>
            </w:r>
          </w:p>
        </w:tc>
        <w:tc>
          <w:tcPr>
            <w:tcW w:w="1276" w:type="dxa"/>
            <w:tcBorders>
              <w:top w:val="single" w:sz="4" w:space="0" w:color="auto"/>
              <w:left w:val="single" w:sz="4" w:space="0" w:color="auto"/>
              <w:bottom w:val="single" w:sz="4" w:space="0" w:color="auto"/>
              <w:right w:val="single" w:sz="4" w:space="0" w:color="auto"/>
            </w:tcBorders>
          </w:tcPr>
          <w:p w14:paraId="479C682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sudjelovanje u programu svečanog otvaranja 19. </w:t>
            </w:r>
            <w:proofErr w:type="spellStart"/>
            <w:r w:rsidRPr="004D22B0">
              <w:rPr>
                <w:rFonts w:ascii="Calibri" w:hAnsi="Calibri" w:cs="Calibri"/>
                <w:sz w:val="24"/>
                <w:szCs w:val="24"/>
              </w:rPr>
              <w:t>Bučijade</w:t>
            </w:r>
            <w:proofErr w:type="spellEnd"/>
            <w:r w:rsidRPr="004D22B0">
              <w:rPr>
                <w:rFonts w:ascii="Calibri" w:hAnsi="Calibri" w:cs="Calibri"/>
                <w:sz w:val="24"/>
                <w:szCs w:val="24"/>
              </w:rPr>
              <w:t xml:space="preserve"> prigodnim programom  te sviranje raznih komornih </w:t>
            </w:r>
            <w:r w:rsidRPr="004D22B0">
              <w:rPr>
                <w:rFonts w:ascii="Calibri" w:hAnsi="Calibri" w:cs="Calibri"/>
                <w:sz w:val="24"/>
                <w:szCs w:val="24"/>
              </w:rPr>
              <w:lastRenderedPageBreak/>
              <w:t>sastava (puhači, gudači, harmonikaši, gitaristi) u gradskom parku kao -  „ulični svirači“</w:t>
            </w:r>
          </w:p>
        </w:tc>
        <w:tc>
          <w:tcPr>
            <w:tcW w:w="1814" w:type="dxa"/>
            <w:tcBorders>
              <w:top w:val="single" w:sz="4" w:space="0" w:color="auto"/>
              <w:left w:val="single" w:sz="4" w:space="0" w:color="auto"/>
              <w:bottom w:val="single" w:sz="4" w:space="0" w:color="auto"/>
              <w:right w:val="single" w:sz="4" w:space="0" w:color="auto"/>
            </w:tcBorders>
          </w:tcPr>
          <w:p w14:paraId="5654D02C"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Listopad, 2025.</w:t>
            </w:r>
          </w:p>
        </w:tc>
        <w:tc>
          <w:tcPr>
            <w:tcW w:w="1701" w:type="dxa"/>
            <w:tcBorders>
              <w:top w:val="single" w:sz="4" w:space="0" w:color="auto"/>
              <w:left w:val="single" w:sz="4" w:space="0" w:color="auto"/>
              <w:bottom w:val="single" w:sz="4" w:space="0" w:color="auto"/>
              <w:right w:val="single" w:sz="4" w:space="0" w:color="auto"/>
            </w:tcBorders>
          </w:tcPr>
          <w:p w14:paraId="0EC31BAD" w14:textId="77777777" w:rsidR="00A42838" w:rsidRPr="004D22B0" w:rsidRDefault="00A42838" w:rsidP="00445B46">
            <w:pPr>
              <w:tabs>
                <w:tab w:val="left" w:pos="7380"/>
              </w:tabs>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0980B4"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zajednička analiza i kritički osvrt</w:t>
            </w:r>
          </w:p>
        </w:tc>
      </w:tr>
      <w:tr w:rsidR="00A42838" w:rsidRPr="004D22B0" w14:paraId="3303BC93" w14:textId="77777777" w:rsidTr="008D5102">
        <w:trPr>
          <w:trHeight w:val="728"/>
        </w:trPr>
        <w:tc>
          <w:tcPr>
            <w:tcW w:w="1123" w:type="dxa"/>
            <w:tcBorders>
              <w:top w:val="single" w:sz="4" w:space="0" w:color="auto"/>
              <w:left w:val="single" w:sz="4" w:space="0" w:color="auto"/>
              <w:bottom w:val="single" w:sz="4" w:space="0" w:color="auto"/>
              <w:right w:val="single" w:sz="4" w:space="0" w:color="auto"/>
            </w:tcBorders>
          </w:tcPr>
          <w:p w14:paraId="502A32D3"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Svibanj, 2026.</w:t>
            </w:r>
          </w:p>
        </w:tc>
        <w:tc>
          <w:tcPr>
            <w:tcW w:w="1881" w:type="dxa"/>
            <w:tcBorders>
              <w:top w:val="single" w:sz="4" w:space="0" w:color="auto"/>
              <w:left w:val="single" w:sz="4" w:space="0" w:color="auto"/>
              <w:bottom w:val="single" w:sz="4" w:space="0" w:color="auto"/>
              <w:right w:val="single" w:sz="4" w:space="0" w:color="auto"/>
            </w:tcBorders>
          </w:tcPr>
          <w:p w14:paraId="7DECAF13"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sz w:val="24"/>
                <w:szCs w:val="24"/>
              </w:rPr>
              <w:t>Izložba inovacija</w:t>
            </w:r>
          </w:p>
        </w:tc>
        <w:tc>
          <w:tcPr>
            <w:tcW w:w="2071" w:type="dxa"/>
            <w:tcBorders>
              <w:top w:val="single" w:sz="4" w:space="0" w:color="auto"/>
              <w:left w:val="single" w:sz="4" w:space="0" w:color="auto"/>
              <w:bottom w:val="single" w:sz="4" w:space="0" w:color="auto"/>
              <w:right w:val="single" w:sz="4" w:space="0" w:color="auto"/>
            </w:tcBorders>
          </w:tcPr>
          <w:p w14:paraId="7C0577B7"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predstavljanje rada škole u javnosti nastupom njenih učenika</w:t>
            </w:r>
          </w:p>
          <w:p w14:paraId="78CEA595" w14:textId="77777777" w:rsidR="00A42838" w:rsidRPr="004D22B0" w:rsidRDefault="00A42838" w:rsidP="00445B46">
            <w:pPr>
              <w:tabs>
                <w:tab w:val="left" w:pos="7380"/>
              </w:tabs>
              <w:rPr>
                <w:rFonts w:ascii="Calibri" w:hAnsi="Calibri" w:cs="Calibri"/>
                <w:sz w:val="24"/>
                <w:szCs w:val="24"/>
              </w:rPr>
            </w:pPr>
          </w:p>
        </w:tc>
        <w:tc>
          <w:tcPr>
            <w:tcW w:w="1871" w:type="dxa"/>
            <w:tcBorders>
              <w:top w:val="single" w:sz="4" w:space="0" w:color="auto"/>
              <w:left w:val="single" w:sz="4" w:space="0" w:color="auto"/>
              <w:bottom w:val="single" w:sz="4" w:space="0" w:color="auto"/>
              <w:right w:val="single" w:sz="4" w:space="0" w:color="auto"/>
            </w:tcBorders>
          </w:tcPr>
          <w:p w14:paraId="2AB339F2"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doprinos svečanom otvorenju Izložbe inovacija glazbenim programom u izvedbi naših najuspješnijih učenika</w:t>
            </w:r>
          </w:p>
        </w:tc>
        <w:tc>
          <w:tcPr>
            <w:tcW w:w="1843" w:type="dxa"/>
            <w:tcBorders>
              <w:top w:val="single" w:sz="4" w:space="0" w:color="auto"/>
              <w:left w:val="single" w:sz="4" w:space="0" w:color="auto"/>
              <w:bottom w:val="single" w:sz="4" w:space="0" w:color="auto"/>
              <w:right w:val="single" w:sz="4" w:space="0" w:color="auto"/>
            </w:tcBorders>
          </w:tcPr>
          <w:p w14:paraId="2064BE1B" w14:textId="00C11E1F"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učitelji i učenici Glazbenog odjela, ravnateljica na poziv organizatora Izložbe inovacija</w:t>
            </w:r>
          </w:p>
        </w:tc>
        <w:tc>
          <w:tcPr>
            <w:tcW w:w="1276" w:type="dxa"/>
            <w:tcBorders>
              <w:top w:val="single" w:sz="4" w:space="0" w:color="auto"/>
              <w:left w:val="single" w:sz="4" w:space="0" w:color="auto"/>
              <w:bottom w:val="single" w:sz="4" w:space="0" w:color="auto"/>
              <w:right w:val="single" w:sz="4" w:space="0" w:color="auto"/>
            </w:tcBorders>
          </w:tcPr>
          <w:p w14:paraId="7E818C34" w14:textId="044539F3"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izvođenje pripremljenih skladbi pred publikom na svečanom otvorenju Izložbe inovacija u Hotelu sport</w:t>
            </w:r>
          </w:p>
        </w:tc>
        <w:tc>
          <w:tcPr>
            <w:tcW w:w="1814" w:type="dxa"/>
            <w:tcBorders>
              <w:top w:val="single" w:sz="4" w:space="0" w:color="auto"/>
              <w:left w:val="single" w:sz="4" w:space="0" w:color="auto"/>
              <w:bottom w:val="single" w:sz="4" w:space="0" w:color="auto"/>
              <w:right w:val="single" w:sz="4" w:space="0" w:color="auto"/>
            </w:tcBorders>
          </w:tcPr>
          <w:p w14:paraId="4AECAE4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Svibanj, 2026.</w:t>
            </w:r>
          </w:p>
        </w:tc>
        <w:tc>
          <w:tcPr>
            <w:tcW w:w="1701" w:type="dxa"/>
            <w:tcBorders>
              <w:top w:val="single" w:sz="4" w:space="0" w:color="auto"/>
              <w:left w:val="single" w:sz="4" w:space="0" w:color="auto"/>
              <w:bottom w:val="single" w:sz="4" w:space="0" w:color="auto"/>
              <w:right w:val="single" w:sz="4" w:space="0" w:color="auto"/>
            </w:tcBorders>
          </w:tcPr>
          <w:p w14:paraId="74E7090C" w14:textId="77777777" w:rsidR="00A42838" w:rsidRPr="004D22B0" w:rsidRDefault="00A42838" w:rsidP="00445B46">
            <w:pPr>
              <w:tabs>
                <w:tab w:val="left" w:pos="7380"/>
              </w:tabs>
              <w:rPr>
                <w:rFonts w:ascii="Calibri" w:hAnsi="Calibri" w:cs="Calibri"/>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530C17"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zajednička analiza i kritički osvrt</w:t>
            </w:r>
          </w:p>
        </w:tc>
      </w:tr>
      <w:tr w:rsidR="00A42838" w:rsidRPr="004D22B0" w14:paraId="0E366EDD" w14:textId="77777777" w:rsidTr="008D5102">
        <w:trPr>
          <w:trHeight w:val="728"/>
        </w:trPr>
        <w:tc>
          <w:tcPr>
            <w:tcW w:w="1123" w:type="dxa"/>
            <w:tcBorders>
              <w:top w:val="single" w:sz="4" w:space="0" w:color="auto"/>
              <w:left w:val="single" w:sz="4" w:space="0" w:color="auto"/>
              <w:bottom w:val="single" w:sz="4" w:space="0" w:color="auto"/>
              <w:right w:val="single" w:sz="4" w:space="0" w:color="auto"/>
            </w:tcBorders>
          </w:tcPr>
          <w:p w14:paraId="316634A9" w14:textId="77777777" w:rsidR="00A42838" w:rsidRPr="004D22B0" w:rsidRDefault="00A42838" w:rsidP="00445B46">
            <w:pPr>
              <w:tabs>
                <w:tab w:val="left" w:pos="7380"/>
              </w:tabs>
              <w:rPr>
                <w:rFonts w:ascii="Calibri" w:hAnsi="Calibri" w:cs="Calibri"/>
                <w:b/>
                <w:sz w:val="24"/>
                <w:szCs w:val="24"/>
              </w:rPr>
            </w:pPr>
            <w:r w:rsidRPr="004D22B0">
              <w:rPr>
                <w:rFonts w:ascii="Calibri" w:hAnsi="Calibri" w:cs="Calibri"/>
                <w:b/>
                <w:i/>
                <w:sz w:val="24"/>
                <w:szCs w:val="24"/>
              </w:rPr>
              <w:t>Svibanj, 2026.</w:t>
            </w:r>
          </w:p>
        </w:tc>
        <w:tc>
          <w:tcPr>
            <w:tcW w:w="1881" w:type="dxa"/>
            <w:tcBorders>
              <w:top w:val="single" w:sz="4" w:space="0" w:color="auto"/>
              <w:left w:val="single" w:sz="4" w:space="0" w:color="auto"/>
              <w:bottom w:val="single" w:sz="4" w:space="0" w:color="auto"/>
              <w:right w:val="single" w:sz="4" w:space="0" w:color="auto"/>
            </w:tcBorders>
          </w:tcPr>
          <w:p w14:paraId="38FF086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Animacijski</w:t>
            </w:r>
          </w:p>
          <w:p w14:paraId="2AF1CBBB" w14:textId="208DB518" w:rsidR="00A42838" w:rsidRPr="004D22B0" w:rsidRDefault="00A42838" w:rsidP="00445B46">
            <w:pPr>
              <w:tabs>
                <w:tab w:val="left" w:pos="7380"/>
              </w:tabs>
              <w:rPr>
                <w:rFonts w:ascii="Calibri" w:hAnsi="Calibri" w:cs="Calibri"/>
                <w:b/>
                <w:sz w:val="24"/>
                <w:szCs w:val="24"/>
              </w:rPr>
            </w:pPr>
            <w:r w:rsidRPr="004D22B0">
              <w:rPr>
                <w:rFonts w:ascii="Calibri" w:hAnsi="Calibri" w:cs="Calibri"/>
                <w:sz w:val="24"/>
                <w:szCs w:val="24"/>
              </w:rPr>
              <w:t xml:space="preserve">koncert ili odlazak učitelja GO u osnovne </w:t>
            </w:r>
            <w:r w:rsidRPr="004D22B0">
              <w:rPr>
                <w:rFonts w:ascii="Calibri" w:hAnsi="Calibri" w:cs="Calibri"/>
                <w:sz w:val="24"/>
                <w:szCs w:val="24"/>
              </w:rPr>
              <w:lastRenderedPageBreak/>
              <w:t xml:space="preserve">škole </w:t>
            </w:r>
            <w:proofErr w:type="spellStart"/>
            <w:r w:rsidRPr="004D22B0">
              <w:rPr>
                <w:rFonts w:ascii="Calibri" w:hAnsi="Calibri" w:cs="Calibri"/>
                <w:sz w:val="24"/>
                <w:szCs w:val="24"/>
              </w:rPr>
              <w:t>ivanićgradskog</w:t>
            </w:r>
            <w:proofErr w:type="spellEnd"/>
            <w:r w:rsidRPr="004D22B0">
              <w:rPr>
                <w:rFonts w:ascii="Calibri" w:hAnsi="Calibri" w:cs="Calibri"/>
                <w:sz w:val="24"/>
                <w:szCs w:val="24"/>
              </w:rPr>
              <w:t xml:space="preserve"> područja</w:t>
            </w:r>
          </w:p>
        </w:tc>
        <w:tc>
          <w:tcPr>
            <w:tcW w:w="2071" w:type="dxa"/>
            <w:tcBorders>
              <w:top w:val="single" w:sz="4" w:space="0" w:color="auto"/>
              <w:left w:val="single" w:sz="4" w:space="0" w:color="auto"/>
              <w:bottom w:val="single" w:sz="4" w:space="0" w:color="auto"/>
              <w:right w:val="single" w:sz="4" w:space="0" w:color="auto"/>
            </w:tcBorders>
          </w:tcPr>
          <w:p w14:paraId="192191E3"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 predstavljanje rada Glazbenog odjela učiteljima i učenicima </w:t>
            </w:r>
            <w:r w:rsidRPr="004D22B0">
              <w:rPr>
                <w:rFonts w:ascii="Calibri" w:hAnsi="Calibri" w:cs="Calibri"/>
                <w:sz w:val="24"/>
                <w:szCs w:val="24"/>
              </w:rPr>
              <w:lastRenderedPageBreak/>
              <w:t>osnovnih škola Ivanić-Grada i okolice</w:t>
            </w:r>
          </w:p>
        </w:tc>
        <w:tc>
          <w:tcPr>
            <w:tcW w:w="1871" w:type="dxa"/>
            <w:tcBorders>
              <w:top w:val="single" w:sz="4" w:space="0" w:color="auto"/>
              <w:left w:val="single" w:sz="4" w:space="0" w:color="auto"/>
              <w:bottom w:val="single" w:sz="4" w:space="0" w:color="auto"/>
              <w:right w:val="single" w:sz="4" w:space="0" w:color="auto"/>
            </w:tcBorders>
          </w:tcPr>
          <w:p w14:paraId="37E679D9" w14:textId="7F7C48AB"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 animiranje djece 1.i 2. razreda  na sviranje nekog </w:t>
            </w:r>
            <w:r w:rsidRPr="004D22B0">
              <w:rPr>
                <w:rFonts w:ascii="Calibri" w:hAnsi="Calibri" w:cs="Calibri"/>
                <w:sz w:val="24"/>
                <w:szCs w:val="24"/>
              </w:rPr>
              <w:lastRenderedPageBreak/>
              <w:t>od prezentiranih</w:t>
            </w:r>
            <w:r w:rsidR="00DB7011">
              <w:rPr>
                <w:rFonts w:ascii="Calibri" w:hAnsi="Calibri" w:cs="Calibri"/>
                <w:sz w:val="24"/>
                <w:szCs w:val="24"/>
              </w:rPr>
              <w:t xml:space="preserve"> </w:t>
            </w:r>
            <w:r w:rsidRPr="004D22B0">
              <w:rPr>
                <w:rFonts w:ascii="Calibri" w:hAnsi="Calibri" w:cs="Calibri"/>
                <w:sz w:val="24"/>
                <w:szCs w:val="24"/>
              </w:rPr>
              <w:t>instrumenata i upis u glazbenu školu</w:t>
            </w:r>
          </w:p>
        </w:tc>
        <w:tc>
          <w:tcPr>
            <w:tcW w:w="1843" w:type="dxa"/>
            <w:tcBorders>
              <w:top w:val="single" w:sz="4" w:space="0" w:color="auto"/>
              <w:left w:val="single" w:sz="4" w:space="0" w:color="auto"/>
              <w:bottom w:val="single" w:sz="4" w:space="0" w:color="auto"/>
              <w:right w:val="single" w:sz="4" w:space="0" w:color="auto"/>
            </w:tcBorders>
          </w:tcPr>
          <w:p w14:paraId="1FDD3F2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učitelji i učenici Glazbenog odjela, ravnateljica</w:t>
            </w:r>
          </w:p>
        </w:tc>
        <w:tc>
          <w:tcPr>
            <w:tcW w:w="1276" w:type="dxa"/>
            <w:tcBorders>
              <w:top w:val="single" w:sz="4" w:space="0" w:color="auto"/>
              <w:left w:val="single" w:sz="4" w:space="0" w:color="auto"/>
              <w:bottom w:val="single" w:sz="4" w:space="0" w:color="auto"/>
              <w:right w:val="single" w:sz="4" w:space="0" w:color="auto"/>
            </w:tcBorders>
          </w:tcPr>
          <w:p w14:paraId="05CC2298"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xml:space="preserve">- upoznavanje s muzičkim </w:t>
            </w:r>
            <w:r w:rsidRPr="004D22B0">
              <w:rPr>
                <w:rFonts w:ascii="Calibri" w:hAnsi="Calibri" w:cs="Calibri"/>
                <w:sz w:val="24"/>
                <w:szCs w:val="24"/>
              </w:rPr>
              <w:lastRenderedPageBreak/>
              <w:t>instrumenti-ma koji se podučavaju kod nas u školi kroz priču i sviranje</w:t>
            </w:r>
          </w:p>
          <w:p w14:paraId="0357E4E2" w14:textId="77777777" w:rsidR="00A42838" w:rsidRPr="004D22B0" w:rsidRDefault="00A42838" w:rsidP="00445B46">
            <w:pPr>
              <w:tabs>
                <w:tab w:val="left" w:pos="7380"/>
              </w:tabs>
              <w:rPr>
                <w:rFonts w:ascii="Calibri" w:hAnsi="Calibri" w:cs="Calibri"/>
                <w:sz w:val="24"/>
                <w:szCs w:val="24"/>
              </w:rPr>
            </w:pPr>
          </w:p>
        </w:tc>
        <w:tc>
          <w:tcPr>
            <w:tcW w:w="1814" w:type="dxa"/>
            <w:tcBorders>
              <w:top w:val="single" w:sz="4" w:space="0" w:color="auto"/>
              <w:left w:val="single" w:sz="4" w:space="0" w:color="auto"/>
              <w:bottom w:val="single" w:sz="4" w:space="0" w:color="auto"/>
              <w:right w:val="single" w:sz="4" w:space="0" w:color="auto"/>
            </w:tcBorders>
          </w:tcPr>
          <w:p w14:paraId="5DF46666"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Svibanj, 2026.</w:t>
            </w:r>
          </w:p>
        </w:tc>
        <w:tc>
          <w:tcPr>
            <w:tcW w:w="1701" w:type="dxa"/>
            <w:tcBorders>
              <w:top w:val="single" w:sz="4" w:space="0" w:color="auto"/>
              <w:left w:val="single" w:sz="4" w:space="0" w:color="auto"/>
              <w:bottom w:val="single" w:sz="4" w:space="0" w:color="auto"/>
              <w:right w:val="single" w:sz="4" w:space="0" w:color="auto"/>
            </w:tcBorders>
          </w:tcPr>
          <w:p w14:paraId="04094F05"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t>- mala zakuska za učenike i učitelje goste</w:t>
            </w:r>
          </w:p>
          <w:p w14:paraId="74291EDF" w14:textId="1364E40E"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xml:space="preserve">- trošak prijevoza učenika, ili učitelja GO koji bi išli animirati po osnovnim školama </w:t>
            </w:r>
            <w:proofErr w:type="spellStart"/>
            <w:r w:rsidRPr="004D22B0">
              <w:rPr>
                <w:rFonts w:ascii="Calibri" w:hAnsi="Calibri" w:cs="Calibri"/>
                <w:sz w:val="24"/>
                <w:szCs w:val="24"/>
              </w:rPr>
              <w:t>ivanićgradskog</w:t>
            </w:r>
            <w:proofErr w:type="spellEnd"/>
            <w:r w:rsidRPr="004D22B0">
              <w:rPr>
                <w:rFonts w:ascii="Calibri" w:hAnsi="Calibri" w:cs="Calibri"/>
                <w:sz w:val="24"/>
                <w:szCs w:val="24"/>
              </w:rPr>
              <w:t xml:space="preserve"> područja</w:t>
            </w:r>
          </w:p>
        </w:tc>
        <w:tc>
          <w:tcPr>
            <w:tcW w:w="1701" w:type="dxa"/>
            <w:tcBorders>
              <w:top w:val="single" w:sz="4" w:space="0" w:color="auto"/>
              <w:left w:val="single" w:sz="4" w:space="0" w:color="auto"/>
              <w:bottom w:val="single" w:sz="4" w:space="0" w:color="auto"/>
              <w:right w:val="single" w:sz="4" w:space="0" w:color="auto"/>
            </w:tcBorders>
          </w:tcPr>
          <w:p w14:paraId="689249B8"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zajednička analiza i kritički osvrt</w:t>
            </w:r>
          </w:p>
          <w:p w14:paraId="4F2309A9" w14:textId="77777777" w:rsidR="00A42838" w:rsidRPr="004D22B0" w:rsidRDefault="00A42838" w:rsidP="00445B46">
            <w:pPr>
              <w:tabs>
                <w:tab w:val="left" w:pos="7380"/>
              </w:tabs>
              <w:rPr>
                <w:rFonts w:ascii="Calibri" w:hAnsi="Calibri" w:cs="Calibri"/>
                <w:sz w:val="24"/>
                <w:szCs w:val="24"/>
              </w:rPr>
            </w:pPr>
            <w:r w:rsidRPr="004D22B0">
              <w:rPr>
                <w:rFonts w:ascii="Calibri" w:hAnsi="Calibri" w:cs="Calibri"/>
                <w:sz w:val="24"/>
                <w:szCs w:val="24"/>
              </w:rPr>
              <w:lastRenderedPageBreak/>
              <w:t>- rezultati na prijemnim ispitima za upis u 1.razred</w:t>
            </w:r>
          </w:p>
        </w:tc>
      </w:tr>
    </w:tbl>
    <w:p w14:paraId="5947DF4A" w14:textId="77777777" w:rsidR="00A42838" w:rsidRDefault="00A42838" w:rsidP="00A42838"/>
    <w:p w14:paraId="354DECE8" w14:textId="77777777" w:rsidR="00A42838" w:rsidRDefault="00A42838" w:rsidP="00A42838"/>
    <w:p w14:paraId="09863DA7" w14:textId="77777777" w:rsidR="00A42838" w:rsidRDefault="00A42838" w:rsidP="00A42838"/>
    <w:p w14:paraId="7DF7DA13" w14:textId="77777777" w:rsidR="00A42838" w:rsidRDefault="00A42838" w:rsidP="00A42838"/>
    <w:p w14:paraId="33961B0E" w14:textId="77777777" w:rsidR="00E120FE" w:rsidRDefault="00E120FE" w:rsidP="00E120FE">
      <w:pPr>
        <w:rPr>
          <w:b/>
          <w:i/>
          <w:u w:val="single"/>
        </w:rPr>
      </w:pPr>
    </w:p>
    <w:p w14:paraId="2098C9B8" w14:textId="77777777" w:rsidR="00E120FE" w:rsidRDefault="00E120FE" w:rsidP="00E120FE">
      <w:pPr>
        <w:rPr>
          <w:b/>
          <w:i/>
          <w:u w:val="single"/>
        </w:rPr>
      </w:pPr>
    </w:p>
    <w:p w14:paraId="207F6552" w14:textId="77777777" w:rsidR="00E120FE" w:rsidRDefault="00E120FE" w:rsidP="00E120FE"/>
    <w:p w14:paraId="4828CEB2" w14:textId="525ECD96" w:rsidR="00C54B2D" w:rsidRPr="000B6892" w:rsidRDefault="00C54B2D" w:rsidP="00C54B2D">
      <w:pPr>
        <w:rPr>
          <w:b/>
          <w:iCs/>
          <w:sz w:val="36"/>
          <w:szCs w:val="36"/>
        </w:rPr>
      </w:pPr>
    </w:p>
    <w:sectPr w:rsidR="00C54B2D" w:rsidRPr="000B6892" w:rsidSect="00B9230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2ECB" w14:textId="77777777" w:rsidR="00445B46" w:rsidRDefault="00445B46">
      <w:pPr>
        <w:spacing w:after="0" w:line="240" w:lineRule="auto"/>
      </w:pPr>
      <w:r>
        <w:separator/>
      </w:r>
    </w:p>
  </w:endnote>
  <w:endnote w:type="continuationSeparator" w:id="0">
    <w:p w14:paraId="3D0ADB9C" w14:textId="77777777" w:rsidR="00445B46" w:rsidRDefault="0044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Depot-Light">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ill Sans Ultra Bold">
    <w:panose1 w:val="020B0A02020104020203"/>
    <w:charset w:val="EE"/>
    <w:family w:val="swiss"/>
    <w:pitch w:val="variable"/>
    <w:sig w:usb0="00000007" w:usb1="00000000" w:usb2="00000000" w:usb3="00000000" w:csb0="00000003" w:csb1="00000000"/>
  </w:font>
  <w:font w:name="Colonna MT">
    <w:panose1 w:val="04020805060202030203"/>
    <w:charset w:val="00"/>
    <w:family w:val="decorativ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micSansMS">
    <w:panose1 w:val="00000000000000000000"/>
    <w:charset w:val="EE"/>
    <w:family w:val="auto"/>
    <w:notTrueType/>
    <w:pitch w:val="default"/>
    <w:sig w:usb0="00000005" w:usb1="00000000" w:usb2="00000000" w:usb3="00000000" w:csb0="00000002" w:csb1="00000000"/>
  </w:font>
  <w:font w:name="ComicSansMS,Bold">
    <w:altName w:val="Arial Unicode MS"/>
    <w:panose1 w:val="00000000000000000000"/>
    <w:charset w:val="80"/>
    <w:family w:val="auto"/>
    <w:notTrueType/>
    <w:pitch w:val="default"/>
    <w:sig w:usb0="00000001" w:usb1="08070000" w:usb2="00000010" w:usb3="00000000" w:csb0="00020000" w:csb1="00000000"/>
  </w:font>
  <w:font w:name="Roboto">
    <w:altName w:val="Times New Roman"/>
    <w:charset w:val="00"/>
    <w:family w:val="auto"/>
    <w:pitch w:val="variable"/>
    <w:sig w:usb0="E0000AFF" w:usb1="5000217F" w:usb2="00000021" w:usb3="00000000" w:csb0="0000019F" w:csb1="00000000"/>
  </w:font>
  <w:font w:name="Cavolini">
    <w:charset w:val="00"/>
    <w:family w:val="script"/>
    <w:pitch w:val="variable"/>
    <w:sig w:usb0="A11526FF" w:usb1="8000000A" w:usb2="00010000" w:usb3="00000000" w:csb0="0000019F" w:csb1="00000000"/>
  </w:font>
  <w:font w:name="Carlito">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B793" w14:textId="77777777" w:rsidR="00445B46" w:rsidRDefault="00445B4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397102"/>
      <w:docPartObj>
        <w:docPartGallery w:val="Page Numbers (Bottom of Page)"/>
        <w:docPartUnique/>
      </w:docPartObj>
    </w:sdtPr>
    <w:sdtEndPr/>
    <w:sdtContent>
      <w:p w14:paraId="7DE5A420" w14:textId="0FF30BC0" w:rsidR="00445B46" w:rsidRDefault="00445B46">
        <w:pPr>
          <w:pStyle w:val="Podnoje"/>
          <w:jc w:val="right"/>
        </w:pPr>
        <w:r>
          <w:fldChar w:fldCharType="begin"/>
        </w:r>
        <w:r>
          <w:instrText>PAGE   \* MERGEFORMAT</w:instrText>
        </w:r>
        <w:r>
          <w:fldChar w:fldCharType="separate"/>
        </w:r>
        <w:r w:rsidR="00394B2E">
          <w:rPr>
            <w:noProof/>
          </w:rPr>
          <w:t>12</w:t>
        </w:r>
        <w:r w:rsidR="00394B2E">
          <w:rPr>
            <w:noProof/>
          </w:rPr>
          <w:t>9</w:t>
        </w:r>
        <w:r>
          <w:fldChar w:fldCharType="end"/>
        </w:r>
      </w:p>
    </w:sdtContent>
  </w:sdt>
  <w:p w14:paraId="6DD66751" w14:textId="77777777" w:rsidR="00445B46" w:rsidRDefault="00445B4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B1C5" w14:textId="77777777" w:rsidR="00445B46" w:rsidRDefault="00445B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C41F" w14:textId="77777777" w:rsidR="00445B46" w:rsidRDefault="00445B46">
      <w:pPr>
        <w:spacing w:after="0" w:line="240" w:lineRule="auto"/>
      </w:pPr>
      <w:r>
        <w:separator/>
      </w:r>
    </w:p>
  </w:footnote>
  <w:footnote w:type="continuationSeparator" w:id="0">
    <w:p w14:paraId="68E5A75B" w14:textId="77777777" w:rsidR="00445B46" w:rsidRDefault="0044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BE61" w14:textId="77777777" w:rsidR="00445B46" w:rsidRDefault="00445B4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D6D9" w14:textId="77777777" w:rsidR="00445B46" w:rsidRDefault="00445B4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8B58" w14:textId="77777777" w:rsidR="00445B46" w:rsidRDefault="00445B4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22F"/>
    <w:multiLevelType w:val="hybridMultilevel"/>
    <w:tmpl w:val="D990EB4C"/>
    <w:lvl w:ilvl="0" w:tplc="C2BAFE1A">
      <w:start w:val="1"/>
      <w:numFmt w:val="decimal"/>
      <w:lvlText w:val="%1."/>
      <w:lvlJc w:val="left"/>
      <w:pPr>
        <w:tabs>
          <w:tab w:val="num" w:pos="720"/>
        </w:tabs>
        <w:ind w:left="720" w:hanging="360"/>
      </w:pPr>
      <w:rPr>
        <w:rFonts w:ascii="Times New Roman" w:eastAsia="Times New Roman" w:hAnsi="Times New Roman" w:cs="Times New Roman"/>
      </w:rPr>
    </w:lvl>
    <w:lvl w:ilvl="1" w:tplc="5A280B1C">
      <w:start w:val="1"/>
      <w:numFmt w:val="bullet"/>
      <w:lvlText w:val="-"/>
      <w:lvlJc w:val="left"/>
      <w:pPr>
        <w:tabs>
          <w:tab w:val="num" w:pos="1440"/>
        </w:tabs>
        <w:ind w:left="1440" w:hanging="360"/>
      </w:pPr>
      <w:rPr>
        <w:rFonts w:ascii="Arial" w:eastAsia="Times New Roman" w:hAnsi="Arial" w:cs="Arial" w:hint="default"/>
      </w:rPr>
    </w:lvl>
    <w:lvl w:ilvl="2" w:tplc="4216987A">
      <w:start w:val="3"/>
      <w:numFmt w:val="lowerLetter"/>
      <w:lvlText w:val="%3)"/>
      <w:lvlJc w:val="left"/>
      <w:pPr>
        <w:tabs>
          <w:tab w:val="num" w:pos="2340"/>
        </w:tabs>
        <w:ind w:left="2340" w:hanging="360"/>
      </w:pPr>
      <w:rPr>
        <w:b/>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29C3F91"/>
    <w:multiLevelType w:val="hybridMultilevel"/>
    <w:tmpl w:val="DD1898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62710"/>
    <w:multiLevelType w:val="hybridMultilevel"/>
    <w:tmpl w:val="BA3E57D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7052"/>
    <w:multiLevelType w:val="hybridMultilevel"/>
    <w:tmpl w:val="8536125E"/>
    <w:lvl w:ilvl="0" w:tplc="2910A4C0">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05C5A3F"/>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44EE6"/>
    <w:multiLevelType w:val="hybridMultilevel"/>
    <w:tmpl w:val="831AF4B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44524"/>
    <w:multiLevelType w:val="hybridMultilevel"/>
    <w:tmpl w:val="982666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15441045"/>
    <w:multiLevelType w:val="hybridMultilevel"/>
    <w:tmpl w:val="F93069A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0BBE"/>
    <w:multiLevelType w:val="hybridMultilevel"/>
    <w:tmpl w:val="5B344BE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96956"/>
    <w:multiLevelType w:val="hybridMultilevel"/>
    <w:tmpl w:val="BEF8B72A"/>
    <w:lvl w:ilvl="0" w:tplc="FE9EC050">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7FB3BC9"/>
    <w:multiLevelType w:val="hybridMultilevel"/>
    <w:tmpl w:val="C0A27BD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264DB"/>
    <w:multiLevelType w:val="multilevel"/>
    <w:tmpl w:val="EEF26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D11C9"/>
    <w:multiLevelType w:val="hybridMultilevel"/>
    <w:tmpl w:val="0AB88F9A"/>
    <w:lvl w:ilvl="0" w:tplc="7A12A3BC">
      <w:numFmt w:val="bullet"/>
      <w:lvlText w:val=""/>
      <w:lvlJc w:val="left"/>
      <w:pPr>
        <w:ind w:left="827" w:hanging="360"/>
      </w:pPr>
      <w:rPr>
        <w:rFonts w:ascii="Symbol" w:eastAsia="Symbol" w:hAnsi="Symbol" w:cs="Symbol" w:hint="default"/>
        <w:w w:val="100"/>
        <w:sz w:val="22"/>
        <w:szCs w:val="22"/>
        <w:lang w:val="hr-HR" w:eastAsia="en-US" w:bidi="ar-SA"/>
      </w:rPr>
    </w:lvl>
    <w:lvl w:ilvl="1" w:tplc="16007E94">
      <w:numFmt w:val="bullet"/>
      <w:lvlText w:val="•"/>
      <w:lvlJc w:val="left"/>
      <w:pPr>
        <w:ind w:left="1341" w:hanging="360"/>
      </w:pPr>
      <w:rPr>
        <w:rFonts w:hint="default"/>
        <w:lang w:val="hr-HR" w:eastAsia="en-US" w:bidi="ar-SA"/>
      </w:rPr>
    </w:lvl>
    <w:lvl w:ilvl="2" w:tplc="6FEAF050">
      <w:numFmt w:val="bullet"/>
      <w:lvlText w:val="•"/>
      <w:lvlJc w:val="left"/>
      <w:pPr>
        <w:ind w:left="1862" w:hanging="360"/>
      </w:pPr>
      <w:rPr>
        <w:rFonts w:hint="default"/>
        <w:lang w:val="hr-HR" w:eastAsia="en-US" w:bidi="ar-SA"/>
      </w:rPr>
    </w:lvl>
    <w:lvl w:ilvl="3" w:tplc="B1C42C20">
      <w:numFmt w:val="bullet"/>
      <w:lvlText w:val="•"/>
      <w:lvlJc w:val="left"/>
      <w:pPr>
        <w:ind w:left="2383" w:hanging="360"/>
      </w:pPr>
      <w:rPr>
        <w:rFonts w:hint="default"/>
        <w:lang w:val="hr-HR" w:eastAsia="en-US" w:bidi="ar-SA"/>
      </w:rPr>
    </w:lvl>
    <w:lvl w:ilvl="4" w:tplc="51361ED6">
      <w:numFmt w:val="bullet"/>
      <w:lvlText w:val="•"/>
      <w:lvlJc w:val="left"/>
      <w:pPr>
        <w:ind w:left="2904" w:hanging="360"/>
      </w:pPr>
      <w:rPr>
        <w:rFonts w:hint="default"/>
        <w:lang w:val="hr-HR" w:eastAsia="en-US" w:bidi="ar-SA"/>
      </w:rPr>
    </w:lvl>
    <w:lvl w:ilvl="5" w:tplc="542EBB3A">
      <w:numFmt w:val="bullet"/>
      <w:lvlText w:val="•"/>
      <w:lvlJc w:val="left"/>
      <w:pPr>
        <w:ind w:left="3426" w:hanging="360"/>
      </w:pPr>
      <w:rPr>
        <w:rFonts w:hint="default"/>
        <w:lang w:val="hr-HR" w:eastAsia="en-US" w:bidi="ar-SA"/>
      </w:rPr>
    </w:lvl>
    <w:lvl w:ilvl="6" w:tplc="40C65D16">
      <w:numFmt w:val="bullet"/>
      <w:lvlText w:val="•"/>
      <w:lvlJc w:val="left"/>
      <w:pPr>
        <w:ind w:left="3947" w:hanging="360"/>
      </w:pPr>
      <w:rPr>
        <w:rFonts w:hint="default"/>
        <w:lang w:val="hr-HR" w:eastAsia="en-US" w:bidi="ar-SA"/>
      </w:rPr>
    </w:lvl>
    <w:lvl w:ilvl="7" w:tplc="810AFA58">
      <w:numFmt w:val="bullet"/>
      <w:lvlText w:val="•"/>
      <w:lvlJc w:val="left"/>
      <w:pPr>
        <w:ind w:left="4468" w:hanging="360"/>
      </w:pPr>
      <w:rPr>
        <w:rFonts w:hint="default"/>
        <w:lang w:val="hr-HR" w:eastAsia="en-US" w:bidi="ar-SA"/>
      </w:rPr>
    </w:lvl>
    <w:lvl w:ilvl="8" w:tplc="B75E1B96">
      <w:numFmt w:val="bullet"/>
      <w:lvlText w:val="•"/>
      <w:lvlJc w:val="left"/>
      <w:pPr>
        <w:ind w:left="4989" w:hanging="360"/>
      </w:pPr>
      <w:rPr>
        <w:rFonts w:hint="default"/>
        <w:lang w:val="hr-HR" w:eastAsia="en-US" w:bidi="ar-SA"/>
      </w:rPr>
    </w:lvl>
  </w:abstractNum>
  <w:abstractNum w:abstractNumId="13" w15:restartNumberingAfterBreak="0">
    <w:nsid w:val="251667EC"/>
    <w:multiLevelType w:val="multilevel"/>
    <w:tmpl w:val="221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B4139"/>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84EE6"/>
    <w:multiLevelType w:val="multilevel"/>
    <w:tmpl w:val="0696E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56E5F"/>
    <w:multiLevelType w:val="hybridMultilevel"/>
    <w:tmpl w:val="6F86DD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D6C3CBB"/>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07469"/>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5547D"/>
    <w:multiLevelType w:val="hybridMultilevel"/>
    <w:tmpl w:val="24FC4DC0"/>
    <w:lvl w:ilvl="0" w:tplc="50D43FE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CA0061"/>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BB5880"/>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0351E4"/>
    <w:multiLevelType w:val="hybridMultilevel"/>
    <w:tmpl w:val="99E8FBCE"/>
    <w:lvl w:ilvl="0" w:tplc="2910A4C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396CF4"/>
    <w:multiLevelType w:val="hybridMultilevel"/>
    <w:tmpl w:val="8474C744"/>
    <w:lvl w:ilvl="0" w:tplc="F780A9CC">
      <w:start w:val="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365295"/>
    <w:multiLevelType w:val="hybridMultilevel"/>
    <w:tmpl w:val="9154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55091"/>
    <w:multiLevelType w:val="multilevel"/>
    <w:tmpl w:val="2A8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54AAC"/>
    <w:multiLevelType w:val="multilevel"/>
    <w:tmpl w:val="0696E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167DC"/>
    <w:multiLevelType w:val="multilevel"/>
    <w:tmpl w:val="0696E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22DA5"/>
    <w:multiLevelType w:val="hybridMultilevel"/>
    <w:tmpl w:val="994EC6C4"/>
    <w:lvl w:ilvl="0" w:tplc="76CCF73E">
      <w:start w:val="1"/>
      <w:numFmt w:val="decimal"/>
      <w:lvlText w:val="%1."/>
      <w:lvlJc w:val="left"/>
      <w:pPr>
        <w:ind w:left="2160" w:hanging="36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9" w15:restartNumberingAfterBreak="0">
    <w:nsid w:val="47CF19F1"/>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37F84"/>
    <w:multiLevelType w:val="hybridMultilevel"/>
    <w:tmpl w:val="E28EF97C"/>
    <w:lvl w:ilvl="0" w:tplc="5C4894A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EEC6697"/>
    <w:multiLevelType w:val="hybridMultilevel"/>
    <w:tmpl w:val="20EEB9A2"/>
    <w:lvl w:ilvl="0" w:tplc="720471D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16F58A1"/>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E49CA"/>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C660E4"/>
    <w:multiLevelType w:val="hybridMultilevel"/>
    <w:tmpl w:val="5D669244"/>
    <w:lvl w:ilvl="0" w:tplc="86F2844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B7135"/>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95135"/>
    <w:multiLevelType w:val="hybridMultilevel"/>
    <w:tmpl w:val="5C62AFA0"/>
    <w:lvl w:ilvl="0" w:tplc="324290A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AF0773"/>
    <w:multiLevelType w:val="hybridMultilevel"/>
    <w:tmpl w:val="F65A5CB2"/>
    <w:lvl w:ilvl="0" w:tplc="476211F2">
      <w:start w:val="1"/>
      <w:numFmt w:val="decimal"/>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65972E65"/>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0C1CB8"/>
    <w:multiLevelType w:val="hybridMultilevel"/>
    <w:tmpl w:val="36944BE8"/>
    <w:lvl w:ilvl="0" w:tplc="100E2B02">
      <w:numFmt w:val="bullet"/>
      <w:lvlText w:val="-"/>
      <w:lvlJc w:val="left"/>
      <w:pPr>
        <w:ind w:left="720" w:hanging="360"/>
      </w:pPr>
      <w:rPr>
        <w:rFonts w:ascii="Verdana" w:eastAsia="Calibri"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4F24A9"/>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E422A"/>
    <w:multiLevelType w:val="multilevel"/>
    <w:tmpl w:val="166EE582"/>
    <w:styleLink w:val="WW8Num1"/>
    <w:lvl w:ilvl="0">
      <w:numFmt w:val="bullet"/>
      <w:lvlText w:val="-"/>
      <w:lvlJc w:val="left"/>
      <w:pPr>
        <w:ind w:left="720" w:hanging="360"/>
      </w:pPr>
      <w:rPr>
        <w:rFonts w:ascii="Times New Roman" w:eastAsia="Times New Roman" w:hAnsi="Times New Roman" w:cs="Times New Roman"/>
        <w:lang w:val="hr-H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1273854"/>
    <w:multiLevelType w:val="multilevel"/>
    <w:tmpl w:val="4CDE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0C1AEA"/>
    <w:multiLevelType w:val="hybridMultilevel"/>
    <w:tmpl w:val="7E5ACD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7195321"/>
    <w:multiLevelType w:val="hybridMultilevel"/>
    <w:tmpl w:val="93882EB8"/>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01888"/>
    <w:multiLevelType w:val="hybridMultilevel"/>
    <w:tmpl w:val="BE6837AE"/>
    <w:lvl w:ilvl="0" w:tplc="57F6DAB8">
      <w:start w:val="1"/>
      <w:numFmt w:val="decimal"/>
      <w:lvlText w:val="%1."/>
      <w:lvlJc w:val="left"/>
      <w:pPr>
        <w:tabs>
          <w:tab w:val="num" w:pos="720"/>
        </w:tabs>
        <w:ind w:left="720" w:hanging="360"/>
      </w:pPr>
    </w:lvl>
    <w:lvl w:ilvl="1" w:tplc="46D4A224" w:tentative="1">
      <w:start w:val="1"/>
      <w:numFmt w:val="decimal"/>
      <w:lvlText w:val="%2."/>
      <w:lvlJc w:val="left"/>
      <w:pPr>
        <w:tabs>
          <w:tab w:val="num" w:pos="1440"/>
        </w:tabs>
        <w:ind w:left="1440" w:hanging="360"/>
      </w:pPr>
    </w:lvl>
    <w:lvl w:ilvl="2" w:tplc="ADC8451C" w:tentative="1">
      <w:start w:val="1"/>
      <w:numFmt w:val="decimal"/>
      <w:lvlText w:val="%3."/>
      <w:lvlJc w:val="left"/>
      <w:pPr>
        <w:tabs>
          <w:tab w:val="num" w:pos="2160"/>
        </w:tabs>
        <w:ind w:left="2160" w:hanging="360"/>
      </w:pPr>
    </w:lvl>
    <w:lvl w:ilvl="3" w:tplc="A14A0154" w:tentative="1">
      <w:start w:val="1"/>
      <w:numFmt w:val="decimal"/>
      <w:lvlText w:val="%4."/>
      <w:lvlJc w:val="left"/>
      <w:pPr>
        <w:tabs>
          <w:tab w:val="num" w:pos="2880"/>
        </w:tabs>
        <w:ind w:left="2880" w:hanging="360"/>
      </w:pPr>
    </w:lvl>
    <w:lvl w:ilvl="4" w:tplc="5EECDD58" w:tentative="1">
      <w:start w:val="1"/>
      <w:numFmt w:val="decimal"/>
      <w:lvlText w:val="%5."/>
      <w:lvlJc w:val="left"/>
      <w:pPr>
        <w:tabs>
          <w:tab w:val="num" w:pos="3600"/>
        </w:tabs>
        <w:ind w:left="3600" w:hanging="360"/>
      </w:pPr>
    </w:lvl>
    <w:lvl w:ilvl="5" w:tplc="F9B64412" w:tentative="1">
      <w:start w:val="1"/>
      <w:numFmt w:val="decimal"/>
      <w:lvlText w:val="%6."/>
      <w:lvlJc w:val="left"/>
      <w:pPr>
        <w:tabs>
          <w:tab w:val="num" w:pos="4320"/>
        </w:tabs>
        <w:ind w:left="4320" w:hanging="360"/>
      </w:pPr>
    </w:lvl>
    <w:lvl w:ilvl="6" w:tplc="B1EC2A06" w:tentative="1">
      <w:start w:val="1"/>
      <w:numFmt w:val="decimal"/>
      <w:lvlText w:val="%7."/>
      <w:lvlJc w:val="left"/>
      <w:pPr>
        <w:tabs>
          <w:tab w:val="num" w:pos="5040"/>
        </w:tabs>
        <w:ind w:left="5040" w:hanging="360"/>
      </w:pPr>
    </w:lvl>
    <w:lvl w:ilvl="7" w:tplc="9FE22E80" w:tentative="1">
      <w:start w:val="1"/>
      <w:numFmt w:val="decimal"/>
      <w:lvlText w:val="%8."/>
      <w:lvlJc w:val="left"/>
      <w:pPr>
        <w:tabs>
          <w:tab w:val="num" w:pos="5760"/>
        </w:tabs>
        <w:ind w:left="5760" w:hanging="360"/>
      </w:pPr>
    </w:lvl>
    <w:lvl w:ilvl="8" w:tplc="518E35DE" w:tentative="1">
      <w:start w:val="1"/>
      <w:numFmt w:val="decimal"/>
      <w:lvlText w:val="%9."/>
      <w:lvlJc w:val="left"/>
      <w:pPr>
        <w:tabs>
          <w:tab w:val="num" w:pos="6480"/>
        </w:tabs>
        <w:ind w:left="6480" w:hanging="360"/>
      </w:pPr>
    </w:lvl>
  </w:abstractNum>
  <w:num w:numId="1" w16cid:durableId="570772678">
    <w:abstractNumId w:val="23"/>
  </w:num>
  <w:num w:numId="2" w16cid:durableId="379521533">
    <w:abstractNumId w:val="3"/>
  </w:num>
  <w:num w:numId="3" w16cid:durableId="415176879">
    <w:abstractNumId w:val="22"/>
  </w:num>
  <w:num w:numId="4" w16cid:durableId="1550219447">
    <w:abstractNumId w:val="9"/>
  </w:num>
  <w:num w:numId="5" w16cid:durableId="959803825">
    <w:abstractNumId w:val="19"/>
  </w:num>
  <w:num w:numId="6" w16cid:durableId="1268346991">
    <w:abstractNumId w:val="0"/>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1621738">
    <w:abstractNumId w:val="36"/>
  </w:num>
  <w:num w:numId="8" w16cid:durableId="1930118987">
    <w:abstractNumId w:val="31"/>
  </w:num>
  <w:num w:numId="9" w16cid:durableId="264657708">
    <w:abstractNumId w:val="12"/>
  </w:num>
  <w:num w:numId="10" w16cid:durableId="376315183">
    <w:abstractNumId w:val="37"/>
  </w:num>
  <w:num w:numId="11" w16cid:durableId="123043036">
    <w:abstractNumId w:val="6"/>
  </w:num>
  <w:num w:numId="12" w16cid:durableId="916791433">
    <w:abstractNumId w:val="16"/>
  </w:num>
  <w:num w:numId="13" w16cid:durableId="1176262025">
    <w:abstractNumId w:val="30"/>
  </w:num>
  <w:num w:numId="14" w16cid:durableId="2038657816">
    <w:abstractNumId w:val="11"/>
  </w:num>
  <w:num w:numId="15" w16cid:durableId="878470271">
    <w:abstractNumId w:val="24"/>
  </w:num>
  <w:num w:numId="16" w16cid:durableId="1620339199">
    <w:abstractNumId w:val="45"/>
  </w:num>
  <w:num w:numId="17" w16cid:durableId="612247291">
    <w:abstractNumId w:val="41"/>
  </w:num>
  <w:num w:numId="18" w16cid:durableId="415521844">
    <w:abstractNumId w:val="41"/>
  </w:num>
  <w:num w:numId="19" w16cid:durableId="1483159352">
    <w:abstractNumId w:val="43"/>
  </w:num>
  <w:num w:numId="20" w16cid:durableId="1193685775">
    <w:abstractNumId w:val="1"/>
  </w:num>
  <w:num w:numId="21" w16cid:durableId="2049262160">
    <w:abstractNumId w:val="34"/>
  </w:num>
  <w:num w:numId="22" w16cid:durableId="391150661">
    <w:abstractNumId w:val="42"/>
  </w:num>
  <w:num w:numId="23" w16cid:durableId="465315854">
    <w:abstractNumId w:val="17"/>
  </w:num>
  <w:num w:numId="24" w16cid:durableId="1935622503">
    <w:abstractNumId w:val="35"/>
  </w:num>
  <w:num w:numId="25" w16cid:durableId="1631668534">
    <w:abstractNumId w:val="32"/>
  </w:num>
  <w:num w:numId="26" w16cid:durableId="482428936">
    <w:abstractNumId w:val="14"/>
  </w:num>
  <w:num w:numId="27" w16cid:durableId="425855936">
    <w:abstractNumId w:val="4"/>
  </w:num>
  <w:num w:numId="28" w16cid:durableId="759958410">
    <w:abstractNumId w:val="40"/>
  </w:num>
  <w:num w:numId="29" w16cid:durableId="956444681">
    <w:abstractNumId w:val="38"/>
  </w:num>
  <w:num w:numId="30" w16cid:durableId="315036125">
    <w:abstractNumId w:val="33"/>
  </w:num>
  <w:num w:numId="31" w16cid:durableId="666635382">
    <w:abstractNumId w:val="21"/>
  </w:num>
  <w:num w:numId="32" w16cid:durableId="895746098">
    <w:abstractNumId w:val="29"/>
  </w:num>
  <w:num w:numId="33" w16cid:durableId="1726027898">
    <w:abstractNumId w:val="18"/>
  </w:num>
  <w:num w:numId="34" w16cid:durableId="1521697045">
    <w:abstractNumId w:val="20"/>
  </w:num>
  <w:num w:numId="35" w16cid:durableId="143545272">
    <w:abstractNumId w:val="25"/>
  </w:num>
  <w:num w:numId="36" w16cid:durableId="1323392732">
    <w:abstractNumId w:val="13"/>
  </w:num>
  <w:num w:numId="37" w16cid:durableId="739713187">
    <w:abstractNumId w:val="5"/>
  </w:num>
  <w:num w:numId="38" w16cid:durableId="822086046">
    <w:abstractNumId w:val="7"/>
  </w:num>
  <w:num w:numId="39" w16cid:durableId="1064523637">
    <w:abstractNumId w:val="10"/>
  </w:num>
  <w:num w:numId="40" w16cid:durableId="612711732">
    <w:abstractNumId w:val="8"/>
  </w:num>
  <w:num w:numId="41" w16cid:durableId="215628096">
    <w:abstractNumId w:val="2"/>
  </w:num>
  <w:num w:numId="42" w16cid:durableId="1517565">
    <w:abstractNumId w:val="44"/>
  </w:num>
  <w:num w:numId="43" w16cid:durableId="536772163">
    <w:abstractNumId w:val="27"/>
  </w:num>
  <w:num w:numId="44" w16cid:durableId="1474902833">
    <w:abstractNumId w:val="15"/>
  </w:num>
  <w:num w:numId="45" w16cid:durableId="1808013874">
    <w:abstractNumId w:val="26"/>
  </w:num>
  <w:num w:numId="46" w16cid:durableId="905384032">
    <w:abstractNumId w:val="39"/>
  </w:num>
  <w:num w:numId="47" w16cid:durableId="1232276364">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2D"/>
    <w:rsid w:val="00005B4A"/>
    <w:rsid w:val="000136D7"/>
    <w:rsid w:val="00027A21"/>
    <w:rsid w:val="000509DA"/>
    <w:rsid w:val="0005396B"/>
    <w:rsid w:val="00055549"/>
    <w:rsid w:val="00062E5D"/>
    <w:rsid w:val="000745B9"/>
    <w:rsid w:val="0009522C"/>
    <w:rsid w:val="000A1227"/>
    <w:rsid w:val="000C63F4"/>
    <w:rsid w:val="000C7137"/>
    <w:rsid w:val="000D1FA5"/>
    <w:rsid w:val="000D2A36"/>
    <w:rsid w:val="000E3994"/>
    <w:rsid w:val="000F6A2F"/>
    <w:rsid w:val="00101E31"/>
    <w:rsid w:val="00147652"/>
    <w:rsid w:val="00154902"/>
    <w:rsid w:val="00171170"/>
    <w:rsid w:val="00171F64"/>
    <w:rsid w:val="00191D1D"/>
    <w:rsid w:val="00200F00"/>
    <w:rsid w:val="0021722D"/>
    <w:rsid w:val="0023281E"/>
    <w:rsid w:val="002355AC"/>
    <w:rsid w:val="00245B44"/>
    <w:rsid w:val="0026685E"/>
    <w:rsid w:val="00281262"/>
    <w:rsid w:val="00290C53"/>
    <w:rsid w:val="002D132A"/>
    <w:rsid w:val="002F3218"/>
    <w:rsid w:val="002F5E5B"/>
    <w:rsid w:val="00326273"/>
    <w:rsid w:val="00331513"/>
    <w:rsid w:val="00332779"/>
    <w:rsid w:val="00335F87"/>
    <w:rsid w:val="003412E4"/>
    <w:rsid w:val="00355803"/>
    <w:rsid w:val="0036746B"/>
    <w:rsid w:val="00376DCC"/>
    <w:rsid w:val="00381419"/>
    <w:rsid w:val="00386F9F"/>
    <w:rsid w:val="00394B2E"/>
    <w:rsid w:val="003A21F7"/>
    <w:rsid w:val="003A6404"/>
    <w:rsid w:val="003B44BC"/>
    <w:rsid w:val="003C7E07"/>
    <w:rsid w:val="003E0888"/>
    <w:rsid w:val="00405611"/>
    <w:rsid w:val="00406B6C"/>
    <w:rsid w:val="00414C7B"/>
    <w:rsid w:val="00445B46"/>
    <w:rsid w:val="00450266"/>
    <w:rsid w:val="00451AC4"/>
    <w:rsid w:val="00474D7A"/>
    <w:rsid w:val="00475D76"/>
    <w:rsid w:val="00482DD5"/>
    <w:rsid w:val="0049142A"/>
    <w:rsid w:val="00493F27"/>
    <w:rsid w:val="004C68B4"/>
    <w:rsid w:val="004D22B0"/>
    <w:rsid w:val="004E0738"/>
    <w:rsid w:val="004F50AB"/>
    <w:rsid w:val="005041F5"/>
    <w:rsid w:val="00523548"/>
    <w:rsid w:val="005336AA"/>
    <w:rsid w:val="00534ED3"/>
    <w:rsid w:val="005415C5"/>
    <w:rsid w:val="00544F13"/>
    <w:rsid w:val="005706CF"/>
    <w:rsid w:val="005859B8"/>
    <w:rsid w:val="005929E9"/>
    <w:rsid w:val="005A0E49"/>
    <w:rsid w:val="005A1C1B"/>
    <w:rsid w:val="005A3A2A"/>
    <w:rsid w:val="005C45AD"/>
    <w:rsid w:val="005C6196"/>
    <w:rsid w:val="005C6C3B"/>
    <w:rsid w:val="005F2A45"/>
    <w:rsid w:val="005F3B53"/>
    <w:rsid w:val="00605F83"/>
    <w:rsid w:val="00616BD3"/>
    <w:rsid w:val="006202DA"/>
    <w:rsid w:val="00644655"/>
    <w:rsid w:val="006461A9"/>
    <w:rsid w:val="00685E3B"/>
    <w:rsid w:val="006B1990"/>
    <w:rsid w:val="006B6AF8"/>
    <w:rsid w:val="006D1A88"/>
    <w:rsid w:val="006E7906"/>
    <w:rsid w:val="00736CBC"/>
    <w:rsid w:val="007602B7"/>
    <w:rsid w:val="00761C05"/>
    <w:rsid w:val="00776623"/>
    <w:rsid w:val="00780692"/>
    <w:rsid w:val="007808B1"/>
    <w:rsid w:val="0078371F"/>
    <w:rsid w:val="007923F5"/>
    <w:rsid w:val="007A3E63"/>
    <w:rsid w:val="007C5502"/>
    <w:rsid w:val="007C7E36"/>
    <w:rsid w:val="007D5E8F"/>
    <w:rsid w:val="007D7692"/>
    <w:rsid w:val="007F63AC"/>
    <w:rsid w:val="00803DCE"/>
    <w:rsid w:val="00804BFB"/>
    <w:rsid w:val="00806047"/>
    <w:rsid w:val="008314FC"/>
    <w:rsid w:val="00835A69"/>
    <w:rsid w:val="0084375E"/>
    <w:rsid w:val="00845F25"/>
    <w:rsid w:val="00853492"/>
    <w:rsid w:val="00867355"/>
    <w:rsid w:val="008B5208"/>
    <w:rsid w:val="008C7C34"/>
    <w:rsid w:val="008D5102"/>
    <w:rsid w:val="008E6773"/>
    <w:rsid w:val="009417C5"/>
    <w:rsid w:val="00945131"/>
    <w:rsid w:val="00945E6C"/>
    <w:rsid w:val="00947CEA"/>
    <w:rsid w:val="009651B4"/>
    <w:rsid w:val="00971F71"/>
    <w:rsid w:val="00972F4F"/>
    <w:rsid w:val="009905BC"/>
    <w:rsid w:val="009962F7"/>
    <w:rsid w:val="009A0323"/>
    <w:rsid w:val="009A4910"/>
    <w:rsid w:val="009B186C"/>
    <w:rsid w:val="009C2437"/>
    <w:rsid w:val="009C77D0"/>
    <w:rsid w:val="00A0783A"/>
    <w:rsid w:val="00A150F1"/>
    <w:rsid w:val="00A25AC4"/>
    <w:rsid w:val="00A26078"/>
    <w:rsid w:val="00A42838"/>
    <w:rsid w:val="00A56904"/>
    <w:rsid w:val="00A661BC"/>
    <w:rsid w:val="00A7102E"/>
    <w:rsid w:val="00A754C6"/>
    <w:rsid w:val="00A82978"/>
    <w:rsid w:val="00A83419"/>
    <w:rsid w:val="00A86CDB"/>
    <w:rsid w:val="00A879D7"/>
    <w:rsid w:val="00AA580A"/>
    <w:rsid w:val="00AB1E04"/>
    <w:rsid w:val="00AB6384"/>
    <w:rsid w:val="00AB7C8C"/>
    <w:rsid w:val="00AD300F"/>
    <w:rsid w:val="00AD3541"/>
    <w:rsid w:val="00AE3DC7"/>
    <w:rsid w:val="00AF7F55"/>
    <w:rsid w:val="00B01C73"/>
    <w:rsid w:val="00B01E86"/>
    <w:rsid w:val="00B15A9F"/>
    <w:rsid w:val="00B205C8"/>
    <w:rsid w:val="00B32F70"/>
    <w:rsid w:val="00B35C49"/>
    <w:rsid w:val="00B47534"/>
    <w:rsid w:val="00B72575"/>
    <w:rsid w:val="00B84628"/>
    <w:rsid w:val="00B9230B"/>
    <w:rsid w:val="00BB64E6"/>
    <w:rsid w:val="00BE13B1"/>
    <w:rsid w:val="00BF2A97"/>
    <w:rsid w:val="00C161B4"/>
    <w:rsid w:val="00C35C16"/>
    <w:rsid w:val="00C36169"/>
    <w:rsid w:val="00C436F1"/>
    <w:rsid w:val="00C54B2D"/>
    <w:rsid w:val="00C61B51"/>
    <w:rsid w:val="00C61C2B"/>
    <w:rsid w:val="00C7021A"/>
    <w:rsid w:val="00C71A76"/>
    <w:rsid w:val="00C760D8"/>
    <w:rsid w:val="00C76633"/>
    <w:rsid w:val="00C8064D"/>
    <w:rsid w:val="00C87E2C"/>
    <w:rsid w:val="00C90C20"/>
    <w:rsid w:val="00C911D0"/>
    <w:rsid w:val="00C93264"/>
    <w:rsid w:val="00C948DB"/>
    <w:rsid w:val="00CC1D52"/>
    <w:rsid w:val="00CC43D7"/>
    <w:rsid w:val="00CC6330"/>
    <w:rsid w:val="00CD03AA"/>
    <w:rsid w:val="00CD0C17"/>
    <w:rsid w:val="00CD1485"/>
    <w:rsid w:val="00CE2572"/>
    <w:rsid w:val="00CE4203"/>
    <w:rsid w:val="00CF1308"/>
    <w:rsid w:val="00CF1E28"/>
    <w:rsid w:val="00CF33B4"/>
    <w:rsid w:val="00D25E83"/>
    <w:rsid w:val="00D27B8D"/>
    <w:rsid w:val="00D32251"/>
    <w:rsid w:val="00D37ADD"/>
    <w:rsid w:val="00D41921"/>
    <w:rsid w:val="00D42A93"/>
    <w:rsid w:val="00D47706"/>
    <w:rsid w:val="00D506D9"/>
    <w:rsid w:val="00D63318"/>
    <w:rsid w:val="00D6689B"/>
    <w:rsid w:val="00D75AAA"/>
    <w:rsid w:val="00D77EE7"/>
    <w:rsid w:val="00DA7734"/>
    <w:rsid w:val="00DB7011"/>
    <w:rsid w:val="00DC4AF8"/>
    <w:rsid w:val="00DC62CC"/>
    <w:rsid w:val="00DD7D3C"/>
    <w:rsid w:val="00E120FE"/>
    <w:rsid w:val="00E213DF"/>
    <w:rsid w:val="00E22CE5"/>
    <w:rsid w:val="00E25322"/>
    <w:rsid w:val="00E31986"/>
    <w:rsid w:val="00E34041"/>
    <w:rsid w:val="00E62CA7"/>
    <w:rsid w:val="00E73C08"/>
    <w:rsid w:val="00E77853"/>
    <w:rsid w:val="00E80902"/>
    <w:rsid w:val="00EB01E9"/>
    <w:rsid w:val="00EE15A4"/>
    <w:rsid w:val="00EE4462"/>
    <w:rsid w:val="00F11EA0"/>
    <w:rsid w:val="00F15810"/>
    <w:rsid w:val="00F209E7"/>
    <w:rsid w:val="00F245F2"/>
    <w:rsid w:val="00F35773"/>
    <w:rsid w:val="00F41611"/>
    <w:rsid w:val="00F4701F"/>
    <w:rsid w:val="00F57272"/>
    <w:rsid w:val="00F670C5"/>
    <w:rsid w:val="00F86162"/>
    <w:rsid w:val="00F93B3E"/>
    <w:rsid w:val="00FA6F06"/>
    <w:rsid w:val="00FB616B"/>
    <w:rsid w:val="00FC6AFC"/>
    <w:rsid w:val="00FC6C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5752"/>
  <w15:chartTrackingRefBased/>
  <w15:docId w15:val="{055946C0-75AD-4C2E-9E51-76980888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2D"/>
    <w:rPr>
      <w:kern w:val="0"/>
      <w14:ligatures w14:val="none"/>
    </w:rPr>
  </w:style>
  <w:style w:type="paragraph" w:styleId="Naslov1">
    <w:name w:val="heading 1"/>
    <w:basedOn w:val="Normal"/>
    <w:next w:val="Normal"/>
    <w:link w:val="Naslov1Char"/>
    <w:qFormat/>
    <w:rsid w:val="00C5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C5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54B2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54B2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54B2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54B2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54B2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54B2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54B2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54B2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C54B2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54B2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54B2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54B2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54B2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54B2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54B2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54B2D"/>
    <w:rPr>
      <w:rFonts w:eastAsiaTheme="majorEastAsia" w:cstheme="majorBidi"/>
      <w:color w:val="272727" w:themeColor="text1" w:themeTint="D8"/>
    </w:rPr>
  </w:style>
  <w:style w:type="paragraph" w:styleId="Naslov">
    <w:name w:val="Title"/>
    <w:basedOn w:val="Normal"/>
    <w:next w:val="Normal"/>
    <w:link w:val="NaslovChar"/>
    <w:uiPriority w:val="10"/>
    <w:qFormat/>
    <w:rsid w:val="00C5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54B2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54B2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54B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4B2D"/>
    <w:pPr>
      <w:spacing w:before="160"/>
      <w:jc w:val="center"/>
    </w:pPr>
    <w:rPr>
      <w:i/>
      <w:iCs/>
      <w:color w:val="404040" w:themeColor="text1" w:themeTint="BF"/>
    </w:rPr>
  </w:style>
  <w:style w:type="character" w:customStyle="1" w:styleId="CitatChar">
    <w:name w:val="Citat Char"/>
    <w:basedOn w:val="Zadanifontodlomka"/>
    <w:link w:val="Citat"/>
    <w:uiPriority w:val="29"/>
    <w:rsid w:val="00C54B2D"/>
    <w:rPr>
      <w:i/>
      <w:iCs/>
      <w:color w:val="404040" w:themeColor="text1" w:themeTint="BF"/>
    </w:rPr>
  </w:style>
  <w:style w:type="paragraph" w:styleId="Odlomakpopisa">
    <w:name w:val="List Paragraph"/>
    <w:basedOn w:val="Normal"/>
    <w:uiPriority w:val="34"/>
    <w:qFormat/>
    <w:rsid w:val="00C54B2D"/>
    <w:pPr>
      <w:ind w:left="720"/>
      <w:contextualSpacing/>
    </w:pPr>
  </w:style>
  <w:style w:type="character" w:styleId="Jakoisticanje">
    <w:name w:val="Intense Emphasis"/>
    <w:basedOn w:val="Zadanifontodlomka"/>
    <w:uiPriority w:val="21"/>
    <w:qFormat/>
    <w:rsid w:val="00C54B2D"/>
    <w:rPr>
      <w:i/>
      <w:iCs/>
      <w:color w:val="0F4761" w:themeColor="accent1" w:themeShade="BF"/>
    </w:rPr>
  </w:style>
  <w:style w:type="paragraph" w:styleId="Naglaencitat">
    <w:name w:val="Intense Quote"/>
    <w:basedOn w:val="Normal"/>
    <w:next w:val="Normal"/>
    <w:link w:val="NaglaencitatChar"/>
    <w:uiPriority w:val="30"/>
    <w:qFormat/>
    <w:rsid w:val="00C5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54B2D"/>
    <w:rPr>
      <w:i/>
      <w:iCs/>
      <w:color w:val="0F4761" w:themeColor="accent1" w:themeShade="BF"/>
    </w:rPr>
  </w:style>
  <w:style w:type="character" w:styleId="Istaknutareferenca">
    <w:name w:val="Intense Reference"/>
    <w:basedOn w:val="Zadanifontodlomka"/>
    <w:uiPriority w:val="32"/>
    <w:qFormat/>
    <w:rsid w:val="00C54B2D"/>
    <w:rPr>
      <w:b/>
      <w:bCs/>
      <w:smallCaps/>
      <w:color w:val="0F4761" w:themeColor="accent1" w:themeShade="BF"/>
      <w:spacing w:val="5"/>
    </w:rPr>
  </w:style>
  <w:style w:type="table" w:styleId="Reetkatablice">
    <w:name w:val="Table Grid"/>
    <w:basedOn w:val="Obinatablica"/>
    <w:uiPriority w:val="39"/>
    <w:rsid w:val="00C54B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54B2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54B2D"/>
    <w:rPr>
      <w:kern w:val="0"/>
      <w14:ligatures w14:val="none"/>
    </w:rPr>
  </w:style>
  <w:style w:type="paragraph" w:styleId="Podnoje">
    <w:name w:val="footer"/>
    <w:basedOn w:val="Normal"/>
    <w:link w:val="PodnojeChar"/>
    <w:uiPriority w:val="99"/>
    <w:unhideWhenUsed/>
    <w:rsid w:val="00C54B2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54B2D"/>
    <w:rPr>
      <w:kern w:val="0"/>
      <w14:ligatures w14:val="none"/>
    </w:rPr>
  </w:style>
  <w:style w:type="character" w:styleId="Istaknuto">
    <w:name w:val="Emphasis"/>
    <w:basedOn w:val="Zadanifontodlomka"/>
    <w:uiPriority w:val="20"/>
    <w:qFormat/>
    <w:rsid w:val="00C54B2D"/>
    <w:rPr>
      <w:i/>
      <w:iCs/>
    </w:rPr>
  </w:style>
  <w:style w:type="paragraph" w:customStyle="1" w:styleId="Default">
    <w:name w:val="Default"/>
    <w:rsid w:val="00C54B2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Naglaeno">
    <w:name w:val="Strong"/>
    <w:basedOn w:val="Zadanifontodlomka"/>
    <w:uiPriority w:val="22"/>
    <w:qFormat/>
    <w:rsid w:val="00C54B2D"/>
    <w:rPr>
      <w:b/>
      <w:bCs/>
    </w:rPr>
  </w:style>
  <w:style w:type="character" w:styleId="Neupadljivoisticanje">
    <w:name w:val="Subtle Emphasis"/>
    <w:basedOn w:val="Zadanifontodlomka"/>
    <w:uiPriority w:val="19"/>
    <w:qFormat/>
    <w:rsid w:val="00C54B2D"/>
    <w:rPr>
      <w:i/>
      <w:iCs/>
      <w:color w:val="808080" w:themeColor="text1" w:themeTint="7F"/>
    </w:rPr>
  </w:style>
  <w:style w:type="character" w:customStyle="1" w:styleId="kurziv">
    <w:name w:val="kurziv"/>
    <w:basedOn w:val="Zadanifontodlomka"/>
    <w:rsid w:val="00C54B2D"/>
  </w:style>
  <w:style w:type="paragraph" w:styleId="StandardWeb">
    <w:name w:val="Normal (Web)"/>
    <w:basedOn w:val="Normal"/>
    <w:uiPriority w:val="99"/>
    <w:qFormat/>
    <w:rsid w:val="00C54B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C54B2D"/>
    <w:pPr>
      <w:spacing w:after="0" w:line="240" w:lineRule="auto"/>
    </w:pPr>
    <w:rPr>
      <w:rFonts w:ascii="Times New Roman" w:eastAsia="Times New Roman" w:hAnsi="Times New Roman" w:cs="Times New Roman"/>
      <w:kern w:val="0"/>
      <w:sz w:val="24"/>
      <w:szCs w:val="24"/>
      <w:lang w:eastAsia="hr-HR"/>
      <w14:ligatures w14:val="none"/>
    </w:rPr>
  </w:style>
  <w:style w:type="paragraph" w:customStyle="1" w:styleId="box459586">
    <w:name w:val="box_459586"/>
    <w:basedOn w:val="Normal"/>
    <w:rsid w:val="00C54B2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54B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4B2D"/>
    <w:rPr>
      <w:rFonts w:ascii="Segoe UI" w:hAnsi="Segoe UI" w:cs="Segoe UI"/>
      <w:kern w:val="0"/>
      <w:sz w:val="18"/>
      <w:szCs w:val="18"/>
      <w14:ligatures w14:val="none"/>
    </w:rPr>
  </w:style>
  <w:style w:type="paragraph" w:customStyle="1" w:styleId="TableParagraph">
    <w:name w:val="Table Paragraph"/>
    <w:basedOn w:val="Normal"/>
    <w:uiPriority w:val="1"/>
    <w:qFormat/>
    <w:rsid w:val="00C54B2D"/>
    <w:pPr>
      <w:widowControl w:val="0"/>
      <w:autoSpaceDE w:val="0"/>
      <w:autoSpaceDN w:val="0"/>
      <w:spacing w:after="0" w:line="240" w:lineRule="auto"/>
      <w:ind w:left="107"/>
    </w:pPr>
    <w:rPr>
      <w:rFonts w:ascii="Calibri" w:eastAsia="Calibri" w:hAnsi="Calibri" w:cs="Calibri"/>
    </w:rPr>
  </w:style>
  <w:style w:type="table" w:customStyle="1" w:styleId="TableGrid">
    <w:name w:val="TableGrid"/>
    <w:rsid w:val="00C54B2D"/>
    <w:pPr>
      <w:spacing w:after="0" w:line="240" w:lineRule="auto"/>
    </w:pPr>
    <w:rPr>
      <w:rFonts w:eastAsiaTheme="minorEastAsia"/>
      <w:kern w:val="0"/>
      <w:lang w:eastAsia="hr-HR"/>
      <w14:ligatures w14:val="none"/>
    </w:rPr>
    <w:tblPr>
      <w:tblCellMar>
        <w:top w:w="0" w:type="dxa"/>
        <w:left w:w="0" w:type="dxa"/>
        <w:bottom w:w="0" w:type="dxa"/>
        <w:right w:w="0" w:type="dxa"/>
      </w:tblCellMar>
    </w:tblPr>
  </w:style>
  <w:style w:type="paragraph" w:customStyle="1" w:styleId="Tekst02">
    <w:name w:val="Tekst 02"/>
    <w:basedOn w:val="Normal"/>
    <w:qFormat/>
    <w:rsid w:val="00C54B2D"/>
    <w:pPr>
      <w:widowControl w:val="0"/>
      <w:tabs>
        <w:tab w:val="left" w:pos="283"/>
      </w:tabs>
      <w:suppressAutoHyphens/>
      <w:autoSpaceDE w:val="0"/>
      <w:autoSpaceDN w:val="0"/>
      <w:adjustRightInd w:val="0"/>
      <w:spacing w:after="0" w:line="240" w:lineRule="auto"/>
      <w:ind w:left="289" w:hanging="283"/>
      <w:textAlignment w:val="center"/>
    </w:pPr>
    <w:rPr>
      <w:rFonts w:ascii="Calibri" w:eastAsia="Times New Roman" w:hAnsi="Calibri" w:cs="Depot-Light"/>
      <w:color w:val="000000"/>
      <w:sz w:val="20"/>
      <w:szCs w:val="20"/>
      <w:lang w:eastAsia="hr-HR"/>
    </w:rPr>
  </w:style>
  <w:style w:type="paragraph" w:customStyle="1" w:styleId="t-8">
    <w:name w:val="t-8"/>
    <w:basedOn w:val="Normal"/>
    <w:qFormat/>
    <w:rsid w:val="00C54B2D"/>
    <w:pPr>
      <w:suppressAutoHyphens/>
      <w:spacing w:before="280" w:after="280" w:line="240" w:lineRule="auto"/>
      <w:ind w:left="10" w:hanging="10"/>
      <w:jc w:val="both"/>
    </w:pPr>
    <w:rPr>
      <w:rFonts w:ascii="Times New Roman" w:eastAsia="Times New Roman" w:hAnsi="Times New Roman" w:cs="Times New Roman"/>
      <w:color w:val="000000"/>
      <w:sz w:val="24"/>
      <w:szCs w:val="24"/>
      <w:lang w:eastAsia="hr-HR"/>
    </w:rPr>
  </w:style>
  <w:style w:type="table" w:customStyle="1" w:styleId="TableNormal">
    <w:name w:val="Table Normal"/>
    <w:uiPriority w:val="2"/>
    <w:semiHidden/>
    <w:unhideWhenUsed/>
    <w:qFormat/>
    <w:rsid w:val="00C54B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ext">
    <w:name w:val="text"/>
    <w:basedOn w:val="Normal"/>
    <w:uiPriority w:val="99"/>
    <w:rsid w:val="00C54B2D"/>
    <w:pPr>
      <w:suppressAutoHyphens/>
      <w:autoSpaceDE w:val="0"/>
      <w:autoSpaceDN w:val="0"/>
      <w:adjustRightInd w:val="0"/>
      <w:spacing w:after="0" w:line="320" w:lineRule="atLeast"/>
      <w:jc w:val="both"/>
    </w:pPr>
    <w:rPr>
      <w:rFonts w:ascii="Century Gothic" w:eastAsia="Calibri" w:hAnsi="Century Gothic" w:cs="Century Gothic"/>
      <w:color w:val="000000"/>
      <w:sz w:val="24"/>
      <w:szCs w:val="24"/>
    </w:rPr>
  </w:style>
  <w:style w:type="table" w:customStyle="1" w:styleId="TableNormal13">
    <w:name w:val="Table Normal13"/>
    <w:uiPriority w:val="2"/>
    <w:semiHidden/>
    <w:qFormat/>
    <w:rsid w:val="00C54B2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ijeloteksta">
    <w:name w:val="Body Text"/>
    <w:basedOn w:val="Normal"/>
    <w:link w:val="TijelotekstaChar"/>
    <w:rsid w:val="00C54B2D"/>
    <w:pPr>
      <w:spacing w:after="140" w:line="276" w:lineRule="auto"/>
    </w:pPr>
    <w:rPr>
      <w:rFonts w:ascii="Verdana" w:eastAsia="Calibri" w:hAnsi="Verdana" w:cs="Times New Roman"/>
      <w:szCs w:val="24"/>
      <w:lang w:val="en-GB"/>
    </w:rPr>
  </w:style>
  <w:style w:type="character" w:customStyle="1" w:styleId="TijelotekstaChar">
    <w:name w:val="Tijelo teksta Char"/>
    <w:basedOn w:val="Zadanifontodlomka"/>
    <w:link w:val="Tijeloteksta"/>
    <w:rsid w:val="00C54B2D"/>
    <w:rPr>
      <w:rFonts w:ascii="Verdana" w:eastAsia="Calibri" w:hAnsi="Verdana" w:cs="Times New Roman"/>
      <w:kern w:val="0"/>
      <w:szCs w:val="24"/>
      <w:lang w:val="en-GB"/>
      <w14:ligatures w14:val="none"/>
    </w:rPr>
  </w:style>
  <w:style w:type="paragraph" w:customStyle="1" w:styleId="Standard">
    <w:name w:val="Standard"/>
    <w:rsid w:val="00C71A76"/>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14:ligatures w14:val="none"/>
    </w:rPr>
  </w:style>
  <w:style w:type="numbering" w:customStyle="1" w:styleId="WW8Num1">
    <w:name w:val="WW8Num1"/>
    <w:basedOn w:val="Bezpopisa"/>
    <w:rsid w:val="00C71A76"/>
    <w:pPr>
      <w:numPr>
        <w:numId w:val="17"/>
      </w:numPr>
    </w:pPr>
  </w:style>
  <w:style w:type="table" w:customStyle="1" w:styleId="Reetkatablice1">
    <w:name w:val="Rešetka tablice1"/>
    <w:basedOn w:val="Obinatablica"/>
    <w:next w:val="Reetkatablice"/>
    <w:uiPriority w:val="59"/>
    <w:rsid w:val="00E120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120FE"/>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20FE"/>
    <w:pPr>
      <w:spacing w:after="0" w:line="276" w:lineRule="auto"/>
    </w:pPr>
    <w:rPr>
      <w:rFonts w:ascii="Arial" w:eastAsia="Arial" w:hAnsi="Arial" w:cs="Arial"/>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9428">
      <w:bodyDiv w:val="1"/>
      <w:marLeft w:val="0"/>
      <w:marRight w:val="0"/>
      <w:marTop w:val="0"/>
      <w:marBottom w:val="0"/>
      <w:divBdr>
        <w:top w:val="none" w:sz="0" w:space="0" w:color="auto"/>
        <w:left w:val="none" w:sz="0" w:space="0" w:color="auto"/>
        <w:bottom w:val="none" w:sz="0" w:space="0" w:color="auto"/>
        <w:right w:val="none" w:sz="0" w:space="0" w:color="auto"/>
      </w:divBdr>
    </w:div>
    <w:div w:id="4909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E8B3-370E-4849-AD8F-003752E0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174</Pages>
  <Words>43083</Words>
  <Characters>245579</Characters>
  <Application>Microsoft Office Word</Application>
  <DocSecurity>4</DocSecurity>
  <Lines>2046</Lines>
  <Paragraphs>576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Bačić-Bešenić</dc:creator>
  <cp:keywords/>
  <dc:description/>
  <cp:lastModifiedBy>Tanja Bačić-Bešenić</cp:lastModifiedBy>
  <cp:revision>2</cp:revision>
  <cp:lastPrinted>2025-10-15T07:54:00Z</cp:lastPrinted>
  <dcterms:created xsi:type="dcterms:W3CDTF">2025-10-15T09:42:00Z</dcterms:created>
  <dcterms:modified xsi:type="dcterms:W3CDTF">2025-10-15T09:42:00Z</dcterms:modified>
</cp:coreProperties>
</file>